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22.png" ContentType="image/png"/>
  <Override PartName="/word/media/rId34.png" ContentType="image/png"/>
  <Override PartName="/word/media/rId23.png" ContentType="image/png"/>
  <Override PartName="/word/media/rId24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Упражнение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Галиченко</w:t>
      </w:r>
      <w:r>
        <w:t xml:space="preserve"> </w:t>
      </w:r>
      <w:r>
        <w:t xml:space="preserve">Евгений</w:t>
      </w:r>
    </w:p>
    <w:p>
      <w:pPr>
        <w:pStyle w:val="Date"/>
      </w:pPr>
      <w:r>
        <w:t xml:space="preserve">24</w:t>
      </w:r>
      <w:r>
        <w:t xml:space="preserve"> </w:t>
      </w:r>
      <w:r>
        <w:t xml:space="preserve">02</w:t>
      </w:r>
      <w:r>
        <w:t xml:space="preserve"> </w:t>
      </w:r>
      <w:r>
        <w:t xml:space="preserve">2020</w:t>
      </w:r>
    </w:p>
    <w:p>
      <w:pPr>
        <w:pStyle w:val="Heading2"/>
      </w:pPr>
      <w:bookmarkStart w:id="20" w:name="постновка-задачи"/>
      <w:r>
        <w:t xml:space="preserve">Постновка задачи</w:t>
      </w:r>
      <w:bookmarkEnd w:id="20"/>
    </w:p>
    <w:p>
      <w:pPr>
        <w:pStyle w:val="FirstParagraph"/>
      </w:pPr>
      <w:r>
        <w:rPr>
          <w:b/>
        </w:rPr>
        <w:t xml:space="preserve">Задача 1.</w:t>
      </w:r>
      <w:r>
        <w:t xml:space="preserve"> </w:t>
      </w:r>
      <w:r>
        <w:t xml:space="preserve">На данных своего варианта повторить три графика из первой практики, выбрав число степеней свободы как компромисс между точностью (оценкой ошибки на тестовой выборке) и простотой модели (числом степеней свободы). Все рисунки сохранить в графические файлы в формате png.</w:t>
      </w:r>
    </w:p>
    <w:p>
      <w:pPr>
        <w:pStyle w:val="BodyText"/>
      </w:pPr>
      <w:r>
        <w:rPr>
          <w:b/>
        </w:rPr>
        <w:t xml:space="preserve">Задача 2.</w:t>
      </w:r>
      <w:r>
        <w:t xml:space="preserve"> </w:t>
      </w:r>
      <w:r>
        <w:t xml:space="preserve">Решить задачу 1, изменив характеристики данных (см. свой вариант). Почему при таком изменении данных MSE меняется именно так? Все рисунки сохранить в графические файлы в формате png.</w:t>
      </w:r>
    </w:p>
    <w:p>
      <w:pPr>
        <w:pStyle w:val="BodyText"/>
      </w:pPr>
      <w:r>
        <w:t xml:space="preserve">Вариант 4.</w:t>
      </w:r>
      <w:r>
        <w:t xml:space="preserve"> </w:t>
      </w:r>
      <w:r>
        <w:t xml:space="preserve">Функция для задачи 1: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8</m:t>
          </m:r>
          <m:r>
            <m:t>+</m:t>
          </m:r>
          <m:r>
            <m:t>3.5</m:t>
          </m:r>
          <m:r>
            <m:t>⋅</m:t>
          </m:r>
          <m:r>
            <m:rPr>
              <m:nor/>
              <m:sty m:val="p"/>
            </m:rPr>
            <m:t>sin</m:t>
          </m:r>
          <m:r>
            <m:t>(</m:t>
          </m:r>
          <m:f>
            <m:fPr>
              <m:type m:val="bar"/>
            </m:fPr>
            <m:num>
              <m:r>
                <m:t>x</m:t>
              </m:r>
              <m:r>
                <m:t>−</m:t>
              </m:r>
              <m:r>
                <m:t>30</m:t>
              </m:r>
            </m:num>
            <m:den>
              <m:r>
                <m:t>9</m:t>
              </m:r>
            </m:den>
          </m:f>
          <m:r>
            <m:t>)</m:t>
          </m:r>
        </m:oMath>
      </m:oMathPara>
    </w:p>
    <w:p>
      <w:pPr>
        <w:pStyle w:val="FirstParagraph"/>
      </w:pPr>
      <w:r>
        <w:t xml:space="preserve">Характеристики для задачи 2: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r</m:t>
          </m:r>
          <m:r>
            <m:t>a</m:t>
          </m:r>
          <m:r>
            <m:t>i</m:t>
          </m:r>
          <m:r>
            <m:t>n</m:t>
          </m:r>
          <m:r>
            <m:t>.</m:t>
          </m:r>
          <m:r>
            <m:t>p</m:t>
          </m:r>
          <m:r>
            <m:t>e</m:t>
          </m:r>
          <m:r>
            <m:t>r</m:t>
          </m:r>
          <m:r>
            <m:t>c</m:t>
          </m:r>
          <m:r>
            <m:t>e</m:t>
          </m:r>
          <m:r>
            <m:t>n</m:t>
          </m:r>
          <m:r>
            <m:t>t</m:t>
          </m:r>
          <m:r>
            <m:t>=</m:t>
          </m:r>
          <m:r>
            <m:t>0.3</m:t>
          </m:r>
          <m:r>
            <m:t>,</m:t>
          </m:r>
          <m:r>
            <m:t> </m:t>
          </m:r>
          <m:r>
            <m:t>t</m:t>
          </m:r>
          <m:r>
            <m:t>r</m:t>
          </m:r>
          <m:r>
            <m:t>a</m:t>
          </m:r>
          <m:r>
            <m:t>i</m:t>
          </m:r>
          <m:r>
            <m:t>n</m:t>
          </m:r>
          <m:r>
            <m:t>.</m:t>
          </m:r>
          <m:r>
            <m:t>p</m:t>
          </m:r>
          <m:r>
            <m:t>e</m:t>
          </m:r>
          <m:r>
            <m:t>r</m:t>
          </m:r>
          <m:r>
            <m:t>c</m:t>
          </m:r>
          <m:r>
            <m:t>e</m:t>
          </m:r>
          <m:r>
            <m:t>n</m:t>
          </m:r>
          <m:r>
            <m:t>t</m:t>
          </m:r>
          <m:r>
            <m:t>=</m:t>
          </m:r>
          <m:r>
            <m:t>0.25</m:t>
          </m:r>
          <m:r>
            <m:t>,</m:t>
          </m:r>
          <m:r>
            <m:t> </m:t>
          </m:r>
          <m:r>
            <m:t>t</m:t>
          </m:r>
          <m:r>
            <m:t>r</m:t>
          </m:r>
          <m:r>
            <m:t>a</m:t>
          </m:r>
          <m:r>
            <m:t>i</m:t>
          </m:r>
          <m:r>
            <m:t>n</m:t>
          </m:r>
          <m:r>
            <m:t>.</m:t>
          </m:r>
          <m:r>
            <m:t>p</m:t>
          </m:r>
          <m:r>
            <m:t>e</m:t>
          </m:r>
          <m:r>
            <m:t>r</m:t>
          </m:r>
          <m:r>
            <m:t>c</m:t>
          </m:r>
          <m:r>
            <m:t>e</m:t>
          </m:r>
          <m:r>
            <m:t>n</m:t>
          </m:r>
          <m:r>
            <m:t>t</m:t>
          </m:r>
          <m:r>
            <m:t>=</m:t>
          </m:r>
          <m:r>
            <m:t>0.2</m:t>
          </m:r>
        </m:oMath>
      </m:oMathPara>
    </w:p>
    <w:p>
      <w:pPr>
        <w:pStyle w:val="Heading2"/>
      </w:pPr>
      <w:bookmarkStart w:id="21" w:name="задача-1.-построение-графиков"/>
      <w:r>
        <w:t xml:space="preserve">Задача 1. Построение графиков</w:t>
      </w:r>
      <w:bookmarkEnd w:id="21"/>
    </w:p>
    <w:p>
      <w:pPr>
        <w:pStyle w:val="FirstParagraph"/>
      </w:pPr>
      <w:r>
        <w:t xml:space="preserve">Сгенерируем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</m:oMath>
      <w:r>
        <w:t xml:space="preserve">:</w:t>
      </w:r>
      <w:r>
        <w:br/>
      </w:r>
      <w:r>
        <w:t xml:space="preserve">*</w:t>
      </w:r>
      <w:r>
        <w:t xml:space="preserve"> </w:t>
      </w:r>
      <m:oMath>
        <m:r>
          <m:t>X</m:t>
        </m:r>
        <m:r>
          <m:t>∼</m:t>
        </m:r>
        <m:r>
          <m:t>U</m:t>
        </m:r>
        <m:r>
          <m:t>(</m:t>
        </m:r>
        <m:r>
          <m:t>5</m:t>
        </m:r>
        <m:r>
          <m:t>,</m:t>
        </m:r>
        <m:r>
          <m:t>105</m:t>
        </m:r>
        <m:r>
          <m:t>)</m:t>
        </m:r>
      </m:oMath>
      <w:r>
        <w:br/>
      </w:r>
      <w:r>
        <w:t xml:space="preserve">*</w:t>
      </w:r>
      <w:r>
        <w:t xml:space="preserve"> </w:t>
      </w:r>
      <m:oMath>
        <m:r>
          <m:t>Y</m:t>
        </m:r>
        <m:r>
          <m:t>=</m:t>
        </m:r>
        <m:r>
          <m:t>f</m:t>
        </m:r>
        <m:r>
          <m:t>(</m:t>
        </m:r>
        <m:r>
          <m:t>X</m:t>
        </m:r>
        <m:r>
          <m:t>)</m:t>
        </m:r>
        <m:r>
          <m:t>+</m:t>
        </m:r>
        <m:r>
          <m:t>ε</m:t>
        </m:r>
        <m:r>
          <m:t>,</m:t>
        </m:r>
        <m:r>
          <m:t> </m:t>
        </m:r>
        <m:r>
          <m:t>г</m:t>
        </m:r>
        <m:r>
          <m:t>д</m:t>
        </m:r>
        <m:r>
          <m:t>е</m:t>
        </m:r>
        <m:r>
          <m:t> </m:t>
        </m:r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8</m:t>
        </m:r>
        <m:r>
          <m:t>+</m:t>
        </m:r>
        <m:r>
          <m:t>3.5</m:t>
        </m:r>
        <m:r>
          <m:t>⋅</m:t>
        </m:r>
        <m:r>
          <m:rPr>
            <m:nor/>
            <m:sty m:val="p"/>
          </m:rPr>
          <m:t>sin</m:t>
        </m:r>
        <m:r>
          <m:t>(</m:t>
        </m:r>
        <m:f>
          <m:fPr>
            <m:type m:val="bar"/>
          </m:fPr>
          <m:num>
            <m:r>
              <m:t>x</m:t>
            </m:r>
            <m:r>
              <m:t>−</m:t>
            </m:r>
            <m:r>
              <m:t>30</m:t>
            </m:r>
          </m:num>
          <m:den>
            <m:r>
              <m:t>9</m:t>
            </m:r>
          </m:den>
        </m:f>
        <m:r>
          <m:t>)</m:t>
        </m:r>
        <m:r>
          <m:t>,</m:t>
        </m:r>
        <m:r>
          <m:t> </m:t>
        </m:r>
        <m:r>
          <m:t>ε</m:t>
        </m:r>
        <m:r>
          <m:t>∼</m:t>
        </m:r>
        <m:r>
          <m:t>N</m:t>
        </m:r>
        <m:r>
          <m:t>(</m:t>
        </m:r>
        <m:r>
          <m:t>0</m:t>
        </m:r>
        <m:r>
          <m:t>,</m:t>
        </m:r>
        <m:r>
          <m:t>1</m:t>
        </m:r>
        <m:r>
          <m:t>)</m:t>
        </m:r>
      </m:oMath>
    </w:p>
    <w:p>
      <w:pPr>
        <w:pStyle w:val="SourceCode"/>
      </w:pPr>
      <w:r>
        <w:rPr>
          <w:rStyle w:val="CommentTok"/>
        </w:rPr>
        <w:t xml:space="preserve"># Генерируем данные</w:t>
      </w:r>
      <w:r>
        <w:br/>
      </w:r>
      <w:r>
        <w:br/>
      </w:r>
      <w:r>
        <w:rPr>
          <w:rStyle w:val="NormalTok"/>
        </w:rPr>
        <w:t xml:space="preserve">my.seed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1486372882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ядро</w:t>
      </w:r>
      <w:r>
        <w:br/>
      </w:r>
      <w:r>
        <w:rPr>
          <w:rStyle w:val="NormalTok"/>
        </w:rPr>
        <w:t xml:space="preserve">n.all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# наблюдений всего</w:t>
      </w:r>
      <w:r>
        <w:br/>
      </w:r>
      <w:r>
        <w:rPr>
          <w:rStyle w:val="NormalTok"/>
        </w:rPr>
        <w:t xml:space="preserve">train.percent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доля обучающей выборки</w:t>
      </w:r>
      <w:r>
        <w:br/>
      </w:r>
      <w:r>
        <w:rPr>
          <w:rStyle w:val="NormalTok"/>
        </w:rPr>
        <w:t xml:space="preserve">res.sd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            </w:t>
      </w:r>
      <w:r>
        <w:rPr>
          <w:rStyle w:val="CommentTok"/>
        </w:rPr>
        <w:t xml:space="preserve"># стандартное отклонение случайного шума</w:t>
      </w:r>
      <w:r>
        <w:br/>
      </w:r>
      <w:r>
        <w:rPr>
          <w:rStyle w:val="NormalTok"/>
        </w:rPr>
        <w:t xml:space="preserve">x.min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границы изменения X: нижняя</w:t>
      </w:r>
      <w:r>
        <w:br/>
      </w:r>
      <w:r>
        <w:rPr>
          <w:rStyle w:val="NormalTok"/>
        </w:rPr>
        <w:t xml:space="preserve">x.max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#  и верхняя</w:t>
      </w:r>
      <w:r>
        <w:br/>
      </w:r>
      <w:r>
        <w:br/>
      </w:r>
      <w:r>
        <w:rPr>
          <w:rStyle w:val="CommentTok"/>
        </w:rPr>
        <w:t xml:space="preserve"># Фактические значения X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(my.seed)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runif</w:t>
      </w:r>
      <w:r>
        <w:rPr>
          <w:rStyle w:val="NormalTok"/>
        </w:rPr>
        <w:t xml:space="preserve">(x.min, x.max,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n.all)</w:t>
      </w:r>
      <w:r>
        <w:br/>
      </w:r>
      <w:r>
        <w:br/>
      </w:r>
      <w:r>
        <w:rPr>
          <w:rStyle w:val="CommentTok"/>
        </w:rPr>
        <w:t xml:space="preserve"># Случайный шум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(my.seed)</w:t>
      </w:r>
      <w:r>
        <w:br/>
      </w:r>
      <w:r>
        <w:rPr>
          <w:rStyle w:val="NormalTok"/>
        </w:rPr>
        <w:t xml:space="preserve">res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res.sd,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n.all)</w:t>
      </w:r>
      <w:r>
        <w:br/>
      </w:r>
      <w:r>
        <w:br/>
      </w:r>
      <w:r>
        <w:rPr>
          <w:rStyle w:val="CommentTok"/>
        </w:rPr>
        <w:t xml:space="preserve"># Отбираем наблюдения в обучающую выборку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(my.seed)</w:t>
      </w:r>
      <w:r>
        <w:br/>
      </w:r>
      <w:r>
        <w:rPr>
          <w:rStyle w:val="NormalTok"/>
        </w:rPr>
        <w:t xml:space="preserve">inTrain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seq_along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train.percent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n.all)</w:t>
      </w:r>
      <w:r>
        <w:br/>
      </w:r>
      <w:r>
        <w:br/>
      </w:r>
      <w:r>
        <w:rPr>
          <w:rStyle w:val="CommentTok"/>
        </w:rPr>
        <w:t xml:space="preserve"># Истиная функция взаимосвязи</w:t>
      </w:r>
      <w:r>
        <w:br/>
      </w:r>
      <w:r>
        <w:rPr>
          <w:rStyle w:val="NormalTok"/>
        </w:rPr>
        <w:t xml:space="preserve">y.func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)}</w:t>
      </w:r>
      <w:r>
        <w:br/>
      </w:r>
      <w:r>
        <w:br/>
      </w:r>
      <w:r>
        <w:rPr>
          <w:rStyle w:val="CommentTok"/>
        </w:rPr>
        <w:t xml:space="preserve"># Для графика истинной взаимосвязи</w:t>
      </w:r>
      <w:r>
        <w:br/>
      </w:r>
      <w:r>
        <w:rPr>
          <w:rStyle w:val="NormalTok"/>
        </w:rPr>
        <w:t xml:space="preserve">x.line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(x.min, x.max,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n.all)</w:t>
      </w:r>
      <w:r>
        <w:br/>
      </w:r>
      <w:r>
        <w:rPr>
          <w:rStyle w:val="NormalTok"/>
        </w:rPr>
        <w:t xml:space="preserve">y.line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y.func</w:t>
      </w:r>
      <w:r>
        <w:rPr>
          <w:rStyle w:val="NormalTok"/>
        </w:rPr>
        <w:t xml:space="preserve">(x.line)</w:t>
      </w:r>
      <w:r>
        <w:br/>
      </w:r>
      <w:r>
        <w:br/>
      </w:r>
      <w:r>
        <w:rPr>
          <w:rStyle w:val="CommentTok"/>
        </w:rPr>
        <w:t xml:space="preserve"># Фактические значения y (с шумом)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y.func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</w:t>
      </w:r>
      <w:r>
        <w:br/>
      </w:r>
      <w:r>
        <w:br/>
      </w:r>
      <w:r>
        <w:rPr>
          <w:rStyle w:val="CommentTok"/>
        </w:rPr>
        <w:t xml:space="preserve"># Создаем векторы с данными для построения графиков</w:t>
      </w:r>
      <w:r>
        <w:br/>
      </w:r>
      <w:r>
        <w:br/>
      </w:r>
      <w:r>
        <w:rPr>
          <w:rStyle w:val="CommentTok"/>
        </w:rPr>
        <w:t xml:space="preserve"># Наблюдения для обучающей выборки</w:t>
      </w:r>
      <w:r>
        <w:br/>
      </w:r>
      <w:r>
        <w:rPr>
          <w:rStyle w:val="NormalTok"/>
        </w:rPr>
        <w:t xml:space="preserve">x.train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x[inTrain]</w:t>
      </w:r>
      <w:r>
        <w:br/>
      </w:r>
      <w:r>
        <w:rPr>
          <w:rStyle w:val="NormalTok"/>
        </w:rPr>
        <w:t xml:space="preserve">y.train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y[inTrain]</w:t>
      </w:r>
      <w:r>
        <w:br/>
      </w:r>
      <w:r>
        <w:br/>
      </w:r>
      <w:r>
        <w:rPr>
          <w:rStyle w:val="CommentTok"/>
        </w:rPr>
        <w:t xml:space="preserve"># Наблюдения для тестовой выборки</w:t>
      </w:r>
      <w:r>
        <w:br/>
      </w:r>
      <w:r>
        <w:rPr>
          <w:rStyle w:val="NormalTok"/>
        </w:rPr>
        <w:t xml:space="preserve">x.test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inTrain]</w:t>
      </w:r>
      <w:r>
        <w:br/>
      </w:r>
      <w:r>
        <w:rPr>
          <w:rStyle w:val="NormalTok"/>
        </w:rPr>
        <w:t xml:space="preserve">y.test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inTrain]</w:t>
      </w:r>
    </w:p>
    <w:p>
      <w:pPr>
        <w:pStyle w:val="FirstParagraph"/>
      </w:pPr>
      <w:r>
        <w:rPr>
          <w:b/>
        </w:rPr>
        <w:t xml:space="preserve">Изобразим исходные данные на графике</w:t>
      </w:r>
    </w:p>
    <w:p>
      <w:pPr>
        <w:pStyle w:val="SourceCode"/>
      </w:pPr>
      <w:r>
        <w:rPr>
          <w:rStyle w:val="CommentTok"/>
        </w:rPr>
        <w:t xml:space="preserve"># График 1:Исходные данные на график</w:t>
      </w:r>
      <w:r>
        <w:br/>
      </w:r>
      <w:r>
        <w:br/>
      </w:r>
      <w:r>
        <w:rPr>
          <w:rStyle w:val="CommentTok"/>
        </w:rPr>
        <w:t xml:space="preserve"># Убираем широкие поля рисунков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Наименьшие/наибольшие значения по осям</w:t>
      </w:r>
      <w:r>
        <w:br/>
      </w:r>
      <w:r>
        <w:rPr>
          <w:rStyle w:val="NormalTok"/>
        </w:rPr>
        <w:t xml:space="preserve">x.lim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(x.min, x.max)</w:t>
      </w:r>
      <w:r>
        <w:br/>
      </w:r>
      <w:r>
        <w:rPr>
          <w:rStyle w:val="NormalTok"/>
        </w:rPr>
        <w:t xml:space="preserve">y.lim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(y))</w:t>
      </w:r>
      <w:r>
        <w:br/>
      </w:r>
      <w:r>
        <w:br/>
      </w:r>
      <w:r>
        <w:rPr>
          <w:rStyle w:val="CommentTok"/>
        </w:rPr>
        <w:t xml:space="preserve"># Наблюдения с шумом (обучающая выборка)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(x.train, y.train,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x.lim,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y.lim,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Заголовок</w:t>
      </w:r>
      <w:r>
        <w:br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'Исходные данные и истинная функция связи'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Наблюдения тестовой выборки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(x.test, y.test,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Истинная функция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(x.line, y.line,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Легенда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'topleft'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'Обучение'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'Тест'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'f(X)'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 качестве модели используем сплайны со степенями свободы от 2 (прямая) до 40 (количество узлов равно 2/3 наблюдений). Строим модели с различным количеством степеней свободы и в каждом случае считаем среднеквадратическую ошибку модели на обучающей и тестовой выборках.</w:t>
      </w:r>
    </w:p>
    <w:p>
      <w:pPr>
        <w:pStyle w:val="BodyText"/>
      </w:pPr>
      <w:r>
        <w:rPr>
          <w:b/>
        </w:rPr>
        <w:t xml:space="preserve">Модель с df от 2 до 40</w:t>
      </w:r>
    </w:p>
    <w:p>
      <w:pPr>
        <w:pStyle w:val="SourceCode"/>
      </w:pPr>
      <w:r>
        <w:rPr>
          <w:rStyle w:val="CommentTok"/>
        </w:rPr>
        <w:t xml:space="preserve"># Теперь строим модели с df от 2 до 40 </w:t>
      </w:r>
      <w:r>
        <w:br/>
      </w:r>
      <w:r>
        <w:br/>
      </w:r>
      <w:r>
        <w:rPr>
          <w:rStyle w:val="CommentTok"/>
        </w:rPr>
        <w:t xml:space="preserve"># Максимальное число степеней свободы для модели сплайна</w:t>
      </w:r>
      <w:r>
        <w:br/>
      </w:r>
      <w:r>
        <w:rPr>
          <w:rStyle w:val="NormalTok"/>
        </w:rPr>
        <w:t xml:space="preserve">max.df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40</w:t>
      </w:r>
      <w:r>
        <w:br/>
      </w:r>
      <w:r>
        <w:br/>
      </w:r>
      <w:r>
        <w:rPr>
          <w:rStyle w:val="NormalTok"/>
        </w:rPr>
        <w:t xml:space="preserve">tbl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max.df)   </w:t>
      </w:r>
      <w:r>
        <w:rPr>
          <w:rStyle w:val="CommentTok"/>
        </w:rPr>
        <w:t xml:space="preserve"># таблица для записи ошибок</w:t>
      </w:r>
      <w:r>
        <w:br/>
      </w:r>
      <w:r>
        <w:rPr>
          <w:rStyle w:val="NormalTok"/>
        </w:rPr>
        <w:t xml:space="preserve">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MSE.train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  </w:t>
      </w:r>
      <w:r>
        <w:rPr>
          <w:rStyle w:val="CommentTok"/>
        </w:rPr>
        <w:t xml:space="preserve"># столбец: ошибки на обучающей выборке</w:t>
      </w:r>
      <w:r>
        <w:br/>
      </w:r>
      <w:r>
        <w:rPr>
          <w:rStyle w:val="NormalTok"/>
        </w:rPr>
        <w:t xml:space="preserve">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MSE.test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столбец: ошибки на тестовой выборке</w:t>
      </w:r>
      <w:r>
        <w:br/>
      </w:r>
      <w:r>
        <w:br/>
      </w:r>
      <w:r>
        <w:rPr>
          <w:rStyle w:val="CommentTok"/>
        </w:rPr>
        <w:t xml:space="preserve"># цикл по степеням свободы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max.df)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строим модель</w:t>
      </w:r>
      <w:r>
        <w:br/>
      </w:r>
      <w:r>
        <w:rPr>
          <w:rStyle w:val="NormalTok"/>
        </w:rPr>
        <w:t xml:space="preserve">    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smooth.spline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x.train,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y.train,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модельные значения для расчёта ошибок</w:t>
      </w:r>
      <w:r>
        <w:br/>
      </w:r>
      <w:r>
        <w:rPr>
          <w:rStyle w:val="NormalTok"/>
        </w:rPr>
        <w:t xml:space="preserve">    y.model.train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x.train))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y.model.test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x.test))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считаем средний квадрат ошибки на обучающей и тестовой выборке</w:t>
      </w:r>
      <w:r>
        <w:br/>
      </w:r>
      <w:r>
        <w:rPr>
          <w:rStyle w:val="NormalTok"/>
        </w:rPr>
        <w:t xml:space="preserve">    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((y.train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y.model.train)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(x.train),</w:t>
      </w:r>
      <w:r>
        <w:br/>
      </w:r>
      <w:r>
        <w:rPr>
          <w:rStyle w:val="NormalTok"/>
        </w:rPr>
        <w:t xml:space="preserve">           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((y.test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y.model.test)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(x.test))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записываем ошибки в таблицу</w:t>
      </w:r>
      <w:r>
        <w:br/>
      </w:r>
      <w:r>
        <w:rPr>
          <w:rStyle w:val="NormalTok"/>
        </w:rPr>
        <w:t xml:space="preserve">    tbl[tbl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'MSE.train'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'MSE.test'</w:t>
      </w:r>
      <w:r>
        <w:rPr>
          <w:rStyle w:val="NormalTok"/>
        </w:rPr>
        <w:t xml:space="preserve">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MSE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первые строки таблицы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(tbl,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df MSE.train MSE.test</w:t>
      </w:r>
      <w:r>
        <w:br/>
      </w:r>
      <w:r>
        <w:rPr>
          <w:rStyle w:val="VerbatimChar"/>
        </w:rPr>
        <w:t xml:space="preserve">## 1   2 1.6983810 1.306921</w:t>
      </w:r>
      <w:r>
        <w:br/>
      </w:r>
      <w:r>
        <w:rPr>
          <w:rStyle w:val="VerbatimChar"/>
        </w:rPr>
        <w:t xml:space="preserve">## 2   3 1.4883145 1.156282</w:t>
      </w:r>
      <w:r>
        <w:br/>
      </w:r>
      <w:r>
        <w:rPr>
          <w:rStyle w:val="VerbatimChar"/>
        </w:rPr>
        <w:t xml:space="preserve">## 3   4 1.2012109 1.028525</w:t>
      </w:r>
      <w:r>
        <w:br/>
      </w:r>
      <w:r>
        <w:rPr>
          <w:rStyle w:val="VerbatimChar"/>
        </w:rPr>
        <w:t xml:space="preserve">## 4   5 1.0488299 1.057342</w:t>
      </w:r>
      <w:r>
        <w:br/>
      </w:r>
      <w:r>
        <w:rPr>
          <w:rStyle w:val="VerbatimChar"/>
        </w:rPr>
        <w:t xml:space="preserve">## 5   6 0.9770188 1.115524</w:t>
      </w:r>
      <w:r>
        <w:br/>
      </w:r>
      <w:r>
        <w:rPr>
          <w:rStyle w:val="VerbatimChar"/>
        </w:rPr>
        <w:t xml:space="preserve">## 6   7 0.9374750 1.156874</w:t>
      </w:r>
      <w:r>
        <w:br/>
      </w:r>
      <w:r>
        <w:rPr>
          <w:rStyle w:val="VerbatimChar"/>
        </w:rPr>
        <w:t xml:space="preserve">## 7   8 0.9081777 1.181937</w:t>
      </w:r>
      <w:r>
        <w:br/>
      </w:r>
      <w:r>
        <w:rPr>
          <w:rStyle w:val="VerbatimChar"/>
        </w:rPr>
        <w:t xml:space="preserve">## 8   9 0.8809298 1.198601</w:t>
      </w:r>
      <w:r>
        <w:br/>
      </w:r>
      <w:r>
        <w:rPr>
          <w:rStyle w:val="VerbatimChar"/>
        </w:rPr>
        <w:t xml:space="preserve">## 9  10 0.8539576 1.213256</w:t>
      </w:r>
      <w:r>
        <w:br/>
      </w:r>
      <w:r>
        <w:rPr>
          <w:rStyle w:val="VerbatimChar"/>
        </w:rPr>
        <w:t xml:space="preserve">## 10 11 0.8274070 1.229086</w:t>
      </w:r>
    </w:p>
    <w:p>
      <w:pPr>
        <w:pStyle w:val="FirstParagraph"/>
      </w:pPr>
      <w:r>
        <w:rPr>
          <w:b/>
        </w:rPr>
        <w:t xml:space="preserve">Изобразим на графике поведение ошибок при различном количестве степеней свободы</w:t>
      </w:r>
    </w:p>
    <w:p>
      <w:pPr>
        <w:pStyle w:val="SourceCode"/>
      </w:pPr>
      <w:r>
        <w:rPr>
          <w:rStyle w:val="CommentTok"/>
        </w:rPr>
        <w:t xml:space="preserve">#  График 2: Зависимость MSE от гибкости модели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MSE.test,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'Степени свободы сплайна'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'MSE'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MSE.train, 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MSE.test), 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MSE.train, 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MSE.test)),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заголовок</w:t>
      </w:r>
      <w:r>
        <w:br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'Изменение MSE с ростом числа степеней свободы'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MSE.test,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MSE.train,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неустранимая ошибка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res.sd,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легенда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'topleft'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'обучающая'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'тестовая'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степени свободы у наименьшей ошибки на тестовой выборке</w:t>
      </w:r>
      <w:r>
        <w:br/>
      </w:r>
      <w:r>
        <w:rPr>
          <w:rStyle w:val="NormalTok"/>
        </w:rPr>
        <w:t xml:space="preserve">min.MSE.test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MSE.test)</w:t>
      </w:r>
      <w:r>
        <w:br/>
      </w:r>
      <w:r>
        <w:rPr>
          <w:rStyle w:val="NormalTok"/>
        </w:rPr>
        <w:t xml:space="preserve">df.min.MSE.test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tbl[tbl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MSE.test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min.MSE.test, </w:t>
      </w:r>
      <w:r>
        <w:rPr>
          <w:rStyle w:val="StringTok"/>
        </w:rPr>
        <w:t xml:space="preserve">'df'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компромисс между точностью и простотой модели по графику</w:t>
      </w:r>
      <w:r>
        <w:br/>
      </w:r>
      <w:r>
        <w:rPr>
          <w:rStyle w:val="NormalTok"/>
        </w:rPr>
        <w:t xml:space="preserve">df.my.MSE.test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my.MSE.test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tbl[tbl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df.my.MSE.test, </w:t>
      </w:r>
      <w:r>
        <w:rPr>
          <w:rStyle w:val="StringTok"/>
        </w:rPr>
        <w:t xml:space="preserve">'MSE.test'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ставим точку на графике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df.my.MSE.test,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df.my.MSE.test,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my.MSE.test,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(df.my.MSE.test,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df.my.MSE.test,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1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 этом графике:</w:t>
      </w:r>
    </w:p>
    <w:p>
      <w:pPr>
        <w:pStyle w:val="BodyText"/>
      </w:pPr>
      <w:r>
        <w:t xml:space="preserve">При движении слева направо MSE на обучающей выборке (серая кривая) сокращается, потому что с ростом числа степеней свободы растет число узлов, по которым строится сплайн. При этом модельная кривая подгоняется по всему возрастающему кол-ву точек и становится всё более гибкой. В результате индивидуальные расстояния от фактических наблюдений за Y до их иодельных оценок сокращается, что приводит к сокращению MSE.</w:t>
      </w:r>
    </w:p>
    <w:p>
      <w:pPr>
        <w:pStyle w:val="BodyText"/>
      </w:pPr>
      <w:r>
        <w:t xml:space="preserve">При движении слева на право MSE на тестовой выборке (красная кривая) сначала резко сокращается, затем растет. Нам известна истиная форма связи Y с X, она описывается тригонометрической функцией. Резкое падение ошибки на тестовой выборке при небольшом числе степеней свободы связано с тем, что модель приближается по гибкости к истинной функции связи. Затем MSE на тестовой выбоке довольно долго остается стабильной, а затем начинает расти. Этот рост объясняется эффектом переобучения модели: она все лучше описывает обучающую выборку, и при этом постепенно становится неприменимой ни к одному другому набору наблюдений.</w:t>
      </w:r>
    </w:p>
    <w:p>
      <w:pPr>
        <w:pStyle w:val="BodyText"/>
      </w:pPr>
      <w:r>
        <w:t xml:space="preserve">Наименьшее значение MSE на тестовой выборке соответствует числу степеней свободы 4 и равно 1.028525. Визуально по графику мы можем установить, что первое значение</w:t>
      </w:r>
      <w:r>
        <w:t xml:space="preserve"> </w:t>
      </w:r>
      <m:oMath>
        <m:r>
          <m:t>M</m:t>
        </m:r>
        <m:r>
          <m:t>S</m:t>
        </m:r>
        <m:sSub>
          <m:e>
            <m:r>
              <m:t>E</m:t>
            </m:r>
          </m:e>
          <m:sub>
            <m:r>
              <m:t>Т</m:t>
            </m:r>
            <m:r>
              <m:t>Е</m:t>
            </m:r>
            <m:r>
              <m:t>С</m:t>
            </m:r>
            <m:r>
              <m:t>Т</m:t>
            </m:r>
          </m:sub>
        </m:sSub>
      </m:oMath>
      <w:r>
        <w:t xml:space="preserve">, близкое к стабильно низким, соответствует df = 3. Ошибка здесь равна 1.156282, что ненамного отличается от минимума. Именно df = 3 было выбрано в качестве компромисса между точностью (минимальной MSE на тестовой выборке) и простотой модели (чем меньше степеней свободы, тем модель проще).</w:t>
      </w:r>
    </w:p>
    <w:p>
      <w:pPr>
        <w:pStyle w:val="BodyText"/>
      </w:pPr>
      <w:r>
        <w:rPr>
          <w:b/>
        </w:rPr>
        <w:t xml:space="preserve">График с моделью, выбранной в качестве лучшей, показан на рисунке ниже</w:t>
      </w:r>
    </w:p>
    <w:p>
      <w:pPr>
        <w:pStyle w:val="SourceCode"/>
      </w:pPr>
      <w:r>
        <w:rPr>
          <w:rStyle w:val="CommentTok"/>
        </w:rPr>
        <w:t xml:space="preserve"># График 3: Лучшая модель (компромисс между гибкостью и точностью)</w:t>
      </w:r>
      <w:r>
        <w:br/>
      </w:r>
      <w:r>
        <w:br/>
      </w:r>
      <w:r>
        <w:rPr>
          <w:rStyle w:val="NormalTok"/>
        </w:rPr>
        <w:t xml:space="preserve">mod.MSE.test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smooth.spline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x.train,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y.train, </w:t>
      </w:r>
      <w:r>
        <w:rPr>
          <w:rStyle w:val="DataTypeTok"/>
        </w:rPr>
        <w:t xml:space="preserve">df =</w:t>
      </w:r>
      <w:r>
        <w:rPr>
          <w:rStyle w:val="NormalTok"/>
        </w:rPr>
        <w:t xml:space="preserve"> df.my.MSE.test)</w:t>
      </w:r>
      <w:r>
        <w:br/>
      </w:r>
      <w:r>
        <w:br/>
      </w:r>
      <w:r>
        <w:rPr>
          <w:rStyle w:val="CommentTok"/>
        </w:rPr>
        <w:t xml:space="preserve"># для гладких графиков модели</w:t>
      </w:r>
      <w:r>
        <w:br/>
      </w:r>
      <w:r>
        <w:rPr>
          <w:rStyle w:val="NormalTok"/>
        </w:rPr>
        <w:t xml:space="preserve">x.model.plot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(x.min, x.max, </w:t>
      </w:r>
      <w:r>
        <w:rPr>
          <w:rStyle w:val="DataTyp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y.model.plot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(mod.MSE.test,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x.model.plot))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убираем широкие поля рисунка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наименьшие/наибольшие значения по осям</w:t>
      </w:r>
      <w:r>
        <w:br/>
      </w:r>
      <w:r>
        <w:rPr>
          <w:rStyle w:val="NormalTok"/>
        </w:rPr>
        <w:t xml:space="preserve">x.lim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(x.min, x.max)</w:t>
      </w:r>
      <w:r>
        <w:br/>
      </w:r>
      <w:r>
        <w:rPr>
          <w:rStyle w:val="NormalTok"/>
        </w:rPr>
        <w:t xml:space="preserve">y.lim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(y),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(y))</w:t>
      </w:r>
      <w:r>
        <w:br/>
      </w:r>
      <w:r>
        <w:br/>
      </w:r>
      <w:r>
        <w:rPr>
          <w:rStyle w:val="CommentTok"/>
        </w:rPr>
        <w:t xml:space="preserve"># наблюдения с шумом (обучающая выборка)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(x.train, y.train,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x.lim,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y.lim,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cex.axis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заголовок</w:t>
      </w:r>
      <w:r>
        <w:br/>
      </w:r>
      <w:r>
        <w:rPr>
          <w:rStyle w:val="KeywordTok"/>
        </w:rPr>
        <w:t xml:space="preserve">mtext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'Исходные данные и лучшая модель'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наблюдения тестовой выборки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(x.test, y.test,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истинная функция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(x.line, y.line,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модель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(x.model.plot, y.model.plot,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легенда</w:t>
      </w:r>
      <w:r>
        <w:br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'topleft'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'обучение'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'тест'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'f(X)'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'модель'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задача-2"/>
      <w:r>
        <w:t xml:space="preserve">Задача 2</w:t>
      </w:r>
      <w:bookmarkEnd w:id="25"/>
    </w:p>
    <w:p>
      <w:pPr>
        <w:pStyle w:val="FirstParagraph"/>
      </w:pPr>
      <m:oMathPara>
        <m:oMathParaPr>
          <m:jc m:val="center"/>
        </m:oMathParaPr>
        <m:oMath>
          <m:r>
            <m:t>t</m:t>
          </m:r>
          <m:r>
            <m:t>r</m:t>
          </m:r>
          <m:r>
            <m:t>a</m:t>
          </m:r>
          <m:r>
            <m:t>i</m:t>
          </m:r>
          <m:r>
            <m:t>n</m:t>
          </m:r>
          <m:r>
            <m:t>.</m:t>
          </m:r>
          <m:r>
            <m:t>p</m:t>
          </m:r>
          <m:r>
            <m:t>e</m:t>
          </m:r>
          <m:r>
            <m:t>r</m:t>
          </m:r>
          <m:r>
            <m:t>c</m:t>
          </m:r>
          <m:r>
            <m:t>e</m:t>
          </m:r>
          <m:r>
            <m:t>n</m:t>
          </m:r>
          <m:r>
            <m:t>t</m:t>
          </m:r>
          <m:r>
            <m:t>=</m:t>
          </m:r>
          <m:r>
            <m:t>0.3</m:t>
          </m:r>
        </m:oMath>
      </m:oMathPara>
    </w:p>
    <w:p>
      <w:pPr>
        <w:pStyle w:val="FirstParagraph"/>
      </w:pPr>
      <w:r>
        <w:rPr>
          <w:b/>
        </w:rPr>
        <w:t xml:space="preserve">Изобразим исходные данные на графике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1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Модель с df от 2 до 40</w:t>
      </w:r>
    </w:p>
    <w:p>
      <w:pPr>
        <w:pStyle w:val="SourceCode"/>
      </w:pPr>
      <w:r>
        <w:rPr>
          <w:rStyle w:val="VerbatimChar"/>
        </w:rPr>
        <w:t xml:space="preserve">##    df MSE.train MSE.test</w:t>
      </w:r>
      <w:r>
        <w:br/>
      </w:r>
      <w:r>
        <w:rPr>
          <w:rStyle w:val="VerbatimChar"/>
        </w:rPr>
        <w:t xml:space="preserve">## 1   2 1.8352906 1.848769</w:t>
      </w:r>
      <w:r>
        <w:br/>
      </w:r>
      <w:r>
        <w:rPr>
          <w:rStyle w:val="VerbatimChar"/>
        </w:rPr>
        <w:t xml:space="preserve">## 2   3 1.3527642 1.750708</w:t>
      </w:r>
      <w:r>
        <w:br/>
      </w:r>
      <w:r>
        <w:rPr>
          <w:rStyle w:val="VerbatimChar"/>
        </w:rPr>
        <w:t xml:space="preserve">## 3   4 0.8866378 1.602521</w:t>
      </w:r>
      <w:r>
        <w:br/>
      </w:r>
      <w:r>
        <w:rPr>
          <w:rStyle w:val="VerbatimChar"/>
        </w:rPr>
        <w:t xml:space="preserve">## 4   5 0.6715537 1.543047</w:t>
      </w:r>
      <w:r>
        <w:br/>
      </w:r>
      <w:r>
        <w:rPr>
          <w:rStyle w:val="VerbatimChar"/>
        </w:rPr>
        <w:t xml:space="preserve">## 5   6 0.5656323 1.513967</w:t>
      </w:r>
      <w:r>
        <w:br/>
      </w:r>
      <w:r>
        <w:rPr>
          <w:rStyle w:val="VerbatimChar"/>
        </w:rPr>
        <w:t xml:space="preserve">## 6   7 0.5079905 1.514711</w:t>
      </w:r>
      <w:r>
        <w:br/>
      </w:r>
      <w:r>
        <w:rPr>
          <w:rStyle w:val="VerbatimChar"/>
        </w:rPr>
        <w:t xml:space="preserve">## 7   8 0.4695698 1.534719</w:t>
      </w:r>
      <w:r>
        <w:br/>
      </w:r>
      <w:r>
        <w:rPr>
          <w:rStyle w:val="VerbatimChar"/>
        </w:rPr>
        <w:t xml:space="preserve">## 8   9 0.4346019 1.561972</w:t>
      </w:r>
      <w:r>
        <w:br/>
      </w:r>
      <w:r>
        <w:rPr>
          <w:rStyle w:val="VerbatimChar"/>
        </w:rPr>
        <w:t xml:space="preserve">## 9  10 0.3948413 1.590979</w:t>
      </w:r>
      <w:r>
        <w:br/>
      </w:r>
      <w:r>
        <w:rPr>
          <w:rStyle w:val="VerbatimChar"/>
        </w:rPr>
        <w:t xml:space="preserve">## 10 11 0.3447321 1.623891</w:t>
      </w:r>
    </w:p>
    <w:p>
      <w:pPr>
        <w:pStyle w:val="FirstParagraph"/>
      </w:pPr>
      <w:r>
        <w:rPr>
          <w:b/>
        </w:rPr>
        <w:t xml:space="preserve">Изобразим на графике поведение ошибок при различном количестве степеней свободы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1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График с моделью, выбранной в качестве лучшей, показан на рисунке ниже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1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r</m:t>
          </m:r>
          <m:r>
            <m:t>a</m:t>
          </m:r>
          <m:r>
            <m:t>i</m:t>
          </m:r>
          <m:r>
            <m:t>n</m:t>
          </m:r>
          <m:r>
            <m:t>.</m:t>
          </m:r>
          <m:r>
            <m:t>p</m:t>
          </m:r>
          <m:r>
            <m:t>e</m:t>
          </m:r>
          <m:r>
            <m:t>r</m:t>
          </m:r>
          <m:r>
            <m:t>c</m:t>
          </m:r>
          <m:r>
            <m:t>e</m:t>
          </m:r>
          <m:r>
            <m:t>n</m:t>
          </m:r>
          <m:r>
            <m:t>t</m:t>
          </m:r>
          <m:r>
            <m:t>=</m:t>
          </m:r>
          <m:r>
            <m:t>0.25</m:t>
          </m:r>
        </m:oMath>
      </m:oMathPara>
    </w:p>
    <w:p>
      <w:pPr>
        <w:pStyle w:val="FirstParagraph"/>
      </w:pPr>
      <w:r>
        <w:rPr>
          <w:b/>
        </w:rPr>
        <w:t xml:space="preserve">Изобразим исходные данные на графике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1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Модель с df от 2 до 40</w:t>
      </w:r>
    </w:p>
    <w:p>
      <w:pPr>
        <w:pStyle w:val="SourceCode"/>
      </w:pPr>
      <w:r>
        <w:rPr>
          <w:rStyle w:val="VerbatimChar"/>
        </w:rPr>
        <w:t xml:space="preserve">##    df MSE.train MSE.test</w:t>
      </w:r>
      <w:r>
        <w:br/>
      </w:r>
      <w:r>
        <w:rPr>
          <w:rStyle w:val="VerbatimChar"/>
        </w:rPr>
        <w:t xml:space="preserve">## 1   2 1.6867503 2.167319</w:t>
      </w:r>
      <w:r>
        <w:br/>
      </w:r>
      <w:r>
        <w:rPr>
          <w:rStyle w:val="VerbatimChar"/>
        </w:rPr>
        <w:t xml:space="preserve">## 2   3 1.2060548 1.962062</w:t>
      </w:r>
      <w:r>
        <w:br/>
      </w:r>
      <w:r>
        <w:rPr>
          <w:rStyle w:val="VerbatimChar"/>
        </w:rPr>
        <w:t xml:space="preserve">## 3   4 0.6821843 1.800713</w:t>
      </w:r>
      <w:r>
        <w:br/>
      </w:r>
      <w:r>
        <w:rPr>
          <w:rStyle w:val="VerbatimChar"/>
        </w:rPr>
        <w:t xml:space="preserve">## 4   5 0.5000714 1.760574</w:t>
      </w:r>
      <w:r>
        <w:br/>
      </w:r>
      <w:r>
        <w:rPr>
          <w:rStyle w:val="VerbatimChar"/>
        </w:rPr>
        <w:t xml:space="preserve">## 5   6 0.4271848 1.722995</w:t>
      </w:r>
      <w:r>
        <w:br/>
      </w:r>
      <w:r>
        <w:rPr>
          <w:rStyle w:val="VerbatimChar"/>
        </w:rPr>
        <w:t xml:space="preserve">## 6   7 0.3815988 1.714722</w:t>
      </w:r>
      <w:r>
        <w:br/>
      </w:r>
      <w:r>
        <w:rPr>
          <w:rStyle w:val="VerbatimChar"/>
        </w:rPr>
        <w:t xml:space="preserve">## 7   8 0.3379422 1.748579</w:t>
      </w:r>
      <w:r>
        <w:br/>
      </w:r>
      <w:r>
        <w:rPr>
          <w:rStyle w:val="VerbatimChar"/>
        </w:rPr>
        <w:t xml:space="preserve">## 8   9 0.2879253 1.828043</w:t>
      </w:r>
      <w:r>
        <w:br/>
      </w:r>
      <w:r>
        <w:rPr>
          <w:rStyle w:val="VerbatimChar"/>
        </w:rPr>
        <w:t xml:space="preserve">## 9  10 0.2304329 1.970402</w:t>
      </w:r>
      <w:r>
        <w:br/>
      </w:r>
      <w:r>
        <w:rPr>
          <w:rStyle w:val="VerbatimChar"/>
        </w:rPr>
        <w:t xml:space="preserve">## 10 11 0.1702142 2.224993</w:t>
      </w:r>
    </w:p>
    <w:p>
      <w:pPr>
        <w:pStyle w:val="FirstParagraph"/>
      </w:pPr>
      <w:r>
        <w:rPr>
          <w:b/>
        </w:rPr>
        <w:t xml:space="preserve">Изобразим на графике поведение ошибок при различном количестве степеней свободы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1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График с моделью, выбранной в качестве лучшей, показан на рисунке ниже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1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r</m:t>
          </m:r>
          <m:r>
            <m:t>a</m:t>
          </m:r>
          <m:r>
            <m:t>i</m:t>
          </m:r>
          <m:r>
            <m:t>n</m:t>
          </m:r>
          <m:r>
            <m:t>.</m:t>
          </m:r>
          <m:r>
            <m:t>p</m:t>
          </m:r>
          <m:r>
            <m:t>e</m:t>
          </m:r>
          <m:r>
            <m:t>r</m:t>
          </m:r>
          <m:r>
            <m:t>c</m:t>
          </m:r>
          <m:r>
            <m:t>e</m:t>
          </m:r>
          <m:r>
            <m:t>n</m:t>
          </m:r>
          <m:r>
            <m:t>t</m:t>
          </m:r>
          <m:r>
            <m:t>=</m:t>
          </m:r>
          <m:r>
            <m:t>0.2</m:t>
          </m:r>
        </m:oMath>
      </m:oMathPara>
    </w:p>
    <w:p>
      <w:pPr>
        <w:pStyle w:val="FirstParagraph"/>
      </w:pPr>
      <w:r>
        <w:rPr>
          <w:b/>
        </w:rPr>
        <w:t xml:space="preserve">Изобразим исходные данные на графике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1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Модель с df от 2 до 40</w:t>
      </w:r>
    </w:p>
    <w:p>
      <w:pPr>
        <w:pStyle w:val="SourceCode"/>
      </w:pPr>
      <w:r>
        <w:rPr>
          <w:rStyle w:val="VerbatimChar"/>
        </w:rPr>
        <w:t xml:space="preserve">##    df  MSE.train MSE.test</w:t>
      </w:r>
      <w:r>
        <w:br/>
      </w:r>
      <w:r>
        <w:rPr>
          <w:rStyle w:val="VerbatimChar"/>
        </w:rPr>
        <w:t xml:space="preserve">## 1   2 1.71660937 2.363464</w:t>
      </w:r>
      <w:r>
        <w:br/>
      </w:r>
      <w:r>
        <w:rPr>
          <w:rStyle w:val="VerbatimChar"/>
        </w:rPr>
        <w:t xml:space="preserve">## 2   3 1.15181008 2.261464</w:t>
      </w:r>
      <w:r>
        <w:br/>
      </w:r>
      <w:r>
        <w:rPr>
          <w:rStyle w:val="VerbatimChar"/>
        </w:rPr>
        <w:t xml:space="preserve">## 3   4 0.67150796 2.022497</w:t>
      </w:r>
      <w:r>
        <w:br/>
      </w:r>
      <w:r>
        <w:rPr>
          <w:rStyle w:val="VerbatimChar"/>
        </w:rPr>
        <w:t xml:space="preserve">## 4   5 0.47028411 1.880270</w:t>
      </w:r>
      <w:r>
        <w:br/>
      </w:r>
      <w:r>
        <w:rPr>
          <w:rStyle w:val="VerbatimChar"/>
        </w:rPr>
        <w:t xml:space="preserve">## 5   6 0.37207199 1.782779</w:t>
      </w:r>
      <w:r>
        <w:br/>
      </w:r>
      <w:r>
        <w:rPr>
          <w:rStyle w:val="VerbatimChar"/>
        </w:rPr>
        <w:t xml:space="preserve">## 6   7 0.30388330 1.748696</w:t>
      </w:r>
      <w:r>
        <w:br/>
      </w:r>
      <w:r>
        <w:rPr>
          <w:rStyle w:val="VerbatimChar"/>
        </w:rPr>
        <w:t xml:space="preserve">## 7   8 0.22166551 1.843403</w:t>
      </w:r>
      <w:r>
        <w:br/>
      </w:r>
      <w:r>
        <w:rPr>
          <w:rStyle w:val="VerbatimChar"/>
        </w:rPr>
        <w:t xml:space="preserve">## 8   9 0.13239548 2.210211</w:t>
      </w:r>
      <w:r>
        <w:br/>
      </w:r>
      <w:r>
        <w:rPr>
          <w:rStyle w:val="VerbatimChar"/>
        </w:rPr>
        <w:t xml:space="preserve">## 9  10 0.06544407 2.968534</w:t>
      </w:r>
      <w:r>
        <w:br/>
      </w:r>
      <w:r>
        <w:rPr>
          <w:rStyle w:val="VerbatimChar"/>
        </w:rPr>
        <w:t xml:space="preserve">## 10 11 0.02753881 4.035293</w:t>
      </w:r>
    </w:p>
    <w:p>
      <w:pPr>
        <w:pStyle w:val="FirstParagraph"/>
      </w:pPr>
      <w:r>
        <w:rPr>
          <w:b/>
        </w:rPr>
        <w:t xml:space="preserve">Изобразим на графике поведение ошибок при различном количестве степеней свободы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1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График с моделью, выбранной в качестве лучшей, показан на рисунке ниже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xer1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Оптимальной моделью по-прежнему можно считать модель с 3 степенями свободы.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train.percent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M</m:t>
              </m:r>
              <m:r>
                <m:t>S</m:t>
              </m:r>
              <m:sSub>
                <m:e>
                  <m:r>
                    <m:t>E</m:t>
                  </m:r>
                </m:e>
                <m:sub>
                  <m:r>
                    <m:t>t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t>M</m:t>
              </m:r>
              <m:r>
                <m:t>S</m:t>
              </m:r>
              <m:sSub>
                <m:e>
                  <m:r>
                    <m:t>E</m:t>
                  </m:r>
                </m:e>
                <m:sub>
                  <m:r>
                    <m:t>t</m:t>
                  </m:r>
                  <m:r>
                    <m:t>e</m:t>
                  </m:r>
                  <m:r>
                    <m:t>s</m:t>
                  </m:r>
                  <m:r>
                    <m:t>t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1.3527642</w:t>
            </w:r>
          </w:p>
        </w:tc>
        <w:tc>
          <w:p>
            <w:pPr>
              <w:pStyle w:val="Compact"/>
              <w:jc w:val="center"/>
            </w:pPr>
            <w:r>
              <w:t xml:space="preserve">1.750708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0.25</w:t>
            </w:r>
          </w:p>
        </w:tc>
        <w:tc>
          <w:p>
            <w:pPr>
              <w:pStyle w:val="Compact"/>
              <w:jc w:val="center"/>
            </w:pPr>
            <w:r>
              <w:t xml:space="preserve">1.2060548</w:t>
            </w:r>
          </w:p>
        </w:tc>
        <w:tc>
          <w:p>
            <w:pPr>
              <w:pStyle w:val="Compact"/>
              <w:jc w:val="center"/>
            </w:pPr>
            <w:r>
              <w:t xml:space="preserve">1.962062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1.15181008</w:t>
            </w:r>
          </w:p>
        </w:tc>
        <w:tc>
          <w:p>
            <w:pPr>
              <w:pStyle w:val="Compact"/>
              <w:jc w:val="center"/>
            </w:pPr>
            <w:r>
              <w:t xml:space="preserve">2.261464</w:t>
            </w:r>
          </w:p>
        </w:tc>
      </w:tr>
    </w:tbl>
    <w:p>
      <w:pPr>
        <w:pStyle w:val="BodyText"/>
      </w:pPr>
      <w:r>
        <w:t xml:space="preserve">При уменьшении объема обучаемого множества среднеквадратическая ошибка на обучаемом множестве уменьшается, а на тестовом увеличивается. Это может говорить, что при увеличении объема выборки существует эффект переобучения модели.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 1</dc:title>
  <dc:creator>Галиченко Евгений</dc:creator>
  <cp:keywords/>
  <dcterms:created xsi:type="dcterms:W3CDTF">2020-02-24T14:48:42Z</dcterms:created>
  <dcterms:modified xsi:type="dcterms:W3CDTF">2020-02-24T14:48:42Z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24 02 2020</vt:lpwstr>
  </property>
  <property fmtid="{D5CDD505-2E9C-101B-9397-08002B2CF9AE}" pid="3" name="output">
    <vt:lpwstr>word_document</vt:lpwstr>
  </property>
</Properties>
</file>