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A983" w14:textId="77777777" w:rsidR="00285E71" w:rsidRPr="0006688A" w:rsidRDefault="00285E71" w:rsidP="00285E71">
      <w:pPr>
        <w:pStyle w:val="ConsPlusNormal"/>
        <w:spacing w:after="0" w:line="360" w:lineRule="auto"/>
        <w:ind w:right="0" w:firstLine="0"/>
        <w:jc w:val="center"/>
        <w:rPr>
          <w:sz w:val="22"/>
          <w:szCs w:val="22"/>
        </w:rPr>
      </w:pPr>
      <w:r w:rsidRPr="0006688A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905E6CD" w14:textId="77777777" w:rsidR="00285E71" w:rsidRPr="0006688A" w:rsidRDefault="00285E71" w:rsidP="00285E71">
      <w:pPr>
        <w:pStyle w:val="ConsPlusNormal"/>
        <w:spacing w:after="0" w:line="360" w:lineRule="auto"/>
        <w:ind w:right="0" w:firstLine="0"/>
        <w:jc w:val="center"/>
        <w:rPr>
          <w:sz w:val="22"/>
          <w:szCs w:val="22"/>
        </w:rPr>
      </w:pPr>
      <w:r w:rsidRPr="0006688A">
        <w:rPr>
          <w:rFonts w:ascii="Times New Roman" w:hAnsi="Times New Roman" w:cs="Times New Roman"/>
          <w:sz w:val="28"/>
          <w:szCs w:val="28"/>
        </w:rPr>
        <w:t>ФГБОУ ВО «Алтайский государственный университет»</w:t>
      </w:r>
    </w:p>
    <w:p w14:paraId="127402A5" w14:textId="77777777" w:rsidR="00285E71" w:rsidRPr="0006688A" w:rsidRDefault="00285E71" w:rsidP="00285E71">
      <w:pPr>
        <w:pStyle w:val="ConsPlusNormal"/>
        <w:spacing w:after="0" w:line="360" w:lineRule="auto"/>
        <w:ind w:right="0" w:firstLine="0"/>
        <w:jc w:val="center"/>
        <w:rPr>
          <w:sz w:val="22"/>
          <w:szCs w:val="22"/>
        </w:rPr>
      </w:pPr>
      <w:r w:rsidRPr="0006688A">
        <w:rPr>
          <w:rFonts w:ascii="Times New Roman" w:hAnsi="Times New Roman" w:cs="Times New Roman"/>
          <w:sz w:val="28"/>
          <w:szCs w:val="28"/>
        </w:rPr>
        <w:t>Колледж Алтайского государственного университета</w:t>
      </w:r>
    </w:p>
    <w:p w14:paraId="079621F3" w14:textId="77777777" w:rsidR="00285E71" w:rsidRPr="0006688A" w:rsidRDefault="00285E71" w:rsidP="00285E71">
      <w:pPr>
        <w:pStyle w:val="ConsPlusNormal"/>
        <w:spacing w:after="0" w:line="360" w:lineRule="auto"/>
        <w:ind w:right="0" w:firstLine="0"/>
        <w:jc w:val="center"/>
        <w:rPr>
          <w:sz w:val="22"/>
          <w:szCs w:val="22"/>
        </w:rPr>
      </w:pPr>
      <w:r w:rsidRPr="0006688A">
        <w:rPr>
          <w:rFonts w:ascii="Times New Roman" w:hAnsi="Times New Roman" w:cs="Times New Roman"/>
          <w:sz w:val="28"/>
          <w:szCs w:val="28"/>
        </w:rPr>
        <w:t>Отделение экономики и информационных технологий</w:t>
      </w:r>
    </w:p>
    <w:p w14:paraId="25A12EFC" w14:textId="77777777" w:rsidR="00285E71" w:rsidRPr="0006688A" w:rsidRDefault="00285E71" w:rsidP="00285E71">
      <w:pPr>
        <w:pStyle w:val="ConsPlusNormal"/>
        <w:ind w:righ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3944CDE" w14:textId="77777777" w:rsidR="00285E71" w:rsidRPr="0006688A" w:rsidRDefault="00285E71" w:rsidP="00285E71">
      <w:pPr>
        <w:pStyle w:val="ConsPlusNormal"/>
        <w:spacing w:after="0" w:line="360" w:lineRule="auto"/>
        <w:ind w:righ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B55B9E3" w14:textId="45A9A56C" w:rsidR="00285E71" w:rsidRPr="0006688A" w:rsidRDefault="00285E71" w:rsidP="00285E71">
      <w:pPr>
        <w:pStyle w:val="ConsPlusNormal"/>
        <w:ind w:right="0" w:firstLine="0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02C9201F" w14:textId="77777777" w:rsidR="00285E71" w:rsidRPr="008E73EF" w:rsidRDefault="00285E71" w:rsidP="00285E71">
      <w:pPr>
        <w:pStyle w:val="ConsPlusNormal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6688A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дисциплине </w:t>
      </w:r>
      <w:r w:rsidRPr="0006688A">
        <w:rPr>
          <w:rFonts w:ascii="Times New Roman" w:hAnsi="Times New Roman" w:cs="Times New Roman"/>
          <w:sz w:val="28"/>
          <w:szCs w:val="28"/>
        </w:rPr>
        <w:t>«</w:t>
      </w:r>
      <w:r w:rsidRPr="008E73EF">
        <w:rPr>
          <w:rFonts w:ascii="Times New Roman" w:hAnsi="Times New Roman" w:cs="Times New Roman"/>
          <w:sz w:val="28"/>
          <w:szCs w:val="28"/>
        </w:rPr>
        <w:t>Обеспечение качества функционирования компьютерных систем</w:t>
      </w:r>
      <w:r w:rsidRPr="0006688A">
        <w:rPr>
          <w:rFonts w:ascii="Times New Roman" w:hAnsi="Times New Roman" w:cs="Times New Roman"/>
          <w:sz w:val="28"/>
          <w:szCs w:val="28"/>
        </w:rPr>
        <w:t>»</w:t>
      </w:r>
    </w:p>
    <w:p w14:paraId="78E1F2E4" w14:textId="77777777" w:rsidR="00285E71" w:rsidRPr="0006688A" w:rsidRDefault="00285E71" w:rsidP="00285E71">
      <w:pPr>
        <w:pStyle w:val="ConsPlusNormal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F30066D" w14:textId="77777777" w:rsidR="00285E71" w:rsidRPr="0006688A" w:rsidRDefault="00285E71" w:rsidP="00285E71">
      <w:pPr>
        <w:pStyle w:val="ConsPlusNormal"/>
        <w:ind w:righ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07335E0" w14:textId="77777777" w:rsidR="00285E71" w:rsidRPr="0006688A" w:rsidRDefault="00285E71" w:rsidP="00285E71">
      <w:pPr>
        <w:pStyle w:val="ConsPlusNormal"/>
        <w:spacing w:line="240" w:lineRule="auto"/>
        <w:ind w:left="5954" w:right="0" w:firstLine="0"/>
        <w:rPr>
          <w:sz w:val="22"/>
          <w:szCs w:val="22"/>
        </w:rPr>
      </w:pPr>
      <w:r w:rsidRPr="0006688A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1EE6A7A5" w14:textId="3AE02085" w:rsidR="00285E71" w:rsidRPr="0006688A" w:rsidRDefault="00561DC0" w:rsidP="00285E71">
      <w:pPr>
        <w:pStyle w:val="ConsPlusNormal"/>
        <w:spacing w:line="240" w:lineRule="auto"/>
        <w:ind w:left="5954" w:right="0" w:firstLine="0"/>
        <w:rPr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85E71" w:rsidRPr="0006688A">
        <w:rPr>
          <w:rFonts w:ascii="Times New Roman" w:hAnsi="Times New Roman" w:cs="Times New Roman"/>
          <w:sz w:val="28"/>
          <w:szCs w:val="28"/>
        </w:rPr>
        <w:t xml:space="preserve"> курса К.</w:t>
      </w:r>
      <w:r w:rsidR="00285E71">
        <w:rPr>
          <w:rFonts w:ascii="Times New Roman" w:hAnsi="Times New Roman" w:cs="Times New Roman"/>
          <w:sz w:val="28"/>
          <w:szCs w:val="28"/>
        </w:rPr>
        <w:t>205</w:t>
      </w:r>
      <w:r w:rsidR="00285E71" w:rsidRPr="0006688A">
        <w:rPr>
          <w:rFonts w:ascii="Times New Roman" w:hAnsi="Times New Roman" w:cs="Times New Roman"/>
          <w:sz w:val="28"/>
          <w:szCs w:val="28"/>
        </w:rPr>
        <w:t>с11</w:t>
      </w:r>
      <w:r w:rsidR="00285E71">
        <w:rPr>
          <w:rFonts w:ascii="Times New Roman" w:hAnsi="Times New Roman" w:cs="Times New Roman"/>
          <w:sz w:val="28"/>
          <w:szCs w:val="28"/>
        </w:rPr>
        <w:t>-4</w:t>
      </w:r>
      <w:r w:rsidR="00285E71" w:rsidRPr="0006688A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11BA338B" w14:textId="495B98D6" w:rsidR="00285E71" w:rsidRPr="0006688A" w:rsidRDefault="00561DC0" w:rsidP="00285E71">
      <w:pPr>
        <w:pStyle w:val="ConsPlusNormal"/>
        <w:spacing w:line="240" w:lineRule="auto"/>
        <w:ind w:left="5954" w:right="0" w:firstLine="0"/>
        <w:rPr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>Липин Евгений Вячеславович</w:t>
      </w:r>
    </w:p>
    <w:p w14:paraId="2F5823BA" w14:textId="77777777" w:rsidR="00285E71" w:rsidRPr="0006688A" w:rsidRDefault="00285E71" w:rsidP="00285E71">
      <w:pPr>
        <w:pStyle w:val="ConsPlusNormal"/>
        <w:spacing w:line="240" w:lineRule="auto"/>
        <w:ind w:left="5954" w:right="0" w:firstLine="0"/>
        <w:rPr>
          <w:sz w:val="22"/>
          <w:szCs w:val="22"/>
        </w:rPr>
      </w:pPr>
      <w:r w:rsidRPr="0006688A"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635F744E" w14:textId="77777777" w:rsidR="00285E71" w:rsidRPr="0006688A" w:rsidRDefault="00285E71" w:rsidP="00285E71">
      <w:pPr>
        <w:pStyle w:val="ConsPlusNormal"/>
        <w:spacing w:line="240" w:lineRule="auto"/>
        <w:ind w:left="5954" w:right="0" w:firstLine="0"/>
        <w:jc w:val="center"/>
        <w:rPr>
          <w:sz w:val="22"/>
          <w:szCs w:val="22"/>
        </w:rPr>
      </w:pPr>
      <w:r w:rsidRPr="0006688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5FFDB717" w14:textId="77777777" w:rsidR="00285E71" w:rsidRPr="0006688A" w:rsidRDefault="00285E71" w:rsidP="00285E71">
      <w:pPr>
        <w:pStyle w:val="ConsPlusNormal"/>
        <w:spacing w:line="240" w:lineRule="auto"/>
        <w:ind w:left="5954" w:right="0" w:firstLine="0"/>
        <w:rPr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2365D6A2" w14:textId="77777777" w:rsidR="00285E71" w:rsidRPr="0006688A" w:rsidRDefault="00285E71" w:rsidP="00285E71">
      <w:pPr>
        <w:pStyle w:val="ConsPlusNormal"/>
        <w:spacing w:line="240" w:lineRule="auto"/>
        <w:ind w:left="5954" w:right="0" w:firstLine="0"/>
        <w:rPr>
          <w:sz w:val="22"/>
          <w:szCs w:val="22"/>
        </w:rPr>
      </w:pPr>
    </w:p>
    <w:p w14:paraId="14E7C033" w14:textId="77777777" w:rsidR="00285E71" w:rsidRDefault="00285E71" w:rsidP="00285E71">
      <w:pPr>
        <w:pStyle w:val="ConsPlusNormal"/>
        <w:spacing w:line="240" w:lineRule="auto"/>
        <w:ind w:left="5954" w:right="0" w:firstLine="0"/>
        <w:rPr>
          <w:rFonts w:ascii="Times New Roman" w:hAnsi="Times New Roman" w:cs="Times New Roman"/>
          <w:sz w:val="28"/>
          <w:szCs w:val="28"/>
        </w:rPr>
      </w:pPr>
      <w:r w:rsidRPr="008E73EF">
        <w:rPr>
          <w:rFonts w:ascii="Times New Roman" w:hAnsi="Times New Roman" w:cs="Times New Roman"/>
          <w:sz w:val="28"/>
          <w:szCs w:val="28"/>
        </w:rPr>
        <w:t>Смолин Егор Викторович</w:t>
      </w:r>
    </w:p>
    <w:p w14:paraId="19C5129C" w14:textId="77777777" w:rsidR="00285E71" w:rsidRPr="0006688A" w:rsidRDefault="00285E71" w:rsidP="00285E71">
      <w:pPr>
        <w:pStyle w:val="ConsPlusNormal"/>
        <w:spacing w:line="240" w:lineRule="auto"/>
        <w:ind w:left="5954" w:right="0" w:firstLine="0"/>
        <w:rPr>
          <w:rFonts w:ascii="Times New Roman" w:hAnsi="Times New Roman" w:cs="Times New Roman"/>
          <w:sz w:val="28"/>
          <w:szCs w:val="28"/>
        </w:rPr>
      </w:pPr>
    </w:p>
    <w:p w14:paraId="3867B959" w14:textId="77777777" w:rsidR="00285E71" w:rsidRPr="0006688A" w:rsidRDefault="00285E71" w:rsidP="00285E71">
      <w:pPr>
        <w:pStyle w:val="ConsPlusNormal"/>
        <w:spacing w:line="240" w:lineRule="auto"/>
        <w:ind w:left="5954" w:right="0" w:firstLine="0"/>
        <w:rPr>
          <w:sz w:val="22"/>
          <w:szCs w:val="22"/>
        </w:rPr>
      </w:pPr>
      <w:r w:rsidRPr="0006688A"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7E3E5A87" w14:textId="77777777" w:rsidR="00285E71" w:rsidRPr="0006688A" w:rsidRDefault="00285E71" w:rsidP="00285E71">
      <w:pPr>
        <w:pStyle w:val="ConsPlusNormal"/>
        <w:spacing w:line="240" w:lineRule="auto"/>
        <w:ind w:left="5954" w:right="0" w:firstLine="0"/>
        <w:rPr>
          <w:sz w:val="22"/>
          <w:szCs w:val="22"/>
        </w:rPr>
      </w:pPr>
      <w:r w:rsidRPr="0006688A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06688A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6688A">
        <w:rPr>
          <w:rFonts w:ascii="Times New Roman" w:hAnsi="Times New Roman" w:cs="Times New Roman"/>
          <w:sz w:val="28"/>
          <w:szCs w:val="28"/>
        </w:rPr>
        <w:t>_____________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6688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923ED05" w14:textId="77777777" w:rsidR="00285E71" w:rsidRPr="0006688A" w:rsidRDefault="00285E71" w:rsidP="00285E71">
      <w:pPr>
        <w:pStyle w:val="ConsPlusNormal"/>
        <w:spacing w:line="240" w:lineRule="auto"/>
        <w:ind w:left="5954" w:right="0" w:firstLine="0"/>
        <w:rPr>
          <w:sz w:val="22"/>
          <w:szCs w:val="22"/>
        </w:rPr>
      </w:pPr>
      <w:r w:rsidRPr="0006688A">
        <w:rPr>
          <w:rFonts w:ascii="Times New Roman" w:hAnsi="Times New Roman" w:cs="Times New Roman"/>
          <w:sz w:val="28"/>
          <w:szCs w:val="28"/>
        </w:rPr>
        <w:t>Оценка _________________</w:t>
      </w:r>
    </w:p>
    <w:p w14:paraId="3248BBF3" w14:textId="77777777" w:rsidR="00285E71" w:rsidRPr="0006688A" w:rsidRDefault="00285E71" w:rsidP="00285E71">
      <w:pPr>
        <w:pStyle w:val="ConsPlusNormal"/>
        <w:spacing w:line="240" w:lineRule="auto"/>
        <w:ind w:left="5954" w:right="0" w:firstLine="0"/>
        <w:rPr>
          <w:sz w:val="22"/>
          <w:szCs w:val="22"/>
        </w:rPr>
      </w:pPr>
      <w:r w:rsidRPr="0006688A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2B5F18AB" w14:textId="77777777" w:rsidR="00285E71" w:rsidRDefault="00285E71" w:rsidP="00285E71">
      <w:pPr>
        <w:pStyle w:val="ConsPlusNormal"/>
        <w:spacing w:line="240" w:lineRule="auto"/>
        <w:ind w:left="5954" w:right="0" w:firstLine="0"/>
        <w:jc w:val="center"/>
        <w:rPr>
          <w:sz w:val="22"/>
          <w:szCs w:val="22"/>
        </w:rPr>
      </w:pPr>
      <w:r w:rsidRPr="0006688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7A422538" w14:textId="77777777" w:rsidR="00285E71" w:rsidRPr="00E903C1" w:rsidRDefault="00285E71" w:rsidP="00285E71">
      <w:pPr>
        <w:pStyle w:val="ConsPlusNormal"/>
        <w:spacing w:after="2040" w:line="240" w:lineRule="auto"/>
        <w:ind w:left="5954" w:right="0" w:firstLine="0"/>
        <w:jc w:val="center"/>
        <w:rPr>
          <w:rFonts w:asciiTheme="minorHAnsi" w:hAnsiTheme="minorHAnsi" w:cstheme="minorHAnsi"/>
          <w:sz w:val="28"/>
          <w:szCs w:val="28"/>
        </w:rPr>
      </w:pPr>
    </w:p>
    <w:p w14:paraId="569AD206" w14:textId="77777777" w:rsidR="00285E71" w:rsidRDefault="00285E71" w:rsidP="00285E71">
      <w:pPr>
        <w:jc w:val="center"/>
        <w:rPr>
          <w:rFonts w:cs="Times New Roman"/>
          <w:szCs w:val="28"/>
        </w:rPr>
      </w:pPr>
      <w:r w:rsidRPr="0006688A">
        <w:rPr>
          <w:rFonts w:cs="Times New Roman"/>
          <w:szCs w:val="28"/>
        </w:rPr>
        <w:t>Барнаул, 202</w:t>
      </w:r>
      <w:r>
        <w:rPr>
          <w:rFonts w:cs="Times New Roman"/>
          <w:szCs w:val="28"/>
        </w:rPr>
        <w:t>4</w:t>
      </w:r>
    </w:p>
    <w:p w14:paraId="0C78139D" w14:textId="77777777" w:rsidR="00285E71" w:rsidRDefault="00285E71" w:rsidP="00285E71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096ACD4" w14:textId="2E49FCEF" w:rsidR="00D37705" w:rsidRDefault="00285E71" w:rsidP="00285E71">
      <w:pPr>
        <w:jc w:val="center"/>
        <w:rPr>
          <w:b/>
          <w:bCs/>
        </w:rPr>
      </w:pPr>
      <w:r w:rsidRPr="00285E71">
        <w:rPr>
          <w:b/>
          <w:bCs/>
        </w:rPr>
        <w:lastRenderedPageBreak/>
        <w:t>Лабораторная работа №4</w:t>
      </w:r>
    </w:p>
    <w:p w14:paraId="2E83BCD4" w14:textId="77777777" w:rsidR="00285E71" w:rsidRDefault="00285E71" w:rsidP="00285E71">
      <w:pPr>
        <w:jc w:val="center"/>
        <w:rPr>
          <w:b/>
          <w:bCs/>
        </w:rPr>
      </w:pPr>
    </w:p>
    <w:p w14:paraId="54C110E7" w14:textId="77777777" w:rsidR="00285E71" w:rsidRDefault="00285E71" w:rsidP="00285E71">
      <w:r w:rsidRPr="00285E71">
        <w:rPr>
          <w:b/>
          <w:bCs/>
        </w:rPr>
        <w:t>Тема</w:t>
      </w:r>
      <w:r w:rsidRPr="00285E71">
        <w:t>: Выявление первичных и вторичных ошибок</w:t>
      </w:r>
    </w:p>
    <w:p w14:paraId="0761FFEC" w14:textId="77777777" w:rsidR="00285E71" w:rsidRDefault="00285E71" w:rsidP="00285E71">
      <w:r w:rsidRPr="00285E71">
        <w:rPr>
          <w:b/>
          <w:bCs/>
        </w:rPr>
        <w:t>Цель</w:t>
      </w:r>
      <w:r w:rsidRPr="00285E71">
        <w:t>: формировать умение разбивать программу на модули и проводить отладку отдельных модулей.</w:t>
      </w:r>
    </w:p>
    <w:p w14:paraId="15836CD1" w14:textId="77777777" w:rsidR="00285E71" w:rsidRDefault="00285E71" w:rsidP="00285E71">
      <w:r w:rsidRPr="00285E71">
        <w:rPr>
          <w:b/>
          <w:bCs/>
        </w:rPr>
        <w:t>Ход</w:t>
      </w:r>
      <w:r w:rsidRPr="00285E71">
        <w:t xml:space="preserve"> </w:t>
      </w:r>
      <w:r w:rsidRPr="00285E71">
        <w:rPr>
          <w:b/>
          <w:bCs/>
        </w:rPr>
        <w:t>работы</w:t>
      </w:r>
    </w:p>
    <w:p w14:paraId="5DB66ECC" w14:textId="77777777" w:rsidR="00285E71" w:rsidRDefault="00285E71" w:rsidP="00285E71">
      <w:r w:rsidRPr="00285E71">
        <w:t>1. Ознакомиться с теоретической частью.</w:t>
      </w:r>
    </w:p>
    <w:p w14:paraId="533C36E9" w14:textId="77777777" w:rsidR="00285E71" w:rsidRDefault="00285E71" w:rsidP="00285E71">
      <w:r w:rsidRPr="00285E71">
        <w:t>2. Выполнить практическое задание.</w:t>
      </w:r>
    </w:p>
    <w:p w14:paraId="2C488608" w14:textId="77777777" w:rsidR="00285E71" w:rsidRDefault="00285E71" w:rsidP="00285E71">
      <w:r w:rsidRPr="00285E71">
        <w:t>3. Ответить на контрольные вопросы.</w:t>
      </w:r>
    </w:p>
    <w:p w14:paraId="25A71E82" w14:textId="445281C0" w:rsidR="00285E71" w:rsidRDefault="00285E71" w:rsidP="00285E71">
      <w:r w:rsidRPr="00285E71">
        <w:t>4. Оформить отчет</w:t>
      </w:r>
    </w:p>
    <w:p w14:paraId="4D0AF8A8" w14:textId="77777777" w:rsidR="00285E71" w:rsidRDefault="00285E71" w:rsidP="00285E71"/>
    <w:p w14:paraId="2A907F44" w14:textId="258FEDA2" w:rsidR="00285E71" w:rsidRPr="00285E71" w:rsidRDefault="00285E71" w:rsidP="00285E71">
      <w:pPr>
        <w:rPr>
          <w:b/>
          <w:bCs/>
        </w:rPr>
      </w:pPr>
      <w:r w:rsidRPr="00285E71">
        <w:rPr>
          <w:b/>
          <w:bCs/>
        </w:rPr>
        <w:t>Математическая модель задачи</w:t>
      </w:r>
    </w:p>
    <w:p w14:paraId="046F2BBF" w14:textId="77777777" w:rsidR="00285E71" w:rsidRPr="00285E71" w:rsidRDefault="00285E71" w:rsidP="00285E71">
      <w:r w:rsidRPr="00285E71">
        <w:rPr>
          <w:b/>
          <w:bCs/>
        </w:rPr>
        <w:t>Переменные:</w:t>
      </w:r>
    </w:p>
    <w:p w14:paraId="37EE0246" w14:textId="466B3324" w:rsidR="00285E71" w:rsidRPr="00285E71" w:rsidRDefault="00065DB6" w:rsidP="00285E71">
      <w:pPr>
        <w:numPr>
          <w:ilvl w:val="0"/>
          <w:numId w:val="1"/>
        </w:numPr>
        <w:ind w:left="0" w:firstLine="709"/>
      </w:pPr>
      <w:r>
        <w:rPr>
          <w:lang w:val="en-US"/>
        </w:rPr>
        <w:t>t</w:t>
      </w:r>
      <w:r w:rsidRPr="00065DB6">
        <w:t xml:space="preserve"> </w:t>
      </w:r>
      <w:r w:rsidR="00285E71" w:rsidRPr="00285E71">
        <w:t>— результат вычисления, целевая переменная.</w:t>
      </w:r>
    </w:p>
    <w:p w14:paraId="40DA00A3" w14:textId="1F331870" w:rsidR="00285E71" w:rsidRPr="00285E71" w:rsidRDefault="00065DB6" w:rsidP="00285E71">
      <w:pPr>
        <w:numPr>
          <w:ilvl w:val="0"/>
          <w:numId w:val="1"/>
        </w:numPr>
        <w:ind w:left="0" w:firstLine="709"/>
      </w:pPr>
      <w:r>
        <w:rPr>
          <w:lang w:val="en-US"/>
        </w:rPr>
        <w:t>x</w:t>
      </w:r>
      <w:r w:rsidR="00285E71" w:rsidRPr="00285E71">
        <w:t>— угол в радианах, определяющий аргумент косинуса.</w:t>
      </w:r>
    </w:p>
    <w:p w14:paraId="06573274" w14:textId="765D1189" w:rsidR="00285E71" w:rsidRPr="00285E71" w:rsidRDefault="00065DB6" w:rsidP="00285E71">
      <w:pPr>
        <w:numPr>
          <w:ilvl w:val="0"/>
          <w:numId w:val="1"/>
        </w:numPr>
        <w:ind w:left="0" w:firstLine="709"/>
      </w:pPr>
      <w:r>
        <w:rPr>
          <w:lang w:val="en-US"/>
        </w:rPr>
        <w:t>y</w:t>
      </w:r>
      <w:r w:rsidR="00285E71" w:rsidRPr="00285E71">
        <w:t>— угол в радианах, определяющий аргумент синуса.</w:t>
      </w:r>
    </w:p>
    <w:p w14:paraId="5A373952" w14:textId="4537588D" w:rsidR="00285E71" w:rsidRPr="00285E71" w:rsidRDefault="00065DB6" w:rsidP="00285E71">
      <w:pPr>
        <w:numPr>
          <w:ilvl w:val="0"/>
          <w:numId w:val="1"/>
        </w:numPr>
        <w:ind w:left="0" w:firstLine="709"/>
      </w:pPr>
      <w:r>
        <w:rPr>
          <w:lang w:val="en-US"/>
        </w:rPr>
        <w:t>z</w:t>
      </w:r>
      <w:r w:rsidR="00285E71" w:rsidRPr="00285E71">
        <w:t>— переменная, используемая в дробной части формулы.</w:t>
      </w:r>
    </w:p>
    <w:p w14:paraId="139EECF0" w14:textId="77777777" w:rsidR="00285E71" w:rsidRPr="00285E71" w:rsidRDefault="00285E71" w:rsidP="00285E71">
      <w:r w:rsidRPr="00285E71">
        <w:rPr>
          <w:b/>
          <w:bCs/>
        </w:rPr>
        <w:t>Назначение переменных:</w:t>
      </w:r>
    </w:p>
    <w:p w14:paraId="52F4671D" w14:textId="33F22519" w:rsidR="00285E71" w:rsidRPr="00285E71" w:rsidRDefault="00065DB6" w:rsidP="00285E71">
      <w:pPr>
        <w:numPr>
          <w:ilvl w:val="0"/>
          <w:numId w:val="2"/>
        </w:numPr>
        <w:ind w:left="0" w:firstLine="709"/>
      </w:pPr>
      <w:r>
        <w:rPr>
          <w:lang w:val="en-US"/>
        </w:rPr>
        <w:t>x</w:t>
      </w:r>
      <w:r>
        <w:t xml:space="preserve"> и</w:t>
      </w:r>
      <w:r w:rsidRPr="00065DB6">
        <w:t xml:space="preserve"> </w:t>
      </w:r>
      <w:r>
        <w:rPr>
          <w:lang w:val="en-US"/>
        </w:rPr>
        <w:t>y</w:t>
      </w:r>
      <w:r w:rsidRPr="00065DB6">
        <w:t xml:space="preserve"> </w:t>
      </w:r>
      <w:r w:rsidR="00285E71" w:rsidRPr="00285E71">
        <w:t>необходимы для вычисления косинуса и синуса.</w:t>
      </w:r>
    </w:p>
    <w:p w14:paraId="052498A8" w14:textId="7FDBA4D3" w:rsidR="00285E71" w:rsidRPr="00285E71" w:rsidRDefault="00065DB6" w:rsidP="00285E71">
      <w:pPr>
        <w:numPr>
          <w:ilvl w:val="0"/>
          <w:numId w:val="2"/>
        </w:numPr>
        <w:ind w:left="0" w:firstLine="709"/>
      </w:pPr>
      <w:r>
        <w:rPr>
          <w:lang w:val="en-US"/>
        </w:rPr>
        <w:t>z</w:t>
      </w:r>
      <w:r w:rsidRPr="00065DB6">
        <w:t xml:space="preserve"> </w:t>
      </w:r>
      <w:r w:rsidR="00285E71" w:rsidRPr="00285E71">
        <w:t>используется для дополнительного расчетного выражения.</w:t>
      </w:r>
    </w:p>
    <w:p w14:paraId="680125B1" w14:textId="0E1C5EFD" w:rsidR="00285E71" w:rsidRPr="00285E71" w:rsidRDefault="00065DB6" w:rsidP="00285E71">
      <w:pPr>
        <w:numPr>
          <w:ilvl w:val="0"/>
          <w:numId w:val="2"/>
        </w:numPr>
        <w:ind w:left="0" w:firstLine="709"/>
      </w:pPr>
      <w:r>
        <w:rPr>
          <w:lang w:val="en-US"/>
        </w:rPr>
        <w:t>t</w:t>
      </w:r>
      <w:r w:rsidR="00285E71" w:rsidRPr="00285E71">
        <w:t>— конечный результат вычислений, который мы хотим получить.</w:t>
      </w:r>
    </w:p>
    <w:p w14:paraId="3B2FA757" w14:textId="77777777" w:rsidR="00285E71" w:rsidRDefault="00285E71" w:rsidP="00285E71"/>
    <w:p w14:paraId="053D68FD" w14:textId="77777777" w:rsidR="009B2062" w:rsidRPr="009B2062" w:rsidRDefault="009B2062" w:rsidP="009B2062">
      <w:pPr>
        <w:rPr>
          <w:b/>
          <w:bCs/>
        </w:rPr>
      </w:pPr>
      <w:r w:rsidRPr="009B2062">
        <w:rPr>
          <w:b/>
          <w:bCs/>
        </w:rPr>
        <w:t>2. Описание программы</w:t>
      </w:r>
    </w:p>
    <w:p w14:paraId="1FF1762C" w14:textId="6D77546E" w:rsidR="009B2062" w:rsidRPr="009B2062" w:rsidRDefault="009B2062" w:rsidP="009B2062">
      <w:r w:rsidRPr="009B2062">
        <w:t xml:space="preserve">Программа представляет собой графическое приложение, которое позволяет пользователю выполнять математические вычисления на основе введенных значений переменных </w:t>
      </w:r>
      <w:proofErr w:type="gramStart"/>
      <w:r w:rsidRPr="009B2062">
        <w:t>x ,</w:t>
      </w:r>
      <w:proofErr w:type="gramEnd"/>
      <w:r w:rsidRPr="009B2062">
        <w:t xml:space="preserve"> y и z . В приложении существует два интерфейса для разных вычислений с использованием разных математических формул.</w:t>
      </w:r>
    </w:p>
    <w:p w14:paraId="0D4F3BAC" w14:textId="77777777" w:rsidR="009B2062" w:rsidRPr="009B2062" w:rsidRDefault="009B2062" w:rsidP="009B2062">
      <w:pPr>
        <w:rPr>
          <w:b/>
          <w:bCs/>
        </w:rPr>
      </w:pPr>
      <w:r w:rsidRPr="009B2062">
        <w:rPr>
          <w:b/>
          <w:bCs/>
        </w:rPr>
        <w:t>3. Входные данные</w:t>
      </w:r>
    </w:p>
    <w:p w14:paraId="33B0E61D" w14:textId="77777777" w:rsidR="009B2062" w:rsidRPr="009B2062" w:rsidRDefault="009B2062" w:rsidP="009B2062">
      <w:pPr>
        <w:numPr>
          <w:ilvl w:val="0"/>
          <w:numId w:val="3"/>
        </w:numPr>
      </w:pPr>
      <w:r w:rsidRPr="009B2062">
        <w:rPr>
          <w:b/>
          <w:bCs/>
        </w:rPr>
        <w:lastRenderedPageBreak/>
        <w:t xml:space="preserve">Для первого </w:t>
      </w:r>
      <w:proofErr w:type="spellStart"/>
      <w:r w:rsidRPr="009B2062">
        <w:rPr>
          <w:b/>
          <w:bCs/>
        </w:rPr>
        <w:t>таба</w:t>
      </w:r>
      <w:proofErr w:type="spellEnd"/>
      <w:r w:rsidRPr="009B2062">
        <w:rPr>
          <w:b/>
          <w:bCs/>
        </w:rPr>
        <w:t>:</w:t>
      </w:r>
    </w:p>
    <w:p w14:paraId="2478BBF5" w14:textId="54805EF7" w:rsidR="009B2062" w:rsidRPr="009B2062" w:rsidRDefault="009B2062" w:rsidP="009B2062">
      <w:pPr>
        <w:numPr>
          <w:ilvl w:val="1"/>
          <w:numId w:val="3"/>
        </w:numPr>
      </w:pPr>
      <w:r>
        <w:rPr>
          <w:lang w:val="en-US"/>
        </w:rPr>
        <w:t>X</w:t>
      </w:r>
      <w:r w:rsidRPr="009B2062">
        <w:t>– Входное значение типа </w:t>
      </w:r>
      <w:proofErr w:type="spellStart"/>
      <w:r w:rsidRPr="009B2062">
        <w:rPr>
          <w:b/>
          <w:bCs/>
        </w:rPr>
        <w:t>double</w:t>
      </w:r>
      <w:proofErr w:type="spellEnd"/>
      <w:r w:rsidRPr="009B2062">
        <w:t>, введенное пользователем через текстовое поле </w:t>
      </w:r>
      <w:proofErr w:type="spellStart"/>
      <w:r w:rsidRPr="009B2062">
        <w:rPr>
          <w:b/>
          <w:bCs/>
        </w:rPr>
        <w:t>inputXTextField</w:t>
      </w:r>
      <w:proofErr w:type="spellEnd"/>
      <w:r w:rsidRPr="009B2062">
        <w:t>.</w:t>
      </w:r>
    </w:p>
    <w:p w14:paraId="46CF5C2D" w14:textId="610BA95F" w:rsidR="009B2062" w:rsidRPr="009B2062" w:rsidRDefault="009B2062" w:rsidP="009B2062">
      <w:pPr>
        <w:numPr>
          <w:ilvl w:val="1"/>
          <w:numId w:val="3"/>
        </w:numPr>
      </w:pPr>
      <w:r>
        <w:rPr>
          <w:lang w:val="en-US"/>
        </w:rPr>
        <w:t>Y</w:t>
      </w:r>
      <w:r w:rsidRPr="009B2062">
        <w:t>– Входное значение типа </w:t>
      </w:r>
      <w:proofErr w:type="spellStart"/>
      <w:r w:rsidRPr="009B2062">
        <w:rPr>
          <w:b/>
          <w:bCs/>
        </w:rPr>
        <w:t>double</w:t>
      </w:r>
      <w:proofErr w:type="spellEnd"/>
      <w:r w:rsidRPr="009B2062">
        <w:t>, введенное пользователем через текстовое поле </w:t>
      </w:r>
      <w:proofErr w:type="spellStart"/>
      <w:r w:rsidRPr="009B2062">
        <w:rPr>
          <w:b/>
          <w:bCs/>
        </w:rPr>
        <w:t>inputYTextField</w:t>
      </w:r>
      <w:proofErr w:type="spellEnd"/>
      <w:r w:rsidRPr="009B2062">
        <w:t>.</w:t>
      </w:r>
    </w:p>
    <w:p w14:paraId="1C1010B4" w14:textId="62FCDCEE" w:rsidR="009B2062" w:rsidRPr="009B2062" w:rsidRDefault="009B2062" w:rsidP="009B2062">
      <w:pPr>
        <w:numPr>
          <w:ilvl w:val="1"/>
          <w:numId w:val="3"/>
        </w:numPr>
      </w:pPr>
      <w:r>
        <w:rPr>
          <w:lang w:val="en-US"/>
        </w:rPr>
        <w:t>Z</w:t>
      </w:r>
      <w:r w:rsidRPr="009B2062">
        <w:t>– Входное значение типа </w:t>
      </w:r>
      <w:proofErr w:type="spellStart"/>
      <w:r w:rsidRPr="009B2062">
        <w:rPr>
          <w:b/>
          <w:bCs/>
        </w:rPr>
        <w:t>double</w:t>
      </w:r>
      <w:proofErr w:type="spellEnd"/>
      <w:r w:rsidRPr="009B2062">
        <w:t>, введенное пользователем через текстовое поле </w:t>
      </w:r>
      <w:proofErr w:type="spellStart"/>
      <w:r w:rsidRPr="009B2062">
        <w:rPr>
          <w:b/>
          <w:bCs/>
        </w:rPr>
        <w:t>inputZTextField</w:t>
      </w:r>
      <w:proofErr w:type="spellEnd"/>
      <w:r w:rsidRPr="009B2062">
        <w:t>.</w:t>
      </w:r>
    </w:p>
    <w:p w14:paraId="2F5D8183" w14:textId="77777777" w:rsidR="009B2062" w:rsidRPr="009B2062" w:rsidRDefault="009B2062" w:rsidP="009B2062">
      <w:pPr>
        <w:numPr>
          <w:ilvl w:val="0"/>
          <w:numId w:val="3"/>
        </w:numPr>
      </w:pPr>
      <w:r w:rsidRPr="009B2062">
        <w:rPr>
          <w:b/>
          <w:bCs/>
        </w:rPr>
        <w:t xml:space="preserve">Для второго </w:t>
      </w:r>
      <w:proofErr w:type="spellStart"/>
      <w:r w:rsidRPr="009B2062">
        <w:rPr>
          <w:b/>
          <w:bCs/>
        </w:rPr>
        <w:t>таба</w:t>
      </w:r>
      <w:proofErr w:type="spellEnd"/>
      <w:r w:rsidRPr="009B2062">
        <w:rPr>
          <w:b/>
          <w:bCs/>
        </w:rPr>
        <w:t>:</w:t>
      </w:r>
    </w:p>
    <w:p w14:paraId="313E5A4E" w14:textId="0A34677A" w:rsidR="009B2062" w:rsidRPr="009B2062" w:rsidRDefault="009B2062" w:rsidP="009B2062">
      <w:pPr>
        <w:numPr>
          <w:ilvl w:val="1"/>
          <w:numId w:val="3"/>
        </w:numPr>
      </w:pPr>
      <w:r>
        <w:rPr>
          <w:lang w:val="en-US"/>
        </w:rPr>
        <w:t>X</w:t>
      </w:r>
      <w:r w:rsidRPr="009B2062">
        <w:t>– Входное значение типа </w:t>
      </w:r>
      <w:proofErr w:type="spellStart"/>
      <w:r w:rsidRPr="009B2062">
        <w:rPr>
          <w:b/>
          <w:bCs/>
        </w:rPr>
        <w:t>double</w:t>
      </w:r>
      <w:proofErr w:type="spellEnd"/>
      <w:r w:rsidRPr="009B2062">
        <w:t>, введенное пользователем через текстовое поле </w:t>
      </w:r>
      <w:r w:rsidRPr="009B2062">
        <w:rPr>
          <w:b/>
          <w:bCs/>
        </w:rPr>
        <w:t>x2TextField</w:t>
      </w:r>
      <w:r w:rsidRPr="009B2062">
        <w:t>.</w:t>
      </w:r>
    </w:p>
    <w:p w14:paraId="401B2266" w14:textId="7351231E" w:rsidR="009B2062" w:rsidRPr="009B2062" w:rsidRDefault="009B2062" w:rsidP="009B2062">
      <w:pPr>
        <w:numPr>
          <w:ilvl w:val="1"/>
          <w:numId w:val="3"/>
        </w:numPr>
      </w:pPr>
      <w:r>
        <w:rPr>
          <w:lang w:val="en-US"/>
        </w:rPr>
        <w:t>Y</w:t>
      </w:r>
      <w:r w:rsidRPr="009B2062">
        <w:t>– Входное значение типа </w:t>
      </w:r>
      <w:proofErr w:type="spellStart"/>
      <w:r w:rsidRPr="009B2062">
        <w:rPr>
          <w:b/>
          <w:bCs/>
        </w:rPr>
        <w:t>double</w:t>
      </w:r>
      <w:proofErr w:type="spellEnd"/>
      <w:r w:rsidRPr="009B2062">
        <w:t>, введенное пользователем через текстовое поле </w:t>
      </w:r>
      <w:r w:rsidRPr="009B2062">
        <w:rPr>
          <w:b/>
          <w:bCs/>
        </w:rPr>
        <w:t>y2TextField</w:t>
      </w:r>
      <w:r w:rsidRPr="009B2062">
        <w:t>.</w:t>
      </w:r>
    </w:p>
    <w:p w14:paraId="6C038881" w14:textId="60B35D0C" w:rsidR="009B2062" w:rsidRPr="009B2062" w:rsidRDefault="009B2062" w:rsidP="009B2062">
      <w:pPr>
        <w:numPr>
          <w:ilvl w:val="1"/>
          <w:numId w:val="3"/>
        </w:numPr>
      </w:pPr>
      <w:r w:rsidRPr="009B2062">
        <w:rPr>
          <w:b/>
          <w:bCs/>
        </w:rPr>
        <w:t>Выбор операции</w:t>
      </w:r>
      <w:r w:rsidRPr="009B2062">
        <w:t xml:space="preserve">: Пользователь выбирает одну из трёх операций (косинус, квадрат, экспоненциальная) с помощью соответствующих </w:t>
      </w:r>
      <w:r>
        <w:t>кнопок</w:t>
      </w:r>
      <w:r w:rsidRPr="009B2062">
        <w:t xml:space="preserve"> (</w:t>
      </w:r>
      <w:proofErr w:type="spellStart"/>
      <w:r w:rsidRPr="009B2062">
        <w:rPr>
          <w:b/>
          <w:bCs/>
        </w:rPr>
        <w:t>cosXRadioButton</w:t>
      </w:r>
      <w:proofErr w:type="spellEnd"/>
      <w:r w:rsidRPr="009B2062">
        <w:t>, </w:t>
      </w:r>
      <w:proofErr w:type="spellStart"/>
      <w:r w:rsidRPr="009B2062">
        <w:rPr>
          <w:b/>
          <w:bCs/>
        </w:rPr>
        <w:t>sqrXRadioButton</w:t>
      </w:r>
      <w:proofErr w:type="spellEnd"/>
      <w:r w:rsidRPr="009B2062">
        <w:t>, </w:t>
      </w:r>
      <w:proofErr w:type="spellStart"/>
      <w:r w:rsidRPr="009B2062">
        <w:rPr>
          <w:b/>
          <w:bCs/>
        </w:rPr>
        <w:t>expXRadioButton</w:t>
      </w:r>
      <w:proofErr w:type="spellEnd"/>
      <w:r w:rsidRPr="009B2062">
        <w:t>).</w:t>
      </w:r>
    </w:p>
    <w:p w14:paraId="5E98BAD1" w14:textId="77777777" w:rsidR="009B2062" w:rsidRPr="009B2062" w:rsidRDefault="009B2062" w:rsidP="009B2062">
      <w:pPr>
        <w:rPr>
          <w:b/>
          <w:bCs/>
        </w:rPr>
      </w:pPr>
      <w:r w:rsidRPr="009B2062">
        <w:rPr>
          <w:b/>
          <w:bCs/>
        </w:rPr>
        <w:t>4. Выходные данные</w:t>
      </w:r>
    </w:p>
    <w:p w14:paraId="2443CACE" w14:textId="77777777" w:rsidR="009B2062" w:rsidRPr="009B2062" w:rsidRDefault="009B2062" w:rsidP="009B2062">
      <w:pPr>
        <w:numPr>
          <w:ilvl w:val="0"/>
          <w:numId w:val="4"/>
        </w:numPr>
      </w:pPr>
      <w:r w:rsidRPr="009B2062">
        <w:rPr>
          <w:b/>
          <w:bCs/>
        </w:rPr>
        <w:t xml:space="preserve">Для первого </w:t>
      </w:r>
      <w:proofErr w:type="spellStart"/>
      <w:r w:rsidRPr="009B2062">
        <w:rPr>
          <w:b/>
          <w:bCs/>
        </w:rPr>
        <w:t>таба</w:t>
      </w:r>
      <w:proofErr w:type="spellEnd"/>
      <w:r w:rsidRPr="009B2062">
        <w:rPr>
          <w:b/>
          <w:bCs/>
        </w:rPr>
        <w:t>:</w:t>
      </w:r>
    </w:p>
    <w:p w14:paraId="57C8035F" w14:textId="77777777" w:rsidR="009B2062" w:rsidRPr="009B2062" w:rsidRDefault="009B2062" w:rsidP="009B2062">
      <w:pPr>
        <w:numPr>
          <w:ilvl w:val="1"/>
          <w:numId w:val="4"/>
        </w:numPr>
      </w:pPr>
      <w:r w:rsidRPr="009B2062">
        <w:t>Значение переменной </w:t>
      </w:r>
      <w:proofErr w:type="spellStart"/>
      <w:proofErr w:type="gramStart"/>
      <w:r w:rsidRPr="009B2062">
        <w:t>tt</w:t>
      </w:r>
      <w:proofErr w:type="spellEnd"/>
      <w:r w:rsidRPr="009B2062">
        <w:t> ,</w:t>
      </w:r>
      <w:proofErr w:type="gramEnd"/>
      <w:r w:rsidRPr="009B2062">
        <w:t xml:space="preserve"> вычисленное по формуле в текстовом поле </w:t>
      </w:r>
      <w:proofErr w:type="spellStart"/>
      <w:r w:rsidRPr="009B2062">
        <w:rPr>
          <w:b/>
          <w:bCs/>
        </w:rPr>
        <w:t>outputTextArea</w:t>
      </w:r>
      <w:proofErr w:type="spellEnd"/>
      <w:r w:rsidRPr="009B2062">
        <w:t>.</w:t>
      </w:r>
    </w:p>
    <w:p w14:paraId="2F3638BE" w14:textId="77777777" w:rsidR="009B2062" w:rsidRPr="009B2062" w:rsidRDefault="009B2062" w:rsidP="009B2062">
      <w:pPr>
        <w:numPr>
          <w:ilvl w:val="0"/>
          <w:numId w:val="4"/>
        </w:numPr>
      </w:pPr>
      <w:r w:rsidRPr="009B2062">
        <w:rPr>
          <w:b/>
          <w:bCs/>
        </w:rPr>
        <w:t xml:space="preserve">Для второго </w:t>
      </w:r>
      <w:proofErr w:type="spellStart"/>
      <w:r w:rsidRPr="009B2062">
        <w:rPr>
          <w:b/>
          <w:bCs/>
        </w:rPr>
        <w:t>таба</w:t>
      </w:r>
      <w:proofErr w:type="spellEnd"/>
      <w:r w:rsidRPr="009B2062">
        <w:rPr>
          <w:b/>
          <w:bCs/>
        </w:rPr>
        <w:t>:</w:t>
      </w:r>
    </w:p>
    <w:p w14:paraId="4E2B93B6" w14:textId="77777777" w:rsidR="009B2062" w:rsidRPr="009B2062" w:rsidRDefault="009B2062" w:rsidP="009B2062">
      <w:pPr>
        <w:numPr>
          <w:ilvl w:val="1"/>
          <w:numId w:val="4"/>
        </w:numPr>
      </w:pPr>
      <w:r w:rsidRPr="009B2062">
        <w:t>Результат вычислений, основанный на выбранной операции, выводится в текстовом поле </w:t>
      </w:r>
      <w:r w:rsidRPr="009B2062">
        <w:rPr>
          <w:b/>
          <w:bCs/>
        </w:rPr>
        <w:t>output2TextArea</w:t>
      </w:r>
      <w:r w:rsidRPr="009B2062">
        <w:t>.</w:t>
      </w:r>
    </w:p>
    <w:p w14:paraId="78CE79EA" w14:textId="77777777" w:rsidR="009B2062" w:rsidRPr="009B2062" w:rsidRDefault="009B2062" w:rsidP="009B2062">
      <w:pPr>
        <w:rPr>
          <w:b/>
          <w:bCs/>
        </w:rPr>
      </w:pPr>
      <w:r w:rsidRPr="009B2062">
        <w:rPr>
          <w:b/>
          <w:bCs/>
        </w:rPr>
        <w:t>5. Обработка ошибок</w:t>
      </w:r>
    </w:p>
    <w:p w14:paraId="24280D2E" w14:textId="77777777" w:rsidR="009B2062" w:rsidRPr="009B2062" w:rsidRDefault="009B2062" w:rsidP="009B2062">
      <w:r w:rsidRPr="009B2062">
        <w:t xml:space="preserve">При вводе некорректных данных (нечисловых значений) программа отображает сообщение об ошибке через </w:t>
      </w:r>
      <w:proofErr w:type="spellStart"/>
      <w:r w:rsidRPr="009B2062">
        <w:rPr>
          <w:b/>
          <w:bCs/>
        </w:rPr>
        <w:t>JOptionPane</w:t>
      </w:r>
      <w:proofErr w:type="spellEnd"/>
      <w:r w:rsidRPr="009B2062">
        <w:t>, предлагая пользователю ввести числа.</w:t>
      </w:r>
    </w:p>
    <w:p w14:paraId="2F8E6B43" w14:textId="77777777" w:rsidR="009B2062" w:rsidRPr="009B2062" w:rsidRDefault="009B2062" w:rsidP="009B2062">
      <w:pPr>
        <w:rPr>
          <w:b/>
          <w:bCs/>
        </w:rPr>
      </w:pPr>
      <w:r w:rsidRPr="009B2062">
        <w:rPr>
          <w:b/>
          <w:bCs/>
        </w:rPr>
        <w:t>6. Логика программы</w:t>
      </w:r>
    </w:p>
    <w:p w14:paraId="05B5C31C" w14:textId="2210503C" w:rsidR="009B2062" w:rsidRPr="009B2062" w:rsidRDefault="009B2062" w:rsidP="009B2062">
      <w:pPr>
        <w:numPr>
          <w:ilvl w:val="0"/>
          <w:numId w:val="5"/>
        </w:numPr>
      </w:pPr>
      <w:r w:rsidRPr="009B2062">
        <w:rPr>
          <w:b/>
          <w:bCs/>
        </w:rPr>
        <w:t>Перв</w:t>
      </w:r>
      <w:r>
        <w:rPr>
          <w:b/>
          <w:bCs/>
        </w:rPr>
        <w:t>ая вкладка</w:t>
      </w:r>
      <w:r w:rsidRPr="009B2062">
        <w:rPr>
          <w:b/>
          <w:bCs/>
        </w:rPr>
        <w:t>:</w:t>
      </w:r>
    </w:p>
    <w:p w14:paraId="290AAD84" w14:textId="77777777" w:rsidR="009B2062" w:rsidRPr="009B2062" w:rsidRDefault="009B2062" w:rsidP="009B2062">
      <w:pPr>
        <w:numPr>
          <w:ilvl w:val="1"/>
          <w:numId w:val="5"/>
        </w:numPr>
      </w:pPr>
      <w:r w:rsidRPr="009B2062">
        <w:t>Выполняет вычисление по формуле:</w:t>
      </w:r>
    </w:p>
    <w:p w14:paraId="106539D9" w14:textId="77777777" w:rsidR="009B2062" w:rsidRPr="009B2062" w:rsidRDefault="009B2062" w:rsidP="009B2062">
      <w:pPr>
        <w:numPr>
          <w:ilvl w:val="0"/>
          <w:numId w:val="5"/>
        </w:numPr>
      </w:pPr>
      <w:r w:rsidRPr="009B2062">
        <w:rPr>
          <w:noProof/>
        </w:rPr>
        <w:lastRenderedPageBreak/>
        <w:drawing>
          <wp:inline distT="0" distB="0" distL="0" distR="0" wp14:anchorId="758EA3DC" wp14:editId="7C313830">
            <wp:extent cx="3772426" cy="1047896"/>
            <wp:effectExtent l="0" t="0" r="0" b="0"/>
            <wp:docPr id="1785799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99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AB4B" w14:textId="4C57E5C0" w:rsidR="009B2062" w:rsidRPr="009B2062" w:rsidRDefault="009B2062" w:rsidP="009B2062">
      <w:pPr>
        <w:ind w:left="720" w:firstLine="0"/>
      </w:pPr>
      <w:r w:rsidRPr="009B2062">
        <w:rPr>
          <w:b/>
          <w:bCs/>
        </w:rPr>
        <w:t>Втор</w:t>
      </w:r>
      <w:r>
        <w:rPr>
          <w:b/>
          <w:bCs/>
        </w:rPr>
        <w:t>ая вкладка</w:t>
      </w:r>
      <w:r w:rsidRPr="009B2062">
        <w:rPr>
          <w:b/>
          <w:bCs/>
        </w:rPr>
        <w:t>:</w:t>
      </w:r>
    </w:p>
    <w:p w14:paraId="315F51E2" w14:textId="77777777" w:rsidR="009B2062" w:rsidRDefault="009B2062" w:rsidP="009B2062">
      <w:pPr>
        <w:numPr>
          <w:ilvl w:val="1"/>
          <w:numId w:val="5"/>
        </w:numPr>
      </w:pPr>
      <w:r w:rsidRPr="009B2062">
        <w:t>В зависимости от выбора пользователя (косинус, квадрат, экспонента) выполняет одну из следующих формул:</w:t>
      </w:r>
    </w:p>
    <w:p w14:paraId="52DCFB7E" w14:textId="5CE9CE19" w:rsidR="009B2062" w:rsidRPr="009B2062" w:rsidRDefault="009B2062" w:rsidP="009B2062">
      <w:pPr>
        <w:numPr>
          <w:ilvl w:val="1"/>
          <w:numId w:val="5"/>
        </w:numPr>
        <w:jc w:val="center"/>
      </w:pPr>
      <w:r w:rsidRPr="009B2062">
        <w:rPr>
          <w:noProof/>
        </w:rPr>
        <w:drawing>
          <wp:inline distT="0" distB="0" distL="0" distR="0" wp14:anchorId="10948A7F" wp14:editId="2D91F5D1">
            <wp:extent cx="3057952" cy="3315163"/>
            <wp:effectExtent l="0" t="0" r="9525" b="0"/>
            <wp:docPr id="244155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55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699F" w14:textId="77777777" w:rsidR="009B2062" w:rsidRPr="009B2062" w:rsidRDefault="009B2062" w:rsidP="009B2062">
      <w:pPr>
        <w:rPr>
          <w:b/>
          <w:bCs/>
        </w:rPr>
      </w:pPr>
      <w:r w:rsidRPr="009B2062">
        <w:rPr>
          <w:b/>
          <w:bCs/>
        </w:rPr>
        <w:t>7. Структура программы</w:t>
      </w:r>
    </w:p>
    <w:p w14:paraId="6279D2AD" w14:textId="77777777" w:rsidR="009B2062" w:rsidRPr="009B2062" w:rsidRDefault="009B2062" w:rsidP="009B2062">
      <w:pPr>
        <w:numPr>
          <w:ilvl w:val="0"/>
          <w:numId w:val="6"/>
        </w:numPr>
      </w:pPr>
      <w:r w:rsidRPr="009B2062">
        <w:t xml:space="preserve">В программе используются компоненты </w:t>
      </w:r>
      <w:proofErr w:type="spellStart"/>
      <w:r w:rsidRPr="009B2062">
        <w:t>Swing</w:t>
      </w:r>
      <w:proofErr w:type="spellEnd"/>
      <w:r w:rsidRPr="009B2062">
        <w:t xml:space="preserve"> для графического интерфейса: </w:t>
      </w:r>
      <w:r w:rsidRPr="009B2062">
        <w:rPr>
          <w:b/>
          <w:bCs/>
        </w:rPr>
        <w:t>JPanel</w:t>
      </w:r>
      <w:r w:rsidRPr="009B2062">
        <w:t>, </w:t>
      </w:r>
      <w:r w:rsidRPr="009B2062">
        <w:rPr>
          <w:b/>
          <w:bCs/>
        </w:rPr>
        <w:t>JTabbedPane</w:t>
      </w:r>
      <w:r w:rsidRPr="009B2062">
        <w:t>, </w:t>
      </w:r>
      <w:r w:rsidRPr="009B2062">
        <w:rPr>
          <w:b/>
          <w:bCs/>
        </w:rPr>
        <w:t>JTextField</w:t>
      </w:r>
      <w:r w:rsidRPr="009B2062">
        <w:t>, </w:t>
      </w:r>
      <w:r w:rsidRPr="009B2062">
        <w:rPr>
          <w:b/>
          <w:bCs/>
        </w:rPr>
        <w:t>JTextArea</w:t>
      </w:r>
      <w:r w:rsidRPr="009B2062">
        <w:t>, </w:t>
      </w:r>
      <w:r w:rsidRPr="009B2062">
        <w:rPr>
          <w:b/>
          <w:bCs/>
        </w:rPr>
        <w:t>JButton</w:t>
      </w:r>
      <w:r w:rsidRPr="009B2062">
        <w:t>, </w:t>
      </w:r>
      <w:r w:rsidRPr="009B2062">
        <w:rPr>
          <w:b/>
          <w:bCs/>
        </w:rPr>
        <w:t>JRadioButton</w:t>
      </w:r>
      <w:r w:rsidRPr="009B2062">
        <w:t>, </w:t>
      </w:r>
      <w:r w:rsidRPr="009B2062">
        <w:rPr>
          <w:b/>
          <w:bCs/>
        </w:rPr>
        <w:t>JLabel</w:t>
      </w:r>
      <w:r w:rsidRPr="009B2062">
        <w:t>.</w:t>
      </w:r>
    </w:p>
    <w:p w14:paraId="0A17C6A9" w14:textId="77777777" w:rsidR="00285E71" w:rsidRDefault="00285E71" w:rsidP="00285E71"/>
    <w:p w14:paraId="5284BC97" w14:textId="77777777" w:rsidR="009B2062" w:rsidRDefault="009B2062" w:rsidP="00285E71"/>
    <w:p w14:paraId="48BD05BD" w14:textId="77777777" w:rsidR="009B2062" w:rsidRDefault="009B2062" w:rsidP="00285E71"/>
    <w:p w14:paraId="7CA5276A" w14:textId="77777777" w:rsidR="009B2062" w:rsidRDefault="009B2062" w:rsidP="00285E71"/>
    <w:p w14:paraId="2260F42D" w14:textId="77777777" w:rsidR="009B2062" w:rsidRDefault="009B2062" w:rsidP="00285E71"/>
    <w:p w14:paraId="727CAEDD" w14:textId="77777777" w:rsidR="009B2062" w:rsidRDefault="009B2062" w:rsidP="00285E71"/>
    <w:p w14:paraId="15645486" w14:textId="77777777" w:rsidR="009B2062" w:rsidRDefault="009B2062" w:rsidP="00285E71"/>
    <w:p w14:paraId="5D3ECEA9" w14:textId="77777777" w:rsidR="009B2062" w:rsidRDefault="009B2062" w:rsidP="00285E71"/>
    <w:p w14:paraId="69330487" w14:textId="1EEF6D0D" w:rsidR="009B2062" w:rsidRDefault="009B2062" w:rsidP="00285E71">
      <w:pPr>
        <w:rPr>
          <w:b/>
          <w:bCs/>
        </w:rPr>
      </w:pPr>
      <w:r w:rsidRPr="009B2062">
        <w:rPr>
          <w:b/>
          <w:bCs/>
        </w:rPr>
        <w:lastRenderedPageBreak/>
        <w:t>Работа программы:</w:t>
      </w:r>
    </w:p>
    <w:p w14:paraId="056BBED5" w14:textId="2A0F069A" w:rsidR="00DC390E" w:rsidRPr="009B2062" w:rsidRDefault="00DC390E" w:rsidP="00285E71">
      <w:pPr>
        <w:rPr>
          <w:b/>
          <w:bCs/>
        </w:rPr>
      </w:pPr>
      <w:r>
        <w:rPr>
          <w:b/>
          <w:bCs/>
        </w:rPr>
        <w:t>Первая вкладка:</w:t>
      </w:r>
    </w:p>
    <w:p w14:paraId="579068CF" w14:textId="1972571D" w:rsidR="009B2062" w:rsidRDefault="009B2062" w:rsidP="009B2062">
      <w:pPr>
        <w:ind w:left="-709"/>
        <w:jc w:val="center"/>
      </w:pPr>
      <w:r w:rsidRPr="009B2062">
        <w:rPr>
          <w:noProof/>
        </w:rPr>
        <w:drawing>
          <wp:inline distT="0" distB="0" distL="0" distR="0" wp14:anchorId="4432FE00" wp14:editId="7F03C320">
            <wp:extent cx="5940425" cy="3667760"/>
            <wp:effectExtent l="0" t="0" r="3175" b="8890"/>
            <wp:docPr id="1398846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46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AA86" w14:textId="77777777" w:rsidR="009B2062" w:rsidRDefault="009B2062" w:rsidP="009B2062">
      <w:pPr>
        <w:jc w:val="center"/>
      </w:pPr>
      <w:r>
        <w:t>Рисунок 1– Ввод данных и расчет значений</w:t>
      </w:r>
    </w:p>
    <w:p w14:paraId="5C407975" w14:textId="77777777" w:rsidR="009B2062" w:rsidRDefault="009B2062" w:rsidP="009B2062">
      <w:pPr>
        <w:ind w:firstLine="0"/>
      </w:pPr>
    </w:p>
    <w:p w14:paraId="76163034" w14:textId="29C2BAC6" w:rsidR="009B2062" w:rsidRDefault="009B2062" w:rsidP="009B2062">
      <w:pPr>
        <w:ind w:left="-709"/>
        <w:jc w:val="center"/>
      </w:pPr>
      <w:r w:rsidRPr="009B2062">
        <w:rPr>
          <w:noProof/>
        </w:rPr>
        <w:drawing>
          <wp:inline distT="0" distB="0" distL="0" distR="0" wp14:anchorId="2E840DBB" wp14:editId="1AAB3E16">
            <wp:extent cx="5940425" cy="3695065"/>
            <wp:effectExtent l="0" t="0" r="3175" b="635"/>
            <wp:docPr id="1897670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70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01FE" w14:textId="21F53784" w:rsidR="009B2062" w:rsidRDefault="009B2062" w:rsidP="009B2062">
      <w:pPr>
        <w:ind w:left="-709"/>
        <w:jc w:val="center"/>
      </w:pPr>
      <w:r>
        <w:t xml:space="preserve">Рисунок 2 – Обработка </w:t>
      </w:r>
      <w:r w:rsidR="00DC390E">
        <w:t xml:space="preserve">ввода </w:t>
      </w:r>
      <w:r>
        <w:t>неверных значений</w:t>
      </w:r>
    </w:p>
    <w:p w14:paraId="7F7F528B" w14:textId="125D2E33" w:rsidR="009B2062" w:rsidRDefault="00DC390E" w:rsidP="00DC390E">
      <w:pPr>
        <w:ind w:left="-709"/>
        <w:rPr>
          <w:b/>
          <w:bCs/>
        </w:rPr>
      </w:pPr>
      <w:r w:rsidRPr="00DC390E">
        <w:rPr>
          <w:b/>
          <w:bCs/>
        </w:rPr>
        <w:lastRenderedPageBreak/>
        <w:t>Вторая вкладка:</w:t>
      </w:r>
    </w:p>
    <w:p w14:paraId="5A6432D3" w14:textId="77777777" w:rsidR="00DC390E" w:rsidRPr="00DC390E" w:rsidRDefault="00DC390E" w:rsidP="00DC390E">
      <w:pPr>
        <w:ind w:left="-709"/>
        <w:rPr>
          <w:b/>
          <w:bCs/>
        </w:rPr>
      </w:pPr>
    </w:p>
    <w:p w14:paraId="45903D95" w14:textId="7BBEC551" w:rsidR="009B2062" w:rsidRDefault="00DC390E" w:rsidP="009B2062">
      <w:pPr>
        <w:ind w:left="-709"/>
        <w:jc w:val="center"/>
      </w:pPr>
      <w:r w:rsidRPr="00DC390E">
        <w:rPr>
          <w:noProof/>
        </w:rPr>
        <w:drawing>
          <wp:inline distT="0" distB="0" distL="0" distR="0" wp14:anchorId="60A4AEC8" wp14:editId="46633E8F">
            <wp:extent cx="5940425" cy="3729990"/>
            <wp:effectExtent l="0" t="0" r="3175" b="3810"/>
            <wp:docPr id="1899235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35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02B7" w14:textId="13B49B90" w:rsidR="00DC390E" w:rsidRDefault="00DC390E" w:rsidP="009B2062">
      <w:pPr>
        <w:ind w:left="-709"/>
        <w:jc w:val="center"/>
      </w:pPr>
      <w:r>
        <w:t>Рисунок 3 – Ввод данных и расчет значений</w:t>
      </w:r>
    </w:p>
    <w:p w14:paraId="63983D8C" w14:textId="77777777" w:rsidR="00DC390E" w:rsidRDefault="00DC390E" w:rsidP="009B2062">
      <w:pPr>
        <w:ind w:left="-709"/>
        <w:jc w:val="center"/>
      </w:pPr>
    </w:p>
    <w:p w14:paraId="53DE225A" w14:textId="2858A32E" w:rsidR="00DC390E" w:rsidRDefault="00DC390E" w:rsidP="009B2062">
      <w:pPr>
        <w:ind w:left="-709"/>
        <w:jc w:val="center"/>
      </w:pPr>
      <w:r w:rsidRPr="00DC390E">
        <w:rPr>
          <w:noProof/>
        </w:rPr>
        <w:drawing>
          <wp:inline distT="0" distB="0" distL="0" distR="0" wp14:anchorId="6B78D375" wp14:editId="5F6822F5">
            <wp:extent cx="5940425" cy="3722370"/>
            <wp:effectExtent l="0" t="0" r="3175" b="0"/>
            <wp:docPr id="1459537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37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3583" w14:textId="023A5000" w:rsidR="00DC390E" w:rsidRDefault="00DC390E" w:rsidP="00DC390E">
      <w:pPr>
        <w:ind w:left="-709"/>
        <w:jc w:val="center"/>
      </w:pPr>
      <w:r>
        <w:t>Рисунок 4 – Обработка ввода неверных значений</w:t>
      </w:r>
    </w:p>
    <w:p w14:paraId="408B2AFC" w14:textId="3887A268" w:rsidR="00DC390E" w:rsidRDefault="00DC390E" w:rsidP="009B2062">
      <w:pPr>
        <w:ind w:left="-709"/>
        <w:jc w:val="center"/>
      </w:pPr>
      <w:r w:rsidRPr="00DC390E">
        <w:rPr>
          <w:noProof/>
        </w:rPr>
        <w:lastRenderedPageBreak/>
        <w:drawing>
          <wp:inline distT="0" distB="0" distL="0" distR="0" wp14:anchorId="466E44D3" wp14:editId="43278AE4">
            <wp:extent cx="5940425" cy="3724910"/>
            <wp:effectExtent l="0" t="0" r="3175" b="8890"/>
            <wp:docPr id="1497988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88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D7B1" w14:textId="19106B7F" w:rsidR="00DC390E" w:rsidRPr="00DC390E" w:rsidRDefault="00DC390E" w:rsidP="00DC390E">
      <w:pPr>
        <w:ind w:left="-709"/>
        <w:jc w:val="center"/>
      </w:pPr>
      <w:r w:rsidRPr="00DC390E">
        <w:t xml:space="preserve">Рисунок </w:t>
      </w:r>
      <w:r>
        <w:t>5</w:t>
      </w:r>
      <w:r w:rsidRPr="00DC390E">
        <w:t xml:space="preserve"> – </w:t>
      </w:r>
      <w:r>
        <w:t>Выбор функции</w:t>
      </w:r>
    </w:p>
    <w:p w14:paraId="3EC28547" w14:textId="77777777" w:rsidR="00DC390E" w:rsidRDefault="00DC390E" w:rsidP="009B2062">
      <w:pPr>
        <w:ind w:left="-709"/>
        <w:jc w:val="center"/>
      </w:pPr>
    </w:p>
    <w:p w14:paraId="0DD366C4" w14:textId="310238A3" w:rsidR="00DC390E" w:rsidRPr="001F35F8" w:rsidRDefault="00C02B79" w:rsidP="00C02B79">
      <w:pPr>
        <w:ind w:left="-709"/>
        <w:rPr>
          <w:rFonts w:cs="Times New Roman"/>
          <w:b/>
          <w:bCs/>
          <w:szCs w:val="28"/>
        </w:rPr>
      </w:pPr>
      <w:r w:rsidRPr="001F35F8">
        <w:rPr>
          <w:rFonts w:cs="Times New Roman"/>
          <w:b/>
          <w:bCs/>
          <w:szCs w:val="28"/>
        </w:rPr>
        <w:t>Тестирование:</w:t>
      </w:r>
    </w:p>
    <w:tbl>
      <w:tblPr>
        <w:tblStyle w:val="a3"/>
        <w:tblW w:w="10054" w:type="dxa"/>
        <w:tblInd w:w="-709" w:type="dxa"/>
        <w:tblLook w:val="04A0" w:firstRow="1" w:lastRow="0" w:firstColumn="1" w:lastColumn="0" w:noHBand="0" w:noVBand="1"/>
      </w:tblPr>
      <w:tblGrid>
        <w:gridCol w:w="778"/>
        <w:gridCol w:w="1287"/>
        <w:gridCol w:w="2025"/>
        <w:gridCol w:w="1751"/>
        <w:gridCol w:w="3384"/>
        <w:gridCol w:w="829"/>
      </w:tblGrid>
      <w:tr w:rsidR="00A60FD2" w:rsidRPr="001F35F8" w14:paraId="7AA118D6" w14:textId="5F96F047" w:rsidTr="00A60FD2">
        <w:tc>
          <w:tcPr>
            <w:tcW w:w="778" w:type="dxa"/>
            <w:vAlign w:val="bottom"/>
          </w:tcPr>
          <w:p w14:paraId="3408CE41" w14:textId="0574DC6B" w:rsidR="00A60FD2" w:rsidRPr="001F35F8" w:rsidRDefault="00A60FD2" w:rsidP="00A60FD2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b/>
                <w:bCs/>
                <w:color w:val="141718"/>
                <w:spacing w:val="-2"/>
                <w:szCs w:val="28"/>
              </w:rPr>
              <w:t>Тест №</w:t>
            </w:r>
          </w:p>
        </w:tc>
        <w:tc>
          <w:tcPr>
            <w:tcW w:w="1287" w:type="dxa"/>
            <w:vAlign w:val="bottom"/>
          </w:tcPr>
          <w:p w14:paraId="50DD61C3" w14:textId="1D15477F" w:rsidR="00A60FD2" w:rsidRPr="001F35F8" w:rsidRDefault="00A60FD2" w:rsidP="00A60FD2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b/>
                <w:bCs/>
                <w:color w:val="141718"/>
                <w:spacing w:val="-2"/>
                <w:szCs w:val="28"/>
              </w:rPr>
              <w:t>Вкладка</w:t>
            </w:r>
          </w:p>
        </w:tc>
        <w:tc>
          <w:tcPr>
            <w:tcW w:w="2025" w:type="dxa"/>
            <w:vAlign w:val="bottom"/>
          </w:tcPr>
          <w:p w14:paraId="57FC60FC" w14:textId="68D37034" w:rsidR="00A60FD2" w:rsidRPr="001F35F8" w:rsidRDefault="00A60FD2" w:rsidP="00A60FD2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b/>
                <w:bCs/>
                <w:color w:val="141718"/>
                <w:spacing w:val="-2"/>
                <w:szCs w:val="28"/>
              </w:rPr>
              <w:t>Входные данные</w:t>
            </w:r>
          </w:p>
        </w:tc>
        <w:tc>
          <w:tcPr>
            <w:tcW w:w="1751" w:type="dxa"/>
          </w:tcPr>
          <w:p w14:paraId="08219A03" w14:textId="280DBDA8" w:rsidR="00A60FD2" w:rsidRPr="001F35F8" w:rsidRDefault="00A60FD2" w:rsidP="00A60FD2">
            <w:pPr>
              <w:ind w:firstLine="0"/>
              <w:rPr>
                <w:rFonts w:cs="Times New Roman"/>
                <w:szCs w:val="28"/>
              </w:rPr>
            </w:pPr>
            <w:r w:rsidRPr="00D179B3">
              <w:rPr>
                <w:rFonts w:cs="Times New Roman"/>
                <w:b/>
                <w:bCs/>
                <w:color w:val="141718"/>
                <w:spacing w:val="-2"/>
                <w:szCs w:val="28"/>
              </w:rPr>
              <w:t>Ожидаемый результат</w:t>
            </w:r>
          </w:p>
        </w:tc>
        <w:tc>
          <w:tcPr>
            <w:tcW w:w="3384" w:type="dxa"/>
          </w:tcPr>
          <w:p w14:paraId="0C1E1F3D" w14:textId="4E712B9C" w:rsidR="00A60FD2" w:rsidRPr="001F35F8" w:rsidRDefault="00A60FD2" w:rsidP="00A60FD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color w:val="141718"/>
                <w:spacing w:val="-2"/>
                <w:szCs w:val="28"/>
              </w:rPr>
              <w:t>Фактический</w:t>
            </w:r>
            <w:r w:rsidRPr="00D179B3">
              <w:rPr>
                <w:rFonts w:cs="Times New Roman"/>
                <w:b/>
                <w:bCs/>
                <w:color w:val="141718"/>
                <w:spacing w:val="-2"/>
                <w:szCs w:val="28"/>
              </w:rPr>
              <w:t xml:space="preserve"> результат</w:t>
            </w:r>
          </w:p>
        </w:tc>
        <w:tc>
          <w:tcPr>
            <w:tcW w:w="829" w:type="dxa"/>
          </w:tcPr>
          <w:p w14:paraId="3C8CC89B" w14:textId="2932EAA4" w:rsidR="00A60FD2" w:rsidRDefault="00A60FD2" w:rsidP="00A60FD2">
            <w:pPr>
              <w:ind w:firstLine="0"/>
              <w:rPr>
                <w:rFonts w:cs="Times New Roman"/>
                <w:b/>
                <w:bCs/>
                <w:color w:val="141718"/>
                <w:spacing w:val="-2"/>
                <w:szCs w:val="28"/>
              </w:rPr>
            </w:pPr>
            <w:r>
              <w:rPr>
                <w:rFonts w:cs="Times New Roman"/>
                <w:b/>
                <w:bCs/>
                <w:color w:val="141718"/>
                <w:spacing w:val="-2"/>
                <w:szCs w:val="28"/>
              </w:rPr>
              <w:t>Итог</w:t>
            </w:r>
          </w:p>
        </w:tc>
      </w:tr>
      <w:tr w:rsidR="00A60FD2" w:rsidRPr="001F35F8" w14:paraId="4931BD32" w14:textId="7FF8C2F6" w:rsidTr="00A60FD2">
        <w:tc>
          <w:tcPr>
            <w:tcW w:w="778" w:type="dxa"/>
            <w:vAlign w:val="bottom"/>
          </w:tcPr>
          <w:p w14:paraId="1142B3FE" w14:textId="44C67D5E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46FFE0A1" w14:textId="0DC467FA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1</w:t>
            </w:r>
          </w:p>
        </w:tc>
        <w:tc>
          <w:tcPr>
            <w:tcW w:w="2025" w:type="dxa"/>
            <w:vAlign w:val="bottom"/>
          </w:tcPr>
          <w:p w14:paraId="615953A8" w14:textId="5E5C9741" w:rsidR="00A60FD2" w:rsidRPr="001F35F8" w:rsidRDefault="00A60FD2" w:rsidP="00C02B7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F35F8">
              <w:rPr>
                <w:rFonts w:cs="Times New Roman"/>
                <w:szCs w:val="28"/>
                <w:lang w:val="en-US"/>
              </w:rPr>
              <w:t>X= π/</w:t>
            </w:r>
            <w:proofErr w:type="gramStart"/>
            <w:r w:rsidRPr="001F35F8">
              <w:rPr>
                <w:rFonts w:cs="Times New Roman"/>
                <w:szCs w:val="28"/>
                <w:lang w:val="en-US"/>
              </w:rPr>
              <w:t>6;y</w:t>
            </w:r>
            <w:proofErr w:type="gramEnd"/>
            <w:r w:rsidRPr="001F35F8">
              <w:rPr>
                <w:rFonts w:cs="Times New Roman"/>
                <w:szCs w:val="28"/>
                <w:lang w:val="en-US"/>
              </w:rPr>
              <w:t>=0;z=5;</w:t>
            </w:r>
          </w:p>
        </w:tc>
        <w:tc>
          <w:tcPr>
            <w:tcW w:w="1751" w:type="dxa"/>
            <w:vAlign w:val="bottom"/>
          </w:tcPr>
          <w:p w14:paraId="3AEB45B3" w14:textId="2E0120D4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szCs w:val="28"/>
              </w:rPr>
              <w:t>-46</w:t>
            </w:r>
          </w:p>
        </w:tc>
        <w:tc>
          <w:tcPr>
            <w:tcW w:w="3384" w:type="dxa"/>
            <w:vAlign w:val="bottom"/>
          </w:tcPr>
          <w:p w14:paraId="6EDDAC8E" w14:textId="761B7ACC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noProof/>
                <w:szCs w:val="28"/>
              </w:rPr>
              <w:drawing>
                <wp:inline distT="0" distB="0" distL="0" distR="0" wp14:anchorId="1742C9F1" wp14:editId="58924548">
                  <wp:extent cx="1295648" cy="850790"/>
                  <wp:effectExtent l="0" t="0" r="0" b="6985"/>
                  <wp:docPr id="2944297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4297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749" cy="85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" w:type="dxa"/>
          </w:tcPr>
          <w:p w14:paraId="055C63B6" w14:textId="21605D5D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A60FD2" w:rsidRPr="001F35F8" w14:paraId="69F97C5C" w14:textId="4469F8D6" w:rsidTr="00A60FD2">
        <w:tc>
          <w:tcPr>
            <w:tcW w:w="778" w:type="dxa"/>
            <w:vAlign w:val="bottom"/>
          </w:tcPr>
          <w:p w14:paraId="1433F983" w14:textId="6137020C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2</w:t>
            </w:r>
          </w:p>
        </w:tc>
        <w:tc>
          <w:tcPr>
            <w:tcW w:w="1287" w:type="dxa"/>
            <w:vAlign w:val="bottom"/>
          </w:tcPr>
          <w:p w14:paraId="28F7E1F8" w14:textId="16566885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1</w:t>
            </w:r>
          </w:p>
        </w:tc>
        <w:tc>
          <w:tcPr>
            <w:tcW w:w="2025" w:type="dxa"/>
            <w:vAlign w:val="bottom"/>
          </w:tcPr>
          <w:p w14:paraId="48A4B698" w14:textId="750D9715" w:rsidR="00A60FD2" w:rsidRPr="001F35F8" w:rsidRDefault="00A60FD2" w:rsidP="00C02B7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F35F8">
              <w:rPr>
                <w:rFonts w:cs="Times New Roman"/>
                <w:szCs w:val="28"/>
                <w:lang w:val="en-US"/>
              </w:rPr>
              <w:t>0;0;1</w:t>
            </w:r>
          </w:p>
        </w:tc>
        <w:tc>
          <w:tcPr>
            <w:tcW w:w="1751" w:type="dxa"/>
            <w:vAlign w:val="bottom"/>
          </w:tcPr>
          <w:p w14:paraId="71FDB457" w14:textId="0271952E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szCs w:val="28"/>
              </w:rPr>
              <w:t>5.42</w:t>
            </w:r>
          </w:p>
        </w:tc>
        <w:tc>
          <w:tcPr>
            <w:tcW w:w="3384" w:type="dxa"/>
            <w:vAlign w:val="bottom"/>
          </w:tcPr>
          <w:p w14:paraId="2CFC669E" w14:textId="11B1734F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noProof/>
                <w:color w:val="141718"/>
                <w:spacing w:val="-2"/>
                <w:szCs w:val="28"/>
              </w:rPr>
              <w:drawing>
                <wp:inline distT="0" distB="0" distL="0" distR="0" wp14:anchorId="5FA15658" wp14:editId="7B0A2127">
                  <wp:extent cx="1147225" cy="1027254"/>
                  <wp:effectExtent l="0" t="0" r="0" b="1905"/>
                  <wp:docPr id="7439449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9449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158" cy="1032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" w:type="dxa"/>
          </w:tcPr>
          <w:p w14:paraId="307BFAAB" w14:textId="08EA7837" w:rsidR="00A60FD2" w:rsidRPr="001F35F8" w:rsidRDefault="00A60FD2" w:rsidP="00C02B79">
            <w:pPr>
              <w:ind w:firstLine="0"/>
              <w:rPr>
                <w:rFonts w:cs="Times New Roman"/>
                <w:color w:val="141718"/>
                <w:spacing w:val="-2"/>
                <w:szCs w:val="28"/>
              </w:rPr>
            </w:pPr>
            <w:r>
              <w:rPr>
                <w:rFonts w:cs="Times New Roman"/>
                <w:color w:val="141718"/>
                <w:spacing w:val="-2"/>
                <w:szCs w:val="28"/>
              </w:rPr>
              <w:t>+</w:t>
            </w:r>
          </w:p>
        </w:tc>
      </w:tr>
      <w:tr w:rsidR="00A60FD2" w:rsidRPr="001F35F8" w14:paraId="543ED7DE" w14:textId="1F4C2C31" w:rsidTr="00A60FD2">
        <w:tc>
          <w:tcPr>
            <w:tcW w:w="778" w:type="dxa"/>
            <w:vAlign w:val="bottom"/>
          </w:tcPr>
          <w:p w14:paraId="2324C1C5" w14:textId="652ABF4B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3</w:t>
            </w:r>
          </w:p>
        </w:tc>
        <w:tc>
          <w:tcPr>
            <w:tcW w:w="1287" w:type="dxa"/>
            <w:vAlign w:val="bottom"/>
          </w:tcPr>
          <w:p w14:paraId="542A6F11" w14:textId="33F97AD6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1</w:t>
            </w:r>
          </w:p>
        </w:tc>
        <w:tc>
          <w:tcPr>
            <w:tcW w:w="2025" w:type="dxa"/>
            <w:vAlign w:val="bottom"/>
          </w:tcPr>
          <w:p w14:paraId="7AF3CA78" w14:textId="170E529C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szCs w:val="28"/>
              </w:rPr>
              <w:t>0;0;0</w:t>
            </w:r>
          </w:p>
        </w:tc>
        <w:tc>
          <w:tcPr>
            <w:tcW w:w="1751" w:type="dxa"/>
            <w:vAlign w:val="bottom"/>
          </w:tcPr>
          <w:p w14:paraId="75AB61FD" w14:textId="51B8EF75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szCs w:val="28"/>
              </w:rPr>
              <w:t>3.99</w:t>
            </w:r>
          </w:p>
        </w:tc>
        <w:tc>
          <w:tcPr>
            <w:tcW w:w="3384" w:type="dxa"/>
            <w:vAlign w:val="bottom"/>
          </w:tcPr>
          <w:p w14:paraId="4ADB259D" w14:textId="2CD8B976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noProof/>
                <w:color w:val="141718"/>
                <w:spacing w:val="-2"/>
                <w:szCs w:val="28"/>
              </w:rPr>
              <w:drawing>
                <wp:inline distT="0" distB="0" distL="0" distR="0" wp14:anchorId="114FB6AB" wp14:editId="0D28E61F">
                  <wp:extent cx="1161388" cy="1197233"/>
                  <wp:effectExtent l="0" t="0" r="1270" b="3175"/>
                  <wp:docPr id="8213850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3850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041" cy="120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" w:type="dxa"/>
          </w:tcPr>
          <w:p w14:paraId="484824DF" w14:textId="26129363" w:rsidR="00A60FD2" w:rsidRPr="001F35F8" w:rsidRDefault="00A60FD2" w:rsidP="00C02B79">
            <w:pPr>
              <w:ind w:firstLine="0"/>
              <w:rPr>
                <w:rFonts w:cs="Times New Roman"/>
                <w:color w:val="141718"/>
                <w:spacing w:val="-2"/>
                <w:szCs w:val="28"/>
              </w:rPr>
            </w:pPr>
            <w:r>
              <w:rPr>
                <w:rFonts w:cs="Times New Roman"/>
                <w:color w:val="141718"/>
                <w:spacing w:val="-2"/>
                <w:szCs w:val="28"/>
              </w:rPr>
              <w:t>+</w:t>
            </w:r>
          </w:p>
        </w:tc>
      </w:tr>
      <w:tr w:rsidR="00A60FD2" w:rsidRPr="001F35F8" w14:paraId="705793A0" w14:textId="12BB6D62" w:rsidTr="00A60FD2">
        <w:tc>
          <w:tcPr>
            <w:tcW w:w="778" w:type="dxa"/>
            <w:vAlign w:val="bottom"/>
          </w:tcPr>
          <w:p w14:paraId="09EC45B4" w14:textId="0F283E5A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lastRenderedPageBreak/>
              <w:t>4</w:t>
            </w:r>
          </w:p>
        </w:tc>
        <w:tc>
          <w:tcPr>
            <w:tcW w:w="1287" w:type="dxa"/>
            <w:vAlign w:val="bottom"/>
          </w:tcPr>
          <w:p w14:paraId="483ACD00" w14:textId="15ECC070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1</w:t>
            </w:r>
          </w:p>
        </w:tc>
        <w:tc>
          <w:tcPr>
            <w:tcW w:w="2025" w:type="dxa"/>
            <w:vAlign w:val="bottom"/>
          </w:tcPr>
          <w:p w14:paraId="12D76533" w14:textId="131FB8FB" w:rsidR="00A60FD2" w:rsidRPr="001F35F8" w:rsidRDefault="00A60FD2" w:rsidP="00C02B7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Проверка нечислового ввода</w:t>
            </w:r>
          </w:p>
        </w:tc>
        <w:tc>
          <w:tcPr>
            <w:tcW w:w="1751" w:type="dxa"/>
            <w:vAlign w:val="bottom"/>
          </w:tcPr>
          <w:p w14:paraId="6C521417" w14:textId="0D9F9ED8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384" w:type="dxa"/>
            <w:vAlign w:val="bottom"/>
          </w:tcPr>
          <w:p w14:paraId="23D9A9E6" w14:textId="42B75957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noProof/>
                <w:szCs w:val="28"/>
              </w:rPr>
              <w:drawing>
                <wp:inline distT="0" distB="0" distL="0" distR="0" wp14:anchorId="0EEB3095" wp14:editId="5F1669FF">
                  <wp:extent cx="2011680" cy="1058545"/>
                  <wp:effectExtent l="0" t="0" r="7620" b="8255"/>
                  <wp:docPr id="16025087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5087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36" cy="106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" w:type="dxa"/>
          </w:tcPr>
          <w:p w14:paraId="3B60116F" w14:textId="31ACFE0B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A60FD2" w:rsidRPr="001F35F8" w14:paraId="1047096D" w14:textId="6F899814" w:rsidTr="00A60FD2">
        <w:tc>
          <w:tcPr>
            <w:tcW w:w="778" w:type="dxa"/>
            <w:vAlign w:val="bottom"/>
          </w:tcPr>
          <w:p w14:paraId="6AC74E5E" w14:textId="4B73FE2C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bookmarkStart w:id="0" w:name="_GoBack"/>
            <w:r w:rsidRPr="001F35F8">
              <w:rPr>
                <w:rFonts w:cs="Times New Roman"/>
                <w:color w:val="141718"/>
                <w:spacing w:val="-2"/>
                <w:szCs w:val="28"/>
              </w:rPr>
              <w:t>5</w:t>
            </w:r>
          </w:p>
        </w:tc>
        <w:tc>
          <w:tcPr>
            <w:tcW w:w="1287" w:type="dxa"/>
            <w:vAlign w:val="bottom"/>
          </w:tcPr>
          <w:p w14:paraId="7B16660E" w14:textId="3BEAB9EC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2</w:t>
            </w:r>
          </w:p>
        </w:tc>
        <w:tc>
          <w:tcPr>
            <w:tcW w:w="2025" w:type="dxa"/>
            <w:vAlign w:val="bottom"/>
          </w:tcPr>
          <w:p w14:paraId="437ADF79" w14:textId="77777777" w:rsidR="00A60FD2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Выбор косинуса, положительное отношение</w:t>
            </w:r>
            <w:r w:rsidRPr="001F35F8">
              <w:rPr>
                <w:rFonts w:cs="Times New Roman"/>
                <w:szCs w:val="28"/>
              </w:rPr>
              <w:t xml:space="preserve"> </w:t>
            </w:r>
          </w:p>
          <w:p w14:paraId="2556154F" w14:textId="6D67D59D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szCs w:val="28"/>
              </w:rPr>
              <w:t>1;1</w:t>
            </w:r>
          </w:p>
        </w:tc>
        <w:tc>
          <w:tcPr>
            <w:tcW w:w="1751" w:type="dxa"/>
            <w:vAlign w:val="bottom"/>
          </w:tcPr>
          <w:p w14:paraId="727C32AA" w14:textId="3A4C74F4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2,098</w:t>
            </w:r>
          </w:p>
        </w:tc>
        <w:tc>
          <w:tcPr>
            <w:tcW w:w="3384" w:type="dxa"/>
            <w:vAlign w:val="bottom"/>
          </w:tcPr>
          <w:p w14:paraId="21B0A217" w14:textId="26299E4A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noProof/>
                <w:szCs w:val="28"/>
              </w:rPr>
              <w:drawing>
                <wp:inline distT="0" distB="0" distL="0" distR="0" wp14:anchorId="25AA4A6F" wp14:editId="10F65E17">
                  <wp:extent cx="1743318" cy="1600423"/>
                  <wp:effectExtent l="0" t="0" r="9525" b="0"/>
                  <wp:docPr id="19496520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6520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" w:type="dxa"/>
          </w:tcPr>
          <w:p w14:paraId="0C9C1F6B" w14:textId="549AA940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bookmarkEnd w:id="0"/>
      <w:tr w:rsidR="00A60FD2" w:rsidRPr="001F35F8" w14:paraId="22A827D2" w14:textId="5C6E11ED" w:rsidTr="00A60FD2">
        <w:tc>
          <w:tcPr>
            <w:tcW w:w="778" w:type="dxa"/>
            <w:vAlign w:val="bottom"/>
          </w:tcPr>
          <w:p w14:paraId="10414F80" w14:textId="6061D54A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6</w:t>
            </w:r>
          </w:p>
        </w:tc>
        <w:tc>
          <w:tcPr>
            <w:tcW w:w="1287" w:type="dxa"/>
            <w:vAlign w:val="bottom"/>
          </w:tcPr>
          <w:p w14:paraId="34939E1E" w14:textId="244068BA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2</w:t>
            </w:r>
          </w:p>
        </w:tc>
        <w:tc>
          <w:tcPr>
            <w:tcW w:w="2025" w:type="dxa"/>
            <w:vAlign w:val="bottom"/>
          </w:tcPr>
          <w:p w14:paraId="21B0E5C0" w14:textId="77777777" w:rsidR="00A60FD2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Выбор квадрата, отрицательное отношение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E25BCB7" w14:textId="630714AC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  <w:r>
              <w:rPr>
                <w:rFonts w:cs="Times New Roman"/>
                <w:szCs w:val="28"/>
                <w:lang w:val="en-US"/>
              </w:rPr>
              <w:t>;1</w:t>
            </w:r>
          </w:p>
        </w:tc>
        <w:tc>
          <w:tcPr>
            <w:tcW w:w="1751" w:type="dxa"/>
            <w:vAlign w:val="bottom"/>
          </w:tcPr>
          <w:p w14:paraId="28C58DD3" w14:textId="7F4143D7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0542BF">
              <w:rPr>
                <w:rFonts w:cs="Times New Roman"/>
                <w:szCs w:val="28"/>
              </w:rPr>
              <w:t>-0.017</w:t>
            </w:r>
          </w:p>
        </w:tc>
        <w:tc>
          <w:tcPr>
            <w:tcW w:w="3384" w:type="dxa"/>
            <w:vAlign w:val="bottom"/>
          </w:tcPr>
          <w:p w14:paraId="3DDEAD39" w14:textId="55166C15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0542BF">
              <w:rPr>
                <w:rFonts w:cs="Times New Roman"/>
                <w:noProof/>
                <w:szCs w:val="28"/>
              </w:rPr>
              <w:drawing>
                <wp:inline distT="0" distB="0" distL="0" distR="0" wp14:anchorId="583D46B5" wp14:editId="41CE68DE">
                  <wp:extent cx="1790950" cy="1571844"/>
                  <wp:effectExtent l="0" t="0" r="0" b="9525"/>
                  <wp:docPr id="18459584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9584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" w:type="dxa"/>
          </w:tcPr>
          <w:p w14:paraId="05B2AAEF" w14:textId="4C5BD5C0" w:rsidR="00A60FD2" w:rsidRPr="000542BF" w:rsidRDefault="00A60FD2" w:rsidP="00C02B7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A60FD2" w:rsidRPr="001F35F8" w14:paraId="3909FD69" w14:textId="325453A3" w:rsidTr="00A60FD2">
        <w:tc>
          <w:tcPr>
            <w:tcW w:w="778" w:type="dxa"/>
            <w:vAlign w:val="bottom"/>
          </w:tcPr>
          <w:p w14:paraId="280C5B0A" w14:textId="783ABC03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7</w:t>
            </w:r>
          </w:p>
        </w:tc>
        <w:tc>
          <w:tcPr>
            <w:tcW w:w="1287" w:type="dxa"/>
            <w:vAlign w:val="bottom"/>
          </w:tcPr>
          <w:p w14:paraId="7D0D4780" w14:textId="004BB58E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2</w:t>
            </w:r>
          </w:p>
        </w:tc>
        <w:tc>
          <w:tcPr>
            <w:tcW w:w="2025" w:type="dxa"/>
            <w:vAlign w:val="bottom"/>
          </w:tcPr>
          <w:p w14:paraId="0736A0D3" w14:textId="55C471E7" w:rsidR="00A60FD2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Выбор экспоненты, равенство</w:t>
            </w:r>
          </w:p>
          <w:p w14:paraId="017CF489" w14:textId="67BAE02A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0;1</w:t>
            </w:r>
          </w:p>
        </w:tc>
        <w:tc>
          <w:tcPr>
            <w:tcW w:w="1751" w:type="dxa"/>
            <w:vAlign w:val="bottom"/>
          </w:tcPr>
          <w:p w14:paraId="31BDE923" w14:textId="0A2FF347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384" w:type="dxa"/>
            <w:vAlign w:val="bottom"/>
          </w:tcPr>
          <w:p w14:paraId="5DA5B47D" w14:textId="691D7212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A60FD2">
              <w:rPr>
                <w:rFonts w:cs="Times New Roman"/>
                <w:noProof/>
                <w:szCs w:val="28"/>
              </w:rPr>
              <w:drawing>
                <wp:inline distT="0" distB="0" distL="0" distR="0" wp14:anchorId="29AE1ED7" wp14:editId="17E1F314">
                  <wp:extent cx="1829055" cy="1571844"/>
                  <wp:effectExtent l="0" t="0" r="0" b="9525"/>
                  <wp:docPr id="10295290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52901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" w:type="dxa"/>
          </w:tcPr>
          <w:p w14:paraId="6819729F" w14:textId="5236F8FE" w:rsidR="00A60FD2" w:rsidRPr="001F35F8" w:rsidRDefault="00A60FD2" w:rsidP="00C02B79">
            <w:pPr>
              <w:ind w:firstLine="0"/>
              <w:rPr>
                <w:rFonts w:cs="Times New Roman"/>
                <w:color w:val="141718"/>
                <w:spacing w:val="-2"/>
                <w:szCs w:val="28"/>
              </w:rPr>
            </w:pPr>
            <w:r>
              <w:rPr>
                <w:rFonts w:cs="Times New Roman"/>
                <w:color w:val="141718"/>
                <w:spacing w:val="-2"/>
                <w:szCs w:val="28"/>
              </w:rPr>
              <w:t>+</w:t>
            </w:r>
          </w:p>
        </w:tc>
      </w:tr>
      <w:tr w:rsidR="00A60FD2" w:rsidRPr="001F35F8" w14:paraId="226C27EF" w14:textId="334F38DF" w:rsidTr="00A60FD2">
        <w:tc>
          <w:tcPr>
            <w:tcW w:w="778" w:type="dxa"/>
            <w:vAlign w:val="bottom"/>
          </w:tcPr>
          <w:p w14:paraId="76C542F1" w14:textId="16C98155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8</w:t>
            </w:r>
          </w:p>
        </w:tc>
        <w:tc>
          <w:tcPr>
            <w:tcW w:w="1287" w:type="dxa"/>
            <w:vAlign w:val="bottom"/>
          </w:tcPr>
          <w:p w14:paraId="08A60CAB" w14:textId="4B736A20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2</w:t>
            </w:r>
          </w:p>
        </w:tc>
        <w:tc>
          <w:tcPr>
            <w:tcW w:w="2025" w:type="dxa"/>
            <w:vAlign w:val="bottom"/>
          </w:tcPr>
          <w:p w14:paraId="02293B21" w14:textId="77777777" w:rsidR="00A60FD2" w:rsidRDefault="00A60FD2" w:rsidP="00A60FD2">
            <w:pPr>
              <w:ind w:firstLine="0"/>
              <w:rPr>
                <w:rFonts w:cs="Times New Roman"/>
                <w:szCs w:val="28"/>
              </w:rPr>
            </w:pPr>
            <w:r w:rsidRPr="001F35F8">
              <w:rPr>
                <w:rFonts w:cs="Times New Roman"/>
                <w:color w:val="141718"/>
                <w:spacing w:val="-2"/>
                <w:szCs w:val="28"/>
              </w:rPr>
              <w:t>Выбор экспоненты, равенство</w:t>
            </w:r>
          </w:p>
          <w:p w14:paraId="6540AC00" w14:textId="0EE51778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1;0</w:t>
            </w:r>
          </w:p>
        </w:tc>
        <w:tc>
          <w:tcPr>
            <w:tcW w:w="1751" w:type="dxa"/>
            <w:vAlign w:val="bottom"/>
          </w:tcPr>
          <w:p w14:paraId="05CA7AAC" w14:textId="77777777" w:rsidR="00A60FD2" w:rsidRDefault="00A60FD2" w:rsidP="00C02B7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Деление на ноль невозможно</w:t>
            </w:r>
          </w:p>
          <w:p w14:paraId="7D135875" w14:textId="628111B4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3я функция</w:t>
            </w:r>
          </w:p>
        </w:tc>
        <w:tc>
          <w:tcPr>
            <w:tcW w:w="3384" w:type="dxa"/>
            <w:vAlign w:val="bottom"/>
          </w:tcPr>
          <w:p w14:paraId="6A358640" w14:textId="5F59BE1F" w:rsidR="00A60FD2" w:rsidRPr="001F35F8" w:rsidRDefault="00A60FD2" w:rsidP="00C02B79">
            <w:pPr>
              <w:ind w:firstLine="0"/>
              <w:rPr>
                <w:rFonts w:cs="Times New Roman"/>
                <w:szCs w:val="28"/>
              </w:rPr>
            </w:pPr>
            <w:r w:rsidRPr="00A60FD2">
              <w:rPr>
                <w:rFonts w:cs="Times New Roman"/>
                <w:noProof/>
                <w:szCs w:val="28"/>
              </w:rPr>
              <w:drawing>
                <wp:inline distT="0" distB="0" distL="0" distR="0" wp14:anchorId="10DFA1F4" wp14:editId="6E54B653">
                  <wp:extent cx="1886213" cy="1686160"/>
                  <wp:effectExtent l="0" t="0" r="0" b="9525"/>
                  <wp:docPr id="8368715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87154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" w:type="dxa"/>
          </w:tcPr>
          <w:p w14:paraId="01458733" w14:textId="42E38032" w:rsidR="00A60FD2" w:rsidRPr="001F35F8" w:rsidRDefault="00A60FD2" w:rsidP="00C02B79">
            <w:pPr>
              <w:ind w:firstLine="0"/>
              <w:rPr>
                <w:rFonts w:cs="Times New Roman"/>
                <w:color w:val="141718"/>
                <w:spacing w:val="-2"/>
                <w:szCs w:val="28"/>
              </w:rPr>
            </w:pPr>
            <w:r>
              <w:rPr>
                <w:rFonts w:cs="Times New Roman"/>
                <w:color w:val="141718"/>
                <w:spacing w:val="-2"/>
                <w:szCs w:val="28"/>
              </w:rPr>
              <w:t>-</w:t>
            </w:r>
          </w:p>
        </w:tc>
      </w:tr>
    </w:tbl>
    <w:p w14:paraId="62571A81" w14:textId="77777777" w:rsidR="00C02B79" w:rsidRDefault="00C02B79" w:rsidP="00C02B79">
      <w:pPr>
        <w:ind w:left="-709"/>
      </w:pPr>
    </w:p>
    <w:p w14:paraId="2827E0B8" w14:textId="77777777" w:rsidR="00C02B79" w:rsidRDefault="00C02B79" w:rsidP="00C02B79">
      <w:pPr>
        <w:ind w:left="-709"/>
      </w:pPr>
    </w:p>
    <w:p w14:paraId="0D120F57" w14:textId="77777777" w:rsidR="00C02B79" w:rsidRPr="00C02B79" w:rsidRDefault="00C02B79" w:rsidP="00C02B79">
      <w:pPr>
        <w:ind w:left="-709"/>
      </w:pPr>
    </w:p>
    <w:sectPr w:rsidR="00C02B79" w:rsidRPr="00C02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0386"/>
    <w:multiLevelType w:val="multilevel"/>
    <w:tmpl w:val="A53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A6955"/>
    <w:multiLevelType w:val="multilevel"/>
    <w:tmpl w:val="4812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45DCD"/>
    <w:multiLevelType w:val="multilevel"/>
    <w:tmpl w:val="9132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A1899"/>
    <w:multiLevelType w:val="multilevel"/>
    <w:tmpl w:val="BCCC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92378"/>
    <w:multiLevelType w:val="multilevel"/>
    <w:tmpl w:val="B8E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E1B5C"/>
    <w:multiLevelType w:val="multilevel"/>
    <w:tmpl w:val="A968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41"/>
    <w:rsid w:val="000542BF"/>
    <w:rsid w:val="00065DB6"/>
    <w:rsid w:val="000D769D"/>
    <w:rsid w:val="001F35F8"/>
    <w:rsid w:val="00285E71"/>
    <w:rsid w:val="00561DC0"/>
    <w:rsid w:val="005D0A85"/>
    <w:rsid w:val="00705141"/>
    <w:rsid w:val="009B2062"/>
    <w:rsid w:val="00A60FD2"/>
    <w:rsid w:val="00C02B79"/>
    <w:rsid w:val="00D37705"/>
    <w:rsid w:val="00DB0D50"/>
    <w:rsid w:val="00DC390E"/>
    <w:rsid w:val="00DE2D68"/>
    <w:rsid w:val="00EF65B9"/>
    <w:rsid w:val="00FA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6FBB"/>
  <w15:chartTrackingRefBased/>
  <w15:docId w15:val="{9A5FB180-1FCF-43DB-A215-E20D2D37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0FD2"/>
    <w:pPr>
      <w:spacing w:after="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qFormat/>
    <w:rsid w:val="00285E71"/>
    <w:pPr>
      <w:widowControl w:val="0"/>
      <w:suppressAutoHyphens/>
      <w:spacing w:after="16" w:line="384" w:lineRule="auto"/>
      <w:ind w:right="69" w:firstLine="701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table" w:styleId="a3">
    <w:name w:val="Table Grid"/>
    <w:basedOn w:val="a1"/>
    <w:uiPriority w:val="39"/>
    <w:rsid w:val="00C02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C02B79"/>
  </w:style>
  <w:style w:type="character" w:customStyle="1" w:styleId="mord">
    <w:name w:val="mord"/>
    <w:basedOn w:val="a0"/>
    <w:rsid w:val="00C02B79"/>
  </w:style>
  <w:style w:type="character" w:customStyle="1" w:styleId="mrel">
    <w:name w:val="mrel"/>
    <w:basedOn w:val="a0"/>
    <w:rsid w:val="00C02B79"/>
  </w:style>
  <w:style w:type="character" w:customStyle="1" w:styleId="vlist-s">
    <w:name w:val="vlist-s"/>
    <w:basedOn w:val="a0"/>
    <w:rsid w:val="00C02B79"/>
  </w:style>
  <w:style w:type="character" w:customStyle="1" w:styleId="mopen">
    <w:name w:val="mopen"/>
    <w:basedOn w:val="a0"/>
    <w:rsid w:val="00C02B79"/>
  </w:style>
  <w:style w:type="character" w:customStyle="1" w:styleId="mclose">
    <w:name w:val="mclose"/>
    <w:basedOn w:val="a0"/>
    <w:rsid w:val="00C02B79"/>
  </w:style>
  <w:style w:type="character" w:customStyle="1" w:styleId="mop">
    <w:name w:val="mop"/>
    <w:basedOn w:val="a0"/>
    <w:rsid w:val="00C02B79"/>
  </w:style>
  <w:style w:type="character" w:customStyle="1" w:styleId="mbin">
    <w:name w:val="mbin"/>
    <w:basedOn w:val="a0"/>
    <w:rsid w:val="00C02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39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4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Липин Евгений</dc:creator>
  <cp:keywords/>
  <dc:description/>
  <cp:lastModifiedBy>Kaz .mech</cp:lastModifiedBy>
  <cp:revision>5</cp:revision>
  <dcterms:created xsi:type="dcterms:W3CDTF">2024-10-27T07:35:00Z</dcterms:created>
  <dcterms:modified xsi:type="dcterms:W3CDTF">2024-11-18T11:41:00Z</dcterms:modified>
</cp:coreProperties>
</file>