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УТВЕРЖДАЮ</w:t>
      </w:r>
    </w:p>
    <w:p w:rsidR="00BB6CF9" w:rsidRPr="00CC011E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8"/>
          <w:szCs w:val="24"/>
        </w:rPr>
        <w:t>Директор</w:t>
      </w:r>
      <w:r w:rsidRPr="00CC011E">
        <w:rPr>
          <w:b/>
          <w:bCs/>
          <w:spacing w:val="-1"/>
          <w:sz w:val="28"/>
          <w:szCs w:val="24"/>
        </w:rPr>
        <w:t xml:space="preserve"> ГКУ «Дирекция ТДФ»</w:t>
      </w:r>
    </w:p>
    <w:p w:rsidR="00BB6CF9" w:rsidRPr="006B07C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</w:p>
    <w:p w:rsidR="00BB6CF9" w:rsidRDefault="00BB6CF9" w:rsidP="00627CF9">
      <w:pPr>
        <w:shd w:val="clear" w:color="auto" w:fill="FFFFFF"/>
        <w:spacing w:line="276" w:lineRule="auto"/>
        <w:ind w:left="4111" w:right="8"/>
        <w:jc w:val="right"/>
        <w:rPr>
          <w:b/>
          <w:bCs/>
          <w:spacing w:val="-1"/>
          <w:sz w:val="24"/>
          <w:szCs w:val="24"/>
        </w:rPr>
      </w:pPr>
      <w:r w:rsidRPr="00E17E9E">
        <w:rPr>
          <w:b/>
          <w:bCs/>
          <w:spacing w:val="-1"/>
          <w:sz w:val="24"/>
          <w:szCs w:val="24"/>
        </w:rPr>
        <w:t xml:space="preserve">___________________ </w:t>
      </w:r>
      <w:r w:rsidRPr="00E17E9E">
        <w:rPr>
          <w:b/>
          <w:bCs/>
          <w:spacing w:val="-1"/>
          <w:sz w:val="28"/>
          <w:szCs w:val="24"/>
        </w:rPr>
        <w:t>К.С. Афиногентов</w:t>
      </w:r>
    </w:p>
    <w:p w:rsidR="00BB6CF9" w:rsidRDefault="00BB6CF9" w:rsidP="003A559F">
      <w:pPr>
        <w:shd w:val="clear" w:color="auto" w:fill="FFFFFF"/>
        <w:spacing w:line="276" w:lineRule="auto"/>
        <w:ind w:left="4820" w:right="8"/>
        <w:jc w:val="right"/>
        <w:rPr>
          <w:b/>
          <w:bCs/>
          <w:spacing w:val="-1"/>
          <w:sz w:val="28"/>
          <w:szCs w:val="24"/>
        </w:rPr>
      </w:pPr>
      <w:r>
        <w:rPr>
          <w:b/>
          <w:bCs/>
          <w:spacing w:val="-1"/>
          <w:sz w:val="24"/>
          <w:szCs w:val="24"/>
        </w:rPr>
        <w:t>«____»_____________</w:t>
      </w:r>
      <w:r w:rsidRPr="00CC011E">
        <w:rPr>
          <w:b/>
          <w:bCs/>
          <w:spacing w:val="-1"/>
          <w:sz w:val="28"/>
          <w:szCs w:val="24"/>
        </w:rPr>
        <w:t>202</w:t>
      </w:r>
      <w:r>
        <w:rPr>
          <w:b/>
          <w:bCs/>
          <w:spacing w:val="-1"/>
          <w:sz w:val="28"/>
          <w:szCs w:val="24"/>
        </w:rPr>
        <w:t xml:space="preserve">6 </w:t>
      </w:r>
      <w:r w:rsidRPr="00CC011E">
        <w:rPr>
          <w:b/>
          <w:bCs/>
          <w:spacing w:val="-1"/>
          <w:sz w:val="28"/>
          <w:szCs w:val="24"/>
        </w:rPr>
        <w:t>г.</w:t>
      </w:r>
    </w:p>
    <w:p w:rsidR="00BB6CF9" w:rsidRPr="006B07C9" w:rsidRDefault="00BB6CF9" w:rsidP="003A559F">
      <w:pPr>
        <w:shd w:val="clear" w:color="auto" w:fill="FFFFFF"/>
        <w:spacing w:line="276" w:lineRule="auto"/>
        <w:ind w:right="8"/>
        <w:jc w:val="center"/>
        <w:rPr>
          <w:b/>
          <w:bCs/>
          <w:spacing w:val="-1"/>
          <w:sz w:val="28"/>
          <w:szCs w:val="24"/>
        </w:rPr>
      </w:pPr>
    </w:p>
    <w:p w:rsidR="00BB6CF9" w:rsidRPr="003D6D08" w:rsidRDefault="00BB6CF9" w:rsidP="003A559F">
      <w:pPr>
        <w:shd w:val="clear" w:color="auto" w:fill="FFFFFF"/>
        <w:ind w:right="8"/>
        <w:jc w:val="center"/>
        <w:rPr>
          <w:sz w:val="26"/>
          <w:szCs w:val="26"/>
        </w:rPr>
      </w:pPr>
      <w:r w:rsidRPr="003D6D08">
        <w:rPr>
          <w:b/>
          <w:bCs/>
          <w:spacing w:val="-1"/>
          <w:sz w:val="26"/>
          <w:szCs w:val="26"/>
        </w:rPr>
        <w:t>ДОЛЖНОСТНАЯ ИНСТРУКЦИЯ</w:t>
      </w:r>
    </w:p>
    <w:p w:rsidR="00BB6CF9" w:rsidRPr="003D6D08" w:rsidRDefault="00E46E41" w:rsidP="003A559F">
      <w:pPr>
        <w:shd w:val="clear" w:color="auto" w:fill="FFFFFF"/>
        <w:ind w:right="8"/>
        <w:jc w:val="center"/>
        <w:rPr>
          <w:b/>
          <w:bCs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ведущего инженера</w:t>
      </w:r>
      <w:r w:rsidR="00BB6CF9" w:rsidRPr="003D6D08">
        <w:rPr>
          <w:b/>
          <w:bCs/>
          <w:spacing w:val="-1"/>
          <w:sz w:val="26"/>
          <w:szCs w:val="26"/>
        </w:rPr>
        <w:t xml:space="preserve"> </w:t>
      </w:r>
      <w:r w:rsidR="00BB6CF9" w:rsidRPr="003D6D08">
        <w:rPr>
          <w:b/>
          <w:bCs/>
          <w:sz w:val="26"/>
          <w:szCs w:val="26"/>
        </w:rPr>
        <w:t xml:space="preserve">отдела </w:t>
      </w:r>
      <w:r w:rsidR="00BB6CF9">
        <w:rPr>
          <w:b/>
          <w:bCs/>
          <w:sz w:val="26"/>
          <w:szCs w:val="26"/>
        </w:rPr>
        <w:t>строительства</w:t>
      </w:r>
    </w:p>
    <w:p w:rsidR="00BB6CF9" w:rsidRPr="003D6D08" w:rsidRDefault="00BB6CF9" w:rsidP="003A559F">
      <w:pPr>
        <w:shd w:val="clear" w:color="auto" w:fill="FFFFFF"/>
        <w:ind w:right="8"/>
        <w:jc w:val="center"/>
        <w:rPr>
          <w:b/>
          <w:bCs/>
          <w:spacing w:val="-1"/>
          <w:sz w:val="26"/>
          <w:szCs w:val="26"/>
        </w:rPr>
      </w:pPr>
    </w:p>
    <w:p w:rsidR="00BB6CF9" w:rsidRPr="003D6D08" w:rsidRDefault="00BB6CF9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1. </w:t>
      </w:r>
      <w:r w:rsidRPr="003D6D08">
        <w:rPr>
          <w:b/>
          <w:bCs/>
          <w:spacing w:val="-1"/>
          <w:sz w:val="26"/>
          <w:szCs w:val="26"/>
        </w:rPr>
        <w:t>Общие положения</w:t>
      </w:r>
    </w:p>
    <w:p w:rsidR="00BB6CF9" w:rsidRPr="000D30D6" w:rsidRDefault="00BB6CF9" w:rsidP="003A559F">
      <w:pPr>
        <w:shd w:val="clear" w:color="auto" w:fill="FFFFFF"/>
        <w:tabs>
          <w:tab w:val="left" w:pos="1243"/>
        </w:tabs>
        <w:ind w:firstLine="709"/>
        <w:jc w:val="both"/>
        <w:rPr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1.1. </w:t>
      </w:r>
      <w:r w:rsidR="00E46E41">
        <w:rPr>
          <w:spacing w:val="-1"/>
          <w:sz w:val="26"/>
          <w:szCs w:val="26"/>
        </w:rPr>
        <w:t>Ведущий инженер</w:t>
      </w:r>
      <w:r w:rsidRPr="000D30D6">
        <w:rPr>
          <w:bCs/>
          <w:spacing w:val="-1"/>
          <w:sz w:val="26"/>
          <w:szCs w:val="26"/>
        </w:rPr>
        <w:t xml:space="preserve"> отдела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</w:t>
      </w:r>
      <w:r w:rsidR="00527FF0">
        <w:rPr>
          <w:sz w:val="26"/>
          <w:szCs w:val="26"/>
        </w:rPr>
        <w:t>ведущий инженер</w:t>
      </w:r>
      <w:r w:rsidRPr="000D30D6">
        <w:rPr>
          <w:sz w:val="26"/>
          <w:szCs w:val="26"/>
        </w:rPr>
        <w:t xml:space="preserve">) </w:t>
      </w:r>
      <w:r w:rsidRPr="000D30D6">
        <w:rPr>
          <w:spacing w:val="-1"/>
          <w:sz w:val="26"/>
          <w:szCs w:val="26"/>
        </w:rPr>
        <w:t>назначается и освобождается от должности приказом</w:t>
      </w:r>
      <w:r w:rsidRPr="000D30D6">
        <w:rPr>
          <w:sz w:val="26"/>
          <w:szCs w:val="26"/>
        </w:rPr>
        <w:t xml:space="preserve"> </w:t>
      </w:r>
      <w:r w:rsidR="00527FF0">
        <w:rPr>
          <w:sz w:val="26"/>
          <w:szCs w:val="26"/>
        </w:rPr>
        <w:br/>
      </w:r>
      <w:r w:rsidRPr="000D30D6">
        <w:rPr>
          <w:sz w:val="26"/>
          <w:szCs w:val="26"/>
        </w:rPr>
        <w:t>ГКУ «Дирекция ТДФ» по представлению начальника отдела</w:t>
      </w:r>
      <w:r w:rsidRPr="000D30D6">
        <w:rPr>
          <w:b/>
          <w:bCs/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 xml:space="preserve">строительства </w:t>
      </w:r>
      <w:r w:rsidRPr="000D30D6">
        <w:rPr>
          <w:sz w:val="26"/>
          <w:szCs w:val="26"/>
        </w:rPr>
        <w:t>ГКУ «Дирекция ТДФ» (далее – начальник отдела) по</w:t>
      </w:r>
      <w:r w:rsidRPr="000D30D6">
        <w:rPr>
          <w:spacing w:val="-1"/>
          <w:sz w:val="26"/>
          <w:szCs w:val="26"/>
        </w:rPr>
        <w:t xml:space="preserve"> согласованию с </w:t>
      </w:r>
      <w:r>
        <w:rPr>
          <w:spacing w:val="-1"/>
          <w:sz w:val="26"/>
          <w:szCs w:val="26"/>
        </w:rPr>
        <w:t xml:space="preserve">главным инженером </w:t>
      </w:r>
      <w:r w:rsidRPr="000D30D6">
        <w:rPr>
          <w:sz w:val="26"/>
          <w:szCs w:val="26"/>
        </w:rPr>
        <w:t>ГКУ «Дирекция ТДФ»</w:t>
      </w:r>
      <w:r w:rsidRPr="000D30D6">
        <w:rPr>
          <w:spacing w:val="-1"/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3"/>
          <w:sz w:val="26"/>
          <w:szCs w:val="26"/>
        </w:rPr>
      </w:pPr>
      <w:r w:rsidRPr="000D30D6">
        <w:rPr>
          <w:spacing w:val="-1"/>
          <w:sz w:val="26"/>
          <w:szCs w:val="26"/>
        </w:rPr>
        <w:t xml:space="preserve">1.2. На должность </w:t>
      </w:r>
      <w:r w:rsidR="00527FF0">
        <w:rPr>
          <w:spacing w:val="-1"/>
          <w:sz w:val="26"/>
          <w:szCs w:val="26"/>
        </w:rPr>
        <w:t>ведущего инженера</w:t>
      </w:r>
      <w:r w:rsidRPr="000D30D6">
        <w:rPr>
          <w:spacing w:val="-1"/>
          <w:sz w:val="26"/>
          <w:szCs w:val="26"/>
        </w:rPr>
        <w:t xml:space="preserve"> отдела назначается лицо с высшим </w:t>
      </w:r>
      <w:r w:rsidRPr="000D30D6">
        <w:rPr>
          <w:sz w:val="26"/>
          <w:szCs w:val="26"/>
        </w:rPr>
        <w:t xml:space="preserve">профессиональным </w:t>
      </w:r>
      <w:r w:rsidR="003A559F">
        <w:rPr>
          <w:spacing w:val="-1"/>
          <w:sz w:val="26"/>
          <w:szCs w:val="26"/>
        </w:rPr>
        <w:t>образованием</w:t>
      </w:r>
      <w:r w:rsidRPr="003D6D08">
        <w:rPr>
          <w:sz w:val="26"/>
          <w:szCs w:val="26"/>
        </w:rPr>
        <w:t>.</w:t>
      </w:r>
    </w:p>
    <w:p w:rsidR="00BB6CF9" w:rsidRPr="000D30D6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 xml:space="preserve">1.3. </w:t>
      </w:r>
      <w:r w:rsidR="00527FF0">
        <w:rPr>
          <w:spacing w:val="-1"/>
          <w:sz w:val="26"/>
          <w:szCs w:val="26"/>
        </w:rPr>
        <w:t>Ведущий инженер</w:t>
      </w:r>
      <w:r w:rsidRPr="000D30D6">
        <w:rPr>
          <w:sz w:val="26"/>
          <w:szCs w:val="26"/>
        </w:rPr>
        <w:t xml:space="preserve"> отдела непосредственно подчиняется начальнику отдела.</w:t>
      </w:r>
    </w:p>
    <w:p w:rsidR="00BB6CF9" w:rsidRPr="000D30D6" w:rsidRDefault="00BB6CF9" w:rsidP="003A559F">
      <w:pPr>
        <w:pStyle w:val="a3"/>
        <w:shd w:val="clear" w:color="auto" w:fill="FFFFFF"/>
        <w:tabs>
          <w:tab w:val="left" w:pos="1134"/>
        </w:tabs>
        <w:ind w:left="0" w:firstLine="709"/>
        <w:jc w:val="both"/>
        <w:rPr>
          <w:spacing w:val="-14"/>
          <w:sz w:val="26"/>
          <w:szCs w:val="26"/>
        </w:rPr>
      </w:pPr>
      <w:r w:rsidRPr="000D30D6">
        <w:rPr>
          <w:sz w:val="26"/>
          <w:szCs w:val="26"/>
        </w:rPr>
        <w:t xml:space="preserve">1.4. </w:t>
      </w:r>
      <w:r w:rsidR="00527FF0">
        <w:rPr>
          <w:spacing w:val="-1"/>
          <w:sz w:val="26"/>
          <w:szCs w:val="26"/>
        </w:rPr>
        <w:t>Ведущий инженер</w:t>
      </w:r>
      <w:r w:rsidRPr="000D30D6">
        <w:rPr>
          <w:spacing w:val="-1"/>
          <w:sz w:val="26"/>
          <w:szCs w:val="26"/>
        </w:rPr>
        <w:t xml:space="preserve"> в процессе выполнения должностных обязанностей</w:t>
      </w:r>
      <w:r w:rsidRPr="000D30D6">
        <w:rPr>
          <w:spacing w:val="-2"/>
          <w:sz w:val="26"/>
          <w:szCs w:val="26"/>
        </w:rPr>
        <w:t xml:space="preserve"> руководствуется действующим законодательством РФ, законодательными и иными правовыми актами Тверской области, приказами и распоряжениями ГКУ</w:t>
      </w:r>
      <w:r w:rsidRPr="000D30D6">
        <w:rPr>
          <w:sz w:val="26"/>
          <w:szCs w:val="26"/>
        </w:rPr>
        <w:t xml:space="preserve"> «Дирекции ТДФ», </w:t>
      </w:r>
      <w:r w:rsidRPr="000D30D6">
        <w:rPr>
          <w:spacing w:val="-2"/>
          <w:sz w:val="26"/>
          <w:szCs w:val="26"/>
        </w:rPr>
        <w:t>приказами и распоряжениями, директора ГКУ</w:t>
      </w:r>
      <w:r w:rsidRPr="000D30D6">
        <w:rPr>
          <w:sz w:val="26"/>
          <w:szCs w:val="26"/>
        </w:rPr>
        <w:t xml:space="preserve"> «Дирекции ТДФ», Правилами внутреннего трудового распорядка, Положением о</w:t>
      </w:r>
      <w:r>
        <w:rPr>
          <w:sz w:val="26"/>
          <w:szCs w:val="26"/>
        </w:rPr>
        <w:t>б отделе строительства</w:t>
      </w:r>
      <w:r w:rsidRPr="000D30D6">
        <w:rPr>
          <w:spacing w:val="-2"/>
          <w:sz w:val="26"/>
          <w:szCs w:val="26"/>
        </w:rPr>
        <w:t>.</w:t>
      </w:r>
    </w:p>
    <w:p w:rsidR="00BB6CF9" w:rsidRPr="00C37EC9" w:rsidRDefault="00527FF0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="00BB6CF9" w:rsidRPr="00C37EC9">
        <w:rPr>
          <w:sz w:val="26"/>
          <w:szCs w:val="26"/>
        </w:rPr>
        <w:t xml:space="preserve"> должен знать: законы, постановления, распоряжения, приказы, другие правовые акты, касающиеся деятельности отдела</w:t>
      </w:r>
      <w:r w:rsidR="00BB6CF9" w:rsidRPr="00C37EC9">
        <w:rPr>
          <w:bCs/>
          <w:sz w:val="26"/>
          <w:szCs w:val="26"/>
        </w:rPr>
        <w:t xml:space="preserve"> </w:t>
      </w:r>
      <w:r w:rsidR="00BB6CF9">
        <w:rPr>
          <w:sz w:val="26"/>
          <w:szCs w:val="26"/>
        </w:rPr>
        <w:t xml:space="preserve">строительства </w:t>
      </w:r>
      <w:r w:rsidR="003A559F">
        <w:rPr>
          <w:sz w:val="26"/>
          <w:szCs w:val="26"/>
        </w:rPr>
        <w:br/>
      </w:r>
      <w:r w:rsidR="00BB6CF9" w:rsidRPr="00C37EC9">
        <w:rPr>
          <w:sz w:val="26"/>
          <w:szCs w:val="26"/>
        </w:rPr>
        <w:t xml:space="preserve">ГКУ «Дирекция ТДФ» (далее – отдел), </w:t>
      </w:r>
      <w:r w:rsidR="00BB6CF9" w:rsidRPr="00805A57">
        <w:rPr>
          <w:sz w:val="26"/>
          <w:szCs w:val="26"/>
        </w:rPr>
        <w:t>в рамках своих должностных обязанностей, в области строительства, реконструкции, капитального ремонта, ремонта и содержания автомобильных дорог, нормативные правовые акты в сфере ценообразования и сметного</w:t>
      </w:r>
      <w:r w:rsidR="00BC6A0E" w:rsidRPr="00805A57">
        <w:rPr>
          <w:sz w:val="26"/>
          <w:szCs w:val="26"/>
        </w:rPr>
        <w:t xml:space="preserve"> нормирования, строительные нормы и правила, стандарты</w:t>
      </w:r>
      <w:r w:rsidR="00805A57">
        <w:rPr>
          <w:sz w:val="26"/>
          <w:szCs w:val="26"/>
        </w:rPr>
        <w:t xml:space="preserve"> в сфере дорожной деятельности.</w:t>
      </w:r>
    </w:p>
    <w:p w:rsidR="00BB6CF9" w:rsidRDefault="00BB6CF9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  <w:r w:rsidRPr="00C37EC9">
        <w:rPr>
          <w:sz w:val="26"/>
          <w:szCs w:val="26"/>
        </w:rPr>
        <w:t xml:space="preserve">1.5. На период отсутствия </w:t>
      </w:r>
      <w:r w:rsidR="00527FF0">
        <w:rPr>
          <w:spacing w:val="-1"/>
          <w:sz w:val="26"/>
          <w:szCs w:val="26"/>
        </w:rPr>
        <w:t>ведущего инженера</w:t>
      </w:r>
      <w:r w:rsidRPr="00C37EC9">
        <w:rPr>
          <w:sz w:val="26"/>
          <w:szCs w:val="26"/>
        </w:rPr>
        <w:t xml:space="preserve"> его обязанности возлагаются на другого работника отдела по поручению начальника отдела.</w:t>
      </w:r>
    </w:p>
    <w:p w:rsidR="003A559F" w:rsidRPr="00C37EC9" w:rsidRDefault="003A559F" w:rsidP="003A559F">
      <w:pPr>
        <w:shd w:val="clear" w:color="auto" w:fill="FFFFFF"/>
        <w:tabs>
          <w:tab w:val="left" w:pos="1134"/>
        </w:tabs>
        <w:ind w:firstLine="709"/>
        <w:jc w:val="both"/>
        <w:rPr>
          <w:sz w:val="26"/>
          <w:szCs w:val="26"/>
        </w:rPr>
      </w:pPr>
    </w:p>
    <w:p w:rsidR="00F136E6" w:rsidRDefault="00BB6CF9" w:rsidP="00F136E6">
      <w:pPr>
        <w:pStyle w:val="a3"/>
        <w:shd w:val="clear" w:color="auto" w:fill="FFFFFF"/>
        <w:ind w:left="0" w:right="6"/>
        <w:contextualSpacing w:val="0"/>
        <w:jc w:val="center"/>
        <w:rPr>
          <w:b/>
          <w:bCs/>
          <w:spacing w:val="-1"/>
          <w:sz w:val="26"/>
          <w:szCs w:val="26"/>
        </w:rPr>
      </w:pPr>
      <w:r w:rsidRPr="000D30D6">
        <w:rPr>
          <w:b/>
          <w:bCs/>
          <w:spacing w:val="-1"/>
          <w:sz w:val="26"/>
          <w:szCs w:val="26"/>
        </w:rPr>
        <w:t>2. Функции и обязанности</w:t>
      </w:r>
    </w:p>
    <w:p w:rsidR="003A4D18" w:rsidRPr="00430A8C" w:rsidRDefault="003A4D18" w:rsidP="00627CF9">
      <w:pPr>
        <w:pStyle w:val="ds-markdown-paragraph"/>
        <w:spacing w:before="240" w:beforeAutospacing="0" w:after="0" w:afterAutospacing="0"/>
        <w:ind w:firstLine="709"/>
        <w:jc w:val="both"/>
        <w:rPr>
          <w:spacing w:val="-1"/>
          <w:sz w:val="26"/>
          <w:szCs w:val="26"/>
        </w:rPr>
      </w:pPr>
      <w:r w:rsidRPr="00430A8C">
        <w:rPr>
          <w:b/>
          <w:bCs/>
          <w:spacing w:val="-1"/>
          <w:sz w:val="26"/>
          <w:szCs w:val="26"/>
        </w:rPr>
        <w:t>2.1.</w:t>
      </w:r>
      <w:r w:rsidR="000777F0" w:rsidRPr="000777F0">
        <w:rPr>
          <w:color w:val="FF0000"/>
          <w:spacing w:val="-1"/>
          <w:sz w:val="26"/>
          <w:szCs w:val="26"/>
        </w:rPr>
        <w:t xml:space="preserve"> </w:t>
      </w:r>
      <w:r w:rsidR="000777F0" w:rsidRPr="006A6374">
        <w:rPr>
          <w:color w:val="FF0000"/>
          <w:spacing w:val="-1"/>
          <w:sz w:val="26"/>
          <w:szCs w:val="26"/>
        </w:rPr>
        <w:t>Ведущий инженер</w:t>
      </w:r>
      <w:r w:rsidR="000777F0">
        <w:rPr>
          <w:spacing w:val="-1"/>
          <w:sz w:val="26"/>
          <w:szCs w:val="26"/>
        </w:rPr>
        <w:t xml:space="preserve"> </w:t>
      </w:r>
      <w:r w:rsidR="000777F0" w:rsidRPr="001D1420">
        <w:rPr>
          <w:b/>
          <w:bCs/>
          <w:color w:val="FF0000"/>
          <w:spacing w:val="-1"/>
          <w:sz w:val="26"/>
          <w:szCs w:val="26"/>
        </w:rPr>
        <w:t>п</w:t>
      </w:r>
      <w:r w:rsidR="000777F0" w:rsidRPr="00522363">
        <w:rPr>
          <w:b/>
          <w:bCs/>
          <w:spacing w:val="-1"/>
          <w:sz w:val="26"/>
          <w:szCs w:val="26"/>
        </w:rPr>
        <w:t>ровер</w:t>
      </w:r>
      <w:r w:rsidR="000777F0">
        <w:rPr>
          <w:b/>
          <w:bCs/>
          <w:spacing w:val="-1"/>
          <w:sz w:val="26"/>
          <w:szCs w:val="26"/>
        </w:rPr>
        <w:t xml:space="preserve">яет </w:t>
      </w:r>
      <w:r w:rsidR="000777F0" w:rsidRPr="00522363">
        <w:rPr>
          <w:b/>
          <w:bCs/>
          <w:spacing w:val="-1"/>
          <w:sz w:val="26"/>
          <w:szCs w:val="26"/>
        </w:rPr>
        <w:t>проект</w:t>
      </w:r>
      <w:r w:rsidR="000777F0" w:rsidRPr="001D1420">
        <w:rPr>
          <w:b/>
          <w:bCs/>
          <w:color w:val="FF0000"/>
          <w:spacing w:val="-1"/>
          <w:sz w:val="26"/>
          <w:szCs w:val="26"/>
        </w:rPr>
        <w:t>ы</w:t>
      </w:r>
      <w:r w:rsidR="000777F0" w:rsidRPr="00522363">
        <w:rPr>
          <w:b/>
          <w:bCs/>
          <w:spacing w:val="-1"/>
          <w:sz w:val="26"/>
          <w:szCs w:val="26"/>
        </w:rPr>
        <w:t xml:space="preserve"> Смет </w:t>
      </w:r>
      <w:r w:rsidR="000777F0" w:rsidRPr="00A17EAF">
        <w:rPr>
          <w:b/>
          <w:color w:val="FF0000"/>
          <w:sz w:val="26"/>
          <w:szCs w:val="26"/>
        </w:rPr>
        <w:t>государственных контрактов, заключаемых ГКУ «Дирекция ТДФ»</w:t>
      </w:r>
      <w:r w:rsidR="000777F0">
        <w:rPr>
          <w:sz w:val="26"/>
          <w:szCs w:val="26"/>
        </w:rPr>
        <w:t xml:space="preserve"> </w:t>
      </w:r>
      <w:r w:rsidR="000777F0" w:rsidRPr="00A17EAF">
        <w:rPr>
          <w:b/>
          <w:bCs/>
          <w:color w:val="FF0000"/>
          <w:spacing w:val="-1"/>
          <w:sz w:val="26"/>
          <w:szCs w:val="26"/>
        </w:rPr>
        <w:t>(далее – Смета контракта)</w:t>
      </w:r>
      <w:r w:rsidR="000777F0">
        <w:rPr>
          <w:b/>
          <w:bCs/>
          <w:spacing w:val="-1"/>
          <w:sz w:val="26"/>
          <w:szCs w:val="26"/>
        </w:rPr>
        <w:t xml:space="preserve"> </w:t>
      </w:r>
      <w:r w:rsidR="000777F0" w:rsidRPr="00522363">
        <w:rPr>
          <w:b/>
          <w:bCs/>
          <w:spacing w:val="-1"/>
          <w:sz w:val="26"/>
          <w:szCs w:val="26"/>
        </w:rPr>
        <w:t xml:space="preserve">(Ведомостей объемов и стоимости работ) на соответствие требованиям </w:t>
      </w:r>
      <w:r w:rsidR="000777F0" w:rsidRPr="00A17EAF">
        <w:rPr>
          <w:b/>
          <w:color w:val="FF0000"/>
        </w:rPr>
        <w:t>Методики составления сметы контракта, предметом которого являются строительство, реконструкция объектов капитального строительства, Порядка определения начальной (максимальной) цены контракта, цены контракта, заключаемого с единственным поставщиком (подрядчиком, исполнителем), начальной цены единицы товара, работы, услуги при осуществлении закупок в сфере градостроительной деятельности (за исключением территориального планирования), утверждёнными</w:t>
      </w:r>
      <w:r w:rsidR="000777F0">
        <w:t xml:space="preserve"> </w:t>
      </w:r>
      <w:r w:rsidR="000777F0" w:rsidRPr="00522363">
        <w:rPr>
          <w:b/>
          <w:bCs/>
          <w:spacing w:val="-1"/>
          <w:sz w:val="26"/>
          <w:szCs w:val="26"/>
        </w:rPr>
        <w:t>Приказ</w:t>
      </w:r>
      <w:r w:rsidR="000777F0">
        <w:rPr>
          <w:b/>
          <w:bCs/>
          <w:spacing w:val="-1"/>
          <w:sz w:val="26"/>
          <w:szCs w:val="26"/>
        </w:rPr>
        <w:t>ом</w:t>
      </w:r>
      <w:r w:rsidR="000777F0" w:rsidRPr="00522363">
        <w:rPr>
          <w:b/>
          <w:bCs/>
          <w:spacing w:val="-1"/>
          <w:sz w:val="26"/>
          <w:szCs w:val="26"/>
        </w:rPr>
        <w:t xml:space="preserve"> Минстроя России от 23.12.20</w:t>
      </w:r>
      <w:r w:rsidR="000777F0" w:rsidRPr="00A17EAF">
        <w:rPr>
          <w:b/>
          <w:bCs/>
          <w:color w:val="FF0000"/>
          <w:spacing w:val="-1"/>
          <w:sz w:val="26"/>
          <w:szCs w:val="26"/>
        </w:rPr>
        <w:t>19</w:t>
      </w:r>
      <w:r w:rsidR="000777F0" w:rsidRPr="00522363">
        <w:rPr>
          <w:b/>
          <w:bCs/>
          <w:spacing w:val="-1"/>
          <w:sz w:val="26"/>
          <w:szCs w:val="26"/>
        </w:rPr>
        <w:t xml:space="preserve"> № 841/</w:t>
      </w:r>
      <w:proofErr w:type="spellStart"/>
      <w:r w:rsidR="000777F0" w:rsidRPr="00522363">
        <w:rPr>
          <w:b/>
          <w:bCs/>
          <w:spacing w:val="-1"/>
          <w:sz w:val="26"/>
          <w:szCs w:val="26"/>
        </w:rPr>
        <w:t>пр</w:t>
      </w:r>
      <w:proofErr w:type="spellEnd"/>
      <w:r w:rsidR="000777F0" w:rsidRPr="00522363">
        <w:rPr>
          <w:b/>
          <w:bCs/>
          <w:spacing w:val="-1"/>
          <w:sz w:val="26"/>
          <w:szCs w:val="26"/>
        </w:rPr>
        <w:t xml:space="preserve"> (далее – Приказ № 841/</w:t>
      </w:r>
      <w:proofErr w:type="spellStart"/>
      <w:r w:rsidR="000777F0" w:rsidRPr="00522363">
        <w:rPr>
          <w:b/>
          <w:bCs/>
          <w:spacing w:val="-1"/>
          <w:sz w:val="26"/>
          <w:szCs w:val="26"/>
        </w:rPr>
        <w:t>пр</w:t>
      </w:r>
      <w:proofErr w:type="spellEnd"/>
      <w:r w:rsidR="000777F0" w:rsidRPr="00522363">
        <w:rPr>
          <w:b/>
          <w:bCs/>
          <w:spacing w:val="-1"/>
          <w:sz w:val="26"/>
          <w:szCs w:val="26"/>
        </w:rPr>
        <w:t>)</w:t>
      </w:r>
      <w:r w:rsidR="000777F0">
        <w:rPr>
          <w:spacing w:val="-1"/>
          <w:sz w:val="26"/>
          <w:szCs w:val="26"/>
        </w:rPr>
        <w:t>.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lastRenderedPageBreak/>
        <w:t>2.1.1.</w:t>
      </w:r>
      <w:r w:rsidRPr="00430A8C">
        <w:rPr>
          <w:spacing w:val="-1"/>
          <w:sz w:val="26"/>
          <w:szCs w:val="26"/>
        </w:rPr>
        <w:t xml:space="preserve"> Ведущий инженер проверяет правильность определения стоимости конструктивных решений (элементов), комплексов (видов) работ и оборудования, включенных в проект Смет </w:t>
      </w:r>
      <w:r w:rsidR="000777F0">
        <w:rPr>
          <w:spacing w:val="-1"/>
          <w:sz w:val="26"/>
          <w:szCs w:val="26"/>
        </w:rPr>
        <w:t>контрактов</w:t>
      </w:r>
      <w:r w:rsidRPr="00430A8C">
        <w:rPr>
          <w:spacing w:val="-1"/>
          <w:sz w:val="26"/>
          <w:szCs w:val="26"/>
        </w:rPr>
        <w:t xml:space="preserve"> (Ведомости объемов и стоимости работ), на предмет соответствия исходным данным, принятым в утвержденной проектной или сметной до</w:t>
      </w:r>
      <w:r w:rsidR="00430A8C">
        <w:rPr>
          <w:spacing w:val="-1"/>
          <w:sz w:val="26"/>
          <w:szCs w:val="26"/>
        </w:rPr>
        <w:t>кументации</w:t>
      </w:r>
      <w:r w:rsidR="00627CF9">
        <w:rPr>
          <w:spacing w:val="-1"/>
          <w:sz w:val="26"/>
          <w:szCs w:val="26"/>
        </w:rPr>
        <w:t>.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2.1.2.</w:t>
      </w:r>
      <w:r w:rsidRPr="00430A8C">
        <w:rPr>
          <w:spacing w:val="-1"/>
          <w:sz w:val="26"/>
          <w:szCs w:val="26"/>
        </w:rPr>
        <w:t> Ведущий инженер осуществляет проверку проект</w:t>
      </w:r>
      <w:r w:rsidR="000777F0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Смет контракт</w:t>
      </w:r>
      <w:r w:rsidR="000777F0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(Ведомости объемов и стоимости работ) на предмет арифметической и расчетной корректности и устраняет выявленные ошибки. В рамках данной работы:</w:t>
      </w:r>
    </w:p>
    <w:p w:rsidR="00430A8C" w:rsidRDefault="003A4D18" w:rsidP="00430A8C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 правильность составления Сметы контракта (Ведомости объемов и стоимости работ) в формате электронных таблиц (</w:t>
      </w:r>
      <w:proofErr w:type="spellStart"/>
      <w:r w:rsidRPr="00430A8C">
        <w:rPr>
          <w:spacing w:val="-1"/>
          <w:sz w:val="26"/>
          <w:szCs w:val="26"/>
        </w:rPr>
        <w:t>Excel</w:t>
      </w:r>
      <w:proofErr w:type="spellEnd"/>
      <w:r w:rsidRPr="00430A8C">
        <w:rPr>
          <w:spacing w:val="-1"/>
          <w:sz w:val="26"/>
          <w:szCs w:val="26"/>
        </w:rPr>
        <w:t>), включая корректность формул, связей между ячейками и отсутствие скрытых округлений;</w:t>
      </w:r>
    </w:p>
    <w:p w:rsidR="00430A8C" w:rsidRDefault="003A4D18" w:rsidP="00430A8C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проверяет, что произведение объема работ на цену за принятую единицу измерения соответствует итоговой стоимости позиции (Объем × Единичная расценка = Стоимость позиции);</w:t>
      </w:r>
    </w:p>
    <w:p w:rsidR="00430A8C" w:rsidRDefault="00430A8C" w:rsidP="00430A8C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выявляет случаи, когда единичная расценка получена путем деления общей стоимости позиции на объем, что при последующем округлении и умножении на объем приводит к искажению итоговой стоимости позиции, и устраняет данное искажение</w:t>
      </w:r>
      <w:r w:rsidR="003A4D18" w:rsidRPr="00430A8C">
        <w:rPr>
          <w:spacing w:val="-1"/>
          <w:sz w:val="26"/>
          <w:szCs w:val="26"/>
        </w:rPr>
        <w:t>;</w:t>
      </w:r>
    </w:p>
    <w:p w:rsidR="003A4D18" w:rsidRPr="00430A8C" w:rsidRDefault="003A4D18" w:rsidP="00430A8C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430A8C">
        <w:rPr>
          <w:spacing w:val="-1"/>
          <w:sz w:val="26"/>
          <w:szCs w:val="26"/>
        </w:rPr>
        <w:t>проверяет, что отображение чисел в проекте Сметы контракта (количество знаков после запятой) обеспечивает корректность расчетов при приемке выполненных работ по формам КС-2, и при необходимости корректирует форматы отображения.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2.1.3.</w:t>
      </w:r>
      <w:r w:rsidRPr="00430A8C">
        <w:rPr>
          <w:spacing w:val="-1"/>
          <w:sz w:val="26"/>
          <w:szCs w:val="26"/>
        </w:rPr>
        <w:t> Ведущий инженер осуществляет проверку корректности формирования позиций Смет</w:t>
      </w:r>
      <w:r w:rsidR="000777F0">
        <w:rPr>
          <w:spacing w:val="-1"/>
          <w:sz w:val="26"/>
          <w:szCs w:val="26"/>
        </w:rPr>
        <w:t xml:space="preserve"> контрактов</w:t>
      </w:r>
      <w:r w:rsidRPr="00430A8C">
        <w:rPr>
          <w:spacing w:val="-1"/>
          <w:sz w:val="26"/>
          <w:szCs w:val="26"/>
        </w:rPr>
        <w:t xml:space="preserve"> (Ведомости объемов и стоимости работ) при их объединении (укрупнении) или детализации (разукрупнении), а при необходимости самостоятельно выполняет указанные операции. В рамках данной работы:</w:t>
      </w:r>
    </w:p>
    <w:p w:rsidR="00627CF9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сверяет состав и объемы работ в укрупненных или разукрупненных позициях с исходными локальными сметами (сметными расчетами);</w:t>
      </w:r>
    </w:p>
    <w:p w:rsidR="00627CF9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проверяет, что суммарная стоимость детализированных (разукрупненных) позиций не превышает стоимость исходного конструктивного элемента или комплекса работ;</w:t>
      </w:r>
    </w:p>
    <w:p w:rsidR="003A4D18" w:rsidRPr="00627CF9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проверяет, что стоимость объединенной (укрупненной) позиции соответствует сумме стоимостей исходных позиций, включенных в данное укрупнение.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2.1.4.</w:t>
      </w:r>
      <w:r w:rsidRPr="00430A8C">
        <w:rPr>
          <w:spacing w:val="-1"/>
          <w:sz w:val="26"/>
          <w:szCs w:val="26"/>
        </w:rPr>
        <w:t> Ведущий инженер осуществляет проверку корректности внесения изменений в Смет</w:t>
      </w:r>
      <w:r w:rsidR="000777F0">
        <w:rPr>
          <w:spacing w:val="-1"/>
          <w:sz w:val="26"/>
          <w:szCs w:val="26"/>
        </w:rPr>
        <w:t>ы</w:t>
      </w:r>
      <w:r w:rsidRPr="00430A8C">
        <w:rPr>
          <w:spacing w:val="-1"/>
          <w:sz w:val="26"/>
          <w:szCs w:val="26"/>
        </w:rPr>
        <w:t xml:space="preserve"> контракт</w:t>
      </w:r>
      <w:r w:rsidR="000777F0">
        <w:rPr>
          <w:spacing w:val="-1"/>
          <w:sz w:val="26"/>
          <w:szCs w:val="26"/>
        </w:rPr>
        <w:t>ов</w:t>
      </w:r>
      <w:r w:rsidRPr="00430A8C">
        <w:rPr>
          <w:spacing w:val="-1"/>
          <w:sz w:val="26"/>
          <w:szCs w:val="26"/>
        </w:rPr>
        <w:t xml:space="preserve"> (Ведомость объемов и стоимости работ) при корректировке объемов работ, замене материалов или корректировке видов работ внутри конструктивного элемента, а при необходимости самостоятельно выполняет указанные операции. В рамках данной работы:</w:t>
      </w:r>
    </w:p>
    <w:p w:rsidR="00627CF9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при изменении объемов работ проверяет пересчет общей стоимости исходя из неизменной цены за единицу измерения, установленной в Смете контракта, а также проверяет сопоставительную ведомость отпавших и дополнительных работ на соответствие Смете контракта и корректность арифметических расчетов;</w:t>
      </w:r>
    </w:p>
    <w:p w:rsidR="003A4D18" w:rsidRDefault="003A4D18" w:rsidP="00627CF9">
      <w:pPr>
        <w:pStyle w:val="a3"/>
        <w:numPr>
          <w:ilvl w:val="0"/>
          <w:numId w:val="23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627CF9">
        <w:rPr>
          <w:spacing w:val="-1"/>
          <w:sz w:val="26"/>
          <w:szCs w:val="26"/>
        </w:rPr>
        <w:t>при замене материалов или корректировке видов работ внутри конструктивного элемента проверяет правильность определения стоимости таких работ с учетом утвержденной сметной документации и условий заключенного контракта.</w:t>
      </w:r>
    </w:p>
    <w:p w:rsidR="00627CF9" w:rsidRPr="00627CF9" w:rsidRDefault="00627CF9" w:rsidP="00627CF9">
      <w:pPr>
        <w:pStyle w:val="a3"/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lastRenderedPageBreak/>
        <w:t xml:space="preserve">2.1.5. </w:t>
      </w:r>
      <w:r w:rsidRPr="00627CF9">
        <w:rPr>
          <w:bCs/>
          <w:spacing w:val="-1"/>
          <w:sz w:val="26"/>
          <w:szCs w:val="26"/>
        </w:rPr>
        <w:t>Ведущий инженер осуществляет проверку корректности применения индексов фактической и прогнозной инфляции в проекте Смет контракт</w:t>
      </w:r>
      <w:r w:rsidR="000777F0">
        <w:rPr>
          <w:bCs/>
          <w:spacing w:val="-1"/>
          <w:sz w:val="26"/>
          <w:szCs w:val="26"/>
        </w:rPr>
        <w:t>ов</w:t>
      </w:r>
      <w:r w:rsidRPr="00627CF9">
        <w:rPr>
          <w:bCs/>
          <w:spacing w:val="-1"/>
          <w:sz w:val="26"/>
          <w:szCs w:val="26"/>
        </w:rPr>
        <w:t xml:space="preserve"> (Ведомости объемов и стоимости работ), а при необходимости самостоятельно формирует указанные индексы исходя из начальной (максимальной) цены контракта и применяет их при составлении Смет контракт</w:t>
      </w:r>
      <w:r w:rsidR="000777F0">
        <w:rPr>
          <w:bCs/>
          <w:spacing w:val="-1"/>
          <w:sz w:val="26"/>
          <w:szCs w:val="26"/>
        </w:rPr>
        <w:t>ов</w:t>
      </w:r>
      <w:r w:rsidRPr="00627CF9">
        <w:rPr>
          <w:bCs/>
          <w:spacing w:val="-1"/>
          <w:sz w:val="26"/>
          <w:szCs w:val="26"/>
        </w:rPr>
        <w:t xml:space="preserve"> (Ведомости объемов и стоимости работ).</w:t>
      </w:r>
    </w:p>
    <w:p w:rsidR="003A4D18" w:rsidRPr="00430A8C" w:rsidRDefault="00627CF9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t>2.1.6</w:t>
      </w:r>
      <w:r w:rsidR="003A4D18" w:rsidRPr="00430A8C">
        <w:rPr>
          <w:bCs/>
          <w:spacing w:val="-1"/>
          <w:sz w:val="26"/>
          <w:szCs w:val="26"/>
        </w:rPr>
        <w:t>.</w:t>
      </w:r>
      <w:r w:rsidR="003A4D18" w:rsidRPr="00430A8C">
        <w:rPr>
          <w:spacing w:val="-1"/>
          <w:sz w:val="26"/>
          <w:szCs w:val="26"/>
        </w:rPr>
        <w:t> Ведущий инженер осуществляет проверку правильности распределения прочих и лимитированных затрат (временные здания и сооружения, зимнее удорожание, непредвиденные расходы и т.д.) в Смет</w:t>
      </w:r>
      <w:r w:rsidR="000777F0">
        <w:rPr>
          <w:spacing w:val="-1"/>
          <w:sz w:val="26"/>
          <w:szCs w:val="26"/>
        </w:rPr>
        <w:t xml:space="preserve">ах </w:t>
      </w:r>
      <w:r w:rsidR="003A4D18" w:rsidRPr="00430A8C">
        <w:rPr>
          <w:spacing w:val="-1"/>
          <w:sz w:val="26"/>
          <w:szCs w:val="26"/>
        </w:rPr>
        <w:t>контракт</w:t>
      </w:r>
      <w:r w:rsidR="000777F0">
        <w:rPr>
          <w:spacing w:val="-1"/>
          <w:sz w:val="26"/>
          <w:szCs w:val="26"/>
        </w:rPr>
        <w:t>ов</w:t>
      </w:r>
      <w:r w:rsidR="003A4D18" w:rsidRPr="00430A8C">
        <w:rPr>
          <w:spacing w:val="-1"/>
          <w:sz w:val="26"/>
          <w:szCs w:val="26"/>
        </w:rPr>
        <w:t xml:space="preserve"> (Ведомости объемов и стоимости работ) на соответствие решениям, принятым в сводном сметном расчете при определении начальной (максимальной) цены контракта.</w:t>
      </w:r>
    </w:p>
    <w:p w:rsidR="003A4D18" w:rsidRPr="00430A8C" w:rsidRDefault="003A4D18" w:rsidP="00627CF9">
      <w:pPr>
        <w:shd w:val="clear" w:color="auto" w:fill="FFFFFF"/>
        <w:spacing w:before="240"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/>
          <w:bCs/>
          <w:spacing w:val="-1"/>
          <w:sz w:val="26"/>
          <w:szCs w:val="26"/>
        </w:rPr>
        <w:t>2.2.</w:t>
      </w:r>
      <w:r w:rsidR="000777F0">
        <w:rPr>
          <w:spacing w:val="-1"/>
          <w:sz w:val="26"/>
          <w:szCs w:val="26"/>
        </w:rPr>
        <w:t xml:space="preserve"> </w:t>
      </w:r>
      <w:r w:rsidR="000777F0" w:rsidRPr="00430A8C">
        <w:rPr>
          <w:spacing w:val="-1"/>
          <w:sz w:val="26"/>
          <w:szCs w:val="26"/>
        </w:rPr>
        <w:t>Ведущий инженер</w:t>
      </w:r>
      <w:r w:rsidR="000777F0">
        <w:rPr>
          <w:spacing w:val="-1"/>
          <w:sz w:val="26"/>
          <w:szCs w:val="26"/>
        </w:rPr>
        <w:t xml:space="preserve"> </w:t>
      </w:r>
      <w:r w:rsidR="000777F0" w:rsidRPr="001D1420">
        <w:rPr>
          <w:b/>
          <w:bCs/>
          <w:color w:val="FF0000"/>
          <w:spacing w:val="-1"/>
          <w:sz w:val="26"/>
          <w:szCs w:val="26"/>
        </w:rPr>
        <w:t>осуществляет</w:t>
      </w:r>
      <w:r w:rsidR="000777F0">
        <w:rPr>
          <w:b/>
          <w:bCs/>
          <w:spacing w:val="-1"/>
          <w:sz w:val="26"/>
          <w:szCs w:val="26"/>
        </w:rPr>
        <w:t xml:space="preserve"> пр</w:t>
      </w:r>
      <w:r w:rsidR="000777F0" w:rsidRPr="00522363">
        <w:rPr>
          <w:b/>
          <w:bCs/>
          <w:spacing w:val="-1"/>
          <w:sz w:val="26"/>
          <w:szCs w:val="26"/>
        </w:rPr>
        <w:t>оверк</w:t>
      </w:r>
      <w:r w:rsidR="000777F0" w:rsidRPr="001D1420">
        <w:rPr>
          <w:b/>
          <w:bCs/>
          <w:color w:val="FF0000"/>
          <w:spacing w:val="-1"/>
          <w:sz w:val="26"/>
          <w:szCs w:val="26"/>
        </w:rPr>
        <w:t>у</w:t>
      </w:r>
      <w:r w:rsidR="000777F0" w:rsidRPr="00522363">
        <w:rPr>
          <w:b/>
          <w:bCs/>
          <w:spacing w:val="-1"/>
          <w:sz w:val="26"/>
          <w:szCs w:val="26"/>
        </w:rPr>
        <w:t xml:space="preserve"> актов о приемке выполненных работ (форма КС-2)</w:t>
      </w:r>
      <w:r w:rsidR="000777F0" w:rsidRPr="001D1420">
        <w:rPr>
          <w:color w:val="FF0000"/>
          <w:spacing w:val="-1"/>
          <w:sz w:val="26"/>
          <w:szCs w:val="26"/>
        </w:rPr>
        <w:t>: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430A8C">
        <w:rPr>
          <w:bCs/>
          <w:spacing w:val="-1"/>
          <w:sz w:val="26"/>
          <w:szCs w:val="26"/>
        </w:rPr>
        <w:t>2.2.1.</w:t>
      </w:r>
      <w:r w:rsidRPr="00430A8C">
        <w:rPr>
          <w:spacing w:val="-1"/>
          <w:sz w:val="26"/>
          <w:szCs w:val="26"/>
        </w:rPr>
        <w:t>  осуществляет проверку актов о приемке выполненных работ (форма КС-2) на предмет соответствия утвержденной Смете контракта (Ведомости объемов и стоимости работ) в действующей редакции. В рамках данной работы:</w:t>
      </w:r>
    </w:p>
    <w:p w:rsidR="00081B11" w:rsidRDefault="003A4D18" w:rsidP="00081B11">
      <w:pPr>
        <w:pStyle w:val="a3"/>
        <w:numPr>
          <w:ilvl w:val="0"/>
          <w:numId w:val="26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сверяет наименования и единичные расценки позиций, указанных в акте, с позициями Сметы контракта (Ведомости объемов и стоимости работ), не допуская применения расценок, отсутствующих или измененных без соответствующего согласования;</w:t>
      </w:r>
    </w:p>
    <w:p w:rsidR="00081B11" w:rsidRDefault="003A4D18" w:rsidP="00081B11">
      <w:pPr>
        <w:pStyle w:val="a3"/>
        <w:numPr>
          <w:ilvl w:val="0"/>
          <w:numId w:val="26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проверяет правильность применения коэффициентов, учитывающих инфляцию, а также коэффициента снижения по результатам закупочных процедур (при наличии);</w:t>
      </w:r>
    </w:p>
    <w:p w:rsidR="00081B11" w:rsidRDefault="003A4D18" w:rsidP="00081B11">
      <w:pPr>
        <w:pStyle w:val="a3"/>
        <w:numPr>
          <w:ilvl w:val="0"/>
          <w:numId w:val="26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>проверяет корректность арифметических расчетов: произведение объема на цену за единицу измерения должно соответствовать итоговой стоимости по каждой позиции, а суммы по разделам и итоговые значения — сводиться без расхождений;</w:t>
      </w:r>
    </w:p>
    <w:p w:rsidR="003A4D18" w:rsidRPr="00081B11" w:rsidRDefault="003A4D18" w:rsidP="00081B11">
      <w:pPr>
        <w:pStyle w:val="a3"/>
        <w:numPr>
          <w:ilvl w:val="0"/>
          <w:numId w:val="26"/>
        </w:numPr>
        <w:shd w:val="clear" w:color="auto" w:fill="FFFFFF"/>
        <w:spacing w:line="298" w:lineRule="exact"/>
        <w:ind w:left="0" w:firstLine="709"/>
        <w:jc w:val="both"/>
        <w:rPr>
          <w:spacing w:val="-1"/>
          <w:sz w:val="26"/>
          <w:szCs w:val="26"/>
        </w:rPr>
      </w:pPr>
      <w:r w:rsidRPr="00081B11">
        <w:rPr>
          <w:spacing w:val="-1"/>
          <w:sz w:val="26"/>
          <w:szCs w:val="26"/>
        </w:rPr>
        <w:t xml:space="preserve">выявляет и устраняет арифметические ошибки, ошибки округления, </w:t>
      </w:r>
      <w:proofErr w:type="spellStart"/>
      <w:r w:rsidRPr="00081B11">
        <w:rPr>
          <w:spacing w:val="-1"/>
          <w:sz w:val="26"/>
          <w:szCs w:val="26"/>
        </w:rPr>
        <w:t>задвоение</w:t>
      </w:r>
      <w:proofErr w:type="spellEnd"/>
      <w:r w:rsidRPr="00081B11">
        <w:rPr>
          <w:spacing w:val="-1"/>
          <w:sz w:val="26"/>
          <w:szCs w:val="26"/>
        </w:rPr>
        <w:t xml:space="preserve"> позиций и иные расхождения, препятствующие корре</w:t>
      </w:r>
      <w:r w:rsidR="000777F0">
        <w:rPr>
          <w:spacing w:val="-1"/>
          <w:sz w:val="26"/>
          <w:szCs w:val="26"/>
        </w:rPr>
        <w:t>ктной приемке выполненных работ;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081B11">
        <w:rPr>
          <w:bCs/>
          <w:spacing w:val="-1"/>
          <w:sz w:val="26"/>
          <w:szCs w:val="26"/>
        </w:rPr>
        <w:t>2.2.2.</w:t>
      </w:r>
      <w:r w:rsidRPr="00430A8C">
        <w:rPr>
          <w:spacing w:val="-1"/>
          <w:sz w:val="26"/>
          <w:szCs w:val="26"/>
        </w:rPr>
        <w:t>  при проверке актов выполненных работ обеспечивает сверку с последней утвержденной редакцией Сметы контракта (Ведомости объемов и стоимости работ) с учетом всех внесенных изменений и дополн</w:t>
      </w:r>
      <w:r w:rsidR="000777F0">
        <w:rPr>
          <w:spacing w:val="-1"/>
          <w:sz w:val="26"/>
          <w:szCs w:val="26"/>
        </w:rPr>
        <w:t>ительных соглашений к контракту;</w:t>
      </w:r>
    </w:p>
    <w:p w:rsidR="003A4D18" w:rsidRPr="00430A8C" w:rsidRDefault="003A4D18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081B11">
        <w:rPr>
          <w:bCs/>
          <w:spacing w:val="-1"/>
          <w:sz w:val="26"/>
          <w:szCs w:val="26"/>
        </w:rPr>
        <w:t>2.2.3</w:t>
      </w:r>
      <w:r w:rsidRPr="00430A8C">
        <w:rPr>
          <w:b/>
          <w:bCs/>
          <w:spacing w:val="-1"/>
          <w:sz w:val="26"/>
          <w:szCs w:val="26"/>
        </w:rPr>
        <w:t>.</w:t>
      </w:r>
      <w:r w:rsidRPr="00430A8C">
        <w:rPr>
          <w:spacing w:val="-1"/>
          <w:sz w:val="26"/>
          <w:szCs w:val="26"/>
        </w:rPr>
        <w:t> </w:t>
      </w:r>
      <w:r w:rsidR="00081B11" w:rsidRPr="00081B11">
        <w:rPr>
          <w:spacing w:val="-1"/>
          <w:sz w:val="26"/>
          <w:szCs w:val="26"/>
        </w:rPr>
        <w:t>Ведущий инженер по результатам проверки актов о приемке выполненных работ (форма КС-2) визирует их при отсутствии замечаний либо направляет замечания начальнику отдела для последующего урегулировани</w:t>
      </w:r>
      <w:r w:rsidR="00081B11">
        <w:rPr>
          <w:spacing w:val="-1"/>
          <w:sz w:val="26"/>
          <w:szCs w:val="26"/>
        </w:rPr>
        <w:t>я.</w:t>
      </w:r>
    </w:p>
    <w:p w:rsidR="00E00CC3" w:rsidRPr="00E00CC3" w:rsidRDefault="00E00CC3" w:rsidP="00E00CC3">
      <w:pPr>
        <w:shd w:val="clear" w:color="auto" w:fill="FFFFFF"/>
        <w:spacing w:before="240"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b/>
          <w:spacing w:val="-1"/>
          <w:sz w:val="26"/>
          <w:szCs w:val="26"/>
        </w:rPr>
        <w:t>2.3.</w:t>
      </w:r>
      <w:r w:rsidRPr="00E00CC3">
        <w:rPr>
          <w:spacing w:val="-1"/>
          <w:sz w:val="26"/>
          <w:szCs w:val="26"/>
        </w:rPr>
        <w:t xml:space="preserve"> </w:t>
      </w:r>
      <w:r w:rsidR="000777F0" w:rsidRPr="000777F0">
        <w:rPr>
          <w:b/>
          <w:bCs/>
          <w:color w:val="FF0000"/>
          <w:spacing w:val="-1"/>
          <w:sz w:val="26"/>
          <w:szCs w:val="26"/>
        </w:rPr>
        <w:t>Ведущий инженер</w:t>
      </w:r>
      <w:r w:rsidR="000777F0" w:rsidRPr="00E00CC3">
        <w:rPr>
          <w:bCs/>
          <w:spacing w:val="-1"/>
          <w:sz w:val="26"/>
          <w:szCs w:val="26"/>
        </w:rPr>
        <w:t xml:space="preserve"> </w:t>
      </w:r>
      <w:r w:rsidR="000777F0">
        <w:rPr>
          <w:b/>
          <w:spacing w:val="-1"/>
          <w:sz w:val="26"/>
          <w:szCs w:val="26"/>
        </w:rPr>
        <w:t>с</w:t>
      </w:r>
      <w:r w:rsidR="000777F0" w:rsidRPr="00522363">
        <w:rPr>
          <w:b/>
          <w:spacing w:val="-1"/>
          <w:sz w:val="26"/>
          <w:szCs w:val="26"/>
        </w:rPr>
        <w:t>оставл</w:t>
      </w:r>
      <w:r w:rsidR="000777F0">
        <w:rPr>
          <w:b/>
          <w:spacing w:val="-1"/>
          <w:sz w:val="26"/>
          <w:szCs w:val="26"/>
        </w:rPr>
        <w:t>я</w:t>
      </w:r>
      <w:r w:rsidR="000777F0" w:rsidRPr="00DA341C">
        <w:rPr>
          <w:b/>
          <w:color w:val="FF0000"/>
          <w:spacing w:val="-1"/>
          <w:sz w:val="26"/>
          <w:szCs w:val="26"/>
        </w:rPr>
        <w:t>ет</w:t>
      </w:r>
      <w:r w:rsidR="000777F0" w:rsidRPr="00522363">
        <w:rPr>
          <w:b/>
          <w:spacing w:val="-1"/>
          <w:sz w:val="26"/>
          <w:szCs w:val="26"/>
        </w:rPr>
        <w:t xml:space="preserve"> и провер</w:t>
      </w:r>
      <w:r w:rsidR="000777F0">
        <w:rPr>
          <w:b/>
          <w:spacing w:val="-1"/>
          <w:sz w:val="26"/>
          <w:szCs w:val="26"/>
        </w:rPr>
        <w:t>я</w:t>
      </w:r>
      <w:r w:rsidR="000777F0" w:rsidRPr="00DA341C">
        <w:rPr>
          <w:b/>
          <w:color w:val="FF0000"/>
          <w:spacing w:val="-1"/>
          <w:sz w:val="26"/>
          <w:szCs w:val="26"/>
        </w:rPr>
        <w:t>ет</w:t>
      </w:r>
      <w:r w:rsidR="000777F0" w:rsidRPr="00522363">
        <w:rPr>
          <w:b/>
          <w:spacing w:val="-1"/>
          <w:sz w:val="26"/>
          <w:szCs w:val="26"/>
        </w:rPr>
        <w:t xml:space="preserve"> локальны</w:t>
      </w:r>
      <w:r w:rsidR="000777F0" w:rsidRPr="00DA341C">
        <w:rPr>
          <w:b/>
          <w:color w:val="FF0000"/>
          <w:spacing w:val="-1"/>
          <w:sz w:val="26"/>
          <w:szCs w:val="26"/>
        </w:rPr>
        <w:t>е</w:t>
      </w:r>
      <w:r w:rsidR="000777F0" w:rsidRPr="00522363">
        <w:rPr>
          <w:b/>
          <w:spacing w:val="-1"/>
          <w:sz w:val="26"/>
          <w:szCs w:val="26"/>
        </w:rPr>
        <w:t xml:space="preserve"> смет</w:t>
      </w:r>
      <w:r w:rsidR="000777F0" w:rsidRPr="00DA341C">
        <w:rPr>
          <w:b/>
          <w:color w:val="FF0000"/>
          <w:spacing w:val="-1"/>
          <w:sz w:val="26"/>
          <w:szCs w:val="26"/>
        </w:rPr>
        <w:t>ы</w:t>
      </w:r>
      <w:r w:rsidR="000777F0" w:rsidRPr="00522363">
        <w:rPr>
          <w:b/>
          <w:spacing w:val="-1"/>
          <w:sz w:val="26"/>
          <w:szCs w:val="26"/>
        </w:rPr>
        <w:t xml:space="preserve"> и калькуляци</w:t>
      </w:r>
      <w:r w:rsidR="000777F0" w:rsidRPr="00DA341C">
        <w:rPr>
          <w:b/>
          <w:color w:val="FF0000"/>
          <w:spacing w:val="-1"/>
          <w:sz w:val="26"/>
          <w:szCs w:val="26"/>
        </w:rPr>
        <w:t>и</w:t>
      </w:r>
      <w:r w:rsidR="000777F0" w:rsidRPr="00522363">
        <w:rPr>
          <w:b/>
          <w:spacing w:val="-1"/>
          <w:sz w:val="26"/>
          <w:szCs w:val="26"/>
        </w:rPr>
        <w:t xml:space="preserve"> на работы по содержанию автомобильных дорог</w:t>
      </w:r>
      <w:r w:rsidR="000777F0">
        <w:rPr>
          <w:b/>
          <w:spacing w:val="-1"/>
          <w:sz w:val="26"/>
          <w:szCs w:val="26"/>
        </w:rPr>
        <w:t>:</w:t>
      </w:r>
    </w:p>
    <w:p w:rsidR="00E00CC3" w:rsidRP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2.3.1.</w:t>
      </w:r>
      <w:r w:rsidRPr="00E00CC3">
        <w:rPr>
          <w:bCs/>
          <w:spacing w:val="-1"/>
          <w:sz w:val="26"/>
          <w:szCs w:val="26"/>
        </w:rPr>
        <w:t> </w:t>
      </w:r>
      <w:r w:rsidR="000777F0" w:rsidRPr="00122E3F">
        <w:rPr>
          <w:spacing w:val="-1"/>
          <w:sz w:val="26"/>
          <w:szCs w:val="26"/>
        </w:rPr>
        <w:t xml:space="preserve">осуществляет разработку локальных смет, сметных расчетов и калькуляций на выполнение работ по содержанию автомобильных дорог регионального и межмуниципального значения и искусственных сооружений на них, руководствуясь действующими сметными нормативами, индексами изменения сметной стоимости, а также иными нормативными правовыми актами и методическими документами, регулирующими вопросы ценообразования и сметного нормирования в строительстве, в том числе </w:t>
      </w:r>
      <w:r w:rsidR="000777F0" w:rsidRPr="00122E3F">
        <w:rPr>
          <w:color w:val="FF0000"/>
          <w:spacing w:val="-1"/>
          <w:sz w:val="26"/>
          <w:szCs w:val="26"/>
        </w:rPr>
        <w:t xml:space="preserve">Методикой определения сметной стоимости строительства, реконструкции, капитального ремонта, сноса </w:t>
      </w:r>
      <w:r w:rsidR="000777F0" w:rsidRPr="00122E3F">
        <w:rPr>
          <w:color w:val="FF0000"/>
          <w:spacing w:val="-1"/>
          <w:sz w:val="26"/>
          <w:szCs w:val="26"/>
        </w:rPr>
        <w:lastRenderedPageBreak/>
        <w:t xml:space="preserve">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Федерации, утверждённой </w:t>
      </w:r>
      <w:r w:rsidR="000777F0" w:rsidRPr="00122E3F">
        <w:rPr>
          <w:spacing w:val="-1"/>
          <w:sz w:val="26"/>
          <w:szCs w:val="26"/>
        </w:rPr>
        <w:t>Приказом Минстроя России от 04.08.2020 № 421/</w:t>
      </w:r>
      <w:proofErr w:type="spellStart"/>
      <w:r w:rsidR="000777F0" w:rsidRPr="00122E3F">
        <w:rPr>
          <w:spacing w:val="-1"/>
          <w:sz w:val="26"/>
          <w:szCs w:val="26"/>
        </w:rPr>
        <w:t>пр</w:t>
      </w:r>
      <w:proofErr w:type="spellEnd"/>
      <w:r w:rsidR="000777F0" w:rsidRPr="00122E3F">
        <w:rPr>
          <w:spacing w:val="-1"/>
          <w:sz w:val="26"/>
          <w:szCs w:val="26"/>
        </w:rPr>
        <w:t>, и данными федеральной государственной информационной системы ценообразо</w:t>
      </w:r>
      <w:r w:rsidR="000777F0">
        <w:rPr>
          <w:spacing w:val="-1"/>
          <w:sz w:val="26"/>
          <w:szCs w:val="26"/>
        </w:rPr>
        <w:t>вания в строительстве (ФГИС ЦС)</w:t>
      </w:r>
      <w:r w:rsidR="000777F0">
        <w:rPr>
          <w:bCs/>
          <w:spacing w:val="-1"/>
          <w:sz w:val="26"/>
          <w:szCs w:val="26"/>
        </w:rPr>
        <w:t>;</w:t>
      </w:r>
    </w:p>
    <w:p w:rsidR="00E00CC3" w:rsidRP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2.3.2.</w:t>
      </w:r>
      <w:r w:rsidRPr="00E00CC3">
        <w:rPr>
          <w:bCs/>
          <w:spacing w:val="-1"/>
          <w:sz w:val="26"/>
          <w:szCs w:val="26"/>
        </w:rPr>
        <w:t>  при разработке локальных смет и калькуляций выполняет подбор и обоснова</w:t>
      </w:r>
      <w:r>
        <w:rPr>
          <w:bCs/>
          <w:spacing w:val="-1"/>
          <w:sz w:val="26"/>
          <w:szCs w:val="26"/>
        </w:rPr>
        <w:t xml:space="preserve">ние сметных норм из федеральных </w:t>
      </w:r>
      <w:r w:rsidRPr="00E00CC3">
        <w:rPr>
          <w:bCs/>
          <w:spacing w:val="-1"/>
          <w:sz w:val="26"/>
          <w:szCs w:val="26"/>
        </w:rPr>
        <w:t>сборников государственных эл</w:t>
      </w:r>
      <w:r w:rsidR="000777F0">
        <w:rPr>
          <w:bCs/>
          <w:spacing w:val="-1"/>
          <w:sz w:val="26"/>
          <w:szCs w:val="26"/>
        </w:rPr>
        <w:t>ементных сметных норм (ГЭСН);</w:t>
      </w:r>
    </w:p>
    <w:p w:rsidR="00E00CC3" w:rsidRP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2.3.3.</w:t>
      </w:r>
      <w:r w:rsidRPr="00E00CC3">
        <w:rPr>
          <w:bCs/>
          <w:spacing w:val="-1"/>
          <w:sz w:val="26"/>
          <w:szCs w:val="26"/>
        </w:rPr>
        <w:t>  осуществляет разработку сметной документации с применением специализированного программного обеспечения для автоматизации сметных расчетов (</w:t>
      </w:r>
      <w:proofErr w:type="spellStart"/>
      <w:r>
        <w:rPr>
          <w:bCs/>
          <w:spacing w:val="-1"/>
          <w:sz w:val="26"/>
          <w:szCs w:val="26"/>
          <w:lang w:val="en-US"/>
        </w:rPr>
        <w:t>Smeta</w:t>
      </w:r>
      <w:proofErr w:type="spellEnd"/>
      <w:r w:rsidRPr="00E00CC3">
        <w:rPr>
          <w:bCs/>
          <w:spacing w:val="-1"/>
          <w:sz w:val="26"/>
          <w:szCs w:val="26"/>
        </w:rPr>
        <w:t>.</w:t>
      </w:r>
      <w:proofErr w:type="spellStart"/>
      <w:r>
        <w:rPr>
          <w:bCs/>
          <w:spacing w:val="-1"/>
          <w:sz w:val="26"/>
          <w:szCs w:val="26"/>
          <w:lang w:val="en-US"/>
        </w:rPr>
        <w:t>ru</w:t>
      </w:r>
      <w:proofErr w:type="spellEnd"/>
      <w:r w:rsidR="000777F0">
        <w:rPr>
          <w:bCs/>
          <w:spacing w:val="-1"/>
          <w:sz w:val="26"/>
          <w:szCs w:val="26"/>
        </w:rPr>
        <w:t xml:space="preserve"> или аналогичное);</w:t>
      </w:r>
    </w:p>
    <w:p w:rsid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E00CC3">
        <w:rPr>
          <w:spacing w:val="-1"/>
          <w:sz w:val="26"/>
          <w:szCs w:val="26"/>
        </w:rPr>
        <w:t>2.3.4.</w:t>
      </w:r>
      <w:r w:rsidRPr="00E00CC3">
        <w:rPr>
          <w:bCs/>
          <w:spacing w:val="-1"/>
          <w:sz w:val="26"/>
          <w:szCs w:val="26"/>
        </w:rPr>
        <w:t> </w:t>
      </w:r>
      <w:r w:rsidR="000777F0" w:rsidRPr="00E00CC3">
        <w:rPr>
          <w:bCs/>
          <w:spacing w:val="-1"/>
          <w:sz w:val="26"/>
          <w:szCs w:val="26"/>
        </w:rPr>
        <w:t>подготавливает сметные расчеты и ведомости объемов работ по содержанию</w:t>
      </w:r>
      <w:r w:rsidR="000777F0">
        <w:rPr>
          <w:bCs/>
          <w:spacing w:val="-1"/>
          <w:sz w:val="26"/>
          <w:szCs w:val="26"/>
        </w:rPr>
        <w:t xml:space="preserve"> </w:t>
      </w:r>
      <w:r w:rsidR="000777F0" w:rsidRPr="00E41BE7">
        <w:rPr>
          <w:bCs/>
          <w:color w:val="FF0000"/>
          <w:spacing w:val="-1"/>
          <w:sz w:val="26"/>
          <w:szCs w:val="26"/>
        </w:rPr>
        <w:t>автомобильных дорог</w:t>
      </w:r>
      <w:r w:rsidR="000777F0" w:rsidRPr="00E00CC3">
        <w:rPr>
          <w:bCs/>
          <w:spacing w:val="-1"/>
          <w:sz w:val="26"/>
          <w:szCs w:val="26"/>
        </w:rPr>
        <w:t xml:space="preserve">, необходимые для формирования начальной (максимальной) цены контракта и заключения </w:t>
      </w:r>
      <w:r w:rsidR="000777F0" w:rsidRPr="00E41BE7">
        <w:rPr>
          <w:bCs/>
          <w:strike/>
          <w:color w:val="FF0000"/>
          <w:spacing w:val="-1"/>
          <w:sz w:val="26"/>
          <w:szCs w:val="26"/>
        </w:rPr>
        <w:t>государственных</w:t>
      </w:r>
      <w:r w:rsidR="000777F0" w:rsidRPr="00E00CC3">
        <w:rPr>
          <w:bCs/>
          <w:spacing w:val="-1"/>
          <w:sz w:val="26"/>
          <w:szCs w:val="26"/>
        </w:rPr>
        <w:t xml:space="preserve"> контрактов</w:t>
      </w:r>
      <w:r w:rsidR="000777F0">
        <w:rPr>
          <w:bCs/>
          <w:spacing w:val="-1"/>
          <w:sz w:val="26"/>
          <w:szCs w:val="26"/>
        </w:rPr>
        <w:t>;</w:t>
      </w:r>
    </w:p>
    <w:p w:rsidR="00E00CC3" w:rsidRP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2.3.5</w:t>
      </w:r>
      <w:r w:rsidRPr="00E00CC3">
        <w:rPr>
          <w:b/>
          <w:bCs/>
          <w:spacing w:val="-1"/>
          <w:sz w:val="26"/>
          <w:szCs w:val="26"/>
        </w:rPr>
        <w:t>.</w:t>
      </w:r>
      <w:r w:rsidRPr="00E00CC3">
        <w:rPr>
          <w:spacing w:val="-1"/>
          <w:sz w:val="26"/>
          <w:szCs w:val="26"/>
        </w:rPr>
        <w:t>  при определении стоимости материальных ресурсов, оборудования, машин и механизмов, отсутствующих в ФГИС ЦС или требующих уточнения, проводит конъюнктурный анализ рынка: запрашивает коммерческие предложения, прайс-листы, данные производителей и поставщиков, анализирует полученную информацию и принимает наиболее экономичный вариант стоимости на основе не менее чем трех источников.</w:t>
      </w:r>
    </w:p>
    <w:p w:rsidR="00E00CC3" w:rsidRDefault="00E00CC3" w:rsidP="00E00CC3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2.3.6</w:t>
      </w:r>
      <w:r w:rsidRPr="00E00CC3">
        <w:rPr>
          <w:spacing w:val="-1"/>
          <w:sz w:val="26"/>
          <w:szCs w:val="26"/>
        </w:rPr>
        <w:t>.</w:t>
      </w:r>
      <w:r w:rsidRPr="00E00CC3">
        <w:rPr>
          <w:bCs/>
          <w:spacing w:val="-1"/>
          <w:sz w:val="26"/>
          <w:szCs w:val="26"/>
        </w:rPr>
        <w:t> </w:t>
      </w:r>
      <w:r w:rsidR="000777F0" w:rsidRPr="00E00CC3">
        <w:rPr>
          <w:bCs/>
          <w:spacing w:val="-1"/>
          <w:sz w:val="26"/>
          <w:szCs w:val="26"/>
        </w:rPr>
        <w:t xml:space="preserve">при исполнении заключенных контрактов на содержание автомобильных дорог осуществляет проверку обоснованности включения и корректности дополнительных единичных расценок, предлагаемых </w:t>
      </w:r>
      <w:r w:rsidR="000777F0" w:rsidRPr="00E41BE7">
        <w:rPr>
          <w:bCs/>
          <w:color w:val="FF0000"/>
          <w:spacing w:val="-1"/>
          <w:sz w:val="26"/>
          <w:szCs w:val="26"/>
        </w:rPr>
        <w:t>контрагентами (</w:t>
      </w:r>
      <w:r w:rsidR="000777F0" w:rsidRPr="00E00CC3">
        <w:rPr>
          <w:bCs/>
          <w:spacing w:val="-1"/>
          <w:sz w:val="26"/>
          <w:szCs w:val="26"/>
        </w:rPr>
        <w:t>подрядными организациями</w:t>
      </w:r>
      <w:r w:rsidR="000777F0" w:rsidRPr="00E41BE7">
        <w:rPr>
          <w:bCs/>
          <w:color w:val="FF0000"/>
          <w:spacing w:val="-1"/>
          <w:sz w:val="26"/>
          <w:szCs w:val="26"/>
        </w:rPr>
        <w:t>)</w:t>
      </w:r>
      <w:r w:rsidR="000777F0" w:rsidRPr="00E00CC3">
        <w:rPr>
          <w:bCs/>
          <w:spacing w:val="-1"/>
          <w:sz w:val="26"/>
          <w:szCs w:val="26"/>
        </w:rPr>
        <w:t>, на предмет</w:t>
      </w:r>
      <w:r w:rsidRPr="00E00CC3">
        <w:rPr>
          <w:bCs/>
          <w:spacing w:val="-1"/>
          <w:sz w:val="26"/>
          <w:szCs w:val="26"/>
        </w:rPr>
        <w:t>:</w:t>
      </w:r>
    </w:p>
    <w:p w:rsidR="00E00CC3" w:rsidRDefault="00E00CC3" w:rsidP="00E00CC3">
      <w:pPr>
        <w:pStyle w:val="a3"/>
        <w:numPr>
          <w:ilvl w:val="0"/>
          <w:numId w:val="28"/>
        </w:numPr>
        <w:shd w:val="clear" w:color="auto" w:fill="FFFFFF"/>
        <w:spacing w:line="298" w:lineRule="exact"/>
        <w:ind w:hanging="720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правильности подбора сметных норм;</w:t>
      </w:r>
    </w:p>
    <w:p w:rsidR="00E00CC3" w:rsidRDefault="00E00CC3" w:rsidP="00E00CC3">
      <w:pPr>
        <w:pStyle w:val="a3"/>
        <w:numPr>
          <w:ilvl w:val="0"/>
          <w:numId w:val="28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обоснованности стоимости трудовых и материальных ресурсов, эксплуатации машин и механизмов;</w:t>
      </w:r>
    </w:p>
    <w:p w:rsidR="00E00CC3" w:rsidRPr="00522363" w:rsidRDefault="00E00CC3" w:rsidP="00522363">
      <w:pPr>
        <w:pStyle w:val="a3"/>
        <w:numPr>
          <w:ilvl w:val="0"/>
          <w:numId w:val="28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522363">
        <w:rPr>
          <w:bCs/>
          <w:spacing w:val="-1"/>
          <w:sz w:val="26"/>
          <w:szCs w:val="26"/>
        </w:rPr>
        <w:t>наличия и корректности результатов конъюнктурного анализа;</w:t>
      </w:r>
    </w:p>
    <w:p w:rsidR="00BC6A0E" w:rsidRPr="00522363" w:rsidRDefault="00E00CC3" w:rsidP="00522363">
      <w:pPr>
        <w:pStyle w:val="a3"/>
        <w:numPr>
          <w:ilvl w:val="0"/>
          <w:numId w:val="28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E00CC3">
        <w:rPr>
          <w:bCs/>
          <w:spacing w:val="-1"/>
          <w:sz w:val="26"/>
          <w:szCs w:val="26"/>
        </w:rPr>
        <w:t>соответствия данным ФГИС ЦС и действующим методическим документам.</w:t>
      </w:r>
    </w:p>
    <w:p w:rsidR="00B553C7" w:rsidRPr="00430A8C" w:rsidRDefault="00B553C7" w:rsidP="000777F0">
      <w:pPr>
        <w:shd w:val="clear" w:color="auto" w:fill="FFFFFF"/>
        <w:spacing w:before="240" w:line="298" w:lineRule="exact"/>
        <w:ind w:firstLine="709"/>
        <w:jc w:val="both"/>
        <w:rPr>
          <w:spacing w:val="-1"/>
          <w:sz w:val="26"/>
          <w:szCs w:val="26"/>
        </w:rPr>
      </w:pPr>
      <w:r w:rsidRPr="00522363">
        <w:rPr>
          <w:b/>
          <w:bCs/>
          <w:spacing w:val="-1"/>
          <w:sz w:val="26"/>
          <w:szCs w:val="26"/>
        </w:rPr>
        <w:t>2.4.</w:t>
      </w:r>
      <w:r w:rsidRPr="00430A8C">
        <w:rPr>
          <w:spacing w:val="-1"/>
          <w:sz w:val="26"/>
          <w:szCs w:val="26"/>
        </w:rPr>
        <w:t> Ведущий инженер осуществляет расчет и обоснование начальной (максимальной) цены контракта (далее – НМЦК) для проведения конкурентных процедур по определению поставщика (подрядчика, исполнителя), а также для заключения контрактов с единственным поставщиком в соответствии со статьей 93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(далее – Федеральный закон № 44-ФЗ).</w:t>
      </w:r>
    </w:p>
    <w:p w:rsidR="00285D1D" w:rsidRPr="00285D1D" w:rsidRDefault="00285D1D" w:rsidP="00285D1D">
      <w:pPr>
        <w:shd w:val="clear" w:color="auto" w:fill="FFFFFF"/>
        <w:spacing w:line="298" w:lineRule="exact"/>
        <w:ind w:firstLine="709"/>
        <w:jc w:val="both"/>
        <w:rPr>
          <w:bCs/>
          <w:spacing w:val="-1"/>
          <w:sz w:val="26"/>
          <w:szCs w:val="26"/>
        </w:rPr>
      </w:pPr>
      <w:r w:rsidRPr="00285D1D">
        <w:rPr>
          <w:spacing w:val="-1"/>
          <w:sz w:val="26"/>
          <w:szCs w:val="26"/>
        </w:rPr>
        <w:t>2.4.</w:t>
      </w:r>
      <w:r w:rsidR="000777F0">
        <w:rPr>
          <w:spacing w:val="-1"/>
          <w:sz w:val="26"/>
          <w:szCs w:val="26"/>
        </w:rPr>
        <w:t>1</w:t>
      </w:r>
      <w:r w:rsidRPr="00285D1D">
        <w:rPr>
          <w:spacing w:val="-1"/>
          <w:sz w:val="26"/>
          <w:szCs w:val="26"/>
        </w:rPr>
        <w:t>.</w:t>
      </w:r>
      <w:r w:rsidRPr="00285D1D">
        <w:rPr>
          <w:bCs/>
          <w:spacing w:val="-1"/>
          <w:sz w:val="26"/>
          <w:szCs w:val="26"/>
        </w:rPr>
        <w:t> </w:t>
      </w:r>
      <w:r w:rsidR="000777F0" w:rsidRPr="00285D1D">
        <w:rPr>
          <w:bCs/>
          <w:spacing w:val="-1"/>
          <w:sz w:val="26"/>
          <w:szCs w:val="26"/>
        </w:rPr>
        <w:t>Ведущий инженер</w:t>
      </w:r>
      <w:r w:rsidR="000777F0" w:rsidRPr="00A354F2">
        <w:rPr>
          <w:bCs/>
          <w:spacing w:val="-1"/>
          <w:sz w:val="26"/>
          <w:szCs w:val="26"/>
        </w:rPr>
        <w:t xml:space="preserve"> </w:t>
      </w:r>
      <w:r w:rsidR="000777F0" w:rsidRPr="00285D1D">
        <w:rPr>
          <w:bCs/>
          <w:spacing w:val="-1"/>
          <w:sz w:val="26"/>
          <w:szCs w:val="26"/>
        </w:rPr>
        <w:t xml:space="preserve">осуществляет расчет и обоснование НМЦК </w:t>
      </w:r>
      <w:r w:rsidR="000777F0" w:rsidRPr="002501B4">
        <w:rPr>
          <w:bCs/>
          <w:color w:val="FF0000"/>
          <w:spacing w:val="-1"/>
          <w:sz w:val="26"/>
          <w:szCs w:val="26"/>
        </w:rPr>
        <w:t>по сферам деятельности</w:t>
      </w:r>
      <w:r w:rsidR="000777F0" w:rsidRPr="002501B4">
        <w:rPr>
          <w:color w:val="FF0000"/>
          <w:sz w:val="26"/>
          <w:szCs w:val="26"/>
        </w:rPr>
        <w:t xml:space="preserve"> ГКУ «Дирекция ТДФ»</w:t>
      </w:r>
      <w:r w:rsidR="000777F0" w:rsidRPr="002501B4">
        <w:rPr>
          <w:bCs/>
          <w:color w:val="FF0000"/>
          <w:spacing w:val="-1"/>
          <w:sz w:val="26"/>
          <w:szCs w:val="26"/>
        </w:rPr>
        <w:t>, где оно выступает государственным заказчиком по контрактам, в т.ч</w:t>
      </w:r>
      <w:r w:rsidR="000777F0">
        <w:rPr>
          <w:bCs/>
          <w:spacing w:val="-1"/>
          <w:sz w:val="26"/>
          <w:szCs w:val="26"/>
        </w:rPr>
        <w:t xml:space="preserve">. по </w:t>
      </w:r>
      <w:r w:rsidR="000777F0" w:rsidRPr="00285D1D">
        <w:rPr>
          <w:bCs/>
          <w:spacing w:val="-1"/>
          <w:sz w:val="26"/>
          <w:szCs w:val="26"/>
        </w:rPr>
        <w:t>следующим направлениям</w:t>
      </w:r>
      <w:r w:rsidRPr="00285D1D">
        <w:rPr>
          <w:bCs/>
          <w:spacing w:val="-1"/>
          <w:sz w:val="26"/>
          <w:szCs w:val="26"/>
        </w:rPr>
        <w:t>:</w:t>
      </w:r>
    </w:p>
    <w:p w:rsidR="00285D1D" w:rsidRDefault="00285D1D" w:rsidP="00285D1D">
      <w:pPr>
        <w:pStyle w:val="a3"/>
        <w:numPr>
          <w:ilvl w:val="0"/>
          <w:numId w:val="34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выполнение работ по содержанию автомобильных дорог и искусственных сооружений;</w:t>
      </w:r>
    </w:p>
    <w:p w:rsidR="00285D1D" w:rsidRDefault="00285D1D" w:rsidP="00285D1D">
      <w:pPr>
        <w:pStyle w:val="a3"/>
        <w:numPr>
          <w:ilvl w:val="0"/>
          <w:numId w:val="34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выполнение работ по ремонту, капитальному ремонту, реконструкции и строител</w:t>
      </w:r>
      <w:r>
        <w:rPr>
          <w:bCs/>
          <w:spacing w:val="-1"/>
          <w:sz w:val="26"/>
          <w:szCs w:val="26"/>
        </w:rPr>
        <w:t>ьству автомобильных дорог</w:t>
      </w:r>
      <w:r w:rsidRPr="000777F0">
        <w:rPr>
          <w:bCs/>
          <w:strike/>
          <w:color w:val="FF0000"/>
          <w:spacing w:val="-1"/>
          <w:sz w:val="26"/>
          <w:szCs w:val="26"/>
        </w:rPr>
        <w:t>о</w:t>
      </w:r>
      <w:r>
        <w:rPr>
          <w:bCs/>
          <w:spacing w:val="-1"/>
          <w:sz w:val="26"/>
          <w:szCs w:val="26"/>
        </w:rPr>
        <w:t xml:space="preserve"> и мостовых сооружений</w:t>
      </w:r>
      <w:r w:rsidRPr="00285D1D">
        <w:rPr>
          <w:bCs/>
          <w:spacing w:val="-1"/>
          <w:sz w:val="26"/>
          <w:szCs w:val="26"/>
        </w:rPr>
        <w:t>;</w:t>
      </w:r>
    </w:p>
    <w:p w:rsidR="00285D1D" w:rsidRPr="00285D1D" w:rsidRDefault="00285D1D" w:rsidP="00285D1D">
      <w:pPr>
        <w:pStyle w:val="a3"/>
        <w:numPr>
          <w:ilvl w:val="0"/>
          <w:numId w:val="34"/>
        </w:numPr>
        <w:shd w:val="clear" w:color="auto" w:fill="FFFFFF"/>
        <w:spacing w:line="298" w:lineRule="exact"/>
        <w:ind w:left="0" w:firstLine="709"/>
        <w:jc w:val="both"/>
        <w:rPr>
          <w:bCs/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обеспечение нужд аппарата хозяйственного обеспечения (АХО) ГКУ «Дирекция ТДФ» (приобретение основных средств, программного обеспечения, обучение и иные расходы).</w:t>
      </w:r>
    </w:p>
    <w:p w:rsidR="00B553C7" w:rsidRPr="00430A8C" w:rsidRDefault="00EF0EF6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 w:rsidRPr="00285D1D">
        <w:rPr>
          <w:bCs/>
          <w:spacing w:val="-1"/>
          <w:sz w:val="26"/>
          <w:szCs w:val="26"/>
        </w:rPr>
        <w:t>2.4.</w:t>
      </w:r>
      <w:r w:rsidR="000777F0">
        <w:rPr>
          <w:bCs/>
          <w:spacing w:val="-1"/>
          <w:sz w:val="26"/>
          <w:szCs w:val="26"/>
        </w:rPr>
        <w:t>2</w:t>
      </w:r>
      <w:r w:rsidR="00B553C7" w:rsidRPr="00285D1D">
        <w:rPr>
          <w:bCs/>
          <w:spacing w:val="-1"/>
          <w:sz w:val="26"/>
          <w:szCs w:val="26"/>
        </w:rPr>
        <w:t>.</w:t>
      </w:r>
      <w:r w:rsidR="00B553C7" w:rsidRPr="00285D1D">
        <w:rPr>
          <w:spacing w:val="-1"/>
          <w:sz w:val="26"/>
          <w:szCs w:val="26"/>
        </w:rPr>
        <w:t xml:space="preserve"> Ведущий инженер, по поручению начальника отдела, участвует в </w:t>
      </w:r>
      <w:r w:rsidR="00B553C7" w:rsidRPr="00285D1D">
        <w:rPr>
          <w:spacing w:val="-1"/>
          <w:sz w:val="26"/>
          <w:szCs w:val="26"/>
        </w:rPr>
        <w:lastRenderedPageBreak/>
        <w:t>подготовке обоснований затрат для включения объектов дорожно</w:t>
      </w:r>
      <w:r w:rsidR="00285D1D" w:rsidRPr="00285D1D">
        <w:rPr>
          <w:spacing w:val="-1"/>
          <w:sz w:val="26"/>
          <w:szCs w:val="26"/>
        </w:rPr>
        <w:t>го</w:t>
      </w:r>
      <w:r w:rsidR="00B553C7" w:rsidRPr="00285D1D">
        <w:rPr>
          <w:spacing w:val="-1"/>
          <w:sz w:val="26"/>
          <w:szCs w:val="26"/>
        </w:rPr>
        <w:t xml:space="preserve"> хозяйства (строительство, реконструкция, капитальный ремонт, ремонт) в федеральные и региональные программы.</w:t>
      </w:r>
    </w:p>
    <w:p w:rsidR="00B553C7" w:rsidRPr="00430A8C" w:rsidRDefault="00285D1D" w:rsidP="00430A8C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t>2.4.</w:t>
      </w:r>
      <w:r w:rsidR="00915B55">
        <w:rPr>
          <w:bCs/>
          <w:spacing w:val="-1"/>
          <w:sz w:val="26"/>
          <w:szCs w:val="26"/>
        </w:rPr>
        <w:t>3</w:t>
      </w:r>
      <w:r w:rsidR="00B553C7" w:rsidRPr="00285D1D">
        <w:rPr>
          <w:bCs/>
          <w:spacing w:val="-1"/>
          <w:sz w:val="26"/>
          <w:szCs w:val="26"/>
        </w:rPr>
        <w:t>.</w:t>
      </w:r>
      <w:r w:rsidR="00B553C7" w:rsidRPr="00285D1D">
        <w:rPr>
          <w:spacing w:val="-1"/>
          <w:sz w:val="26"/>
          <w:szCs w:val="26"/>
        </w:rPr>
        <w:t> Ведущий инженер осуществляет пересчет (изменение) цены контракта после получения положительного заключения экспертизы проектной документации в случаях, предусмотренных частью 62 статьи 112 Федерального закона № 44-ФЗ, в соответствии с Порядком и Методикой, утвержденными Приказом Минстроя России от 21.08.2023 № 604/пр.</w:t>
      </w:r>
    </w:p>
    <w:p w:rsidR="0083453F" w:rsidRPr="00805A57" w:rsidRDefault="00915B55" w:rsidP="00805A57">
      <w:pPr>
        <w:shd w:val="clear" w:color="auto" w:fill="FFFFFF"/>
        <w:spacing w:line="298" w:lineRule="exact"/>
        <w:ind w:firstLine="709"/>
        <w:jc w:val="both"/>
        <w:rPr>
          <w:spacing w:val="-1"/>
          <w:sz w:val="26"/>
          <w:szCs w:val="26"/>
        </w:rPr>
      </w:pPr>
      <w:r>
        <w:rPr>
          <w:bCs/>
          <w:spacing w:val="-1"/>
          <w:sz w:val="26"/>
          <w:szCs w:val="26"/>
        </w:rPr>
        <w:t>2.4.4</w:t>
      </w:r>
      <w:r w:rsidR="00B553C7" w:rsidRPr="00285D1D">
        <w:rPr>
          <w:bCs/>
          <w:spacing w:val="-1"/>
          <w:sz w:val="26"/>
          <w:szCs w:val="26"/>
        </w:rPr>
        <w:t>.</w:t>
      </w:r>
      <w:r w:rsidR="00B553C7" w:rsidRPr="00285D1D">
        <w:rPr>
          <w:spacing w:val="-1"/>
          <w:sz w:val="26"/>
          <w:szCs w:val="26"/>
        </w:rPr>
        <w:t> Ведущий инженер готовит расчеты и обосновывающие материалы для формирования прогнозных объемов финансирования дорожной деятельности (обоснование стоимости будущих объектов).</w:t>
      </w:r>
      <w:bookmarkStart w:id="0" w:name="_GoBack"/>
      <w:bookmarkEnd w:id="0"/>
    </w:p>
    <w:p w:rsidR="0083453F" w:rsidRPr="00257A58" w:rsidRDefault="0083453F" w:rsidP="003A559F">
      <w:pPr>
        <w:shd w:val="clear" w:color="auto" w:fill="FFFFFF"/>
        <w:tabs>
          <w:tab w:val="left" w:pos="1435"/>
        </w:tabs>
        <w:ind w:firstLine="709"/>
        <w:jc w:val="both"/>
        <w:rPr>
          <w:sz w:val="26"/>
          <w:szCs w:val="26"/>
        </w:rPr>
      </w:pPr>
      <w:r w:rsidRPr="00257A58">
        <w:rPr>
          <w:sz w:val="26"/>
          <w:szCs w:val="26"/>
        </w:rPr>
        <w:t>2.</w:t>
      </w:r>
      <w:r w:rsidR="00EF0EF6">
        <w:rPr>
          <w:sz w:val="26"/>
          <w:szCs w:val="26"/>
        </w:rPr>
        <w:t>5</w:t>
      </w:r>
      <w:r w:rsidRPr="00257A58">
        <w:rPr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Pr="00257A58">
        <w:rPr>
          <w:sz w:val="26"/>
          <w:szCs w:val="26"/>
        </w:rPr>
        <w:t xml:space="preserve"> соблюдает режим неразглашения служебной информации, ставшей известной в процессе выполнения должностных обязанностей.</w:t>
      </w:r>
    </w:p>
    <w:p w:rsidR="0083453F" w:rsidRDefault="00805A57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2.6</w:t>
      </w:r>
      <w:r w:rsidR="0083453F">
        <w:rPr>
          <w:spacing w:val="-3"/>
          <w:sz w:val="26"/>
          <w:szCs w:val="26"/>
        </w:rPr>
        <w:t>.</w:t>
      </w:r>
      <w:r w:rsidR="0083453F" w:rsidRPr="00714E85">
        <w:rPr>
          <w:spacing w:val="-3"/>
          <w:sz w:val="26"/>
          <w:szCs w:val="26"/>
        </w:rPr>
        <w:t xml:space="preserve"> </w:t>
      </w:r>
      <w:r w:rsidR="00527FF0">
        <w:rPr>
          <w:spacing w:val="-1"/>
          <w:sz w:val="26"/>
          <w:szCs w:val="26"/>
        </w:rPr>
        <w:t>Ведущий инженер</w:t>
      </w:r>
      <w:r w:rsidR="0083453F">
        <w:rPr>
          <w:spacing w:val="-3"/>
          <w:sz w:val="26"/>
          <w:szCs w:val="26"/>
        </w:rPr>
        <w:t>,</w:t>
      </w:r>
      <w:r w:rsidR="0083453F" w:rsidRPr="00FD02B7">
        <w:rPr>
          <w:spacing w:val="-3"/>
          <w:sz w:val="26"/>
          <w:szCs w:val="26"/>
        </w:rPr>
        <w:t xml:space="preserve"> по указанию руководителя отдела</w:t>
      </w:r>
      <w:r w:rsidR="0083453F">
        <w:rPr>
          <w:spacing w:val="-3"/>
          <w:sz w:val="26"/>
          <w:szCs w:val="26"/>
        </w:rPr>
        <w:t>,</w:t>
      </w:r>
      <w:r w:rsidR="0083453F" w:rsidRPr="00FD02B7">
        <w:rPr>
          <w:spacing w:val="-3"/>
          <w:sz w:val="26"/>
          <w:szCs w:val="26"/>
        </w:rPr>
        <w:t xml:space="preserve"> предоставл</w:t>
      </w:r>
      <w:r w:rsidR="0083453F">
        <w:rPr>
          <w:spacing w:val="-3"/>
          <w:sz w:val="26"/>
          <w:szCs w:val="26"/>
        </w:rPr>
        <w:t>яет</w:t>
      </w:r>
      <w:r w:rsidR="0083453F" w:rsidRPr="00FD02B7">
        <w:rPr>
          <w:spacing w:val="-3"/>
          <w:sz w:val="26"/>
          <w:szCs w:val="26"/>
        </w:rPr>
        <w:t xml:space="preserve"> информаци</w:t>
      </w:r>
      <w:r w:rsidR="0083453F">
        <w:rPr>
          <w:spacing w:val="-3"/>
          <w:sz w:val="26"/>
          <w:szCs w:val="26"/>
        </w:rPr>
        <w:t>ю</w:t>
      </w:r>
      <w:r w:rsidR="0083453F" w:rsidRPr="00FD02B7">
        <w:rPr>
          <w:spacing w:val="-3"/>
          <w:sz w:val="26"/>
          <w:szCs w:val="26"/>
        </w:rPr>
        <w:t xml:space="preserve"> (</w:t>
      </w:r>
      <w:r w:rsidR="0083453F">
        <w:rPr>
          <w:spacing w:val="-3"/>
          <w:sz w:val="26"/>
          <w:szCs w:val="26"/>
        </w:rPr>
        <w:t xml:space="preserve">осуществляет подготовку (написание) проектов </w:t>
      </w:r>
      <w:r w:rsidR="0083453F" w:rsidRPr="00FD02B7">
        <w:rPr>
          <w:spacing w:val="-3"/>
          <w:sz w:val="26"/>
          <w:szCs w:val="26"/>
        </w:rPr>
        <w:t>писем)</w:t>
      </w:r>
      <w:r w:rsidR="0083453F">
        <w:rPr>
          <w:spacing w:val="-3"/>
          <w:sz w:val="26"/>
          <w:szCs w:val="26"/>
        </w:rPr>
        <w:t>, в т.ч.</w:t>
      </w:r>
      <w:r w:rsidR="0083453F" w:rsidRPr="00FD02B7">
        <w:rPr>
          <w:spacing w:val="-3"/>
          <w:sz w:val="26"/>
          <w:szCs w:val="26"/>
        </w:rPr>
        <w:t xml:space="preserve"> по запросам </w:t>
      </w:r>
      <w:r w:rsidR="0083453F">
        <w:rPr>
          <w:spacing w:val="-3"/>
          <w:sz w:val="26"/>
          <w:szCs w:val="26"/>
        </w:rPr>
        <w:t>государственных</w:t>
      </w:r>
      <w:r w:rsidR="0083453F" w:rsidRPr="00FD02B7">
        <w:rPr>
          <w:spacing w:val="-3"/>
          <w:sz w:val="26"/>
          <w:szCs w:val="26"/>
        </w:rPr>
        <w:t xml:space="preserve"> органов</w:t>
      </w:r>
      <w:r w:rsidR="0083453F">
        <w:rPr>
          <w:spacing w:val="-3"/>
          <w:sz w:val="26"/>
          <w:szCs w:val="26"/>
        </w:rPr>
        <w:t xml:space="preserve"> власти.</w:t>
      </w:r>
    </w:p>
    <w:p w:rsidR="0083453F" w:rsidRDefault="00805A57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  <w:r>
        <w:rPr>
          <w:spacing w:val="-3"/>
          <w:sz w:val="26"/>
          <w:szCs w:val="26"/>
        </w:rPr>
        <w:t>2.7</w:t>
      </w:r>
      <w:r w:rsidR="0083453F">
        <w:rPr>
          <w:spacing w:val="-3"/>
          <w:sz w:val="26"/>
          <w:szCs w:val="26"/>
        </w:rPr>
        <w:t xml:space="preserve">. </w:t>
      </w:r>
      <w:r w:rsidR="00527FF0">
        <w:rPr>
          <w:spacing w:val="-1"/>
          <w:sz w:val="26"/>
          <w:szCs w:val="26"/>
        </w:rPr>
        <w:t>Ведущий инженер</w:t>
      </w:r>
      <w:r w:rsidR="0083453F">
        <w:rPr>
          <w:sz w:val="26"/>
          <w:szCs w:val="26"/>
        </w:rPr>
        <w:t xml:space="preserve"> выполняет иные поручения начальника отдела,</w:t>
      </w:r>
      <w:r w:rsidR="0083453F" w:rsidRPr="00760670">
        <w:rPr>
          <w:sz w:val="26"/>
          <w:szCs w:val="26"/>
        </w:rPr>
        <w:t xml:space="preserve"> </w:t>
      </w:r>
      <w:r w:rsidR="0083453F">
        <w:rPr>
          <w:sz w:val="26"/>
          <w:szCs w:val="26"/>
        </w:rPr>
        <w:t>в соответствии со своим функционалом и обязанностям, в т.ч. в период отсутствия иного работника отдела.</w:t>
      </w:r>
    </w:p>
    <w:p w:rsidR="003A559F" w:rsidRDefault="003A559F" w:rsidP="003A559F">
      <w:pPr>
        <w:shd w:val="clear" w:color="auto" w:fill="FFFFFF"/>
        <w:ind w:firstLine="709"/>
        <w:jc w:val="both"/>
        <w:rPr>
          <w:spacing w:val="-3"/>
          <w:sz w:val="26"/>
          <w:szCs w:val="26"/>
        </w:rPr>
      </w:pPr>
    </w:p>
    <w:p w:rsidR="0083453F" w:rsidRPr="003D6D08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3. </w:t>
      </w:r>
      <w:r w:rsidRPr="003D6D08">
        <w:rPr>
          <w:b/>
          <w:bCs/>
          <w:spacing w:val="-1"/>
          <w:sz w:val="26"/>
          <w:szCs w:val="26"/>
        </w:rPr>
        <w:t>Права</w:t>
      </w:r>
    </w:p>
    <w:p w:rsidR="0083453F" w:rsidRPr="003D6D08" w:rsidRDefault="00586080" w:rsidP="003A559F">
      <w:pPr>
        <w:shd w:val="clear" w:color="auto" w:fill="FFFFFF"/>
        <w:spacing w:line="293" w:lineRule="exact"/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 w:rsidR="0083453F" w:rsidRPr="003D6D08">
        <w:rPr>
          <w:spacing w:val="-2"/>
          <w:sz w:val="26"/>
          <w:szCs w:val="26"/>
        </w:rPr>
        <w:t xml:space="preserve"> отдела имеет право:</w:t>
      </w:r>
    </w:p>
    <w:p w:rsidR="0083453F" w:rsidRPr="003D6D08" w:rsidRDefault="0083453F" w:rsidP="003A559F">
      <w:pPr>
        <w:shd w:val="clear" w:color="auto" w:fill="FFFFFF"/>
        <w:tabs>
          <w:tab w:val="left" w:pos="1267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3.1. </w:t>
      </w:r>
      <w:r>
        <w:rPr>
          <w:sz w:val="26"/>
          <w:szCs w:val="26"/>
        </w:rPr>
        <w:t>к</w:t>
      </w:r>
      <w:r w:rsidRPr="003D6D08">
        <w:rPr>
          <w:sz w:val="26"/>
          <w:szCs w:val="26"/>
        </w:rPr>
        <w:t xml:space="preserve">онтролировать выполнение плановых заданий и отдельных поручений руководства </w:t>
      </w:r>
      <w:r w:rsidRPr="0078778C">
        <w:rPr>
          <w:sz w:val="26"/>
          <w:szCs w:val="26"/>
        </w:rPr>
        <w:t xml:space="preserve">ГКУ «Дирекция ТДФ», </w:t>
      </w:r>
      <w:r w:rsidRPr="003D6D08">
        <w:rPr>
          <w:sz w:val="26"/>
          <w:szCs w:val="26"/>
        </w:rPr>
        <w:t>работниками отдела</w:t>
      </w:r>
      <w:r>
        <w:rPr>
          <w:sz w:val="26"/>
          <w:szCs w:val="26"/>
        </w:rPr>
        <w:t>, в отсутствие начальника отдела;</w:t>
      </w:r>
    </w:p>
    <w:p w:rsidR="0083453F" w:rsidRPr="003D6D08" w:rsidRDefault="0083453F" w:rsidP="003A559F">
      <w:pPr>
        <w:shd w:val="clear" w:color="auto" w:fill="FFFFFF"/>
        <w:tabs>
          <w:tab w:val="left" w:pos="1402"/>
        </w:tabs>
        <w:spacing w:line="293" w:lineRule="exact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3.2. з</w:t>
      </w:r>
      <w:r w:rsidRPr="003D6D08">
        <w:rPr>
          <w:sz w:val="26"/>
          <w:szCs w:val="26"/>
        </w:rPr>
        <w:t>апрашивать и получать необходимые документы и материалы, относящиеся к вопросам деятельности отдела</w:t>
      </w:r>
      <w:r>
        <w:rPr>
          <w:sz w:val="26"/>
          <w:szCs w:val="26"/>
        </w:rPr>
        <w:t>;</w:t>
      </w:r>
    </w:p>
    <w:p w:rsidR="0083453F" w:rsidRDefault="0083453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  <w:r w:rsidRPr="003D6D08">
        <w:rPr>
          <w:sz w:val="26"/>
          <w:szCs w:val="26"/>
        </w:rPr>
        <w:t xml:space="preserve">3.3. </w:t>
      </w:r>
      <w:r>
        <w:rPr>
          <w:sz w:val="26"/>
          <w:szCs w:val="26"/>
        </w:rPr>
        <w:t>в</w:t>
      </w:r>
      <w:r w:rsidRPr="0078778C">
        <w:rPr>
          <w:sz w:val="26"/>
          <w:szCs w:val="26"/>
        </w:rPr>
        <w:t xml:space="preserve">заимодействовать со сторонними </w:t>
      </w:r>
      <w:r>
        <w:rPr>
          <w:sz w:val="26"/>
          <w:szCs w:val="26"/>
        </w:rPr>
        <w:t xml:space="preserve">физическими и юридическими лицами, независимо от их организационно-правовой формы </w:t>
      </w:r>
      <w:r w:rsidRPr="0078778C">
        <w:rPr>
          <w:sz w:val="26"/>
          <w:szCs w:val="26"/>
        </w:rPr>
        <w:t>для решения вопросов деятельности ГКУ «Дирекция ТДФ», входящих в компетенцию отдела.</w:t>
      </w:r>
    </w:p>
    <w:p w:rsidR="003A559F" w:rsidRPr="003D6D08" w:rsidRDefault="003A559F" w:rsidP="003A559F">
      <w:pPr>
        <w:shd w:val="clear" w:color="auto" w:fill="FFFFFF"/>
        <w:tabs>
          <w:tab w:val="left" w:pos="1262"/>
        </w:tabs>
        <w:spacing w:line="293" w:lineRule="exact"/>
        <w:ind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4. </w:t>
      </w:r>
      <w:r w:rsidRPr="0078778C">
        <w:rPr>
          <w:b/>
          <w:bCs/>
          <w:spacing w:val="-1"/>
          <w:sz w:val="26"/>
          <w:szCs w:val="26"/>
        </w:rPr>
        <w:t>Ответственность</w:t>
      </w:r>
    </w:p>
    <w:p w:rsidR="0083453F" w:rsidRPr="0078778C" w:rsidRDefault="00586080" w:rsidP="003A559F">
      <w:pPr>
        <w:shd w:val="clear" w:color="auto" w:fill="FFFFFF"/>
        <w:spacing w:line="298" w:lineRule="exact"/>
        <w:ind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>Ведущий инженер</w:t>
      </w:r>
      <w:r>
        <w:rPr>
          <w:spacing w:val="-2"/>
          <w:sz w:val="26"/>
          <w:szCs w:val="26"/>
        </w:rPr>
        <w:t xml:space="preserve"> </w:t>
      </w:r>
      <w:r w:rsidR="0083453F">
        <w:rPr>
          <w:spacing w:val="-2"/>
          <w:sz w:val="26"/>
          <w:szCs w:val="26"/>
        </w:rPr>
        <w:t>несет ответственность</w:t>
      </w:r>
      <w:r w:rsidR="0083453F" w:rsidRPr="0078778C">
        <w:rPr>
          <w:spacing w:val="-2"/>
          <w:sz w:val="26"/>
          <w:szCs w:val="26"/>
        </w:rPr>
        <w:t>: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4.1. </w:t>
      </w:r>
      <w:r>
        <w:rPr>
          <w:sz w:val="26"/>
          <w:szCs w:val="26"/>
        </w:rPr>
        <w:t>з</w:t>
      </w:r>
      <w:r w:rsidRPr="0078778C">
        <w:rPr>
          <w:sz w:val="26"/>
          <w:szCs w:val="26"/>
        </w:rPr>
        <w:t>а неисполнение (ненадлежащее исполнение) своих должностных обязанностей, предусмотренных настоящей должностной инструкцией, в пределах определённых трудовым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4.2. з</w:t>
      </w:r>
      <w:r w:rsidRPr="0078778C">
        <w:rPr>
          <w:sz w:val="26"/>
          <w:szCs w:val="26"/>
        </w:rPr>
        <w:t>а совершенные в процессе осуществления своей деятельности правонарушения – в пределах, определённых административным, уголовным и гражданским законод</w:t>
      </w:r>
      <w:r>
        <w:rPr>
          <w:sz w:val="26"/>
          <w:szCs w:val="26"/>
        </w:rPr>
        <w:t>ательством Российской Федерации;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4.3. з</w:t>
      </w:r>
      <w:r w:rsidRPr="0078778C">
        <w:rPr>
          <w:sz w:val="26"/>
          <w:szCs w:val="26"/>
        </w:rPr>
        <w:t>а причинение материального ущерба – в пределах, определённых трудовым, уголовным и гражданск</w:t>
      </w:r>
      <w:r>
        <w:rPr>
          <w:sz w:val="26"/>
          <w:szCs w:val="26"/>
        </w:rPr>
        <w:t>им законодательством;</w:t>
      </w:r>
    </w:p>
    <w:p w:rsidR="0083453F" w:rsidRPr="0078778C" w:rsidRDefault="0083453F" w:rsidP="003A559F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4.4. н</w:t>
      </w:r>
      <w:r w:rsidRPr="0078778C">
        <w:rPr>
          <w:sz w:val="26"/>
          <w:szCs w:val="26"/>
        </w:rPr>
        <w:t>евыполнение приказов, распоряжений ГКУ «Дирекция ТДФ»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приказов, распоряжений, </w:t>
      </w:r>
      <w:r w:rsidRPr="0078778C">
        <w:rPr>
          <w:sz w:val="26"/>
          <w:szCs w:val="26"/>
        </w:rPr>
        <w:t>поручени</w:t>
      </w:r>
      <w:r>
        <w:rPr>
          <w:sz w:val="26"/>
          <w:szCs w:val="26"/>
        </w:rPr>
        <w:t>й директора ГКУ «Дирекция ТДФ»;</w:t>
      </w:r>
    </w:p>
    <w:p w:rsidR="0083453F" w:rsidRDefault="0083453F" w:rsidP="003A559F">
      <w:pPr>
        <w:ind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4.5. </w:t>
      </w:r>
      <w:r>
        <w:rPr>
          <w:sz w:val="26"/>
          <w:szCs w:val="26"/>
        </w:rPr>
        <w:t>н</w:t>
      </w:r>
      <w:r w:rsidRPr="0078778C">
        <w:rPr>
          <w:sz w:val="26"/>
          <w:szCs w:val="26"/>
        </w:rPr>
        <w:t>е соблюдение режима неразглашения служебной информации, ставшей известной в процессе исполнения должностных обязанностей.</w:t>
      </w:r>
    </w:p>
    <w:p w:rsidR="003A559F" w:rsidRPr="0078778C" w:rsidRDefault="003A559F" w:rsidP="003A559F">
      <w:pPr>
        <w:ind w:firstLine="709"/>
        <w:jc w:val="both"/>
        <w:rPr>
          <w:sz w:val="26"/>
          <w:szCs w:val="26"/>
        </w:rPr>
      </w:pPr>
    </w:p>
    <w:p w:rsidR="0083453F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>5. Взаимосвязи</w:t>
      </w:r>
    </w:p>
    <w:p w:rsidR="0083453F" w:rsidRPr="00140429" w:rsidRDefault="00586080" w:rsidP="003A559F">
      <w:pPr>
        <w:shd w:val="clear" w:color="auto" w:fill="FFFFFF"/>
        <w:spacing w:line="317" w:lineRule="exact"/>
        <w:ind w:firstLine="851"/>
        <w:rPr>
          <w:sz w:val="26"/>
          <w:szCs w:val="26"/>
        </w:rPr>
      </w:pPr>
      <w:r>
        <w:rPr>
          <w:spacing w:val="-1"/>
          <w:sz w:val="26"/>
          <w:szCs w:val="26"/>
        </w:rPr>
        <w:lastRenderedPageBreak/>
        <w:t>Ведущий инженер</w:t>
      </w:r>
      <w:r w:rsidRPr="00140429">
        <w:rPr>
          <w:spacing w:val="-1"/>
          <w:sz w:val="26"/>
          <w:szCs w:val="26"/>
        </w:rPr>
        <w:t xml:space="preserve"> </w:t>
      </w:r>
      <w:r w:rsidR="0083453F" w:rsidRPr="00140429">
        <w:rPr>
          <w:spacing w:val="-1"/>
          <w:sz w:val="26"/>
          <w:szCs w:val="26"/>
        </w:rPr>
        <w:t>взаимодействует:</w:t>
      </w:r>
    </w:p>
    <w:p w:rsidR="0083453F" w:rsidRPr="00140429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pacing w:val="-1"/>
          <w:sz w:val="26"/>
          <w:szCs w:val="26"/>
        </w:rPr>
        <w:t xml:space="preserve">5.1. </w:t>
      </w:r>
      <w:r w:rsidRPr="00140429">
        <w:rPr>
          <w:spacing w:val="-1"/>
          <w:sz w:val="26"/>
          <w:szCs w:val="26"/>
        </w:rPr>
        <w:t xml:space="preserve">со всеми структурными подразделениями </w:t>
      </w:r>
      <w:r>
        <w:rPr>
          <w:sz w:val="26"/>
          <w:szCs w:val="26"/>
        </w:rPr>
        <w:t xml:space="preserve">ГКУ «Дирекция ТДФ» </w:t>
      </w:r>
      <w:r w:rsidRPr="00140429">
        <w:rPr>
          <w:spacing w:val="-1"/>
          <w:sz w:val="26"/>
          <w:szCs w:val="26"/>
        </w:rPr>
        <w:t xml:space="preserve">по вопросам, касающимся </w:t>
      </w:r>
      <w:r w:rsidRPr="00140429">
        <w:rPr>
          <w:sz w:val="26"/>
          <w:szCs w:val="26"/>
        </w:rPr>
        <w:t>деятельности отдела;</w:t>
      </w:r>
    </w:p>
    <w:p w:rsidR="0083453F" w:rsidRDefault="0083453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5.2. </w:t>
      </w:r>
      <w:r w:rsidRPr="00140429">
        <w:rPr>
          <w:sz w:val="26"/>
          <w:szCs w:val="26"/>
        </w:rPr>
        <w:t xml:space="preserve">с </w:t>
      </w:r>
      <w:r>
        <w:rPr>
          <w:sz w:val="26"/>
          <w:szCs w:val="26"/>
        </w:rPr>
        <w:t>контрагентами ГКУ «Дирекция ТДФ»</w:t>
      </w:r>
      <w:r w:rsidRPr="00140429">
        <w:rPr>
          <w:sz w:val="26"/>
          <w:szCs w:val="26"/>
        </w:rPr>
        <w:t xml:space="preserve">, органами </w:t>
      </w:r>
      <w:r w:rsidRPr="00140429">
        <w:rPr>
          <w:spacing w:val="-1"/>
          <w:sz w:val="26"/>
          <w:szCs w:val="26"/>
        </w:rPr>
        <w:t>государственной власти</w:t>
      </w:r>
      <w:r>
        <w:rPr>
          <w:spacing w:val="-1"/>
          <w:sz w:val="26"/>
          <w:szCs w:val="26"/>
        </w:rPr>
        <w:t xml:space="preserve">: </w:t>
      </w:r>
      <w:r w:rsidRPr="00140429">
        <w:rPr>
          <w:spacing w:val="-1"/>
          <w:sz w:val="26"/>
          <w:szCs w:val="26"/>
        </w:rPr>
        <w:t xml:space="preserve"> Правительством Тверской области и </w:t>
      </w:r>
      <w:r w:rsidRPr="00C307E9">
        <w:rPr>
          <w:spacing w:val="-1"/>
          <w:sz w:val="26"/>
          <w:szCs w:val="26"/>
        </w:rPr>
        <w:t xml:space="preserve">Министерством </w:t>
      </w:r>
      <w:r w:rsidRPr="00C307E9">
        <w:rPr>
          <w:sz w:val="26"/>
          <w:szCs w:val="26"/>
        </w:rPr>
        <w:t xml:space="preserve">транспорта Российской Федерации </w:t>
      </w:r>
      <w:r w:rsidRPr="00140429">
        <w:rPr>
          <w:sz w:val="26"/>
          <w:szCs w:val="26"/>
        </w:rPr>
        <w:t>по вопросам, касающимся деятельности отдела.</w:t>
      </w:r>
    </w:p>
    <w:p w:rsidR="003A559F" w:rsidRPr="00140429" w:rsidRDefault="003A559F" w:rsidP="003A559F">
      <w:pPr>
        <w:pStyle w:val="a3"/>
        <w:shd w:val="clear" w:color="auto" w:fill="FFFFFF"/>
        <w:ind w:left="0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6. </w:t>
      </w:r>
      <w:r w:rsidRPr="0078778C">
        <w:rPr>
          <w:b/>
          <w:bCs/>
          <w:spacing w:val="-1"/>
          <w:sz w:val="26"/>
          <w:szCs w:val="26"/>
        </w:rPr>
        <w:t>Условия работы</w:t>
      </w:r>
    </w:p>
    <w:p w:rsidR="0083453F" w:rsidRPr="0078778C" w:rsidRDefault="0083453F" w:rsidP="003A559F">
      <w:pPr>
        <w:shd w:val="clear" w:color="auto" w:fill="FFFFFF"/>
        <w:tabs>
          <w:tab w:val="left" w:pos="1478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z w:val="26"/>
          <w:szCs w:val="26"/>
        </w:rPr>
        <w:t xml:space="preserve">6.1. Режим работы </w:t>
      </w:r>
      <w:r w:rsidR="00586080">
        <w:rPr>
          <w:spacing w:val="-1"/>
          <w:sz w:val="26"/>
          <w:szCs w:val="26"/>
        </w:rPr>
        <w:t>ведущего инженера</w:t>
      </w:r>
      <w:r>
        <w:rPr>
          <w:sz w:val="26"/>
          <w:szCs w:val="26"/>
        </w:rPr>
        <w:t xml:space="preserve"> </w:t>
      </w:r>
      <w:r w:rsidRPr="0078778C">
        <w:rPr>
          <w:sz w:val="26"/>
          <w:szCs w:val="26"/>
        </w:rPr>
        <w:t>определяется в соответствии с</w:t>
      </w:r>
      <w:r w:rsidRPr="0078778C">
        <w:rPr>
          <w:spacing w:val="-2"/>
          <w:sz w:val="26"/>
          <w:szCs w:val="26"/>
        </w:rPr>
        <w:t xml:space="preserve"> правилами внутреннего трудового распорядка, установленными в ГКУ «Дирекция</w:t>
      </w:r>
      <w:r w:rsidRPr="0078778C">
        <w:rPr>
          <w:sz w:val="26"/>
          <w:szCs w:val="26"/>
        </w:rPr>
        <w:t xml:space="preserve"> ТДФ».</w:t>
      </w:r>
    </w:p>
    <w:p w:rsidR="0083453F" w:rsidRDefault="0083453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  <w:r w:rsidRPr="0078778C">
        <w:rPr>
          <w:spacing w:val="-2"/>
          <w:sz w:val="26"/>
          <w:szCs w:val="26"/>
        </w:rPr>
        <w:t xml:space="preserve">6.2. В связи с производственной необходимостью </w:t>
      </w:r>
      <w:r w:rsidR="00586080">
        <w:rPr>
          <w:spacing w:val="-1"/>
          <w:sz w:val="26"/>
          <w:szCs w:val="26"/>
        </w:rPr>
        <w:t>ведущего инженера</w:t>
      </w:r>
      <w:r>
        <w:rPr>
          <w:sz w:val="26"/>
          <w:szCs w:val="26"/>
        </w:rPr>
        <w:t xml:space="preserve"> </w:t>
      </w:r>
      <w:r w:rsidRPr="0078778C">
        <w:rPr>
          <w:spacing w:val="-2"/>
          <w:sz w:val="26"/>
          <w:szCs w:val="26"/>
        </w:rPr>
        <w:t>может</w:t>
      </w:r>
      <w:r w:rsidRPr="0078778C">
        <w:rPr>
          <w:sz w:val="26"/>
          <w:szCs w:val="26"/>
        </w:rPr>
        <w:t xml:space="preserve"> выезжать в служебные командировки.</w:t>
      </w:r>
    </w:p>
    <w:p w:rsidR="003A559F" w:rsidRDefault="003A559F" w:rsidP="003A559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78778C" w:rsidRDefault="0083453F" w:rsidP="003A559F">
      <w:pPr>
        <w:pStyle w:val="a3"/>
        <w:shd w:val="clear" w:color="auto" w:fill="FFFFFF"/>
        <w:ind w:left="0"/>
        <w:contextualSpacing w:val="0"/>
        <w:jc w:val="center"/>
        <w:rPr>
          <w:b/>
          <w:bCs/>
          <w:spacing w:val="-1"/>
          <w:sz w:val="26"/>
          <w:szCs w:val="26"/>
        </w:rPr>
      </w:pPr>
      <w:r>
        <w:rPr>
          <w:b/>
          <w:bCs/>
          <w:spacing w:val="-1"/>
          <w:sz w:val="26"/>
          <w:szCs w:val="26"/>
        </w:rPr>
        <w:t xml:space="preserve">7. </w:t>
      </w:r>
      <w:r w:rsidRPr="0078778C">
        <w:rPr>
          <w:b/>
          <w:bCs/>
          <w:spacing w:val="-1"/>
          <w:sz w:val="26"/>
          <w:szCs w:val="26"/>
        </w:rPr>
        <w:t>Порядок пересмотра</w:t>
      </w:r>
    </w:p>
    <w:p w:rsidR="0083453F" w:rsidRPr="00140429" w:rsidRDefault="0083453F" w:rsidP="003A559F">
      <w:pPr>
        <w:pStyle w:val="a3"/>
        <w:shd w:val="clear" w:color="auto" w:fill="FFFFFF"/>
        <w:tabs>
          <w:tab w:val="left" w:pos="0"/>
        </w:tabs>
        <w:ind w:left="0" w:firstLine="709"/>
        <w:jc w:val="both"/>
        <w:rPr>
          <w:spacing w:val="-9"/>
          <w:sz w:val="26"/>
          <w:szCs w:val="26"/>
        </w:rPr>
      </w:pPr>
      <w:r>
        <w:rPr>
          <w:sz w:val="26"/>
          <w:szCs w:val="26"/>
        </w:rPr>
        <w:t xml:space="preserve">7.1. </w:t>
      </w:r>
      <w:r w:rsidRPr="00140429">
        <w:rPr>
          <w:sz w:val="26"/>
          <w:szCs w:val="26"/>
        </w:rPr>
        <w:t>Должностная инструкция подлежит пересмотру при изменении штат</w:t>
      </w:r>
      <w:r>
        <w:rPr>
          <w:sz w:val="26"/>
          <w:szCs w:val="26"/>
        </w:rPr>
        <w:t>ной численности</w:t>
      </w:r>
      <w:r w:rsidRPr="00140429">
        <w:rPr>
          <w:sz w:val="26"/>
          <w:szCs w:val="26"/>
        </w:rPr>
        <w:t xml:space="preserve"> отдела, перераспределении обязанностей между </w:t>
      </w:r>
      <w:r>
        <w:rPr>
          <w:sz w:val="26"/>
          <w:szCs w:val="26"/>
        </w:rPr>
        <w:t>работниками</w:t>
      </w:r>
      <w:r w:rsidRPr="00140429">
        <w:rPr>
          <w:sz w:val="26"/>
          <w:szCs w:val="26"/>
        </w:rPr>
        <w:t>, изменении задачи</w:t>
      </w:r>
      <w:r>
        <w:rPr>
          <w:sz w:val="26"/>
          <w:szCs w:val="26"/>
        </w:rPr>
        <w:t>,</w:t>
      </w:r>
      <w:r w:rsidRPr="00140429">
        <w:rPr>
          <w:sz w:val="26"/>
          <w:szCs w:val="26"/>
        </w:rPr>
        <w:t xml:space="preserve"> функций</w:t>
      </w:r>
      <w:r>
        <w:rPr>
          <w:sz w:val="26"/>
          <w:szCs w:val="26"/>
        </w:rPr>
        <w:t>, полномочий</w:t>
      </w:r>
      <w:r w:rsidRPr="00140429">
        <w:rPr>
          <w:sz w:val="26"/>
          <w:szCs w:val="26"/>
        </w:rPr>
        <w:t xml:space="preserve"> отдела.</w:t>
      </w:r>
    </w:p>
    <w:p w:rsidR="0083453F" w:rsidRPr="00140429" w:rsidRDefault="0083453F" w:rsidP="003A559F">
      <w:pPr>
        <w:pStyle w:val="a3"/>
        <w:ind w:left="0" w:firstLine="709"/>
        <w:jc w:val="both"/>
        <w:rPr>
          <w:sz w:val="26"/>
          <w:szCs w:val="26"/>
        </w:rPr>
      </w:pPr>
      <w:r w:rsidRPr="00140429">
        <w:rPr>
          <w:sz w:val="26"/>
          <w:szCs w:val="26"/>
        </w:rPr>
        <w:t>7.2 Изменения и дополнения вносятся в должностную инструкцию начальником отдела с последующим</w:t>
      </w:r>
      <w:r w:rsidRPr="001C3B2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согласованием главным инженером </w:t>
      </w:r>
      <w:r w:rsidRPr="00140429">
        <w:rPr>
          <w:sz w:val="26"/>
          <w:szCs w:val="26"/>
        </w:rPr>
        <w:t>и утверждением директором ГКУ «Дирекция ТДФ».</w:t>
      </w:r>
    </w:p>
    <w:p w:rsidR="0083453F" w:rsidRPr="0078778C" w:rsidRDefault="0083453F" w:rsidP="0083453F">
      <w:pPr>
        <w:shd w:val="clear" w:color="auto" w:fill="FFFFFF"/>
        <w:tabs>
          <w:tab w:val="left" w:pos="1382"/>
        </w:tabs>
        <w:spacing w:line="317" w:lineRule="exact"/>
        <w:ind w:right="5" w:firstLine="709"/>
        <w:jc w:val="both"/>
        <w:rPr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right="8"/>
        <w:rPr>
          <w:bCs/>
          <w:spacing w:val="-1"/>
          <w:sz w:val="26"/>
          <w:szCs w:val="26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Главный инженер</w:t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ab/>
        <w:t xml:space="preserve">          А</w:t>
      </w:r>
      <w:r>
        <w:rPr>
          <w:b/>
          <w:spacing w:val="-5"/>
          <w:sz w:val="26"/>
          <w:szCs w:val="26"/>
        </w:rPr>
        <w:t>.С. Чурсанов</w:t>
      </w: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  <w:r>
        <w:rPr>
          <w:b/>
          <w:spacing w:val="-5"/>
          <w:sz w:val="26"/>
          <w:szCs w:val="26"/>
        </w:rPr>
        <w:t>Н</w:t>
      </w:r>
      <w:r w:rsidR="003A559F">
        <w:rPr>
          <w:b/>
          <w:spacing w:val="-5"/>
          <w:sz w:val="26"/>
          <w:szCs w:val="26"/>
        </w:rPr>
        <w:t xml:space="preserve">ачальник </w:t>
      </w:r>
      <w:r w:rsidRPr="0078778C">
        <w:rPr>
          <w:b/>
          <w:spacing w:val="-5"/>
          <w:sz w:val="26"/>
          <w:szCs w:val="26"/>
        </w:rPr>
        <w:t xml:space="preserve">отдела </w:t>
      </w:r>
      <w:r w:rsidRPr="0083453F">
        <w:rPr>
          <w:b/>
          <w:spacing w:val="-5"/>
          <w:sz w:val="26"/>
          <w:szCs w:val="26"/>
        </w:rPr>
        <w:t>строительства</w:t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>
        <w:rPr>
          <w:b/>
          <w:spacing w:val="-5"/>
          <w:sz w:val="26"/>
          <w:szCs w:val="26"/>
        </w:rPr>
        <w:tab/>
      </w:r>
      <w:r w:rsidRPr="0078778C">
        <w:rPr>
          <w:b/>
          <w:spacing w:val="-5"/>
          <w:sz w:val="26"/>
          <w:szCs w:val="26"/>
        </w:rPr>
        <w:tab/>
      </w:r>
      <w:r w:rsidR="00CC3163">
        <w:rPr>
          <w:b/>
          <w:spacing w:val="-5"/>
          <w:sz w:val="26"/>
          <w:szCs w:val="26"/>
        </w:rPr>
        <w:t xml:space="preserve">         </w:t>
      </w:r>
      <w:r w:rsidR="003A559F">
        <w:rPr>
          <w:b/>
          <w:spacing w:val="-5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Б.Г. Артемьев</w:t>
      </w:r>
    </w:p>
    <w:p w:rsidR="0083453F" w:rsidRPr="0078778C" w:rsidRDefault="0083453F" w:rsidP="0083453F">
      <w:pPr>
        <w:pStyle w:val="a3"/>
        <w:shd w:val="clear" w:color="auto" w:fill="FFFFFF"/>
        <w:ind w:left="0" w:right="8"/>
        <w:rPr>
          <w:b/>
          <w:spacing w:val="-5"/>
          <w:sz w:val="26"/>
          <w:szCs w:val="26"/>
        </w:rPr>
      </w:pPr>
    </w:p>
    <w:p w:rsidR="0083453F" w:rsidRPr="003D6D08" w:rsidRDefault="0083453F" w:rsidP="0083453F">
      <w:pPr>
        <w:pStyle w:val="a3"/>
        <w:shd w:val="clear" w:color="auto" w:fill="FFFFFF"/>
        <w:ind w:left="0" w:right="8"/>
        <w:rPr>
          <w:spacing w:val="-5"/>
          <w:sz w:val="26"/>
          <w:szCs w:val="26"/>
        </w:rPr>
      </w:pPr>
    </w:p>
    <w:p w:rsidR="0083453F" w:rsidRDefault="0083453F" w:rsidP="0083453F">
      <w:pPr>
        <w:pStyle w:val="a3"/>
        <w:shd w:val="clear" w:color="auto" w:fill="FFFFFF"/>
        <w:ind w:left="0" w:right="8"/>
        <w:rPr>
          <w:spacing w:val="-5"/>
          <w:sz w:val="28"/>
          <w:szCs w:val="24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83453F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Pr="006B07C9" w:rsidRDefault="0083453F" w:rsidP="0083453F">
      <w:pPr>
        <w:pStyle w:val="ConsPlusNonformat"/>
        <w:jc w:val="both"/>
        <w:rPr>
          <w:rFonts w:ascii="Times New Roman" w:hAnsi="Times New Roman" w:cs="Times New Roman"/>
          <w:sz w:val="28"/>
          <w:szCs w:val="27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(подпись)                                                     (Ф.И.О.)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83453F" w:rsidRDefault="00CC3163" w:rsidP="0083453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83453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83453F" w:rsidRDefault="0083453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</w:p>
    <w:p w:rsidR="003A559F" w:rsidRDefault="00CC3163" w:rsidP="003A559F">
      <w:pPr>
        <w:pStyle w:val="ConsNonformat"/>
        <w:widowControl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инструкцией ознакомлен(а): </w:t>
      </w:r>
      <w:r w:rsidR="003A559F">
        <w:rPr>
          <w:rFonts w:ascii="Times New Roman" w:hAnsi="Times New Roman" w:cs="Times New Roman"/>
          <w:sz w:val="24"/>
          <w:szCs w:val="24"/>
        </w:rPr>
        <w:t>______________________ /____________________________</w:t>
      </w:r>
    </w:p>
    <w:p w:rsidR="003A559F" w:rsidRDefault="003A559F" w:rsidP="003A559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4"/>
          <w:vertAlign w:val="superscript"/>
        </w:rPr>
        <w:t xml:space="preserve">                                                                                              (подпись)                                                     (Ф.И.О.)</w:t>
      </w:r>
    </w:p>
    <w:p w:rsidR="003A559F" w:rsidRDefault="003A559F" w:rsidP="0083453F">
      <w:pPr>
        <w:pStyle w:val="ConsNonformat"/>
        <w:widowControl/>
        <w:ind w:right="0"/>
        <w:rPr>
          <w:rFonts w:ascii="Times New Roman" w:hAnsi="Times New Roman" w:cs="Times New Roman"/>
          <w:sz w:val="28"/>
          <w:szCs w:val="24"/>
          <w:vertAlign w:val="superscript"/>
        </w:rPr>
      </w:pPr>
    </w:p>
    <w:sectPr w:rsidR="003A559F" w:rsidSect="00CC316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B6E61A48"/>
    <w:lvl w:ilvl="0">
      <w:numFmt w:val="bullet"/>
      <w:lvlText w:val="*"/>
      <w:lvlJc w:val="left"/>
    </w:lvl>
  </w:abstractNum>
  <w:abstractNum w:abstractNumId="1">
    <w:nsid w:val="005737D5"/>
    <w:multiLevelType w:val="multilevel"/>
    <w:tmpl w:val="622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31332"/>
    <w:multiLevelType w:val="hybridMultilevel"/>
    <w:tmpl w:val="3F1ED6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CE27128"/>
    <w:multiLevelType w:val="hybridMultilevel"/>
    <w:tmpl w:val="D98C8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6A43D8E"/>
    <w:multiLevelType w:val="multilevel"/>
    <w:tmpl w:val="808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0F1067"/>
    <w:multiLevelType w:val="hybridMultilevel"/>
    <w:tmpl w:val="C0284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B3E3FA7"/>
    <w:multiLevelType w:val="multilevel"/>
    <w:tmpl w:val="7C3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807E5A"/>
    <w:multiLevelType w:val="hybridMultilevel"/>
    <w:tmpl w:val="1EA89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D167A74"/>
    <w:multiLevelType w:val="multilevel"/>
    <w:tmpl w:val="FB50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750352"/>
    <w:multiLevelType w:val="multilevel"/>
    <w:tmpl w:val="319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8E52FD"/>
    <w:multiLevelType w:val="multilevel"/>
    <w:tmpl w:val="DE4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CB177D"/>
    <w:multiLevelType w:val="multilevel"/>
    <w:tmpl w:val="AE5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601AE3"/>
    <w:multiLevelType w:val="hybridMultilevel"/>
    <w:tmpl w:val="479CB616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F12D9"/>
    <w:multiLevelType w:val="hybridMultilevel"/>
    <w:tmpl w:val="A12EC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2DC5761"/>
    <w:multiLevelType w:val="multilevel"/>
    <w:tmpl w:val="D24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EE5428"/>
    <w:multiLevelType w:val="multilevel"/>
    <w:tmpl w:val="9C0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7C082F"/>
    <w:multiLevelType w:val="hybridMultilevel"/>
    <w:tmpl w:val="2D687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A4C2D5F"/>
    <w:multiLevelType w:val="multilevel"/>
    <w:tmpl w:val="979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817CB5"/>
    <w:multiLevelType w:val="hybridMultilevel"/>
    <w:tmpl w:val="02605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2C118E0"/>
    <w:multiLevelType w:val="singleLevel"/>
    <w:tmpl w:val="80C6BE5E"/>
    <w:lvl w:ilvl="0">
      <w:start w:val="1"/>
      <w:numFmt w:val="decimal"/>
      <w:lvlText w:val="1.%1."/>
      <w:legacy w:legacy="1" w:legacySpace="0" w:legacyIndent="471"/>
      <w:lvlJc w:val="left"/>
      <w:rPr>
        <w:rFonts w:ascii="Times New Roman" w:hAnsi="Times New Roman" w:cs="Times New Roman" w:hint="default"/>
      </w:rPr>
    </w:lvl>
  </w:abstractNum>
  <w:abstractNum w:abstractNumId="20">
    <w:nsid w:val="42D94169"/>
    <w:multiLevelType w:val="multilevel"/>
    <w:tmpl w:val="1C5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7A5D15"/>
    <w:multiLevelType w:val="multilevel"/>
    <w:tmpl w:val="DC429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>
    <w:nsid w:val="49574ADA"/>
    <w:multiLevelType w:val="multilevel"/>
    <w:tmpl w:val="917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FD3F2E"/>
    <w:multiLevelType w:val="multilevel"/>
    <w:tmpl w:val="234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D105CC"/>
    <w:multiLevelType w:val="multilevel"/>
    <w:tmpl w:val="339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914441"/>
    <w:multiLevelType w:val="hybridMultilevel"/>
    <w:tmpl w:val="42E4A038"/>
    <w:lvl w:ilvl="0" w:tplc="F116974A">
      <w:start w:val="65535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CD7BFF"/>
    <w:multiLevelType w:val="singleLevel"/>
    <w:tmpl w:val="7FA67EC0"/>
    <w:lvl w:ilvl="0">
      <w:start w:val="2"/>
      <w:numFmt w:val="decimal"/>
      <w:lvlText w:val="4.%1."/>
      <w:legacy w:legacy="1" w:legacySpace="0" w:legacyIndent="446"/>
      <w:lvlJc w:val="left"/>
      <w:rPr>
        <w:rFonts w:ascii="Times New Roman" w:hAnsi="Times New Roman" w:cs="Times New Roman" w:hint="default"/>
      </w:rPr>
    </w:lvl>
  </w:abstractNum>
  <w:abstractNum w:abstractNumId="27">
    <w:nsid w:val="594E5903"/>
    <w:multiLevelType w:val="multilevel"/>
    <w:tmpl w:val="3EC2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F4089C"/>
    <w:multiLevelType w:val="hybridMultilevel"/>
    <w:tmpl w:val="E050D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4667B85"/>
    <w:multiLevelType w:val="multilevel"/>
    <w:tmpl w:val="FAC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D76589"/>
    <w:multiLevelType w:val="multilevel"/>
    <w:tmpl w:val="278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E90DFE"/>
    <w:multiLevelType w:val="multilevel"/>
    <w:tmpl w:val="E47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114795"/>
    <w:multiLevelType w:val="multilevel"/>
    <w:tmpl w:val="A3D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212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12"/>
  </w:num>
  <w:num w:numId="6">
    <w:abstractNumId w:val="26"/>
  </w:num>
  <w:num w:numId="7">
    <w:abstractNumId w:val="25"/>
  </w:num>
  <w:num w:numId="8">
    <w:abstractNumId w:val="4"/>
  </w:num>
  <w:num w:numId="9">
    <w:abstractNumId w:val="11"/>
  </w:num>
  <w:num w:numId="10">
    <w:abstractNumId w:val="22"/>
  </w:num>
  <w:num w:numId="11">
    <w:abstractNumId w:val="10"/>
  </w:num>
  <w:num w:numId="12">
    <w:abstractNumId w:val="17"/>
  </w:num>
  <w:num w:numId="13">
    <w:abstractNumId w:val="31"/>
  </w:num>
  <w:num w:numId="14">
    <w:abstractNumId w:val="1"/>
  </w:num>
  <w:num w:numId="15">
    <w:abstractNumId w:val="23"/>
  </w:num>
  <w:num w:numId="16">
    <w:abstractNumId w:val="15"/>
  </w:num>
  <w:num w:numId="17">
    <w:abstractNumId w:val="6"/>
  </w:num>
  <w:num w:numId="18">
    <w:abstractNumId w:val="8"/>
  </w:num>
  <w:num w:numId="19">
    <w:abstractNumId w:val="9"/>
  </w:num>
  <w:num w:numId="20">
    <w:abstractNumId w:val="27"/>
  </w:num>
  <w:num w:numId="21">
    <w:abstractNumId w:val="24"/>
  </w:num>
  <w:num w:numId="22">
    <w:abstractNumId w:val="30"/>
  </w:num>
  <w:num w:numId="23">
    <w:abstractNumId w:val="7"/>
  </w:num>
  <w:num w:numId="24">
    <w:abstractNumId w:val="16"/>
  </w:num>
  <w:num w:numId="25">
    <w:abstractNumId w:val="18"/>
  </w:num>
  <w:num w:numId="26">
    <w:abstractNumId w:val="3"/>
  </w:num>
  <w:num w:numId="27">
    <w:abstractNumId w:val="20"/>
  </w:num>
  <w:num w:numId="28">
    <w:abstractNumId w:val="13"/>
  </w:num>
  <w:num w:numId="29">
    <w:abstractNumId w:val="29"/>
  </w:num>
  <w:num w:numId="30">
    <w:abstractNumId w:val="5"/>
  </w:num>
  <w:num w:numId="31">
    <w:abstractNumId w:val="2"/>
  </w:num>
  <w:num w:numId="32">
    <w:abstractNumId w:val="14"/>
  </w:num>
  <w:num w:numId="33">
    <w:abstractNumId w:val="32"/>
  </w:num>
  <w:num w:numId="3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drawingGridHorizontalSpacing w:val="100"/>
  <w:displayHorizontalDrawingGridEvery w:val="2"/>
  <w:displayVerticalDrawingGridEvery w:val="2"/>
  <w:characterSpacingControl w:val="doNotCompress"/>
  <w:compat/>
  <w:rsids>
    <w:rsidRoot w:val="001F4BBD"/>
    <w:rsid w:val="00021D23"/>
    <w:rsid w:val="000777F0"/>
    <w:rsid w:val="00081B11"/>
    <w:rsid w:val="000A4DD3"/>
    <w:rsid w:val="000D05BD"/>
    <w:rsid w:val="000D5ECF"/>
    <w:rsid w:val="001300F2"/>
    <w:rsid w:val="00170D29"/>
    <w:rsid w:val="0017182A"/>
    <w:rsid w:val="00182A26"/>
    <w:rsid w:val="001F4BBD"/>
    <w:rsid w:val="00242BCC"/>
    <w:rsid w:val="00285D1D"/>
    <w:rsid w:val="002B089D"/>
    <w:rsid w:val="002F302E"/>
    <w:rsid w:val="00341D4D"/>
    <w:rsid w:val="003A1389"/>
    <w:rsid w:val="003A4D18"/>
    <w:rsid w:val="003A559F"/>
    <w:rsid w:val="003B2AEE"/>
    <w:rsid w:val="003D6D08"/>
    <w:rsid w:val="004051FF"/>
    <w:rsid w:val="004219B7"/>
    <w:rsid w:val="00430A8C"/>
    <w:rsid w:val="00433258"/>
    <w:rsid w:val="00517810"/>
    <w:rsid w:val="00522363"/>
    <w:rsid w:val="00527FF0"/>
    <w:rsid w:val="005349E7"/>
    <w:rsid w:val="00552008"/>
    <w:rsid w:val="00555792"/>
    <w:rsid w:val="00586080"/>
    <w:rsid w:val="005E535B"/>
    <w:rsid w:val="005F0A4F"/>
    <w:rsid w:val="00627CF9"/>
    <w:rsid w:val="006367C5"/>
    <w:rsid w:val="006A4119"/>
    <w:rsid w:val="006B07C9"/>
    <w:rsid w:val="00743790"/>
    <w:rsid w:val="00805A57"/>
    <w:rsid w:val="0083453F"/>
    <w:rsid w:val="008D1E95"/>
    <w:rsid w:val="00915B55"/>
    <w:rsid w:val="009451A3"/>
    <w:rsid w:val="0096474B"/>
    <w:rsid w:val="009909CC"/>
    <w:rsid w:val="00996AC1"/>
    <w:rsid w:val="009D2329"/>
    <w:rsid w:val="00A60B42"/>
    <w:rsid w:val="00A66FB1"/>
    <w:rsid w:val="00A759EE"/>
    <w:rsid w:val="00AF0EEA"/>
    <w:rsid w:val="00AF110A"/>
    <w:rsid w:val="00AF1DFF"/>
    <w:rsid w:val="00B553C7"/>
    <w:rsid w:val="00B6394D"/>
    <w:rsid w:val="00B71E56"/>
    <w:rsid w:val="00BA37C7"/>
    <w:rsid w:val="00BB6CF9"/>
    <w:rsid w:val="00BC5926"/>
    <w:rsid w:val="00BC6A0E"/>
    <w:rsid w:val="00BD7812"/>
    <w:rsid w:val="00BE62BE"/>
    <w:rsid w:val="00C10A92"/>
    <w:rsid w:val="00C17CC8"/>
    <w:rsid w:val="00CC3163"/>
    <w:rsid w:val="00D936D0"/>
    <w:rsid w:val="00DA1E60"/>
    <w:rsid w:val="00E00CC3"/>
    <w:rsid w:val="00E17E9E"/>
    <w:rsid w:val="00E46E41"/>
    <w:rsid w:val="00E90377"/>
    <w:rsid w:val="00EC7182"/>
    <w:rsid w:val="00ED6B81"/>
    <w:rsid w:val="00EE0FC9"/>
    <w:rsid w:val="00EF0EF6"/>
    <w:rsid w:val="00F136E6"/>
    <w:rsid w:val="00F26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BBD"/>
    <w:pPr>
      <w:widowControl w:val="0"/>
      <w:autoSpaceDE w:val="0"/>
      <w:autoSpaceDN w:val="0"/>
      <w:adjustRightInd w:val="0"/>
    </w:pPr>
    <w:rPr>
      <w:rFonts w:eastAsia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F136E6"/>
    <w:pPr>
      <w:widowControl/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4BBD"/>
    <w:pPr>
      <w:ind w:left="720"/>
      <w:contextualSpacing/>
    </w:pPr>
  </w:style>
  <w:style w:type="paragraph" w:customStyle="1" w:styleId="ConsNonformat">
    <w:name w:val="ConsNonformat"/>
    <w:rsid w:val="001F4BBD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517810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C6A0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F136E6"/>
    <w:rPr>
      <w:rFonts w:eastAsia="Times New Roman" w:cs="Times New Roman"/>
      <w:b/>
      <w:bCs/>
      <w:sz w:val="27"/>
      <w:szCs w:val="27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136E6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136E6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s-markdown-paragraph">
    <w:name w:val="ds-markdown-paragraph"/>
    <w:basedOn w:val="a"/>
    <w:rsid w:val="00F136E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7">
    <w:name w:val="Strong"/>
    <w:basedOn w:val="a0"/>
    <w:uiPriority w:val="22"/>
    <w:qFormat/>
    <w:rsid w:val="00F136E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3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6</Pages>
  <Words>2353</Words>
  <Characters>13418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15740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Петрашова Н.И.</dc:creator>
  <cp:lastModifiedBy>Жарова Римма Фаргатовна</cp:lastModifiedBy>
  <cp:revision>22</cp:revision>
  <cp:lastPrinted>2026-08-13T08:43:00Z</cp:lastPrinted>
  <dcterms:created xsi:type="dcterms:W3CDTF">2026-08-13T08:59:00Z</dcterms:created>
  <dcterms:modified xsi:type="dcterms:W3CDTF">2026-09-09T09:23:00Z</dcterms:modified>
</cp:coreProperties>
</file>