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УТВЕРЖДАЮ</w:t>
      </w:r>
    </w:p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Директор</w:t>
      </w:r>
      <w:r w:rsidRPr="00CC011E">
        <w:rPr>
          <w:b/>
          <w:bCs/>
          <w:spacing w:val="-1"/>
          <w:sz w:val="28"/>
          <w:szCs w:val="24"/>
        </w:rPr>
        <w:t xml:space="preserve"> ГКУ «Дирекция ТДФ»</w:t>
      </w:r>
    </w:p>
    <w:p w:rsidR="00BB6CF9" w:rsidRPr="006B07C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</w:p>
    <w:p w:rsidR="00BB6CF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 xml:space="preserve">___________________ </w:t>
      </w:r>
      <w:r>
        <w:rPr>
          <w:b/>
          <w:bCs/>
          <w:spacing w:val="-1"/>
          <w:sz w:val="28"/>
          <w:szCs w:val="24"/>
        </w:rPr>
        <w:t>К.С</w:t>
      </w:r>
      <w:r w:rsidRPr="00CC011E">
        <w:rPr>
          <w:b/>
          <w:bCs/>
          <w:spacing w:val="-1"/>
          <w:sz w:val="28"/>
          <w:szCs w:val="24"/>
        </w:rPr>
        <w:t xml:space="preserve">. </w:t>
      </w:r>
      <w:r>
        <w:rPr>
          <w:b/>
          <w:bCs/>
          <w:spacing w:val="-1"/>
          <w:sz w:val="28"/>
          <w:szCs w:val="24"/>
        </w:rPr>
        <w:t>Афиногентов</w:t>
      </w:r>
    </w:p>
    <w:p w:rsidR="00BB6CF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4"/>
          <w:szCs w:val="24"/>
        </w:rPr>
        <w:t>«____»_____________</w:t>
      </w:r>
      <w:r w:rsidRPr="00CC011E">
        <w:rPr>
          <w:b/>
          <w:bCs/>
          <w:spacing w:val="-1"/>
          <w:sz w:val="28"/>
          <w:szCs w:val="24"/>
        </w:rPr>
        <w:t>202</w:t>
      </w:r>
      <w:r>
        <w:rPr>
          <w:b/>
          <w:bCs/>
          <w:spacing w:val="-1"/>
          <w:sz w:val="28"/>
          <w:szCs w:val="24"/>
        </w:rPr>
        <w:t xml:space="preserve">6 </w:t>
      </w:r>
      <w:r w:rsidRPr="00CC011E">
        <w:rPr>
          <w:b/>
          <w:bCs/>
          <w:spacing w:val="-1"/>
          <w:sz w:val="28"/>
          <w:szCs w:val="24"/>
        </w:rPr>
        <w:t>г.</w:t>
      </w:r>
    </w:p>
    <w:p w:rsidR="00BB6CF9" w:rsidRPr="006B07C9" w:rsidRDefault="00BB6CF9" w:rsidP="003A559F">
      <w:pPr>
        <w:shd w:val="clear" w:color="auto" w:fill="FFFFFF"/>
        <w:spacing w:line="276" w:lineRule="auto"/>
        <w:ind w:right="8"/>
        <w:jc w:val="center"/>
        <w:rPr>
          <w:b/>
          <w:bCs/>
          <w:spacing w:val="-1"/>
          <w:sz w:val="28"/>
          <w:szCs w:val="24"/>
        </w:rPr>
      </w:pPr>
    </w:p>
    <w:p w:rsidR="00BB6CF9" w:rsidRPr="003D6D08" w:rsidRDefault="00BB6CF9" w:rsidP="003A559F">
      <w:pPr>
        <w:shd w:val="clear" w:color="auto" w:fill="FFFFFF"/>
        <w:ind w:right="8"/>
        <w:jc w:val="center"/>
        <w:rPr>
          <w:sz w:val="26"/>
          <w:szCs w:val="26"/>
        </w:rPr>
      </w:pPr>
      <w:r w:rsidRPr="003D6D08">
        <w:rPr>
          <w:b/>
          <w:bCs/>
          <w:spacing w:val="-1"/>
          <w:sz w:val="26"/>
          <w:szCs w:val="26"/>
        </w:rPr>
        <w:t>ДОЛЖНОСТНАЯ ИНСТРУКЦИЯ</w:t>
      </w:r>
    </w:p>
    <w:p w:rsidR="00BB6CF9" w:rsidRPr="003D6D08" w:rsidRDefault="00BB6CF9" w:rsidP="003A559F">
      <w:pPr>
        <w:shd w:val="clear" w:color="auto" w:fill="FFFFFF"/>
        <w:ind w:right="8"/>
        <w:jc w:val="center"/>
        <w:rPr>
          <w:b/>
          <w:bCs/>
          <w:sz w:val="26"/>
          <w:szCs w:val="26"/>
        </w:rPr>
      </w:pPr>
      <w:r w:rsidRPr="003D6D08">
        <w:rPr>
          <w:b/>
          <w:bCs/>
          <w:spacing w:val="-1"/>
          <w:sz w:val="26"/>
          <w:szCs w:val="26"/>
        </w:rPr>
        <w:t xml:space="preserve">главного специалиста </w:t>
      </w:r>
      <w:r w:rsidRPr="003D6D08">
        <w:rPr>
          <w:b/>
          <w:bCs/>
          <w:sz w:val="26"/>
          <w:szCs w:val="26"/>
        </w:rPr>
        <w:t xml:space="preserve">отдела </w:t>
      </w:r>
      <w:r>
        <w:rPr>
          <w:b/>
          <w:bCs/>
          <w:sz w:val="26"/>
          <w:szCs w:val="26"/>
        </w:rPr>
        <w:t>строительства</w:t>
      </w:r>
    </w:p>
    <w:p w:rsidR="00BB6CF9" w:rsidRPr="003D6D08" w:rsidRDefault="00BB6CF9" w:rsidP="003A559F">
      <w:pPr>
        <w:shd w:val="clear" w:color="auto" w:fill="FFFFFF"/>
        <w:ind w:right="8"/>
        <w:jc w:val="center"/>
        <w:rPr>
          <w:b/>
          <w:bCs/>
          <w:spacing w:val="-1"/>
          <w:sz w:val="26"/>
          <w:szCs w:val="26"/>
        </w:rPr>
      </w:pPr>
    </w:p>
    <w:p w:rsidR="00BB6CF9" w:rsidRPr="003D6D08" w:rsidRDefault="00BB6CF9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1. </w:t>
      </w:r>
      <w:r w:rsidRPr="003D6D08">
        <w:rPr>
          <w:b/>
          <w:bCs/>
          <w:spacing w:val="-1"/>
          <w:sz w:val="26"/>
          <w:szCs w:val="26"/>
        </w:rPr>
        <w:t>Общие положения</w:t>
      </w:r>
    </w:p>
    <w:p w:rsidR="00BB6CF9" w:rsidRPr="000D30D6" w:rsidRDefault="00BB6CF9" w:rsidP="003A559F">
      <w:pPr>
        <w:shd w:val="clear" w:color="auto" w:fill="FFFFFF"/>
        <w:tabs>
          <w:tab w:val="left" w:pos="1243"/>
        </w:tabs>
        <w:ind w:firstLine="709"/>
        <w:jc w:val="both"/>
        <w:rPr>
          <w:sz w:val="26"/>
          <w:szCs w:val="26"/>
        </w:rPr>
      </w:pPr>
      <w:r w:rsidRPr="000D30D6">
        <w:rPr>
          <w:spacing w:val="-1"/>
          <w:sz w:val="26"/>
          <w:szCs w:val="26"/>
        </w:rPr>
        <w:t>1.1. Главный специалист</w:t>
      </w:r>
      <w:r w:rsidRPr="000D30D6">
        <w:rPr>
          <w:bCs/>
          <w:spacing w:val="-1"/>
          <w:sz w:val="26"/>
          <w:szCs w:val="26"/>
        </w:rPr>
        <w:t xml:space="preserve"> отдела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 xml:space="preserve">ГКУ «Дирекция ТДФ» (далее –главный специалист) </w:t>
      </w:r>
      <w:r w:rsidRPr="000D30D6">
        <w:rPr>
          <w:spacing w:val="-1"/>
          <w:sz w:val="26"/>
          <w:szCs w:val="26"/>
        </w:rPr>
        <w:t>назначается и освобождается от должности приказом</w:t>
      </w:r>
      <w:r w:rsidRPr="000D30D6">
        <w:rPr>
          <w:sz w:val="26"/>
          <w:szCs w:val="26"/>
        </w:rPr>
        <w:t xml:space="preserve"> ГКУ «Дирекция ТДФ» по представлению начальника отдела</w:t>
      </w:r>
      <w:r w:rsidRPr="000D30D6">
        <w:rPr>
          <w:b/>
          <w:bCs/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>ГКУ «Дирекция ТДФ» (далее – начальник отдела) по</w:t>
      </w:r>
      <w:r w:rsidRPr="000D30D6">
        <w:rPr>
          <w:spacing w:val="-1"/>
          <w:sz w:val="26"/>
          <w:szCs w:val="26"/>
        </w:rPr>
        <w:t xml:space="preserve"> согласованию с </w:t>
      </w:r>
      <w:r>
        <w:rPr>
          <w:spacing w:val="-1"/>
          <w:sz w:val="26"/>
          <w:szCs w:val="26"/>
        </w:rPr>
        <w:t xml:space="preserve">главным инженером </w:t>
      </w:r>
      <w:r w:rsidR="003A559F">
        <w:rPr>
          <w:sz w:val="26"/>
          <w:szCs w:val="26"/>
        </w:rPr>
        <w:br/>
      </w:r>
      <w:r w:rsidRPr="000D30D6">
        <w:rPr>
          <w:sz w:val="26"/>
          <w:szCs w:val="26"/>
        </w:rPr>
        <w:t>ГКУ «Дирекция ТДФ»</w:t>
      </w:r>
      <w:r w:rsidRPr="000D30D6">
        <w:rPr>
          <w:spacing w:val="-1"/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3"/>
          <w:sz w:val="26"/>
          <w:szCs w:val="26"/>
        </w:rPr>
      </w:pPr>
      <w:r w:rsidRPr="000D30D6">
        <w:rPr>
          <w:spacing w:val="-1"/>
          <w:sz w:val="26"/>
          <w:szCs w:val="26"/>
        </w:rPr>
        <w:t xml:space="preserve">1.2. На должность главного специалиста отдела назначается лицо с высшим </w:t>
      </w:r>
      <w:r w:rsidRPr="000D30D6">
        <w:rPr>
          <w:sz w:val="26"/>
          <w:szCs w:val="26"/>
        </w:rPr>
        <w:t xml:space="preserve">профессиональным </w:t>
      </w:r>
      <w:r w:rsidR="003A559F">
        <w:rPr>
          <w:spacing w:val="-1"/>
          <w:sz w:val="26"/>
          <w:szCs w:val="26"/>
        </w:rPr>
        <w:t>образованием</w:t>
      </w:r>
      <w:r w:rsidRPr="003D6D08">
        <w:rPr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>1.3. Главный специалист отдела непосредственно подчиняется начальнику отдела.</w:t>
      </w:r>
    </w:p>
    <w:p w:rsidR="00BB6CF9" w:rsidRPr="000D30D6" w:rsidRDefault="00BB6CF9" w:rsidP="003A559F">
      <w:pPr>
        <w:pStyle w:val="a3"/>
        <w:shd w:val="clear" w:color="auto" w:fill="FFFFFF"/>
        <w:tabs>
          <w:tab w:val="left" w:pos="1134"/>
        </w:tabs>
        <w:ind w:left="0"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>1.4. Главный специалист</w:t>
      </w:r>
      <w:r w:rsidRPr="000D30D6">
        <w:rPr>
          <w:spacing w:val="-1"/>
          <w:sz w:val="26"/>
          <w:szCs w:val="26"/>
        </w:rPr>
        <w:t xml:space="preserve"> в процессе выполнения должностных обязанностей</w:t>
      </w:r>
      <w:r w:rsidRPr="000D30D6">
        <w:rPr>
          <w:spacing w:val="-2"/>
          <w:sz w:val="26"/>
          <w:szCs w:val="26"/>
        </w:rPr>
        <w:t xml:space="preserve"> руководствуется действующим законодательством РФ, законодательными и иными правовыми актами Тверской области, приказами и распоряжениями ГКУ</w:t>
      </w:r>
      <w:r w:rsidRPr="000D30D6">
        <w:rPr>
          <w:sz w:val="26"/>
          <w:szCs w:val="26"/>
        </w:rPr>
        <w:t xml:space="preserve"> «Дирекции ТДФ», </w:t>
      </w:r>
      <w:r w:rsidRPr="000D30D6">
        <w:rPr>
          <w:spacing w:val="-2"/>
          <w:sz w:val="26"/>
          <w:szCs w:val="26"/>
        </w:rPr>
        <w:t>приказами и распоряжениями, директора ГКУ</w:t>
      </w:r>
      <w:r w:rsidRPr="000D30D6">
        <w:rPr>
          <w:sz w:val="26"/>
          <w:szCs w:val="26"/>
        </w:rPr>
        <w:t xml:space="preserve"> «Дирекции ТДФ», Правилами внутреннего трудового распорядка, Положением о</w:t>
      </w:r>
      <w:r>
        <w:rPr>
          <w:sz w:val="26"/>
          <w:szCs w:val="26"/>
        </w:rPr>
        <w:t>б отделе строительства</w:t>
      </w:r>
      <w:r w:rsidRPr="000D30D6">
        <w:rPr>
          <w:spacing w:val="-2"/>
          <w:sz w:val="26"/>
          <w:szCs w:val="26"/>
        </w:rPr>
        <w:t>.</w:t>
      </w:r>
    </w:p>
    <w:p w:rsidR="00BB6CF9" w:rsidRPr="00C37EC9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 w:rsidRPr="00C37EC9">
        <w:rPr>
          <w:sz w:val="26"/>
          <w:szCs w:val="26"/>
        </w:rPr>
        <w:t>Главный специалист должен знать: законы, постановления, распоряжения, приказы, другие правовые акты, касающиеся деятельности отдела</w:t>
      </w:r>
      <w:r w:rsidRPr="00C37EC9">
        <w:rPr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строительства </w:t>
      </w:r>
      <w:r w:rsidR="003A559F">
        <w:rPr>
          <w:sz w:val="26"/>
          <w:szCs w:val="26"/>
        </w:rPr>
        <w:br/>
      </w:r>
      <w:r w:rsidRPr="00C37EC9">
        <w:rPr>
          <w:sz w:val="26"/>
          <w:szCs w:val="26"/>
        </w:rPr>
        <w:t xml:space="preserve">ГКУ «Дирекция ТДФ» (далее – отдел), в рамках своих должностных обязанностей, в области строительства, реконструкции, капитального ремонта, ремонта и содержания автомобильных дорог, нормативные правовые акты в сфере </w:t>
      </w:r>
      <w:r>
        <w:rPr>
          <w:sz w:val="26"/>
          <w:szCs w:val="26"/>
        </w:rPr>
        <w:t>ценообразования и сметного</w:t>
      </w:r>
      <w:r w:rsidR="00BC6A0E">
        <w:rPr>
          <w:sz w:val="26"/>
          <w:szCs w:val="26"/>
        </w:rPr>
        <w:t xml:space="preserve"> нормирования, с</w:t>
      </w:r>
      <w:r w:rsidR="00BC6A0E" w:rsidRPr="00BC6A0E">
        <w:rPr>
          <w:sz w:val="26"/>
          <w:szCs w:val="26"/>
        </w:rPr>
        <w:t>троительные нормы и правила, стандарты в с</w:t>
      </w:r>
      <w:r w:rsidR="00BC6A0E">
        <w:rPr>
          <w:sz w:val="26"/>
          <w:szCs w:val="26"/>
        </w:rPr>
        <w:t>фере дорожной деятельности, о</w:t>
      </w:r>
      <w:r w:rsidR="00BC6A0E" w:rsidRPr="00BC6A0E">
        <w:rPr>
          <w:sz w:val="26"/>
          <w:szCs w:val="26"/>
        </w:rPr>
        <w:t>рганизацию разработки проектной документации, порядок ее согласования и утверждения.</w:t>
      </w:r>
    </w:p>
    <w:p w:rsidR="00BB6CF9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 w:rsidRPr="00C37EC9">
        <w:rPr>
          <w:sz w:val="26"/>
          <w:szCs w:val="26"/>
        </w:rPr>
        <w:t>1.5. На период отсутствия главного специалиста его обязанности возлагаются на другого работника отдела по поручению начальника отдела.</w:t>
      </w:r>
    </w:p>
    <w:p w:rsidR="003A559F" w:rsidRPr="00C37EC9" w:rsidRDefault="003A559F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</w:p>
    <w:p w:rsidR="00EF7330" w:rsidRDefault="00EF7330" w:rsidP="00EF7330">
      <w:pPr>
        <w:pStyle w:val="a3"/>
        <w:shd w:val="clear" w:color="auto" w:fill="FFFFFF"/>
        <w:ind w:left="0" w:right="6"/>
        <w:contextualSpacing w:val="0"/>
        <w:jc w:val="center"/>
        <w:rPr>
          <w:b/>
          <w:bCs/>
          <w:spacing w:val="-1"/>
          <w:sz w:val="26"/>
          <w:szCs w:val="26"/>
        </w:rPr>
      </w:pPr>
      <w:r w:rsidRPr="000D30D6">
        <w:rPr>
          <w:b/>
          <w:bCs/>
          <w:spacing w:val="-1"/>
          <w:sz w:val="26"/>
          <w:szCs w:val="26"/>
        </w:rPr>
        <w:t>2. Функции и обязанности</w:t>
      </w:r>
    </w:p>
    <w:p w:rsidR="00EF7330" w:rsidRPr="00430A8C" w:rsidRDefault="00EF7330" w:rsidP="00A17EAF">
      <w:pPr>
        <w:pStyle w:val="a4"/>
        <w:spacing w:before="0" w:beforeAutospacing="0" w:after="0" w:afterAutospacing="0" w:line="240" w:lineRule="atLeast"/>
        <w:ind w:firstLine="451"/>
        <w:jc w:val="both"/>
        <w:rPr>
          <w:spacing w:val="-1"/>
          <w:sz w:val="26"/>
          <w:szCs w:val="26"/>
        </w:rPr>
      </w:pPr>
      <w:r w:rsidRPr="00430A8C">
        <w:rPr>
          <w:b/>
          <w:bCs/>
          <w:spacing w:val="-1"/>
          <w:sz w:val="26"/>
          <w:szCs w:val="26"/>
        </w:rPr>
        <w:t>2.1.</w:t>
      </w:r>
      <w:r w:rsidRPr="00430A8C">
        <w:rPr>
          <w:bCs/>
          <w:spacing w:val="-1"/>
          <w:sz w:val="26"/>
          <w:szCs w:val="26"/>
        </w:rPr>
        <w:t xml:space="preserve"> </w:t>
      </w:r>
      <w:r w:rsidR="001D1420" w:rsidRPr="001D1420">
        <w:rPr>
          <w:b/>
          <w:bCs/>
          <w:color w:val="FF0000"/>
          <w:spacing w:val="-1"/>
          <w:sz w:val="26"/>
          <w:szCs w:val="26"/>
        </w:rPr>
        <w:t>Главный специалист п</w:t>
      </w:r>
      <w:r w:rsidRPr="00522363">
        <w:rPr>
          <w:b/>
          <w:bCs/>
          <w:spacing w:val="-1"/>
          <w:sz w:val="26"/>
          <w:szCs w:val="26"/>
        </w:rPr>
        <w:t>ровер</w:t>
      </w:r>
      <w:r w:rsidR="001D1420">
        <w:rPr>
          <w:b/>
          <w:bCs/>
          <w:spacing w:val="-1"/>
          <w:sz w:val="26"/>
          <w:szCs w:val="26"/>
        </w:rPr>
        <w:t xml:space="preserve">яет </w:t>
      </w:r>
      <w:r w:rsidRPr="00522363">
        <w:rPr>
          <w:b/>
          <w:bCs/>
          <w:spacing w:val="-1"/>
          <w:sz w:val="26"/>
          <w:szCs w:val="26"/>
        </w:rPr>
        <w:t>проект</w:t>
      </w:r>
      <w:r w:rsidR="001D1420" w:rsidRPr="001D1420">
        <w:rPr>
          <w:b/>
          <w:bCs/>
          <w:color w:val="FF0000"/>
          <w:spacing w:val="-1"/>
          <w:sz w:val="26"/>
          <w:szCs w:val="26"/>
        </w:rPr>
        <w:t>ы</w:t>
      </w:r>
      <w:r w:rsidRPr="00522363">
        <w:rPr>
          <w:b/>
          <w:bCs/>
          <w:spacing w:val="-1"/>
          <w:sz w:val="26"/>
          <w:szCs w:val="26"/>
        </w:rPr>
        <w:t xml:space="preserve"> Смет </w:t>
      </w:r>
      <w:r w:rsidR="00A17EAF" w:rsidRPr="00A17EAF">
        <w:rPr>
          <w:b/>
          <w:color w:val="FF0000"/>
          <w:sz w:val="26"/>
          <w:szCs w:val="26"/>
        </w:rPr>
        <w:t>государственных контрактов, заключаемых ГКУ «Дирекция ТДФ»</w:t>
      </w:r>
      <w:r w:rsidR="00A17EAF">
        <w:rPr>
          <w:sz w:val="26"/>
          <w:szCs w:val="26"/>
        </w:rPr>
        <w:t xml:space="preserve"> </w:t>
      </w:r>
      <w:r w:rsidR="00A17EAF" w:rsidRPr="00A17EAF">
        <w:rPr>
          <w:b/>
          <w:bCs/>
          <w:color w:val="FF0000"/>
          <w:spacing w:val="-1"/>
          <w:sz w:val="26"/>
          <w:szCs w:val="26"/>
        </w:rPr>
        <w:t>(далее – Смета контракта)</w:t>
      </w:r>
      <w:r w:rsidR="00A17EAF">
        <w:rPr>
          <w:b/>
          <w:bCs/>
          <w:spacing w:val="-1"/>
          <w:sz w:val="26"/>
          <w:szCs w:val="26"/>
        </w:rPr>
        <w:t xml:space="preserve"> </w:t>
      </w:r>
      <w:r w:rsidRPr="00522363">
        <w:rPr>
          <w:b/>
          <w:bCs/>
          <w:spacing w:val="-1"/>
          <w:sz w:val="26"/>
          <w:szCs w:val="26"/>
        </w:rPr>
        <w:t xml:space="preserve">(Ведомостей объемов и стоимости работ) на соответствие требованиям </w:t>
      </w:r>
      <w:r w:rsidR="00A17EAF" w:rsidRPr="00A17EAF">
        <w:rPr>
          <w:b/>
          <w:color w:val="FF0000"/>
        </w:rPr>
        <w:t>Методики составления сметы контракта, предметом которого являются строительство, реконструкция объектов капитального строительства, Порядка определения начальной (максимальной) цены контракта, цены контракта, заключаемого с единственным поставщиком (подрядчиком, исполнителем), начальной цены единицы товара, работы, услуги при осуществлении закупок в сфере градостроительной деятельности (за исключением территориального планирования), утверждёнными</w:t>
      </w:r>
      <w:r w:rsidR="00A17EAF">
        <w:t xml:space="preserve"> </w:t>
      </w:r>
      <w:r w:rsidRPr="00522363">
        <w:rPr>
          <w:b/>
          <w:bCs/>
          <w:spacing w:val="-1"/>
          <w:sz w:val="26"/>
          <w:szCs w:val="26"/>
        </w:rPr>
        <w:t>Приказ</w:t>
      </w:r>
      <w:r w:rsidR="00A17EAF">
        <w:rPr>
          <w:b/>
          <w:bCs/>
          <w:spacing w:val="-1"/>
          <w:sz w:val="26"/>
          <w:szCs w:val="26"/>
        </w:rPr>
        <w:t>ом</w:t>
      </w:r>
      <w:r w:rsidRPr="00522363">
        <w:rPr>
          <w:b/>
          <w:bCs/>
          <w:spacing w:val="-1"/>
          <w:sz w:val="26"/>
          <w:szCs w:val="26"/>
        </w:rPr>
        <w:t xml:space="preserve"> Минстроя России от 23.12.20</w:t>
      </w:r>
      <w:r w:rsidR="00A17EAF" w:rsidRPr="00A17EAF">
        <w:rPr>
          <w:b/>
          <w:bCs/>
          <w:color w:val="FF0000"/>
          <w:spacing w:val="-1"/>
          <w:sz w:val="26"/>
          <w:szCs w:val="26"/>
        </w:rPr>
        <w:t>19</w:t>
      </w:r>
      <w:r w:rsidRPr="00522363">
        <w:rPr>
          <w:b/>
          <w:bCs/>
          <w:spacing w:val="-1"/>
          <w:sz w:val="26"/>
          <w:szCs w:val="26"/>
        </w:rPr>
        <w:t xml:space="preserve"> № 841/</w:t>
      </w:r>
      <w:proofErr w:type="spellStart"/>
      <w:r w:rsidRPr="00522363">
        <w:rPr>
          <w:b/>
          <w:bCs/>
          <w:spacing w:val="-1"/>
          <w:sz w:val="26"/>
          <w:szCs w:val="26"/>
        </w:rPr>
        <w:t>пр</w:t>
      </w:r>
      <w:proofErr w:type="spellEnd"/>
      <w:r w:rsidRPr="00522363">
        <w:rPr>
          <w:b/>
          <w:bCs/>
          <w:spacing w:val="-1"/>
          <w:sz w:val="26"/>
          <w:szCs w:val="26"/>
        </w:rPr>
        <w:t xml:space="preserve"> (далее – Приказ № 841/</w:t>
      </w:r>
      <w:proofErr w:type="spellStart"/>
      <w:r w:rsidRPr="00522363">
        <w:rPr>
          <w:b/>
          <w:bCs/>
          <w:spacing w:val="-1"/>
          <w:sz w:val="26"/>
          <w:szCs w:val="26"/>
        </w:rPr>
        <w:t>пр</w:t>
      </w:r>
      <w:proofErr w:type="spellEnd"/>
      <w:r w:rsidRPr="00522363">
        <w:rPr>
          <w:b/>
          <w:bCs/>
          <w:spacing w:val="-1"/>
          <w:sz w:val="26"/>
          <w:szCs w:val="26"/>
        </w:rPr>
        <w:t>)</w:t>
      </w:r>
      <w:r w:rsidR="006067C6">
        <w:rPr>
          <w:spacing w:val="-1"/>
          <w:sz w:val="26"/>
          <w:szCs w:val="26"/>
        </w:rPr>
        <w:t>.</w:t>
      </w:r>
    </w:p>
    <w:p w:rsidR="00EF7330" w:rsidRPr="00430A8C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2.1.1.</w:t>
      </w:r>
      <w:r w:rsidRPr="00430A8C">
        <w:rPr>
          <w:spacing w:val="-1"/>
          <w:sz w:val="26"/>
          <w:szCs w:val="26"/>
        </w:rPr>
        <w:t> </w:t>
      </w:r>
      <w:r>
        <w:rPr>
          <w:spacing w:val="-1"/>
          <w:sz w:val="26"/>
          <w:szCs w:val="26"/>
        </w:rPr>
        <w:t>Главный специалист</w:t>
      </w:r>
      <w:r w:rsidRPr="00430A8C">
        <w:rPr>
          <w:spacing w:val="-1"/>
          <w:sz w:val="26"/>
          <w:szCs w:val="26"/>
        </w:rPr>
        <w:t xml:space="preserve"> проверяет правильность определения стоимости конструктивных решений (элементов), комплексов (видов) работ и оборудования, включенных в проект</w:t>
      </w:r>
      <w:r w:rsidR="00907175">
        <w:rPr>
          <w:spacing w:val="-1"/>
          <w:sz w:val="26"/>
          <w:szCs w:val="26"/>
        </w:rPr>
        <w:t>ы</w:t>
      </w:r>
      <w:r w:rsidRPr="00430A8C">
        <w:rPr>
          <w:spacing w:val="-1"/>
          <w:sz w:val="26"/>
          <w:szCs w:val="26"/>
        </w:rPr>
        <w:t xml:space="preserve"> Смет контракт</w:t>
      </w:r>
      <w:r w:rsidR="00907175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(Ведомости объемов и стоимости работ), на предмет соответствия исходным данным, принятым в утвержденной проектной или </w:t>
      </w:r>
      <w:r w:rsidRPr="00430A8C">
        <w:rPr>
          <w:spacing w:val="-1"/>
          <w:sz w:val="26"/>
          <w:szCs w:val="26"/>
        </w:rPr>
        <w:lastRenderedPageBreak/>
        <w:t>сметной до</w:t>
      </w:r>
      <w:r>
        <w:rPr>
          <w:spacing w:val="-1"/>
          <w:sz w:val="26"/>
          <w:szCs w:val="26"/>
        </w:rPr>
        <w:t>кументации.</w:t>
      </w:r>
    </w:p>
    <w:p w:rsidR="00EF7330" w:rsidRPr="00430A8C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2.1.2.</w:t>
      </w:r>
      <w:r w:rsidRPr="00430A8C">
        <w:rPr>
          <w:spacing w:val="-1"/>
          <w:sz w:val="26"/>
          <w:szCs w:val="26"/>
        </w:rPr>
        <w:t> </w:t>
      </w:r>
      <w:r>
        <w:rPr>
          <w:spacing w:val="-1"/>
          <w:sz w:val="26"/>
          <w:szCs w:val="26"/>
        </w:rPr>
        <w:t>Главный специалист</w:t>
      </w:r>
      <w:r w:rsidRPr="00430A8C">
        <w:rPr>
          <w:spacing w:val="-1"/>
          <w:sz w:val="26"/>
          <w:szCs w:val="26"/>
        </w:rPr>
        <w:t xml:space="preserve"> осуществляет проверку проект</w:t>
      </w:r>
      <w:r w:rsidR="00907175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Смет контракт</w:t>
      </w:r>
      <w:r w:rsidR="00907175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(Ведомости объемов и стоимости работ) на предмет арифметической и расчетной корректности и устраняет выявленные ошибки. В рамках данной работы:</w:t>
      </w:r>
    </w:p>
    <w:p w:rsidR="00EF7330" w:rsidRDefault="00EF7330" w:rsidP="00EF7330">
      <w:pPr>
        <w:pStyle w:val="a3"/>
        <w:numPr>
          <w:ilvl w:val="0"/>
          <w:numId w:val="8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проверяет правильность составления Сметы контракта (Ведомости объемов и стоимости работ) в формате электронных таблиц (</w:t>
      </w:r>
      <w:proofErr w:type="spellStart"/>
      <w:r w:rsidRPr="00430A8C">
        <w:rPr>
          <w:spacing w:val="-1"/>
          <w:sz w:val="26"/>
          <w:szCs w:val="26"/>
        </w:rPr>
        <w:t>Excel</w:t>
      </w:r>
      <w:proofErr w:type="spellEnd"/>
      <w:r w:rsidRPr="00430A8C">
        <w:rPr>
          <w:spacing w:val="-1"/>
          <w:sz w:val="26"/>
          <w:szCs w:val="26"/>
        </w:rPr>
        <w:t>), включая корректность формул, связей между ячейками и отсутствие скрытых округлений;</w:t>
      </w:r>
    </w:p>
    <w:p w:rsidR="00EF7330" w:rsidRDefault="00EF7330" w:rsidP="00EF7330">
      <w:pPr>
        <w:pStyle w:val="a3"/>
        <w:numPr>
          <w:ilvl w:val="0"/>
          <w:numId w:val="8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проверяет, что произведение объема работ на цену за принятую единицу измерения соответствует итоговой стоимости позиции (Объем × Единичная расценка = Стоимость позиции);</w:t>
      </w:r>
    </w:p>
    <w:p w:rsidR="00EF7330" w:rsidRDefault="00EF7330" w:rsidP="00EF7330">
      <w:pPr>
        <w:pStyle w:val="a3"/>
        <w:numPr>
          <w:ilvl w:val="0"/>
          <w:numId w:val="8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выявляет случаи, когда единичная расценка получена путем деления общей стоимости позиции на объем, что при последующем округлении и умножении на объем приводит к искажению итоговой стоимости позиции, и устраняет данное искажение;</w:t>
      </w:r>
    </w:p>
    <w:p w:rsidR="00EF7330" w:rsidRPr="00430A8C" w:rsidRDefault="00EF7330" w:rsidP="00EF7330">
      <w:pPr>
        <w:pStyle w:val="a3"/>
        <w:numPr>
          <w:ilvl w:val="0"/>
          <w:numId w:val="8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проверяет, что отображение чисел в проекте Сметы контракта (количество знаков после запятой) обеспечивает корректность расчетов при приемке выполненных работ по формам КС-2, и при необходимости корректирует форматы отображения.</w:t>
      </w:r>
    </w:p>
    <w:p w:rsidR="00EF7330" w:rsidRPr="00430A8C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2.1.3.</w:t>
      </w:r>
      <w:r w:rsidRPr="00430A8C">
        <w:rPr>
          <w:spacing w:val="-1"/>
          <w:sz w:val="26"/>
          <w:szCs w:val="26"/>
        </w:rPr>
        <w:t> </w:t>
      </w:r>
      <w:r>
        <w:rPr>
          <w:spacing w:val="-1"/>
          <w:sz w:val="26"/>
          <w:szCs w:val="26"/>
        </w:rPr>
        <w:t>Главный специалист</w:t>
      </w:r>
      <w:r w:rsidRPr="00430A8C">
        <w:rPr>
          <w:spacing w:val="-1"/>
          <w:sz w:val="26"/>
          <w:szCs w:val="26"/>
        </w:rPr>
        <w:t xml:space="preserve"> осуществляет проверку коррект</w:t>
      </w:r>
      <w:r w:rsidR="00907175">
        <w:rPr>
          <w:spacing w:val="-1"/>
          <w:sz w:val="26"/>
          <w:szCs w:val="26"/>
        </w:rPr>
        <w:t>ности формирования позиций Смет</w:t>
      </w:r>
      <w:r w:rsidRPr="00430A8C">
        <w:rPr>
          <w:spacing w:val="-1"/>
          <w:sz w:val="26"/>
          <w:szCs w:val="26"/>
        </w:rPr>
        <w:t xml:space="preserve"> контракт</w:t>
      </w:r>
      <w:r w:rsidR="00907175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(Ведомост</w:t>
      </w:r>
      <w:r w:rsidR="00907175">
        <w:rPr>
          <w:spacing w:val="-1"/>
          <w:sz w:val="26"/>
          <w:szCs w:val="26"/>
        </w:rPr>
        <w:t xml:space="preserve">ей </w:t>
      </w:r>
      <w:r w:rsidR="00C34D6F">
        <w:rPr>
          <w:spacing w:val="-1"/>
          <w:sz w:val="26"/>
          <w:szCs w:val="26"/>
        </w:rPr>
        <w:t>о</w:t>
      </w:r>
      <w:r w:rsidRPr="00430A8C">
        <w:rPr>
          <w:spacing w:val="-1"/>
          <w:sz w:val="26"/>
          <w:szCs w:val="26"/>
        </w:rPr>
        <w:t>бъемов и стоимости работ) при их объединении (укрупнении) или детализации (разукрупнении), а при необходимости самостоятельно выполняет указанные операции. В рамках данной работы:</w:t>
      </w:r>
    </w:p>
    <w:p w:rsidR="00EF7330" w:rsidRDefault="00EF7330" w:rsidP="00EF7330">
      <w:pPr>
        <w:pStyle w:val="a3"/>
        <w:numPr>
          <w:ilvl w:val="0"/>
          <w:numId w:val="8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сверяет состав и объемы работ в укрупненных или разукрупненных позициях с исходными локальными сметами (сметными расчетами);</w:t>
      </w:r>
    </w:p>
    <w:p w:rsidR="00EF7330" w:rsidRDefault="00EF7330" w:rsidP="00EF7330">
      <w:pPr>
        <w:pStyle w:val="a3"/>
        <w:numPr>
          <w:ilvl w:val="0"/>
          <w:numId w:val="8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проверяет, что суммарная стоимость детализированных (разукрупненных) позиций не превышает стоимость исходного конструктивного элемента или комплекса работ;</w:t>
      </w:r>
    </w:p>
    <w:p w:rsidR="00EF7330" w:rsidRPr="00627CF9" w:rsidRDefault="00EF7330" w:rsidP="00EF7330">
      <w:pPr>
        <w:pStyle w:val="a3"/>
        <w:numPr>
          <w:ilvl w:val="0"/>
          <w:numId w:val="8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проверяет, что стоимость объединенной (укрупненной) позиции соответствует сумме стоимостей исходных позиций, включенных в данное укрупнение.</w:t>
      </w:r>
    </w:p>
    <w:p w:rsidR="00EF7330" w:rsidRPr="00430A8C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2.1.4.</w:t>
      </w:r>
      <w:r w:rsidRPr="00430A8C">
        <w:rPr>
          <w:spacing w:val="-1"/>
          <w:sz w:val="26"/>
          <w:szCs w:val="26"/>
        </w:rPr>
        <w:t> </w:t>
      </w:r>
      <w:r>
        <w:rPr>
          <w:spacing w:val="-1"/>
          <w:sz w:val="26"/>
          <w:szCs w:val="26"/>
        </w:rPr>
        <w:t>Главный специалист</w:t>
      </w:r>
      <w:r w:rsidRPr="00430A8C">
        <w:rPr>
          <w:spacing w:val="-1"/>
          <w:sz w:val="26"/>
          <w:szCs w:val="26"/>
        </w:rPr>
        <w:t xml:space="preserve"> осуществляет проверку корректности внесения изменений в Смет</w:t>
      </w:r>
      <w:r w:rsidR="00907175">
        <w:rPr>
          <w:spacing w:val="-1"/>
          <w:sz w:val="26"/>
          <w:szCs w:val="26"/>
        </w:rPr>
        <w:t>ы</w:t>
      </w:r>
      <w:r w:rsidRPr="00430A8C">
        <w:rPr>
          <w:spacing w:val="-1"/>
          <w:sz w:val="26"/>
          <w:szCs w:val="26"/>
        </w:rPr>
        <w:t xml:space="preserve"> контракт</w:t>
      </w:r>
      <w:r w:rsidR="00907175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(Ведомост</w:t>
      </w:r>
      <w:r w:rsidR="00907175">
        <w:rPr>
          <w:spacing w:val="-1"/>
          <w:sz w:val="26"/>
          <w:szCs w:val="26"/>
        </w:rPr>
        <w:t>и</w:t>
      </w:r>
      <w:r w:rsidRPr="00430A8C">
        <w:rPr>
          <w:spacing w:val="-1"/>
          <w:sz w:val="26"/>
          <w:szCs w:val="26"/>
        </w:rPr>
        <w:t xml:space="preserve"> объемов и стоимости работ) при корректировке объемов работ, замене материалов или корректировке видов работ внутри конструктивного элемента, а при необходимости самостоятельно выполняет указанные операции. В рамках данной работы:</w:t>
      </w:r>
    </w:p>
    <w:p w:rsidR="00EF7330" w:rsidRDefault="00EF7330" w:rsidP="00EF7330">
      <w:pPr>
        <w:pStyle w:val="a3"/>
        <w:numPr>
          <w:ilvl w:val="0"/>
          <w:numId w:val="8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при изменении объемов работ проверяет пересчет общей стоимости исходя из неизменной цены за единицу измерения, установленной в Смет</w:t>
      </w:r>
      <w:r w:rsidR="00907175">
        <w:rPr>
          <w:spacing w:val="-1"/>
          <w:sz w:val="26"/>
          <w:szCs w:val="26"/>
        </w:rPr>
        <w:t>е</w:t>
      </w:r>
      <w:r w:rsidRPr="00627CF9">
        <w:rPr>
          <w:spacing w:val="-1"/>
          <w:sz w:val="26"/>
          <w:szCs w:val="26"/>
        </w:rPr>
        <w:t xml:space="preserve"> контракт</w:t>
      </w:r>
      <w:r w:rsidR="00907175">
        <w:rPr>
          <w:spacing w:val="-1"/>
          <w:sz w:val="26"/>
          <w:szCs w:val="26"/>
        </w:rPr>
        <w:t>а</w:t>
      </w:r>
      <w:r w:rsidRPr="00627CF9">
        <w:rPr>
          <w:spacing w:val="-1"/>
          <w:sz w:val="26"/>
          <w:szCs w:val="26"/>
        </w:rPr>
        <w:t>, а также проверяет сопоставительную ведомость отпавших и дополнительных работ на соответствие Смет</w:t>
      </w:r>
      <w:r w:rsidR="00907175">
        <w:rPr>
          <w:spacing w:val="-1"/>
          <w:sz w:val="26"/>
          <w:szCs w:val="26"/>
        </w:rPr>
        <w:t>е</w:t>
      </w:r>
      <w:r w:rsidRPr="00627CF9">
        <w:rPr>
          <w:spacing w:val="-1"/>
          <w:sz w:val="26"/>
          <w:szCs w:val="26"/>
        </w:rPr>
        <w:t xml:space="preserve"> контракт</w:t>
      </w:r>
      <w:r w:rsidR="00907175">
        <w:rPr>
          <w:spacing w:val="-1"/>
          <w:sz w:val="26"/>
          <w:szCs w:val="26"/>
        </w:rPr>
        <w:t>а</w:t>
      </w:r>
      <w:r w:rsidRPr="00627CF9">
        <w:rPr>
          <w:spacing w:val="-1"/>
          <w:sz w:val="26"/>
          <w:szCs w:val="26"/>
        </w:rPr>
        <w:t xml:space="preserve"> и корректность арифметических расчетов;</w:t>
      </w:r>
    </w:p>
    <w:p w:rsidR="00EF7330" w:rsidRDefault="00EF7330" w:rsidP="00EF7330">
      <w:pPr>
        <w:pStyle w:val="a3"/>
        <w:numPr>
          <w:ilvl w:val="0"/>
          <w:numId w:val="8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при замене материалов или корректировке видов работ внутри конструктивного элемента проверяет правильность определения стоимости таких работ с учетом утвержденной сметной документации и условий заключенн</w:t>
      </w:r>
      <w:r w:rsidR="00907175">
        <w:rPr>
          <w:spacing w:val="-1"/>
          <w:sz w:val="26"/>
          <w:szCs w:val="26"/>
        </w:rPr>
        <w:t>ых</w:t>
      </w:r>
      <w:r w:rsidRPr="00627CF9">
        <w:rPr>
          <w:spacing w:val="-1"/>
          <w:sz w:val="26"/>
          <w:szCs w:val="26"/>
        </w:rPr>
        <w:t xml:space="preserve"> </w:t>
      </w:r>
      <w:r w:rsidR="00907175" w:rsidRPr="005E535B">
        <w:rPr>
          <w:sz w:val="26"/>
          <w:szCs w:val="26"/>
        </w:rPr>
        <w:t>государственных контрактов</w:t>
      </w:r>
      <w:r w:rsidRPr="00627CF9">
        <w:rPr>
          <w:spacing w:val="-1"/>
          <w:sz w:val="26"/>
          <w:szCs w:val="26"/>
        </w:rPr>
        <w:t>.</w:t>
      </w:r>
    </w:p>
    <w:p w:rsidR="00EF7330" w:rsidRPr="00627CF9" w:rsidRDefault="00EF7330" w:rsidP="00EF7330">
      <w:pPr>
        <w:pStyle w:val="a3"/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 xml:space="preserve">2.1.5. </w:t>
      </w:r>
      <w:r>
        <w:rPr>
          <w:bCs/>
          <w:spacing w:val="-1"/>
          <w:sz w:val="26"/>
          <w:szCs w:val="26"/>
        </w:rPr>
        <w:t>Главный специалист</w:t>
      </w:r>
      <w:r w:rsidRPr="00627CF9">
        <w:rPr>
          <w:bCs/>
          <w:spacing w:val="-1"/>
          <w:sz w:val="26"/>
          <w:szCs w:val="26"/>
        </w:rPr>
        <w:t xml:space="preserve"> осуществляет проверку корректности применения индексов фактической</w:t>
      </w:r>
      <w:r w:rsidR="00907175">
        <w:rPr>
          <w:bCs/>
          <w:spacing w:val="-1"/>
          <w:sz w:val="26"/>
          <w:szCs w:val="26"/>
        </w:rPr>
        <w:t xml:space="preserve"> и прогнозной инфляции в проектах</w:t>
      </w:r>
      <w:r w:rsidRPr="00627CF9">
        <w:rPr>
          <w:bCs/>
          <w:spacing w:val="-1"/>
          <w:sz w:val="26"/>
          <w:szCs w:val="26"/>
        </w:rPr>
        <w:t xml:space="preserve"> Смет контракт</w:t>
      </w:r>
      <w:r w:rsidR="00907175">
        <w:rPr>
          <w:bCs/>
          <w:spacing w:val="-1"/>
          <w:sz w:val="26"/>
          <w:szCs w:val="26"/>
        </w:rPr>
        <w:t>ов</w:t>
      </w:r>
      <w:r w:rsidRPr="00627CF9">
        <w:rPr>
          <w:bCs/>
          <w:spacing w:val="-1"/>
          <w:sz w:val="26"/>
          <w:szCs w:val="26"/>
        </w:rPr>
        <w:t xml:space="preserve"> (Ведомост</w:t>
      </w:r>
      <w:r w:rsidR="00907175">
        <w:rPr>
          <w:bCs/>
          <w:spacing w:val="-1"/>
          <w:sz w:val="26"/>
          <w:szCs w:val="26"/>
        </w:rPr>
        <w:t>ях</w:t>
      </w:r>
      <w:r w:rsidRPr="00627CF9">
        <w:rPr>
          <w:bCs/>
          <w:spacing w:val="-1"/>
          <w:sz w:val="26"/>
          <w:szCs w:val="26"/>
        </w:rPr>
        <w:t xml:space="preserve"> объемов и стоимости работ), а при необходимости самостоятельно формирует указанные индексы исходя из начальной (максимальной) цены контракта и применяет их при составлении Смет контракт</w:t>
      </w:r>
      <w:r w:rsidR="00907175">
        <w:rPr>
          <w:bCs/>
          <w:spacing w:val="-1"/>
          <w:sz w:val="26"/>
          <w:szCs w:val="26"/>
        </w:rPr>
        <w:t>ов</w:t>
      </w:r>
      <w:r w:rsidRPr="00627CF9">
        <w:rPr>
          <w:bCs/>
          <w:spacing w:val="-1"/>
          <w:sz w:val="26"/>
          <w:szCs w:val="26"/>
        </w:rPr>
        <w:t xml:space="preserve"> (Ведомости объемов и стоимости работ).</w:t>
      </w:r>
    </w:p>
    <w:p w:rsidR="00EF7330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>
        <w:rPr>
          <w:bCs/>
          <w:spacing w:val="-1"/>
          <w:sz w:val="26"/>
          <w:szCs w:val="26"/>
        </w:rPr>
        <w:t>2.1.6</w:t>
      </w:r>
      <w:r w:rsidRPr="00430A8C">
        <w:rPr>
          <w:bCs/>
          <w:spacing w:val="-1"/>
          <w:sz w:val="26"/>
          <w:szCs w:val="26"/>
        </w:rPr>
        <w:t>.</w:t>
      </w:r>
      <w:r w:rsidRPr="00430A8C">
        <w:rPr>
          <w:spacing w:val="-1"/>
          <w:sz w:val="26"/>
          <w:szCs w:val="26"/>
        </w:rPr>
        <w:t> </w:t>
      </w:r>
      <w:r>
        <w:rPr>
          <w:spacing w:val="-1"/>
          <w:sz w:val="26"/>
          <w:szCs w:val="26"/>
        </w:rPr>
        <w:t>Главный специалист</w:t>
      </w:r>
      <w:r w:rsidRPr="00430A8C">
        <w:rPr>
          <w:spacing w:val="-1"/>
          <w:sz w:val="26"/>
          <w:szCs w:val="26"/>
        </w:rPr>
        <w:t xml:space="preserve"> осуществляет проверку правильности распределения прочих и лимитированных затрат (временные здания и сооружения, зимнее удорожание, непредвиденные расходы и т.д.) в Смет</w:t>
      </w:r>
      <w:r w:rsidR="00907175">
        <w:rPr>
          <w:spacing w:val="-1"/>
          <w:sz w:val="26"/>
          <w:szCs w:val="26"/>
        </w:rPr>
        <w:t>ах</w:t>
      </w:r>
      <w:r w:rsidRPr="00430A8C">
        <w:rPr>
          <w:spacing w:val="-1"/>
          <w:sz w:val="26"/>
          <w:szCs w:val="26"/>
        </w:rPr>
        <w:t xml:space="preserve"> контракт</w:t>
      </w:r>
      <w:r w:rsidR="00907175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(Ведомост</w:t>
      </w:r>
      <w:r w:rsidR="00907175">
        <w:rPr>
          <w:spacing w:val="-1"/>
          <w:sz w:val="26"/>
          <w:szCs w:val="26"/>
        </w:rPr>
        <w:t>ях</w:t>
      </w:r>
      <w:r w:rsidRPr="00430A8C">
        <w:rPr>
          <w:spacing w:val="-1"/>
          <w:sz w:val="26"/>
          <w:szCs w:val="26"/>
        </w:rPr>
        <w:t xml:space="preserve"> объемов и стоимости работ) на соответствие решениям, принятым в сводном сметном расчете при определении начальной (максимальной) цены </w:t>
      </w:r>
      <w:r w:rsidR="00907175" w:rsidRPr="005E535B">
        <w:rPr>
          <w:sz w:val="26"/>
          <w:szCs w:val="26"/>
        </w:rPr>
        <w:t xml:space="preserve">государственных контрактов, </w:t>
      </w:r>
      <w:r w:rsidR="00907175" w:rsidRPr="005E535B">
        <w:rPr>
          <w:sz w:val="26"/>
          <w:szCs w:val="26"/>
        </w:rPr>
        <w:lastRenderedPageBreak/>
        <w:t>заключаемых ГКУ «Дирекция ТДФ» (далее – контракты)</w:t>
      </w:r>
      <w:r w:rsidRPr="00430A8C">
        <w:rPr>
          <w:spacing w:val="-1"/>
          <w:sz w:val="26"/>
          <w:szCs w:val="26"/>
        </w:rPr>
        <w:t>.</w:t>
      </w:r>
    </w:p>
    <w:p w:rsidR="00EF7330" w:rsidRPr="00EF7330" w:rsidRDefault="00EF7330" w:rsidP="00EF7330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F7330">
        <w:rPr>
          <w:spacing w:val="-1"/>
          <w:sz w:val="26"/>
          <w:szCs w:val="26"/>
        </w:rPr>
        <w:t>2.1.7.</w:t>
      </w:r>
      <w:r w:rsidRPr="00EF7330">
        <w:rPr>
          <w:bCs/>
          <w:spacing w:val="-1"/>
          <w:sz w:val="26"/>
          <w:szCs w:val="26"/>
        </w:rPr>
        <w:t> Главный специалист визирует Сметы контрактов (Ведомости объемов и стоимости работ) при подготовке к проведению закупочных процедур, а также при внесении изменений в действующие Сметы контрактов (Ведомости объемов и стоимости работ), включая сопоставительные ведомости отпавших и дополнительных работ, после проведения их проверки и устранения выявленных замечаний.</w:t>
      </w:r>
    </w:p>
    <w:p w:rsidR="00EF7330" w:rsidRPr="00430A8C" w:rsidRDefault="00EF7330" w:rsidP="00EF7330">
      <w:pPr>
        <w:shd w:val="clear" w:color="auto" w:fill="FFFFFF"/>
        <w:spacing w:before="240"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/>
          <w:bCs/>
          <w:spacing w:val="-1"/>
          <w:sz w:val="26"/>
          <w:szCs w:val="26"/>
        </w:rPr>
        <w:t xml:space="preserve">2.2. </w:t>
      </w:r>
      <w:r w:rsidR="001D1420" w:rsidRPr="001D1420">
        <w:rPr>
          <w:b/>
          <w:color w:val="FF0000"/>
          <w:spacing w:val="-1"/>
          <w:sz w:val="26"/>
          <w:szCs w:val="26"/>
        </w:rPr>
        <w:t>Главный специалист</w:t>
      </w:r>
      <w:r w:rsidR="001D1420" w:rsidRPr="001D1420">
        <w:rPr>
          <w:color w:val="FF0000"/>
          <w:spacing w:val="-1"/>
          <w:sz w:val="26"/>
          <w:szCs w:val="26"/>
        </w:rPr>
        <w:t xml:space="preserve"> </w:t>
      </w:r>
      <w:r w:rsidR="001D1420" w:rsidRPr="001D1420">
        <w:rPr>
          <w:b/>
          <w:bCs/>
          <w:color w:val="FF0000"/>
          <w:spacing w:val="-1"/>
          <w:sz w:val="26"/>
          <w:szCs w:val="26"/>
        </w:rPr>
        <w:t>осуществляет</w:t>
      </w:r>
      <w:r w:rsidR="001D1420">
        <w:rPr>
          <w:b/>
          <w:bCs/>
          <w:spacing w:val="-1"/>
          <w:sz w:val="26"/>
          <w:szCs w:val="26"/>
        </w:rPr>
        <w:t xml:space="preserve"> пр</w:t>
      </w:r>
      <w:r w:rsidRPr="00522363">
        <w:rPr>
          <w:b/>
          <w:bCs/>
          <w:spacing w:val="-1"/>
          <w:sz w:val="26"/>
          <w:szCs w:val="26"/>
        </w:rPr>
        <w:t>оверк</w:t>
      </w:r>
      <w:r w:rsidR="001D1420" w:rsidRPr="001D1420">
        <w:rPr>
          <w:b/>
          <w:bCs/>
          <w:color w:val="FF0000"/>
          <w:spacing w:val="-1"/>
          <w:sz w:val="26"/>
          <w:szCs w:val="26"/>
        </w:rPr>
        <w:t>у</w:t>
      </w:r>
      <w:r w:rsidRPr="00522363">
        <w:rPr>
          <w:b/>
          <w:bCs/>
          <w:spacing w:val="-1"/>
          <w:sz w:val="26"/>
          <w:szCs w:val="26"/>
        </w:rPr>
        <w:t xml:space="preserve"> актов о приемке выполненных работ (форма КС-2)</w:t>
      </w:r>
      <w:r w:rsidR="001D1420" w:rsidRPr="001D1420">
        <w:rPr>
          <w:color w:val="FF0000"/>
          <w:spacing w:val="-1"/>
          <w:sz w:val="26"/>
          <w:szCs w:val="26"/>
        </w:rPr>
        <w:t>:</w:t>
      </w:r>
    </w:p>
    <w:p w:rsidR="00EF7330" w:rsidRPr="00430A8C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2.2.1.</w:t>
      </w:r>
      <w:r w:rsidRPr="00430A8C">
        <w:rPr>
          <w:spacing w:val="-1"/>
          <w:sz w:val="26"/>
          <w:szCs w:val="26"/>
        </w:rPr>
        <w:t>  осуществляет проверку актов о приемке выполненных работ (форма КС-2) на предмет соответствия утвержденной Смете контракта (Ведомости объемов и стоимости работ) в действующей редакции. В рамках данной работы:</w:t>
      </w:r>
    </w:p>
    <w:p w:rsidR="00EF7330" w:rsidRDefault="00EF7330" w:rsidP="00EF7330">
      <w:pPr>
        <w:pStyle w:val="a3"/>
        <w:numPr>
          <w:ilvl w:val="0"/>
          <w:numId w:val="9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>сверяет наименования и единичные расценки позиций, указанных в акте, с позициями Сметы контракта (Ведомости объемов и стоимости работ), не допуская применения расценок, отсутствующих или измененных без соответствующего согласования;</w:t>
      </w:r>
    </w:p>
    <w:p w:rsidR="00EF7330" w:rsidRDefault="00EF7330" w:rsidP="00EF7330">
      <w:pPr>
        <w:pStyle w:val="a3"/>
        <w:numPr>
          <w:ilvl w:val="0"/>
          <w:numId w:val="9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>проверяет правильность применения коэффициентов, учитывающих инфляцию, а также коэффициента снижения по результатам закупочных процедур (при наличии);</w:t>
      </w:r>
    </w:p>
    <w:p w:rsidR="00EF7330" w:rsidRDefault="00EF7330" w:rsidP="00EF7330">
      <w:pPr>
        <w:pStyle w:val="a3"/>
        <w:numPr>
          <w:ilvl w:val="0"/>
          <w:numId w:val="9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>проверяет корректность арифметических расчетов: произведение объема на цену за единицу измерения должно соответствовать итоговой стоимости по каждой позиции, а суммы по разделам и итоговые значения — сводиться без расхождений;</w:t>
      </w:r>
    </w:p>
    <w:p w:rsidR="00EF7330" w:rsidRPr="00081B11" w:rsidRDefault="00EF7330" w:rsidP="00EF7330">
      <w:pPr>
        <w:pStyle w:val="a3"/>
        <w:numPr>
          <w:ilvl w:val="0"/>
          <w:numId w:val="9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 xml:space="preserve">выявляет и устраняет арифметические ошибки, ошибки округления, </w:t>
      </w:r>
      <w:proofErr w:type="spellStart"/>
      <w:r w:rsidRPr="00081B11">
        <w:rPr>
          <w:spacing w:val="-1"/>
          <w:sz w:val="26"/>
          <w:szCs w:val="26"/>
        </w:rPr>
        <w:t>задвоение</w:t>
      </w:r>
      <w:proofErr w:type="spellEnd"/>
      <w:r w:rsidRPr="00081B11">
        <w:rPr>
          <w:spacing w:val="-1"/>
          <w:sz w:val="26"/>
          <w:szCs w:val="26"/>
        </w:rPr>
        <w:t xml:space="preserve"> позиций и иные расхождения, препятствующие корректной приемке выполненных работ.</w:t>
      </w:r>
    </w:p>
    <w:p w:rsidR="00EF7330" w:rsidRPr="00430A8C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081B11">
        <w:rPr>
          <w:bCs/>
          <w:spacing w:val="-1"/>
          <w:sz w:val="26"/>
          <w:szCs w:val="26"/>
        </w:rPr>
        <w:t>2.2.2.</w:t>
      </w:r>
      <w:r w:rsidRPr="00430A8C">
        <w:rPr>
          <w:spacing w:val="-1"/>
          <w:sz w:val="26"/>
          <w:szCs w:val="26"/>
        </w:rPr>
        <w:t>  при проверке актов выполненных работ обеспечивает сверку с последней утвержденной редакцией Сметы контракта (Ведомости объемов и стоимости работ) с учетом всех внесенных изменений и дополнительных соглашений к контракту.</w:t>
      </w:r>
    </w:p>
    <w:p w:rsidR="00EF7330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081B11">
        <w:rPr>
          <w:bCs/>
          <w:spacing w:val="-1"/>
          <w:sz w:val="26"/>
          <w:szCs w:val="26"/>
        </w:rPr>
        <w:t>2.2.3</w:t>
      </w:r>
      <w:r w:rsidRPr="00430A8C">
        <w:rPr>
          <w:b/>
          <w:bCs/>
          <w:spacing w:val="-1"/>
          <w:sz w:val="26"/>
          <w:szCs w:val="26"/>
        </w:rPr>
        <w:t>.</w:t>
      </w:r>
      <w:r w:rsidRPr="00430A8C">
        <w:rPr>
          <w:spacing w:val="-1"/>
          <w:sz w:val="26"/>
          <w:szCs w:val="26"/>
        </w:rPr>
        <w:t> </w:t>
      </w:r>
      <w:r w:rsidRPr="00081B11">
        <w:rPr>
          <w:spacing w:val="-1"/>
          <w:sz w:val="26"/>
          <w:szCs w:val="26"/>
        </w:rPr>
        <w:t xml:space="preserve"> по результатам проверки актов о приемке выполненных работ (форма КС-2) визирует их при отсутствии замечаний либо направляет замечания начальнику отдела для последующего урегулировани</w:t>
      </w:r>
      <w:r>
        <w:rPr>
          <w:spacing w:val="-1"/>
          <w:sz w:val="26"/>
          <w:szCs w:val="26"/>
        </w:rPr>
        <w:t>я.</w:t>
      </w:r>
    </w:p>
    <w:p w:rsidR="00EF7330" w:rsidRPr="00EF7330" w:rsidRDefault="00EF7330" w:rsidP="00EF7330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F7330">
        <w:rPr>
          <w:spacing w:val="-1"/>
          <w:sz w:val="26"/>
          <w:szCs w:val="26"/>
        </w:rPr>
        <w:t>2.2.4.</w:t>
      </w:r>
      <w:r w:rsidRPr="00EF7330">
        <w:rPr>
          <w:bCs/>
          <w:spacing w:val="-1"/>
          <w:sz w:val="26"/>
          <w:szCs w:val="26"/>
        </w:rPr>
        <w:t>  визирует заключения экспертизы выполненных работ (оказанных услуг) в случаях, когда проведение такой экспертизы предусмотрено условиями контракта или требованиями законодательства, после проверки соответствия выводов экспертизы фактическим данным о выполненных работах и Смете контракта (Ведомости объемов и стоимости работ).</w:t>
      </w:r>
    </w:p>
    <w:p w:rsidR="00EF7330" w:rsidRPr="00E00CC3" w:rsidRDefault="00EF7330" w:rsidP="00EF7330">
      <w:pPr>
        <w:shd w:val="clear" w:color="auto" w:fill="FFFFFF"/>
        <w:spacing w:before="240"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b/>
          <w:spacing w:val="-1"/>
          <w:sz w:val="26"/>
          <w:szCs w:val="26"/>
        </w:rPr>
        <w:t>2.3.</w:t>
      </w:r>
      <w:r w:rsidRPr="00E00CC3">
        <w:rPr>
          <w:spacing w:val="-1"/>
          <w:sz w:val="26"/>
          <w:szCs w:val="26"/>
        </w:rPr>
        <w:t xml:space="preserve"> </w:t>
      </w:r>
      <w:r w:rsidR="00DA341C" w:rsidRPr="00DA341C">
        <w:rPr>
          <w:b/>
          <w:bCs/>
          <w:color w:val="FF0000"/>
          <w:spacing w:val="-1"/>
          <w:sz w:val="26"/>
          <w:szCs w:val="26"/>
        </w:rPr>
        <w:t>Главный специалист</w:t>
      </w:r>
      <w:r w:rsidR="00DA341C" w:rsidRPr="00E00CC3">
        <w:rPr>
          <w:bCs/>
          <w:spacing w:val="-1"/>
          <w:sz w:val="26"/>
          <w:szCs w:val="26"/>
        </w:rPr>
        <w:t xml:space="preserve"> </w:t>
      </w:r>
      <w:r w:rsidR="00DA341C">
        <w:rPr>
          <w:b/>
          <w:spacing w:val="-1"/>
          <w:sz w:val="26"/>
          <w:szCs w:val="26"/>
        </w:rPr>
        <w:t>с</w:t>
      </w:r>
      <w:r w:rsidRPr="00522363">
        <w:rPr>
          <w:b/>
          <w:spacing w:val="-1"/>
          <w:sz w:val="26"/>
          <w:szCs w:val="26"/>
        </w:rPr>
        <w:t>оставл</w:t>
      </w:r>
      <w:r w:rsidR="00DA341C">
        <w:rPr>
          <w:b/>
          <w:spacing w:val="-1"/>
          <w:sz w:val="26"/>
          <w:szCs w:val="26"/>
        </w:rPr>
        <w:t>я</w:t>
      </w:r>
      <w:r w:rsidR="00DA341C" w:rsidRPr="00DA341C">
        <w:rPr>
          <w:b/>
          <w:color w:val="FF0000"/>
          <w:spacing w:val="-1"/>
          <w:sz w:val="26"/>
          <w:szCs w:val="26"/>
        </w:rPr>
        <w:t>ет</w:t>
      </w:r>
      <w:r w:rsidRPr="00522363">
        <w:rPr>
          <w:b/>
          <w:spacing w:val="-1"/>
          <w:sz w:val="26"/>
          <w:szCs w:val="26"/>
        </w:rPr>
        <w:t xml:space="preserve"> и провер</w:t>
      </w:r>
      <w:r w:rsidR="00DA341C">
        <w:rPr>
          <w:b/>
          <w:spacing w:val="-1"/>
          <w:sz w:val="26"/>
          <w:szCs w:val="26"/>
        </w:rPr>
        <w:t>я</w:t>
      </w:r>
      <w:r w:rsidR="00DA341C" w:rsidRPr="00DA341C">
        <w:rPr>
          <w:b/>
          <w:color w:val="FF0000"/>
          <w:spacing w:val="-1"/>
          <w:sz w:val="26"/>
          <w:szCs w:val="26"/>
        </w:rPr>
        <w:t>ет</w:t>
      </w:r>
      <w:r w:rsidRPr="00522363">
        <w:rPr>
          <w:b/>
          <w:spacing w:val="-1"/>
          <w:sz w:val="26"/>
          <w:szCs w:val="26"/>
        </w:rPr>
        <w:t xml:space="preserve"> локальны</w:t>
      </w:r>
      <w:r w:rsidR="00DA341C" w:rsidRPr="00DA341C">
        <w:rPr>
          <w:b/>
          <w:color w:val="FF0000"/>
          <w:spacing w:val="-1"/>
          <w:sz w:val="26"/>
          <w:szCs w:val="26"/>
        </w:rPr>
        <w:t>е</w:t>
      </w:r>
      <w:r w:rsidRPr="00522363">
        <w:rPr>
          <w:b/>
          <w:spacing w:val="-1"/>
          <w:sz w:val="26"/>
          <w:szCs w:val="26"/>
        </w:rPr>
        <w:t xml:space="preserve"> смет</w:t>
      </w:r>
      <w:r w:rsidR="00DA341C" w:rsidRPr="00DA341C">
        <w:rPr>
          <w:b/>
          <w:color w:val="FF0000"/>
          <w:spacing w:val="-1"/>
          <w:sz w:val="26"/>
          <w:szCs w:val="26"/>
        </w:rPr>
        <w:t>ы</w:t>
      </w:r>
      <w:r w:rsidRPr="00522363">
        <w:rPr>
          <w:b/>
          <w:spacing w:val="-1"/>
          <w:sz w:val="26"/>
          <w:szCs w:val="26"/>
        </w:rPr>
        <w:t xml:space="preserve"> и калькуляци</w:t>
      </w:r>
      <w:r w:rsidR="00DA341C" w:rsidRPr="00DA341C">
        <w:rPr>
          <w:b/>
          <w:color w:val="FF0000"/>
          <w:spacing w:val="-1"/>
          <w:sz w:val="26"/>
          <w:szCs w:val="26"/>
        </w:rPr>
        <w:t>и</w:t>
      </w:r>
      <w:r w:rsidRPr="00522363">
        <w:rPr>
          <w:b/>
          <w:spacing w:val="-1"/>
          <w:sz w:val="26"/>
          <w:szCs w:val="26"/>
        </w:rPr>
        <w:t xml:space="preserve"> на работы по содержанию автомобильных дорог</w:t>
      </w:r>
      <w:r w:rsidR="00DA341C">
        <w:rPr>
          <w:b/>
          <w:spacing w:val="-1"/>
          <w:sz w:val="26"/>
          <w:szCs w:val="26"/>
        </w:rPr>
        <w:t>:</w:t>
      </w:r>
    </w:p>
    <w:p w:rsidR="00EF7330" w:rsidRPr="00E00CC3" w:rsidRDefault="00EF7330" w:rsidP="00E41BE7">
      <w:pPr>
        <w:pStyle w:val="a4"/>
        <w:spacing w:before="0" w:beforeAutospacing="0" w:after="0" w:afterAutospacing="0" w:line="240" w:lineRule="atLeast"/>
        <w:ind w:firstLine="451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2.3.1.</w:t>
      </w:r>
      <w:r w:rsidRPr="00E00CC3">
        <w:rPr>
          <w:bCs/>
          <w:spacing w:val="-1"/>
          <w:sz w:val="26"/>
          <w:szCs w:val="26"/>
        </w:rPr>
        <w:t>  осуществляет разработку локальных смет, сметных расчетов и калькуляций на выполнение работ по содержанию автомобильных дорог регионального и межмуниципального значения и искусственных сооружений на них, руководствуясь дей</w:t>
      </w:r>
      <w:r>
        <w:rPr>
          <w:bCs/>
          <w:spacing w:val="-1"/>
          <w:sz w:val="26"/>
          <w:szCs w:val="26"/>
        </w:rPr>
        <w:t>ствующими сметными нормативами</w:t>
      </w:r>
      <w:r w:rsidRPr="00E00CC3">
        <w:rPr>
          <w:bCs/>
          <w:spacing w:val="-1"/>
          <w:sz w:val="26"/>
          <w:szCs w:val="26"/>
        </w:rPr>
        <w:t xml:space="preserve">, индексами изменения сметной стоимости, а также иными нормативными правовыми актами и методическими документами, регулирующими вопросы ценообразования и сметного нормирования в строительстве, в том числе </w:t>
      </w:r>
      <w:r w:rsidR="00E41BE7" w:rsidRPr="00E41BE7">
        <w:rPr>
          <w:color w:val="FF0000"/>
        </w:rPr>
        <w:t>Методикой определения сметной стоимости строительства, реконструкции, капитального ремонта, сноса объектов капитального строительства, работ по сохранению объектов культурного наследия (памятников истории и культуры) народов Российской Федерации на территории Российской Федерации, утверждённой</w:t>
      </w:r>
      <w:r w:rsidR="00E41BE7">
        <w:t xml:space="preserve"> </w:t>
      </w:r>
      <w:r w:rsidRPr="00E00CC3">
        <w:rPr>
          <w:bCs/>
          <w:spacing w:val="-1"/>
          <w:sz w:val="26"/>
          <w:szCs w:val="26"/>
        </w:rPr>
        <w:t>Приказом Минстроя России от 04.08.2020 № 421/</w:t>
      </w:r>
      <w:proofErr w:type="spellStart"/>
      <w:r w:rsidRPr="00E00CC3">
        <w:rPr>
          <w:bCs/>
          <w:spacing w:val="-1"/>
          <w:sz w:val="26"/>
          <w:szCs w:val="26"/>
        </w:rPr>
        <w:t>пр</w:t>
      </w:r>
      <w:proofErr w:type="spellEnd"/>
      <w:r w:rsidRPr="00E00CC3">
        <w:rPr>
          <w:bCs/>
          <w:spacing w:val="-1"/>
          <w:sz w:val="26"/>
          <w:szCs w:val="26"/>
        </w:rPr>
        <w:t>, и данными федеральной государственной информационной системы ценообразо</w:t>
      </w:r>
      <w:r w:rsidR="00DA341C">
        <w:rPr>
          <w:bCs/>
          <w:spacing w:val="-1"/>
          <w:sz w:val="26"/>
          <w:szCs w:val="26"/>
        </w:rPr>
        <w:t>вания в строительстве (ФГИС ЦС);</w:t>
      </w:r>
    </w:p>
    <w:p w:rsidR="00EF7330" w:rsidRPr="00E00CC3" w:rsidRDefault="00EF7330" w:rsidP="00EF7330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2.3.2.</w:t>
      </w:r>
      <w:r w:rsidRPr="00E00CC3">
        <w:rPr>
          <w:bCs/>
          <w:spacing w:val="-1"/>
          <w:sz w:val="26"/>
          <w:szCs w:val="26"/>
        </w:rPr>
        <w:t xml:space="preserve">  при разработке локальных смет и калькуляций выполняет подбор и </w:t>
      </w:r>
      <w:r w:rsidRPr="00E00CC3">
        <w:rPr>
          <w:bCs/>
          <w:spacing w:val="-1"/>
          <w:sz w:val="26"/>
          <w:szCs w:val="26"/>
        </w:rPr>
        <w:lastRenderedPageBreak/>
        <w:t>обоснова</w:t>
      </w:r>
      <w:r>
        <w:rPr>
          <w:bCs/>
          <w:spacing w:val="-1"/>
          <w:sz w:val="26"/>
          <w:szCs w:val="26"/>
        </w:rPr>
        <w:t xml:space="preserve">ние сметных норм из федеральных </w:t>
      </w:r>
      <w:r w:rsidRPr="00E00CC3">
        <w:rPr>
          <w:bCs/>
          <w:spacing w:val="-1"/>
          <w:sz w:val="26"/>
          <w:szCs w:val="26"/>
        </w:rPr>
        <w:t>сборников государственных эл</w:t>
      </w:r>
      <w:r w:rsidR="00DA341C">
        <w:rPr>
          <w:bCs/>
          <w:spacing w:val="-1"/>
          <w:sz w:val="26"/>
          <w:szCs w:val="26"/>
        </w:rPr>
        <w:t>ементных сметных норм (ГЭСН);</w:t>
      </w:r>
    </w:p>
    <w:p w:rsidR="00EF7330" w:rsidRPr="00E00CC3" w:rsidRDefault="00EF7330" w:rsidP="00EF7330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2.3.3.</w:t>
      </w:r>
      <w:r w:rsidRPr="00E00CC3">
        <w:rPr>
          <w:bCs/>
          <w:spacing w:val="-1"/>
          <w:sz w:val="26"/>
          <w:szCs w:val="26"/>
        </w:rPr>
        <w:t>  осуществляет разработку сметной документации с применением специализированного программного обеспечения для автоматизации сметных расчетов (</w:t>
      </w:r>
      <w:proofErr w:type="spellStart"/>
      <w:r>
        <w:rPr>
          <w:bCs/>
          <w:spacing w:val="-1"/>
          <w:sz w:val="26"/>
          <w:szCs w:val="26"/>
          <w:lang w:val="en-US"/>
        </w:rPr>
        <w:t>Smeta</w:t>
      </w:r>
      <w:proofErr w:type="spellEnd"/>
      <w:r w:rsidRPr="00E00CC3">
        <w:rPr>
          <w:bCs/>
          <w:spacing w:val="-1"/>
          <w:sz w:val="26"/>
          <w:szCs w:val="26"/>
        </w:rPr>
        <w:t>.</w:t>
      </w:r>
      <w:proofErr w:type="spellStart"/>
      <w:r>
        <w:rPr>
          <w:bCs/>
          <w:spacing w:val="-1"/>
          <w:sz w:val="26"/>
          <w:szCs w:val="26"/>
          <w:lang w:val="en-US"/>
        </w:rPr>
        <w:t>ru</w:t>
      </w:r>
      <w:proofErr w:type="spellEnd"/>
      <w:r w:rsidRPr="00E00CC3">
        <w:rPr>
          <w:bCs/>
          <w:spacing w:val="-1"/>
          <w:sz w:val="26"/>
          <w:szCs w:val="26"/>
        </w:rPr>
        <w:t xml:space="preserve"> или аналогичн</w:t>
      </w:r>
      <w:r w:rsidR="00DA341C">
        <w:rPr>
          <w:bCs/>
          <w:spacing w:val="-1"/>
          <w:sz w:val="26"/>
          <w:szCs w:val="26"/>
        </w:rPr>
        <w:t>ое);</w:t>
      </w:r>
    </w:p>
    <w:p w:rsidR="00EF7330" w:rsidRDefault="00EF7330" w:rsidP="00EF7330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2.3.4.</w:t>
      </w:r>
      <w:r w:rsidRPr="00E00CC3">
        <w:rPr>
          <w:bCs/>
          <w:spacing w:val="-1"/>
          <w:sz w:val="26"/>
          <w:szCs w:val="26"/>
        </w:rPr>
        <w:t>  подготавливает сметные расчеты и ведомости объемов работ по содержанию</w:t>
      </w:r>
      <w:r w:rsidR="00E41BE7">
        <w:rPr>
          <w:bCs/>
          <w:spacing w:val="-1"/>
          <w:sz w:val="26"/>
          <w:szCs w:val="26"/>
        </w:rPr>
        <w:t xml:space="preserve"> </w:t>
      </w:r>
      <w:r w:rsidR="00E41BE7" w:rsidRPr="00E41BE7">
        <w:rPr>
          <w:bCs/>
          <w:color w:val="FF0000"/>
          <w:spacing w:val="-1"/>
          <w:sz w:val="26"/>
          <w:szCs w:val="26"/>
        </w:rPr>
        <w:t>автомобильных дорог</w:t>
      </w:r>
      <w:r w:rsidRPr="00E00CC3">
        <w:rPr>
          <w:bCs/>
          <w:spacing w:val="-1"/>
          <w:sz w:val="26"/>
          <w:szCs w:val="26"/>
        </w:rPr>
        <w:t xml:space="preserve">, необходимые для формирования начальной (максимальной) цены контракта и заключения </w:t>
      </w:r>
      <w:r w:rsidRPr="00E41BE7">
        <w:rPr>
          <w:bCs/>
          <w:strike/>
          <w:color w:val="FF0000"/>
          <w:spacing w:val="-1"/>
          <w:sz w:val="26"/>
          <w:szCs w:val="26"/>
        </w:rPr>
        <w:t>государственных</w:t>
      </w:r>
      <w:r w:rsidR="00DA341C">
        <w:rPr>
          <w:bCs/>
          <w:spacing w:val="-1"/>
          <w:sz w:val="26"/>
          <w:szCs w:val="26"/>
        </w:rPr>
        <w:t xml:space="preserve"> контрактов;</w:t>
      </w:r>
    </w:p>
    <w:p w:rsidR="00EF7330" w:rsidRPr="00E00CC3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2.3.5</w:t>
      </w:r>
      <w:r w:rsidRPr="00E00CC3">
        <w:rPr>
          <w:b/>
          <w:bCs/>
          <w:spacing w:val="-1"/>
          <w:sz w:val="26"/>
          <w:szCs w:val="26"/>
        </w:rPr>
        <w:t>.</w:t>
      </w:r>
      <w:r w:rsidRPr="00E00CC3">
        <w:rPr>
          <w:spacing w:val="-1"/>
          <w:sz w:val="26"/>
          <w:szCs w:val="26"/>
        </w:rPr>
        <w:t>  при определении стоимости материальных ресурсов, оборудования, машин и механизмов, отсутствующих в ФГИС ЦС или требующих уточнения, проводит конъюнктурный анализ рынка: запрашивает коммерческие предложения, прайс-листы, данные производителей и поставщиков, анализирует полученную информацию и принимает наиболее экономичный вариант стоимости на осно</w:t>
      </w:r>
      <w:r w:rsidR="00DA341C">
        <w:rPr>
          <w:spacing w:val="-1"/>
          <w:sz w:val="26"/>
          <w:szCs w:val="26"/>
        </w:rPr>
        <w:t>ве не менее чем трех источников;</w:t>
      </w:r>
    </w:p>
    <w:p w:rsidR="00EF7330" w:rsidRDefault="00EF7330" w:rsidP="00EF7330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2.3.6</w:t>
      </w:r>
      <w:r w:rsidRPr="00E00CC3">
        <w:rPr>
          <w:spacing w:val="-1"/>
          <w:sz w:val="26"/>
          <w:szCs w:val="26"/>
        </w:rPr>
        <w:t>.</w:t>
      </w:r>
      <w:r w:rsidRPr="00E00CC3">
        <w:rPr>
          <w:bCs/>
          <w:spacing w:val="-1"/>
          <w:sz w:val="26"/>
          <w:szCs w:val="26"/>
        </w:rPr>
        <w:t xml:space="preserve">  при исполнении заключенных контрактов на содержание автомобильных дорог осуществляет проверку обоснованности включения и корректности дополнительных единичных расценок, предлагаемых </w:t>
      </w:r>
      <w:r w:rsidR="00E41BE7" w:rsidRPr="00E41BE7">
        <w:rPr>
          <w:bCs/>
          <w:color w:val="FF0000"/>
          <w:spacing w:val="-1"/>
          <w:sz w:val="26"/>
          <w:szCs w:val="26"/>
        </w:rPr>
        <w:t>контрагентами (</w:t>
      </w:r>
      <w:r w:rsidRPr="00E00CC3">
        <w:rPr>
          <w:bCs/>
          <w:spacing w:val="-1"/>
          <w:sz w:val="26"/>
          <w:szCs w:val="26"/>
        </w:rPr>
        <w:t>подрядными организациями</w:t>
      </w:r>
      <w:r w:rsidR="00E41BE7" w:rsidRPr="00E41BE7">
        <w:rPr>
          <w:bCs/>
          <w:color w:val="FF0000"/>
          <w:spacing w:val="-1"/>
          <w:sz w:val="26"/>
          <w:szCs w:val="26"/>
        </w:rPr>
        <w:t>)</w:t>
      </w:r>
      <w:r w:rsidRPr="00E00CC3">
        <w:rPr>
          <w:bCs/>
          <w:spacing w:val="-1"/>
          <w:sz w:val="26"/>
          <w:szCs w:val="26"/>
        </w:rPr>
        <w:t>, на предмет:</w:t>
      </w:r>
    </w:p>
    <w:p w:rsidR="00EF7330" w:rsidRDefault="00EF7330" w:rsidP="00EF7330">
      <w:pPr>
        <w:pStyle w:val="a3"/>
        <w:numPr>
          <w:ilvl w:val="0"/>
          <w:numId w:val="10"/>
        </w:numPr>
        <w:shd w:val="clear" w:color="auto" w:fill="FFFFFF"/>
        <w:spacing w:line="298" w:lineRule="exact"/>
        <w:ind w:hanging="720"/>
        <w:jc w:val="both"/>
        <w:rPr>
          <w:bCs/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правильности подбора сметных норм;</w:t>
      </w:r>
    </w:p>
    <w:p w:rsidR="00EF7330" w:rsidRDefault="00EF7330" w:rsidP="00EF7330">
      <w:pPr>
        <w:pStyle w:val="a3"/>
        <w:numPr>
          <w:ilvl w:val="0"/>
          <w:numId w:val="10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обоснованности стоимости трудовых и материальных ресурсов, эксплуатации машин и механизмов;</w:t>
      </w:r>
    </w:p>
    <w:p w:rsidR="00EF7330" w:rsidRPr="00522363" w:rsidRDefault="00EF7330" w:rsidP="00EF7330">
      <w:pPr>
        <w:pStyle w:val="a3"/>
        <w:numPr>
          <w:ilvl w:val="0"/>
          <w:numId w:val="10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522363">
        <w:rPr>
          <w:bCs/>
          <w:spacing w:val="-1"/>
          <w:sz w:val="26"/>
          <w:szCs w:val="26"/>
        </w:rPr>
        <w:t>наличия и корректности результатов конъюнктурного анализа;</w:t>
      </w:r>
    </w:p>
    <w:p w:rsidR="00EF7330" w:rsidRDefault="00EF7330" w:rsidP="00EF7330">
      <w:pPr>
        <w:pStyle w:val="a3"/>
        <w:numPr>
          <w:ilvl w:val="0"/>
          <w:numId w:val="10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соответствия данным ФГИС ЦС и дейс</w:t>
      </w:r>
      <w:r w:rsidR="00DA341C">
        <w:rPr>
          <w:bCs/>
          <w:spacing w:val="-1"/>
          <w:sz w:val="26"/>
          <w:szCs w:val="26"/>
        </w:rPr>
        <w:t>твующим методическим документам;</w:t>
      </w:r>
    </w:p>
    <w:p w:rsidR="002E20F4" w:rsidRPr="00522363" w:rsidRDefault="002E20F4" w:rsidP="002E20F4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2E20F4">
        <w:rPr>
          <w:spacing w:val="-1"/>
          <w:sz w:val="26"/>
          <w:szCs w:val="26"/>
        </w:rPr>
        <w:t>2.3.7.</w:t>
      </w:r>
      <w:r w:rsidRPr="002E20F4">
        <w:rPr>
          <w:bCs/>
          <w:spacing w:val="-1"/>
          <w:sz w:val="26"/>
          <w:szCs w:val="26"/>
        </w:rPr>
        <w:t xml:space="preserve">  осуществляет контроль качества сметной документации на всех этапах её прохождения через </w:t>
      </w:r>
      <w:r w:rsidRPr="00C5640A">
        <w:rPr>
          <w:bCs/>
          <w:strike/>
          <w:color w:val="FF0000"/>
          <w:spacing w:val="-1"/>
          <w:sz w:val="26"/>
          <w:szCs w:val="26"/>
        </w:rPr>
        <w:t>сметный</w:t>
      </w:r>
      <w:r w:rsidRPr="002E20F4">
        <w:rPr>
          <w:bCs/>
          <w:spacing w:val="-1"/>
          <w:sz w:val="26"/>
          <w:szCs w:val="26"/>
        </w:rPr>
        <w:t xml:space="preserve"> отдел: входной контроль поступающих локальных смет и сметных расчетов, выходной контроль разрабатываемой отделом документации, проверку на соответствие действующим сметным нормативам, утвержденной проектной (сметной) документации, ведомостям объемов работ и условиям заключаемых (заключенных) контрактов, с последующим визированием при отсутствии замечаний.</w:t>
      </w:r>
    </w:p>
    <w:p w:rsidR="00EF7330" w:rsidRPr="00430A8C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522363">
        <w:rPr>
          <w:bCs/>
          <w:spacing w:val="-1"/>
          <w:sz w:val="26"/>
          <w:szCs w:val="26"/>
        </w:rPr>
        <w:t>2.4.</w:t>
      </w:r>
      <w:r w:rsidRPr="00430A8C">
        <w:rPr>
          <w:spacing w:val="-1"/>
          <w:sz w:val="26"/>
          <w:szCs w:val="26"/>
        </w:rPr>
        <w:t> </w:t>
      </w:r>
      <w:r>
        <w:rPr>
          <w:spacing w:val="-1"/>
          <w:sz w:val="26"/>
          <w:szCs w:val="26"/>
        </w:rPr>
        <w:t>Главный специалист</w:t>
      </w:r>
      <w:r w:rsidRPr="00430A8C">
        <w:rPr>
          <w:spacing w:val="-1"/>
          <w:sz w:val="26"/>
          <w:szCs w:val="26"/>
        </w:rPr>
        <w:t xml:space="preserve"> осуществляет расчет и обоснование начальной (максимальной) цены контракта (далее – НМЦК) для проведения конкурентных процедур по определению поставщика (подрядчика, исполнителя), а также для заключения контрактов с единственным поставщиком в соответствии со статьей 93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(далее – Федеральный закон № 44-ФЗ).</w:t>
      </w:r>
    </w:p>
    <w:p w:rsidR="00EF7330" w:rsidRPr="00285D1D" w:rsidRDefault="00EF7330" w:rsidP="00EF7330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285D1D">
        <w:rPr>
          <w:spacing w:val="-1"/>
          <w:sz w:val="26"/>
          <w:szCs w:val="26"/>
        </w:rPr>
        <w:t>2.4.</w:t>
      </w:r>
      <w:r w:rsidR="00DA341C">
        <w:rPr>
          <w:spacing w:val="-1"/>
          <w:sz w:val="26"/>
          <w:szCs w:val="26"/>
        </w:rPr>
        <w:t>1</w:t>
      </w:r>
      <w:r w:rsidRPr="00285D1D">
        <w:rPr>
          <w:spacing w:val="-1"/>
          <w:sz w:val="26"/>
          <w:szCs w:val="26"/>
        </w:rPr>
        <w:t>.</w:t>
      </w:r>
      <w:r w:rsidRPr="00285D1D">
        <w:rPr>
          <w:bCs/>
          <w:spacing w:val="-1"/>
          <w:sz w:val="26"/>
          <w:szCs w:val="26"/>
        </w:rPr>
        <w:t> </w:t>
      </w:r>
      <w:r>
        <w:rPr>
          <w:bCs/>
          <w:spacing w:val="-1"/>
          <w:sz w:val="26"/>
          <w:szCs w:val="26"/>
        </w:rPr>
        <w:t>Главный специалист</w:t>
      </w:r>
      <w:r w:rsidRPr="00285D1D">
        <w:rPr>
          <w:bCs/>
          <w:spacing w:val="-1"/>
          <w:sz w:val="26"/>
          <w:szCs w:val="26"/>
        </w:rPr>
        <w:t xml:space="preserve"> осуществляет расчет и обоснование НМЦК </w:t>
      </w:r>
      <w:r w:rsidRPr="002501B4">
        <w:rPr>
          <w:bCs/>
          <w:color w:val="FF0000"/>
          <w:spacing w:val="-1"/>
          <w:sz w:val="26"/>
          <w:szCs w:val="26"/>
        </w:rPr>
        <w:t xml:space="preserve">по </w:t>
      </w:r>
      <w:r w:rsidR="002501B4" w:rsidRPr="002501B4">
        <w:rPr>
          <w:bCs/>
          <w:color w:val="FF0000"/>
          <w:spacing w:val="-1"/>
          <w:sz w:val="26"/>
          <w:szCs w:val="26"/>
        </w:rPr>
        <w:t>сферам деятельности</w:t>
      </w:r>
      <w:r w:rsidR="002501B4" w:rsidRPr="002501B4">
        <w:rPr>
          <w:color w:val="FF0000"/>
          <w:sz w:val="26"/>
          <w:szCs w:val="26"/>
        </w:rPr>
        <w:t xml:space="preserve"> ГКУ «Дирекция ТДФ»</w:t>
      </w:r>
      <w:r w:rsidR="002501B4" w:rsidRPr="002501B4">
        <w:rPr>
          <w:bCs/>
          <w:color w:val="FF0000"/>
          <w:spacing w:val="-1"/>
          <w:sz w:val="26"/>
          <w:szCs w:val="26"/>
        </w:rPr>
        <w:t>, где оно выступает государственным заказчиком по контрактам, в т.ч</w:t>
      </w:r>
      <w:r w:rsidR="002501B4">
        <w:rPr>
          <w:bCs/>
          <w:spacing w:val="-1"/>
          <w:sz w:val="26"/>
          <w:szCs w:val="26"/>
        </w:rPr>
        <w:t xml:space="preserve">. по </w:t>
      </w:r>
      <w:r w:rsidRPr="00285D1D">
        <w:rPr>
          <w:bCs/>
          <w:spacing w:val="-1"/>
          <w:sz w:val="26"/>
          <w:szCs w:val="26"/>
        </w:rPr>
        <w:t>следующим направлениям:</w:t>
      </w:r>
    </w:p>
    <w:p w:rsidR="00EF7330" w:rsidRDefault="00EF7330" w:rsidP="00EF7330">
      <w:pPr>
        <w:pStyle w:val="a3"/>
        <w:numPr>
          <w:ilvl w:val="0"/>
          <w:numId w:val="11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 xml:space="preserve">выполнение работ по содержанию автомобильных дорог </w:t>
      </w:r>
      <w:r w:rsidRPr="00DA341C">
        <w:rPr>
          <w:bCs/>
          <w:spacing w:val="-1"/>
          <w:sz w:val="26"/>
          <w:szCs w:val="26"/>
        </w:rPr>
        <w:t>и искусственных сооружений</w:t>
      </w:r>
      <w:r w:rsidRPr="00285D1D">
        <w:rPr>
          <w:bCs/>
          <w:spacing w:val="-1"/>
          <w:sz w:val="26"/>
          <w:szCs w:val="26"/>
        </w:rPr>
        <w:t>;</w:t>
      </w:r>
    </w:p>
    <w:p w:rsidR="00EF7330" w:rsidRDefault="00EF7330" w:rsidP="00EF7330">
      <w:pPr>
        <w:pStyle w:val="a3"/>
        <w:numPr>
          <w:ilvl w:val="0"/>
          <w:numId w:val="11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выполнение работ по ремонту, капитальному ремонту, реконструкции и строител</w:t>
      </w:r>
      <w:r>
        <w:rPr>
          <w:bCs/>
          <w:spacing w:val="-1"/>
          <w:sz w:val="26"/>
          <w:szCs w:val="26"/>
        </w:rPr>
        <w:t>ьству автомобильных дорог</w:t>
      </w:r>
      <w:r w:rsidRPr="00C5640A">
        <w:rPr>
          <w:bCs/>
          <w:strike/>
          <w:color w:val="FF0000"/>
          <w:spacing w:val="-1"/>
          <w:sz w:val="26"/>
          <w:szCs w:val="26"/>
        </w:rPr>
        <w:t>о</w:t>
      </w:r>
      <w:r>
        <w:rPr>
          <w:bCs/>
          <w:spacing w:val="-1"/>
          <w:sz w:val="26"/>
          <w:szCs w:val="26"/>
        </w:rPr>
        <w:t xml:space="preserve"> и мостовых сооружений</w:t>
      </w:r>
      <w:r w:rsidRPr="00285D1D">
        <w:rPr>
          <w:bCs/>
          <w:spacing w:val="-1"/>
          <w:sz w:val="26"/>
          <w:szCs w:val="26"/>
        </w:rPr>
        <w:t>;</w:t>
      </w:r>
    </w:p>
    <w:p w:rsidR="00EF7330" w:rsidRDefault="00EF7330" w:rsidP="00EF7330">
      <w:pPr>
        <w:pStyle w:val="a3"/>
        <w:numPr>
          <w:ilvl w:val="0"/>
          <w:numId w:val="11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обеспечение нужд аппарата хозяйственного обеспечения (АХО) ГКУ «Дирекция ТДФ» (приобретение основных средств, программного обеспечения, обучение и иные расходы).</w:t>
      </w:r>
    </w:p>
    <w:p w:rsidR="00EF7330" w:rsidRPr="00430A8C" w:rsidRDefault="00124E57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>
        <w:rPr>
          <w:bCs/>
          <w:spacing w:val="-1"/>
          <w:sz w:val="26"/>
          <w:szCs w:val="26"/>
        </w:rPr>
        <w:t>2.4.2</w:t>
      </w:r>
      <w:r w:rsidR="00EF7330" w:rsidRPr="00285D1D">
        <w:rPr>
          <w:bCs/>
          <w:spacing w:val="-1"/>
          <w:sz w:val="26"/>
          <w:szCs w:val="26"/>
        </w:rPr>
        <w:t>.</w:t>
      </w:r>
      <w:r w:rsidR="00EF7330" w:rsidRPr="00285D1D">
        <w:rPr>
          <w:spacing w:val="-1"/>
          <w:sz w:val="26"/>
          <w:szCs w:val="26"/>
        </w:rPr>
        <w:t> </w:t>
      </w:r>
      <w:r w:rsidR="00EF7330">
        <w:rPr>
          <w:spacing w:val="-1"/>
          <w:sz w:val="26"/>
          <w:szCs w:val="26"/>
        </w:rPr>
        <w:t>Главный специалист</w:t>
      </w:r>
      <w:r w:rsidR="00EF7330" w:rsidRPr="00285D1D">
        <w:rPr>
          <w:spacing w:val="-1"/>
          <w:sz w:val="26"/>
          <w:szCs w:val="26"/>
        </w:rPr>
        <w:t>, по поручению начальника отдела, участвует в подготовке обоснований затрат для включения объектов дорожного хозяйства (строительство, реконструкция, капитальный ремонт, ремонт) в федеральные и региональные программы.</w:t>
      </w:r>
    </w:p>
    <w:p w:rsidR="00EF7330" w:rsidRPr="00430A8C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>
        <w:rPr>
          <w:bCs/>
          <w:spacing w:val="-1"/>
          <w:sz w:val="26"/>
          <w:szCs w:val="26"/>
        </w:rPr>
        <w:lastRenderedPageBreak/>
        <w:t>2.4.</w:t>
      </w:r>
      <w:r w:rsidR="00124E57">
        <w:rPr>
          <w:bCs/>
          <w:spacing w:val="-1"/>
          <w:sz w:val="26"/>
          <w:szCs w:val="26"/>
        </w:rPr>
        <w:t>3</w:t>
      </w:r>
      <w:r w:rsidRPr="00285D1D">
        <w:rPr>
          <w:bCs/>
          <w:spacing w:val="-1"/>
          <w:sz w:val="26"/>
          <w:szCs w:val="26"/>
        </w:rPr>
        <w:t>.</w:t>
      </w:r>
      <w:r w:rsidRPr="00285D1D">
        <w:rPr>
          <w:spacing w:val="-1"/>
          <w:sz w:val="26"/>
          <w:szCs w:val="26"/>
        </w:rPr>
        <w:t> </w:t>
      </w:r>
      <w:r>
        <w:rPr>
          <w:spacing w:val="-1"/>
          <w:sz w:val="26"/>
          <w:szCs w:val="26"/>
        </w:rPr>
        <w:t>Главный специалист</w:t>
      </w:r>
      <w:r w:rsidRPr="00285D1D">
        <w:rPr>
          <w:spacing w:val="-1"/>
          <w:sz w:val="26"/>
          <w:szCs w:val="26"/>
        </w:rPr>
        <w:t xml:space="preserve"> осуществляет пересчет (изменение) цен контракт</w:t>
      </w:r>
      <w:r w:rsidR="00124E57">
        <w:rPr>
          <w:spacing w:val="-1"/>
          <w:sz w:val="26"/>
          <w:szCs w:val="26"/>
        </w:rPr>
        <w:t>ов</w:t>
      </w:r>
      <w:r w:rsidRPr="00285D1D">
        <w:rPr>
          <w:spacing w:val="-1"/>
          <w:sz w:val="26"/>
          <w:szCs w:val="26"/>
        </w:rPr>
        <w:t xml:space="preserve"> после получения положительного заключения экспертизы проектной документации в случаях, предусмотренных частью 62 статьи 112 Федерального закона № 44-ФЗ, в соответствии с Порядком и Методикой, утвержденными Приказом Минстроя России от 21.08.2023 № 604/пр.</w:t>
      </w:r>
    </w:p>
    <w:p w:rsidR="00EF7330" w:rsidRDefault="00EF7330" w:rsidP="00EF7330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2.4.</w:t>
      </w:r>
      <w:r w:rsidR="00254249">
        <w:rPr>
          <w:bCs/>
          <w:spacing w:val="-1"/>
          <w:sz w:val="26"/>
          <w:szCs w:val="26"/>
        </w:rPr>
        <w:t>4</w:t>
      </w:r>
      <w:r w:rsidRPr="00285D1D">
        <w:rPr>
          <w:bCs/>
          <w:spacing w:val="-1"/>
          <w:sz w:val="26"/>
          <w:szCs w:val="26"/>
        </w:rPr>
        <w:t>.</w:t>
      </w:r>
      <w:r w:rsidRPr="00285D1D">
        <w:rPr>
          <w:spacing w:val="-1"/>
          <w:sz w:val="26"/>
          <w:szCs w:val="26"/>
        </w:rPr>
        <w:t> </w:t>
      </w:r>
      <w:r>
        <w:rPr>
          <w:spacing w:val="-1"/>
          <w:sz w:val="26"/>
          <w:szCs w:val="26"/>
        </w:rPr>
        <w:t>Главный специалист</w:t>
      </w:r>
      <w:r w:rsidRPr="00285D1D">
        <w:rPr>
          <w:spacing w:val="-1"/>
          <w:sz w:val="26"/>
          <w:szCs w:val="26"/>
        </w:rPr>
        <w:t xml:space="preserve"> готовит расчеты и обосновывающие материалы для формирования прогнозных объемов финансирования дорожной деятельности (обоснование стоимости будущих объектов).</w:t>
      </w:r>
      <w:bookmarkStart w:id="0" w:name="_GoBack"/>
      <w:bookmarkEnd w:id="0"/>
    </w:p>
    <w:p w:rsidR="002E20F4" w:rsidRPr="002E20F4" w:rsidRDefault="002E20F4" w:rsidP="002E20F4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1D19F2">
        <w:rPr>
          <w:spacing w:val="-1"/>
          <w:sz w:val="26"/>
          <w:szCs w:val="26"/>
        </w:rPr>
        <w:t>2.4.</w:t>
      </w:r>
      <w:r w:rsidR="00254249">
        <w:rPr>
          <w:spacing w:val="-1"/>
          <w:sz w:val="26"/>
          <w:szCs w:val="26"/>
        </w:rPr>
        <w:t>5</w:t>
      </w:r>
      <w:r w:rsidRPr="001D19F2">
        <w:rPr>
          <w:spacing w:val="-1"/>
          <w:sz w:val="26"/>
          <w:szCs w:val="26"/>
        </w:rPr>
        <w:t>.</w:t>
      </w:r>
      <w:r w:rsidRPr="002E20F4">
        <w:rPr>
          <w:bCs/>
          <w:spacing w:val="-1"/>
          <w:sz w:val="26"/>
          <w:szCs w:val="26"/>
        </w:rPr>
        <w:t> Главный специалист самостоятельно определяет метод расчета НМЦК в соответствии со статьей 22 Федерального закона № 44-ФЗ с учетом специфики объекта закупки, наличия и качества исходных данных, а также требований нормативных правовых актов.</w:t>
      </w:r>
    </w:p>
    <w:p w:rsidR="002E20F4" w:rsidRPr="002E20F4" w:rsidRDefault="002E20F4" w:rsidP="002E20F4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1D19F2">
        <w:rPr>
          <w:spacing w:val="-1"/>
          <w:sz w:val="26"/>
          <w:szCs w:val="26"/>
        </w:rPr>
        <w:t>2.4.</w:t>
      </w:r>
      <w:r w:rsidR="00254249">
        <w:rPr>
          <w:spacing w:val="-1"/>
          <w:sz w:val="26"/>
          <w:szCs w:val="26"/>
        </w:rPr>
        <w:t>6</w:t>
      </w:r>
      <w:r w:rsidRPr="001D19F2">
        <w:rPr>
          <w:spacing w:val="-1"/>
          <w:sz w:val="26"/>
          <w:szCs w:val="26"/>
        </w:rPr>
        <w:t>.</w:t>
      </w:r>
      <w:r w:rsidRPr="002E20F4">
        <w:rPr>
          <w:bCs/>
          <w:spacing w:val="-1"/>
          <w:sz w:val="26"/>
          <w:szCs w:val="26"/>
        </w:rPr>
        <w:t xml:space="preserve"> Главный специалист разрабатывает и актуализирует формы (шаблоны) расчетов НМЦК для различных направлений </w:t>
      </w:r>
      <w:r w:rsidRPr="003D1E7E">
        <w:rPr>
          <w:bCs/>
          <w:spacing w:val="-1"/>
          <w:sz w:val="26"/>
          <w:szCs w:val="26"/>
        </w:rPr>
        <w:t>закупочной деятельности</w:t>
      </w:r>
      <w:r w:rsidRPr="002E20F4">
        <w:rPr>
          <w:bCs/>
          <w:spacing w:val="-1"/>
          <w:sz w:val="26"/>
          <w:szCs w:val="26"/>
        </w:rPr>
        <w:t>, обеспечивая их соответствие действующим нормативным правовым актам и методическим документам.</w:t>
      </w:r>
    </w:p>
    <w:p w:rsidR="002E20F4" w:rsidRPr="001D19F2" w:rsidRDefault="00254249" w:rsidP="001D19F2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2.4.7</w:t>
      </w:r>
      <w:r w:rsidR="002E20F4" w:rsidRPr="001D19F2">
        <w:rPr>
          <w:spacing w:val="-1"/>
          <w:sz w:val="26"/>
          <w:szCs w:val="26"/>
        </w:rPr>
        <w:t>.</w:t>
      </w:r>
      <w:r w:rsidR="002E20F4" w:rsidRPr="002E20F4">
        <w:rPr>
          <w:bCs/>
          <w:spacing w:val="-1"/>
          <w:sz w:val="26"/>
          <w:szCs w:val="26"/>
        </w:rPr>
        <w:t> Главный специалист осуществляет выходной контроль расчетов НМЦК: проверяет полноту и корректность исходных данных, правильность применения форм (шаблонов), арифметическую точность, соответствие оформления требованиям нормативных правовых актов, и визирует расчеты НМЦК при отсутствии замечаний.</w:t>
      </w:r>
    </w:p>
    <w:p w:rsidR="00EF7330" w:rsidRPr="00257A58" w:rsidRDefault="00EF7330" w:rsidP="00EF7330">
      <w:pPr>
        <w:shd w:val="clear" w:color="auto" w:fill="FFFFFF"/>
        <w:tabs>
          <w:tab w:val="left" w:pos="1435"/>
        </w:tabs>
        <w:ind w:firstLine="709"/>
        <w:jc w:val="both"/>
        <w:rPr>
          <w:sz w:val="26"/>
          <w:szCs w:val="26"/>
        </w:rPr>
      </w:pPr>
      <w:r w:rsidRPr="00257A58">
        <w:rPr>
          <w:sz w:val="26"/>
          <w:szCs w:val="26"/>
        </w:rPr>
        <w:t>2.</w:t>
      </w:r>
      <w:r>
        <w:rPr>
          <w:sz w:val="26"/>
          <w:szCs w:val="26"/>
        </w:rPr>
        <w:t>5</w:t>
      </w:r>
      <w:r w:rsidRPr="00257A58">
        <w:rPr>
          <w:sz w:val="26"/>
          <w:szCs w:val="26"/>
        </w:rPr>
        <w:t xml:space="preserve">. </w:t>
      </w:r>
      <w:r>
        <w:rPr>
          <w:spacing w:val="-1"/>
          <w:sz w:val="26"/>
          <w:szCs w:val="26"/>
        </w:rPr>
        <w:t>Главный специалист</w:t>
      </w:r>
      <w:r w:rsidRPr="00257A58">
        <w:rPr>
          <w:sz w:val="26"/>
          <w:szCs w:val="26"/>
        </w:rPr>
        <w:t xml:space="preserve"> соблюдает режим неразглашения служебной информации, ставшей известной в процессе выполнения должностных обязанностей.</w:t>
      </w:r>
    </w:p>
    <w:p w:rsidR="00EF7330" w:rsidRDefault="00EF7330" w:rsidP="00EF7330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>2.6.</w:t>
      </w:r>
      <w:r w:rsidRPr="00714E85">
        <w:rPr>
          <w:spacing w:val="-3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Главный специалист</w:t>
      </w:r>
      <w:r>
        <w:rPr>
          <w:spacing w:val="-3"/>
          <w:sz w:val="26"/>
          <w:szCs w:val="26"/>
        </w:rPr>
        <w:t>,</w:t>
      </w:r>
      <w:r w:rsidRPr="00FD02B7">
        <w:rPr>
          <w:spacing w:val="-3"/>
          <w:sz w:val="26"/>
          <w:szCs w:val="26"/>
        </w:rPr>
        <w:t xml:space="preserve"> по указанию руководителя отдела</w:t>
      </w:r>
      <w:r>
        <w:rPr>
          <w:spacing w:val="-3"/>
          <w:sz w:val="26"/>
          <w:szCs w:val="26"/>
        </w:rPr>
        <w:t>,</w:t>
      </w:r>
      <w:r w:rsidRPr="00FD02B7">
        <w:rPr>
          <w:spacing w:val="-3"/>
          <w:sz w:val="26"/>
          <w:szCs w:val="26"/>
        </w:rPr>
        <w:t xml:space="preserve"> предоставл</w:t>
      </w:r>
      <w:r>
        <w:rPr>
          <w:spacing w:val="-3"/>
          <w:sz w:val="26"/>
          <w:szCs w:val="26"/>
        </w:rPr>
        <w:t>яет</w:t>
      </w:r>
      <w:r w:rsidRPr="00FD02B7">
        <w:rPr>
          <w:spacing w:val="-3"/>
          <w:sz w:val="26"/>
          <w:szCs w:val="26"/>
        </w:rPr>
        <w:t xml:space="preserve"> информаци</w:t>
      </w:r>
      <w:r>
        <w:rPr>
          <w:spacing w:val="-3"/>
          <w:sz w:val="26"/>
          <w:szCs w:val="26"/>
        </w:rPr>
        <w:t>ю</w:t>
      </w:r>
      <w:r w:rsidRPr="00FD02B7">
        <w:rPr>
          <w:spacing w:val="-3"/>
          <w:sz w:val="26"/>
          <w:szCs w:val="26"/>
        </w:rPr>
        <w:t xml:space="preserve"> (</w:t>
      </w:r>
      <w:r>
        <w:rPr>
          <w:spacing w:val="-3"/>
          <w:sz w:val="26"/>
          <w:szCs w:val="26"/>
        </w:rPr>
        <w:t xml:space="preserve">осуществляет подготовку (написание) проектов </w:t>
      </w:r>
      <w:r w:rsidRPr="00FD02B7">
        <w:rPr>
          <w:spacing w:val="-3"/>
          <w:sz w:val="26"/>
          <w:szCs w:val="26"/>
        </w:rPr>
        <w:t>писем)</w:t>
      </w:r>
      <w:r>
        <w:rPr>
          <w:spacing w:val="-3"/>
          <w:sz w:val="26"/>
          <w:szCs w:val="26"/>
        </w:rPr>
        <w:t>, в т.ч.</w:t>
      </w:r>
      <w:r w:rsidRPr="00FD02B7">
        <w:rPr>
          <w:spacing w:val="-3"/>
          <w:sz w:val="26"/>
          <w:szCs w:val="26"/>
        </w:rPr>
        <w:t xml:space="preserve"> по запросам </w:t>
      </w:r>
      <w:r>
        <w:rPr>
          <w:spacing w:val="-3"/>
          <w:sz w:val="26"/>
          <w:szCs w:val="26"/>
        </w:rPr>
        <w:t>государственных</w:t>
      </w:r>
      <w:r w:rsidRPr="00FD02B7">
        <w:rPr>
          <w:spacing w:val="-3"/>
          <w:sz w:val="26"/>
          <w:szCs w:val="26"/>
        </w:rPr>
        <w:t xml:space="preserve"> органов</w:t>
      </w:r>
      <w:r>
        <w:rPr>
          <w:spacing w:val="-3"/>
          <w:sz w:val="26"/>
          <w:szCs w:val="26"/>
        </w:rPr>
        <w:t xml:space="preserve"> власти.</w:t>
      </w:r>
    </w:p>
    <w:p w:rsidR="00EF7330" w:rsidRDefault="00EF7330" w:rsidP="00EF7330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 xml:space="preserve">2.7. </w:t>
      </w:r>
      <w:r>
        <w:rPr>
          <w:spacing w:val="-1"/>
          <w:sz w:val="26"/>
          <w:szCs w:val="26"/>
        </w:rPr>
        <w:t>Главный специалист</w:t>
      </w:r>
      <w:r>
        <w:rPr>
          <w:sz w:val="26"/>
          <w:szCs w:val="26"/>
        </w:rPr>
        <w:t xml:space="preserve"> выполняет иные поручения начальника отдела,</w:t>
      </w:r>
      <w:r w:rsidRPr="00760670">
        <w:rPr>
          <w:sz w:val="26"/>
          <w:szCs w:val="26"/>
        </w:rPr>
        <w:t xml:space="preserve"> </w:t>
      </w:r>
      <w:r>
        <w:rPr>
          <w:sz w:val="26"/>
          <w:szCs w:val="26"/>
        </w:rPr>
        <w:t>в соответствии со своим функционалом и обязанностям, в т.ч. в период отсутствия иного работника отдела.</w:t>
      </w:r>
    </w:p>
    <w:p w:rsidR="003A559F" w:rsidRDefault="003A559F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</w:p>
    <w:p w:rsidR="0083453F" w:rsidRPr="003D6D08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3. </w:t>
      </w:r>
      <w:r w:rsidRPr="003D6D08">
        <w:rPr>
          <w:b/>
          <w:bCs/>
          <w:spacing w:val="-1"/>
          <w:sz w:val="26"/>
          <w:szCs w:val="26"/>
        </w:rPr>
        <w:t>Права</w:t>
      </w:r>
    </w:p>
    <w:p w:rsidR="0083453F" w:rsidRPr="003D6D08" w:rsidRDefault="0083453F" w:rsidP="003A559F">
      <w:pPr>
        <w:shd w:val="clear" w:color="auto" w:fill="FFFFFF"/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pacing w:val="-2"/>
          <w:sz w:val="26"/>
          <w:szCs w:val="26"/>
        </w:rPr>
        <w:t>Главный специалист отдела имеет право:</w:t>
      </w:r>
    </w:p>
    <w:p w:rsidR="0083453F" w:rsidRPr="003D6D08" w:rsidRDefault="0083453F" w:rsidP="003A559F">
      <w:pPr>
        <w:shd w:val="clear" w:color="auto" w:fill="FFFFFF"/>
        <w:tabs>
          <w:tab w:val="left" w:pos="1267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3.1. </w:t>
      </w:r>
      <w:r>
        <w:rPr>
          <w:sz w:val="26"/>
          <w:szCs w:val="26"/>
        </w:rPr>
        <w:t>к</w:t>
      </w:r>
      <w:r w:rsidRPr="003D6D08">
        <w:rPr>
          <w:sz w:val="26"/>
          <w:szCs w:val="26"/>
        </w:rPr>
        <w:t xml:space="preserve">онтролировать выполнение плановых заданий и отдельных поручений руководства </w:t>
      </w:r>
      <w:r w:rsidRPr="0078778C">
        <w:rPr>
          <w:sz w:val="26"/>
          <w:szCs w:val="26"/>
        </w:rPr>
        <w:t xml:space="preserve">ГКУ «Дирекция ТДФ», </w:t>
      </w:r>
      <w:r w:rsidRPr="003D6D08">
        <w:rPr>
          <w:sz w:val="26"/>
          <w:szCs w:val="26"/>
        </w:rPr>
        <w:t>работниками отдела</w:t>
      </w:r>
      <w:r>
        <w:rPr>
          <w:sz w:val="26"/>
          <w:szCs w:val="26"/>
        </w:rPr>
        <w:t>, в отсутствие начальника отдела;</w:t>
      </w:r>
    </w:p>
    <w:p w:rsidR="0083453F" w:rsidRPr="003D6D08" w:rsidRDefault="0083453F" w:rsidP="003A559F">
      <w:pPr>
        <w:shd w:val="clear" w:color="auto" w:fill="FFFFFF"/>
        <w:tabs>
          <w:tab w:val="left" w:pos="1402"/>
        </w:tabs>
        <w:spacing w:line="293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3.2. з</w:t>
      </w:r>
      <w:r w:rsidRPr="003D6D08">
        <w:rPr>
          <w:sz w:val="26"/>
          <w:szCs w:val="26"/>
        </w:rPr>
        <w:t>апрашивать и получать необходимые документы и материалы, относящиеся к вопросам деятельности отдела</w:t>
      </w:r>
      <w:r>
        <w:rPr>
          <w:sz w:val="26"/>
          <w:szCs w:val="26"/>
        </w:rPr>
        <w:t>;</w:t>
      </w:r>
    </w:p>
    <w:p w:rsidR="0083453F" w:rsidRDefault="0083453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3.3. </w:t>
      </w:r>
      <w:r>
        <w:rPr>
          <w:sz w:val="26"/>
          <w:szCs w:val="26"/>
        </w:rPr>
        <w:t>в</w:t>
      </w:r>
      <w:r w:rsidRPr="0078778C">
        <w:rPr>
          <w:sz w:val="26"/>
          <w:szCs w:val="26"/>
        </w:rPr>
        <w:t xml:space="preserve">заимодействовать со сторонними </w:t>
      </w:r>
      <w:r>
        <w:rPr>
          <w:sz w:val="26"/>
          <w:szCs w:val="26"/>
        </w:rPr>
        <w:t xml:space="preserve">физическими и юридическими лицами, независимо от их организационно-правовой формы </w:t>
      </w:r>
      <w:r w:rsidRPr="0078778C">
        <w:rPr>
          <w:sz w:val="26"/>
          <w:szCs w:val="26"/>
        </w:rPr>
        <w:t>для решения вопросов деятельности ГКУ «Дирекция ТДФ», входящих в компетенцию отдела.</w:t>
      </w:r>
    </w:p>
    <w:p w:rsidR="003A559F" w:rsidRPr="003D6D08" w:rsidRDefault="003A559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4. </w:t>
      </w:r>
      <w:r w:rsidRPr="0078778C">
        <w:rPr>
          <w:b/>
          <w:bCs/>
          <w:spacing w:val="-1"/>
          <w:sz w:val="26"/>
          <w:szCs w:val="26"/>
        </w:rPr>
        <w:t>Ответственность</w:t>
      </w:r>
    </w:p>
    <w:p w:rsidR="0083453F" w:rsidRPr="0078778C" w:rsidRDefault="0083453F" w:rsidP="003A559F">
      <w:pPr>
        <w:shd w:val="clear" w:color="auto" w:fill="FFFFFF"/>
        <w:spacing w:line="298" w:lineRule="exact"/>
        <w:ind w:firstLine="709"/>
        <w:jc w:val="both"/>
        <w:rPr>
          <w:sz w:val="26"/>
          <w:szCs w:val="26"/>
        </w:rPr>
      </w:pPr>
      <w:r>
        <w:rPr>
          <w:spacing w:val="-2"/>
          <w:sz w:val="26"/>
          <w:szCs w:val="26"/>
        </w:rPr>
        <w:t>Главный специалист несет ответственность</w:t>
      </w:r>
      <w:r w:rsidRPr="0078778C">
        <w:rPr>
          <w:spacing w:val="-2"/>
          <w:sz w:val="26"/>
          <w:szCs w:val="26"/>
        </w:rPr>
        <w:t>: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4.1. </w:t>
      </w:r>
      <w:r>
        <w:rPr>
          <w:sz w:val="26"/>
          <w:szCs w:val="26"/>
        </w:rPr>
        <w:t>з</w:t>
      </w:r>
      <w:r w:rsidRPr="0078778C">
        <w:rPr>
          <w:sz w:val="26"/>
          <w:szCs w:val="26"/>
        </w:rPr>
        <w:t>а неисполнение (ненадлежащее исполнение) своих должностных обязанностей, предусмотренных настоящей должностной инструкцией, в пределах определённых трудовым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4.2. з</w:t>
      </w:r>
      <w:r w:rsidRPr="0078778C">
        <w:rPr>
          <w:sz w:val="26"/>
          <w:szCs w:val="26"/>
        </w:rPr>
        <w:t>а совершенные в процессе осуществления своей деятельности правонарушения – в пределах, определённых административным, уголовным и гражданским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4.3. з</w:t>
      </w:r>
      <w:r w:rsidRPr="0078778C">
        <w:rPr>
          <w:sz w:val="26"/>
          <w:szCs w:val="26"/>
        </w:rPr>
        <w:t>а причинение материального ущерба – в пределах, определённых трудовым, уголовным и гражданск</w:t>
      </w:r>
      <w:r>
        <w:rPr>
          <w:sz w:val="26"/>
          <w:szCs w:val="26"/>
        </w:rPr>
        <w:t>им законодательством;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4.4. н</w:t>
      </w:r>
      <w:r w:rsidRPr="0078778C">
        <w:rPr>
          <w:sz w:val="26"/>
          <w:szCs w:val="26"/>
        </w:rPr>
        <w:t>евыполнение приказов, распоряжений ГКУ «Дирекция ТДФ»</w:t>
      </w:r>
      <w:r>
        <w:rPr>
          <w:sz w:val="26"/>
          <w:szCs w:val="26"/>
        </w:rPr>
        <w:t xml:space="preserve"> </w:t>
      </w:r>
      <w:r w:rsidRPr="0078778C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приказов, распоряжений, </w:t>
      </w:r>
      <w:r w:rsidRPr="0078778C">
        <w:rPr>
          <w:sz w:val="26"/>
          <w:szCs w:val="26"/>
        </w:rPr>
        <w:t>поручени</w:t>
      </w:r>
      <w:r>
        <w:rPr>
          <w:sz w:val="26"/>
          <w:szCs w:val="26"/>
        </w:rPr>
        <w:t>й директора ГКУ «Дирекция ТДФ»;</w:t>
      </w:r>
    </w:p>
    <w:p w:rsidR="0083453F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4.5. </w:t>
      </w:r>
      <w:r>
        <w:rPr>
          <w:sz w:val="26"/>
          <w:szCs w:val="26"/>
        </w:rPr>
        <w:t>н</w:t>
      </w:r>
      <w:r w:rsidRPr="0078778C">
        <w:rPr>
          <w:sz w:val="26"/>
          <w:szCs w:val="26"/>
        </w:rPr>
        <w:t xml:space="preserve">е соблюдение режима неразглашения служебной информации, ставшей </w:t>
      </w:r>
      <w:r w:rsidRPr="0078778C">
        <w:rPr>
          <w:sz w:val="26"/>
          <w:szCs w:val="26"/>
        </w:rPr>
        <w:lastRenderedPageBreak/>
        <w:t>известной в процессе исполнения должностных обязанностей.</w:t>
      </w:r>
    </w:p>
    <w:p w:rsidR="003A559F" w:rsidRPr="0078778C" w:rsidRDefault="003A559F" w:rsidP="003A559F">
      <w:pPr>
        <w:ind w:firstLine="709"/>
        <w:jc w:val="both"/>
        <w:rPr>
          <w:sz w:val="26"/>
          <w:szCs w:val="26"/>
        </w:rPr>
      </w:pPr>
    </w:p>
    <w:p w:rsidR="0083453F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5. Взаимосвязи</w:t>
      </w:r>
    </w:p>
    <w:p w:rsidR="0083453F" w:rsidRPr="00140429" w:rsidRDefault="0083453F" w:rsidP="003A559F">
      <w:pPr>
        <w:shd w:val="clear" w:color="auto" w:fill="FFFFFF"/>
        <w:spacing w:line="317" w:lineRule="exact"/>
        <w:ind w:firstLine="851"/>
        <w:rPr>
          <w:sz w:val="26"/>
          <w:szCs w:val="26"/>
        </w:rPr>
      </w:pPr>
      <w:r>
        <w:rPr>
          <w:spacing w:val="-1"/>
          <w:sz w:val="26"/>
          <w:szCs w:val="26"/>
        </w:rPr>
        <w:t>Главный специалист</w:t>
      </w:r>
      <w:r w:rsidRPr="00140429">
        <w:rPr>
          <w:spacing w:val="-1"/>
          <w:sz w:val="26"/>
          <w:szCs w:val="26"/>
        </w:rPr>
        <w:t xml:space="preserve"> взаимодействует:</w:t>
      </w:r>
    </w:p>
    <w:p w:rsidR="0083453F" w:rsidRPr="00140429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 xml:space="preserve">5.1. </w:t>
      </w:r>
      <w:r w:rsidRPr="00140429">
        <w:rPr>
          <w:spacing w:val="-1"/>
          <w:sz w:val="26"/>
          <w:szCs w:val="26"/>
        </w:rPr>
        <w:t xml:space="preserve">со всеми структурными подразделениями </w:t>
      </w:r>
      <w:r>
        <w:rPr>
          <w:sz w:val="26"/>
          <w:szCs w:val="26"/>
        </w:rPr>
        <w:t xml:space="preserve">ГКУ «Дирекция ТДФ» </w:t>
      </w:r>
      <w:r w:rsidRPr="00140429">
        <w:rPr>
          <w:spacing w:val="-1"/>
          <w:sz w:val="26"/>
          <w:szCs w:val="26"/>
        </w:rPr>
        <w:t xml:space="preserve">по вопросам, касающимся </w:t>
      </w:r>
      <w:r w:rsidRPr="00140429">
        <w:rPr>
          <w:sz w:val="26"/>
          <w:szCs w:val="26"/>
        </w:rPr>
        <w:t>деятельности отдела;</w:t>
      </w:r>
    </w:p>
    <w:p w:rsidR="0083453F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5.2. </w:t>
      </w:r>
      <w:r w:rsidRPr="00140429">
        <w:rPr>
          <w:sz w:val="26"/>
          <w:szCs w:val="26"/>
        </w:rPr>
        <w:t xml:space="preserve">с </w:t>
      </w:r>
      <w:r>
        <w:rPr>
          <w:sz w:val="26"/>
          <w:szCs w:val="26"/>
        </w:rPr>
        <w:t>контрагентами ГКУ «Дирекция ТДФ»</w:t>
      </w:r>
      <w:r w:rsidRPr="00140429">
        <w:rPr>
          <w:sz w:val="26"/>
          <w:szCs w:val="26"/>
        </w:rPr>
        <w:t xml:space="preserve">, органами </w:t>
      </w:r>
      <w:r w:rsidRPr="00140429">
        <w:rPr>
          <w:spacing w:val="-1"/>
          <w:sz w:val="26"/>
          <w:szCs w:val="26"/>
        </w:rPr>
        <w:t>государственной власти</w:t>
      </w:r>
      <w:r>
        <w:rPr>
          <w:spacing w:val="-1"/>
          <w:sz w:val="26"/>
          <w:szCs w:val="26"/>
        </w:rPr>
        <w:t xml:space="preserve">: </w:t>
      </w:r>
      <w:r w:rsidRPr="00140429">
        <w:rPr>
          <w:spacing w:val="-1"/>
          <w:sz w:val="26"/>
          <w:szCs w:val="26"/>
        </w:rPr>
        <w:t xml:space="preserve"> Правительством Тверской области и </w:t>
      </w:r>
      <w:r w:rsidRPr="00C307E9">
        <w:rPr>
          <w:spacing w:val="-1"/>
          <w:sz w:val="26"/>
          <w:szCs w:val="26"/>
        </w:rPr>
        <w:t xml:space="preserve">Министерством </w:t>
      </w:r>
      <w:r w:rsidRPr="00C307E9">
        <w:rPr>
          <w:sz w:val="26"/>
          <w:szCs w:val="26"/>
        </w:rPr>
        <w:t xml:space="preserve">транспорта Российской Федерации </w:t>
      </w:r>
      <w:r w:rsidRPr="00140429">
        <w:rPr>
          <w:sz w:val="26"/>
          <w:szCs w:val="26"/>
        </w:rPr>
        <w:t>по вопросам, касающимся деятельности отдела.</w:t>
      </w:r>
    </w:p>
    <w:p w:rsidR="003A559F" w:rsidRPr="00140429" w:rsidRDefault="003A559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6. </w:t>
      </w:r>
      <w:r w:rsidRPr="0078778C">
        <w:rPr>
          <w:b/>
          <w:bCs/>
          <w:spacing w:val="-1"/>
          <w:sz w:val="26"/>
          <w:szCs w:val="26"/>
        </w:rPr>
        <w:t>Условия работы</w:t>
      </w:r>
    </w:p>
    <w:p w:rsidR="0083453F" w:rsidRPr="0078778C" w:rsidRDefault="0083453F" w:rsidP="003A559F">
      <w:pPr>
        <w:shd w:val="clear" w:color="auto" w:fill="FFFFFF"/>
        <w:tabs>
          <w:tab w:val="left" w:pos="1478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6.1. Режим работы </w:t>
      </w:r>
      <w:r>
        <w:rPr>
          <w:sz w:val="26"/>
          <w:szCs w:val="26"/>
        </w:rPr>
        <w:t xml:space="preserve">главного специалиста </w:t>
      </w:r>
      <w:r w:rsidRPr="0078778C">
        <w:rPr>
          <w:sz w:val="26"/>
          <w:szCs w:val="26"/>
        </w:rPr>
        <w:t>определяется в соответствии с</w:t>
      </w:r>
      <w:r w:rsidRPr="0078778C">
        <w:rPr>
          <w:spacing w:val="-2"/>
          <w:sz w:val="26"/>
          <w:szCs w:val="26"/>
        </w:rPr>
        <w:t xml:space="preserve"> правилами внутреннего трудового распорядка, установленными в ГКУ «Дирекция</w:t>
      </w:r>
      <w:r w:rsidRPr="0078778C">
        <w:rPr>
          <w:sz w:val="26"/>
          <w:szCs w:val="26"/>
        </w:rPr>
        <w:t xml:space="preserve"> ТДФ».</w:t>
      </w:r>
    </w:p>
    <w:p w:rsidR="0083453F" w:rsidRDefault="0083453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pacing w:val="-2"/>
          <w:sz w:val="26"/>
          <w:szCs w:val="26"/>
        </w:rPr>
        <w:t xml:space="preserve">6.2. В связи с производственной необходимостью </w:t>
      </w:r>
      <w:r>
        <w:rPr>
          <w:sz w:val="26"/>
          <w:szCs w:val="26"/>
        </w:rPr>
        <w:t xml:space="preserve">главный специалист </w:t>
      </w:r>
      <w:r w:rsidRPr="0078778C">
        <w:rPr>
          <w:spacing w:val="-2"/>
          <w:sz w:val="26"/>
          <w:szCs w:val="26"/>
        </w:rPr>
        <w:t>может</w:t>
      </w:r>
      <w:r w:rsidRPr="0078778C">
        <w:rPr>
          <w:sz w:val="26"/>
          <w:szCs w:val="26"/>
        </w:rPr>
        <w:t xml:space="preserve"> выезжать в служебные командировки.</w:t>
      </w:r>
    </w:p>
    <w:p w:rsidR="003A559F" w:rsidRDefault="003A559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7. </w:t>
      </w:r>
      <w:r w:rsidRPr="0078778C">
        <w:rPr>
          <w:b/>
          <w:bCs/>
          <w:spacing w:val="-1"/>
          <w:sz w:val="26"/>
          <w:szCs w:val="26"/>
        </w:rPr>
        <w:t>Порядок пересмотра</w:t>
      </w:r>
    </w:p>
    <w:p w:rsidR="0083453F" w:rsidRPr="00140429" w:rsidRDefault="0083453F" w:rsidP="003A559F">
      <w:pPr>
        <w:pStyle w:val="a3"/>
        <w:shd w:val="clear" w:color="auto" w:fill="FFFFFF"/>
        <w:tabs>
          <w:tab w:val="left" w:pos="0"/>
        </w:tabs>
        <w:ind w:left="0" w:firstLine="709"/>
        <w:jc w:val="both"/>
        <w:rPr>
          <w:spacing w:val="-9"/>
          <w:sz w:val="26"/>
          <w:szCs w:val="26"/>
        </w:rPr>
      </w:pPr>
      <w:r>
        <w:rPr>
          <w:sz w:val="26"/>
          <w:szCs w:val="26"/>
        </w:rPr>
        <w:t xml:space="preserve">7.1. </w:t>
      </w:r>
      <w:r w:rsidRPr="00140429">
        <w:rPr>
          <w:sz w:val="26"/>
          <w:szCs w:val="26"/>
        </w:rPr>
        <w:t>Должностная инструкция подлежит пересмотру при изменении штат</w:t>
      </w:r>
      <w:r>
        <w:rPr>
          <w:sz w:val="26"/>
          <w:szCs w:val="26"/>
        </w:rPr>
        <w:t>ной численности</w:t>
      </w:r>
      <w:r w:rsidRPr="00140429">
        <w:rPr>
          <w:sz w:val="26"/>
          <w:szCs w:val="26"/>
        </w:rPr>
        <w:t xml:space="preserve"> отдела, перераспределении обязанностей между </w:t>
      </w:r>
      <w:r>
        <w:rPr>
          <w:sz w:val="26"/>
          <w:szCs w:val="26"/>
        </w:rPr>
        <w:t>работниками</w:t>
      </w:r>
      <w:r w:rsidRPr="00140429">
        <w:rPr>
          <w:sz w:val="26"/>
          <w:szCs w:val="26"/>
        </w:rPr>
        <w:t>, изменении задачи</w:t>
      </w:r>
      <w:r>
        <w:rPr>
          <w:sz w:val="26"/>
          <w:szCs w:val="26"/>
        </w:rPr>
        <w:t>,</w:t>
      </w:r>
      <w:r w:rsidRPr="00140429">
        <w:rPr>
          <w:sz w:val="26"/>
          <w:szCs w:val="26"/>
        </w:rPr>
        <w:t xml:space="preserve"> функций</w:t>
      </w:r>
      <w:r>
        <w:rPr>
          <w:sz w:val="26"/>
          <w:szCs w:val="26"/>
        </w:rPr>
        <w:t>, полномочий</w:t>
      </w:r>
      <w:r w:rsidRPr="00140429">
        <w:rPr>
          <w:sz w:val="26"/>
          <w:szCs w:val="26"/>
        </w:rPr>
        <w:t xml:space="preserve"> отдела.</w:t>
      </w:r>
    </w:p>
    <w:p w:rsidR="0083453F" w:rsidRPr="00140429" w:rsidRDefault="0083453F" w:rsidP="003A559F">
      <w:pPr>
        <w:pStyle w:val="a3"/>
        <w:ind w:left="0" w:firstLine="709"/>
        <w:jc w:val="both"/>
        <w:rPr>
          <w:sz w:val="26"/>
          <w:szCs w:val="26"/>
        </w:rPr>
      </w:pPr>
      <w:r w:rsidRPr="00140429">
        <w:rPr>
          <w:sz w:val="26"/>
          <w:szCs w:val="26"/>
        </w:rPr>
        <w:t>7.2 Изменения и дополнения вносятся в должностную инструкцию начальником отдела с последующим</w:t>
      </w:r>
      <w:r w:rsidRPr="001C3B2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согласованием главным инженером </w:t>
      </w:r>
      <w:r w:rsidRPr="00140429">
        <w:rPr>
          <w:sz w:val="26"/>
          <w:szCs w:val="26"/>
        </w:rPr>
        <w:t>и утверждением директором ГКУ «Дирекция ТДФ».</w:t>
      </w:r>
    </w:p>
    <w:p w:rsidR="0083453F" w:rsidRPr="0078778C" w:rsidRDefault="0083453F" w:rsidP="0083453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Главный инженер</w:t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 w:rsidR="003A559F">
        <w:rPr>
          <w:b/>
          <w:spacing w:val="-5"/>
          <w:sz w:val="26"/>
          <w:szCs w:val="26"/>
        </w:rPr>
        <w:t xml:space="preserve">      </w:t>
      </w:r>
      <w:r>
        <w:rPr>
          <w:b/>
          <w:spacing w:val="-5"/>
          <w:sz w:val="26"/>
          <w:szCs w:val="26"/>
        </w:rPr>
        <w:t>А.С. Чурсанов</w:t>
      </w: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Н</w:t>
      </w:r>
      <w:r w:rsidR="003A559F">
        <w:rPr>
          <w:b/>
          <w:spacing w:val="-5"/>
          <w:sz w:val="26"/>
          <w:szCs w:val="26"/>
        </w:rPr>
        <w:t xml:space="preserve">ачальник </w:t>
      </w:r>
      <w:r w:rsidRPr="0078778C">
        <w:rPr>
          <w:b/>
          <w:spacing w:val="-5"/>
          <w:sz w:val="26"/>
          <w:szCs w:val="26"/>
        </w:rPr>
        <w:t xml:space="preserve">отдела </w:t>
      </w:r>
      <w:r w:rsidRPr="0083453F">
        <w:rPr>
          <w:b/>
          <w:spacing w:val="-5"/>
          <w:sz w:val="26"/>
          <w:szCs w:val="26"/>
        </w:rPr>
        <w:t>строительства</w:t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 w:rsidR="003A559F">
        <w:rPr>
          <w:b/>
          <w:spacing w:val="-5"/>
          <w:sz w:val="26"/>
          <w:szCs w:val="26"/>
        </w:rPr>
        <w:t xml:space="preserve">      </w:t>
      </w:r>
      <w:r>
        <w:rPr>
          <w:b/>
          <w:spacing w:val="-5"/>
          <w:sz w:val="26"/>
          <w:szCs w:val="26"/>
        </w:rPr>
        <w:t>Б.Г. Артемьев</w:t>
      </w: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left="0" w:right="8"/>
        <w:rPr>
          <w:spacing w:val="-5"/>
          <w:sz w:val="26"/>
          <w:szCs w:val="26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ознакомлен(а):   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83453F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Pr="006B07C9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ознакомлен(а):   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(подпись)                                                     (Ф.И.О.)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ознакомлен(а):   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ознакомлен(а):   ______________________ /____________________________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3A559F" w:rsidRDefault="003A559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</w:p>
    <w:sectPr w:rsidR="003A559F" w:rsidSect="001F4BBD">
      <w:pgSz w:w="11906" w:h="16838"/>
      <w:pgMar w:top="680" w:right="680" w:bottom="680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6E61A48"/>
    <w:lvl w:ilvl="0">
      <w:numFmt w:val="bullet"/>
      <w:lvlText w:val="*"/>
      <w:lvlJc w:val="left"/>
    </w:lvl>
  </w:abstractNum>
  <w:abstractNum w:abstractNumId="1">
    <w:nsid w:val="0CE27128"/>
    <w:multiLevelType w:val="hybridMultilevel"/>
    <w:tmpl w:val="D98C8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C807E5A"/>
    <w:multiLevelType w:val="hybridMultilevel"/>
    <w:tmpl w:val="1EA89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8601AE3"/>
    <w:multiLevelType w:val="hybridMultilevel"/>
    <w:tmpl w:val="479CB616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BF12D9"/>
    <w:multiLevelType w:val="hybridMultilevel"/>
    <w:tmpl w:val="A12EC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2C118E0"/>
    <w:multiLevelType w:val="singleLevel"/>
    <w:tmpl w:val="80C6BE5E"/>
    <w:lvl w:ilvl="0">
      <w:start w:val="1"/>
      <w:numFmt w:val="decimal"/>
      <w:lvlText w:val="1.%1."/>
      <w:legacy w:legacy="1" w:legacySpace="0" w:legacyIndent="471"/>
      <w:lvlJc w:val="left"/>
      <w:rPr>
        <w:rFonts w:ascii="Times New Roman" w:hAnsi="Times New Roman" w:cs="Times New Roman" w:hint="default"/>
      </w:rPr>
    </w:lvl>
  </w:abstractNum>
  <w:abstractNum w:abstractNumId="6">
    <w:nsid w:val="477A5D15"/>
    <w:multiLevelType w:val="multilevel"/>
    <w:tmpl w:val="DC429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>
    <w:nsid w:val="4E914441"/>
    <w:multiLevelType w:val="hybridMultilevel"/>
    <w:tmpl w:val="42E4A038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CD7BFF"/>
    <w:multiLevelType w:val="singleLevel"/>
    <w:tmpl w:val="7FA67EC0"/>
    <w:lvl w:ilvl="0">
      <w:start w:val="2"/>
      <w:numFmt w:val="decimal"/>
      <w:lvlText w:val="4.%1."/>
      <w:legacy w:legacy="1" w:legacySpace="0" w:legacyIndent="446"/>
      <w:lvlJc w:val="left"/>
      <w:rPr>
        <w:rFonts w:ascii="Times New Roman" w:hAnsi="Times New Roman" w:cs="Times New Roman" w:hint="default"/>
      </w:rPr>
    </w:lvl>
  </w:abstractNum>
  <w:abstractNum w:abstractNumId="9">
    <w:nsid w:val="5AF4089C"/>
    <w:multiLevelType w:val="hybridMultilevel"/>
    <w:tmpl w:val="E050D9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212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1F4BBD"/>
    <w:rsid w:val="000A4DD3"/>
    <w:rsid w:val="00124E57"/>
    <w:rsid w:val="001300F2"/>
    <w:rsid w:val="0017182A"/>
    <w:rsid w:val="00182A26"/>
    <w:rsid w:val="001D1420"/>
    <w:rsid w:val="001D19F2"/>
    <w:rsid w:val="001F4BBD"/>
    <w:rsid w:val="00242BCC"/>
    <w:rsid w:val="002501B4"/>
    <w:rsid w:val="00254249"/>
    <w:rsid w:val="00261091"/>
    <w:rsid w:val="002B089D"/>
    <w:rsid w:val="002E20F4"/>
    <w:rsid w:val="002E66E0"/>
    <w:rsid w:val="003A1389"/>
    <w:rsid w:val="003A559F"/>
    <w:rsid w:val="003B2AEE"/>
    <w:rsid w:val="003C17BC"/>
    <w:rsid w:val="003D1E7E"/>
    <w:rsid w:val="003D6D08"/>
    <w:rsid w:val="004051FF"/>
    <w:rsid w:val="00433258"/>
    <w:rsid w:val="004B482E"/>
    <w:rsid w:val="00517810"/>
    <w:rsid w:val="005349E7"/>
    <w:rsid w:val="00552008"/>
    <w:rsid w:val="00555792"/>
    <w:rsid w:val="005E535B"/>
    <w:rsid w:val="005F0A4F"/>
    <w:rsid w:val="006067C6"/>
    <w:rsid w:val="006367C5"/>
    <w:rsid w:val="00655B54"/>
    <w:rsid w:val="006A4119"/>
    <w:rsid w:val="006B07C9"/>
    <w:rsid w:val="0083453F"/>
    <w:rsid w:val="00907175"/>
    <w:rsid w:val="009451A3"/>
    <w:rsid w:val="0096474B"/>
    <w:rsid w:val="00984B29"/>
    <w:rsid w:val="00996AC1"/>
    <w:rsid w:val="009D2329"/>
    <w:rsid w:val="00A17EAF"/>
    <w:rsid w:val="00A66FB1"/>
    <w:rsid w:val="00A759EE"/>
    <w:rsid w:val="00AF110A"/>
    <w:rsid w:val="00B6394D"/>
    <w:rsid w:val="00B71E56"/>
    <w:rsid w:val="00BA37C7"/>
    <w:rsid w:val="00BB6CF9"/>
    <w:rsid w:val="00BC5926"/>
    <w:rsid w:val="00BC6A0E"/>
    <w:rsid w:val="00BE62BE"/>
    <w:rsid w:val="00C10A92"/>
    <w:rsid w:val="00C310CB"/>
    <w:rsid w:val="00C34D6F"/>
    <w:rsid w:val="00C5640A"/>
    <w:rsid w:val="00CA2BEF"/>
    <w:rsid w:val="00D936D0"/>
    <w:rsid w:val="00DA1E60"/>
    <w:rsid w:val="00DA341C"/>
    <w:rsid w:val="00E41BE7"/>
    <w:rsid w:val="00E90377"/>
    <w:rsid w:val="00EC7182"/>
    <w:rsid w:val="00ED6B81"/>
    <w:rsid w:val="00EF7330"/>
    <w:rsid w:val="00F26906"/>
    <w:rsid w:val="00F71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BBD"/>
    <w:pPr>
      <w:widowControl w:val="0"/>
      <w:autoSpaceDE w:val="0"/>
      <w:autoSpaceDN w:val="0"/>
      <w:adjustRightInd w:val="0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BBD"/>
    <w:pPr>
      <w:ind w:left="720"/>
      <w:contextualSpacing/>
    </w:pPr>
  </w:style>
  <w:style w:type="paragraph" w:customStyle="1" w:styleId="ConsNonformat">
    <w:name w:val="ConsNonformat"/>
    <w:rsid w:val="001F4BBD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517810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BC6A0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EF7330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5">
    <w:name w:val="Strong"/>
    <w:basedOn w:val="a0"/>
    <w:uiPriority w:val="22"/>
    <w:qFormat/>
    <w:rsid w:val="00EF7330"/>
    <w:rPr>
      <w:b/>
      <w:bCs/>
    </w:rPr>
  </w:style>
  <w:style w:type="character" w:styleId="a6">
    <w:name w:val="Hyperlink"/>
    <w:basedOn w:val="a0"/>
    <w:uiPriority w:val="99"/>
    <w:semiHidden/>
    <w:unhideWhenUsed/>
    <w:rsid w:val="00A17EA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6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6</Pages>
  <Words>2682</Words>
  <Characters>15291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17938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Петрашова Н.И.</dc:creator>
  <cp:lastModifiedBy>Жарова Римма Фаргатовна</cp:lastModifiedBy>
  <cp:revision>17</cp:revision>
  <cp:lastPrinted>2026-08-13T08:43:00Z</cp:lastPrinted>
  <dcterms:created xsi:type="dcterms:W3CDTF">2026-08-13T08:59:00Z</dcterms:created>
  <dcterms:modified xsi:type="dcterms:W3CDTF">2026-09-09T11:46:00Z</dcterms:modified>
</cp:coreProperties>
</file>