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Отзыв</w:t>
      </w:r>
      <w:r>
        <w:rPr>
          <w:rFonts w:hint="default" w:ascii="Arial" w:hAnsi="Arial" w:cs="Arial"/>
          <w:sz w:val="24"/>
          <w:szCs w:val="24"/>
          <w:lang w:val="ru-RU"/>
        </w:rPr>
        <w:t xml:space="preserve"> о дисциплине «Основы информационных технологий»</w:t>
      </w:r>
    </w:p>
    <w:p>
      <w:p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Основные темы, которые мы затронули: устройство компьютера, алгоритмы, компьютерные сети. Перед изучением темы «Компьютерные сети» я имел крайне отдаленное представление о том что это и как устроено. 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ru-RU"/>
        </w:rPr>
        <w:t xml:space="preserve">В процессе ознакомления с базовыми концепциями данных тем появилось стойкое желание более глубоко изучить перечисленные темы.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033476"/>
    <w:rsid w:val="7FDD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2024-03-31T09:12:39Z</dcterms:created>
  <dc:creator>easob</dc:creator>
  <cp:lastModifiedBy>easob</cp:lastModifiedBy>
  <dcterms:modified xsi:type="dcterms:W3CDTF">2024-03-31T09:40:22Z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45CE1F788F6C42D7983CC8BB5C6BAB33_12</vt:lpwstr>
  </property>
</Properties>
</file>