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A57A" w14:textId="77777777" w:rsidR="007401B4" w:rsidRDefault="007401B4" w:rsidP="007401B4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192A2D89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5" w:history="1">
        <w:r w:rsidRPr="007401B4">
          <w:rPr>
            <w:rFonts w:ascii="Helvetica Neue" w:hAnsi="Helvetica Neue" w:cs="Helvetica Neue"/>
            <w:color w:val="DCA10D"/>
          </w:rPr>
          <w:t>Boostrapstudio.com</w:t>
        </w:r>
      </w:hyperlink>
    </w:p>
    <w:p w14:paraId="0221B00C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 w:rsidRPr="007401B4">
        <w:rPr>
          <w:rFonts w:ascii="Helvetica Neue" w:hAnsi="Helvetica Neue" w:cs="Helvetica Neue"/>
        </w:rPr>
        <w:t>Its</w:t>
      </w:r>
      <w:proofErr w:type="spellEnd"/>
      <w:r w:rsidRPr="007401B4">
        <w:rPr>
          <w:rFonts w:ascii="Helvetica Neue" w:hAnsi="Helvetica Neue" w:cs="Helvetica Neue"/>
        </w:rPr>
        <w:t xml:space="preserve"> not for hosting more on front ending (design aspect)</w:t>
      </w:r>
    </w:p>
    <w:p w14:paraId="616B7694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Free</w:t>
      </w:r>
    </w:p>
    <w:p w14:paraId="72B0EAC6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6" w:history="1">
        <w:r w:rsidRPr="007401B4">
          <w:rPr>
            <w:rFonts w:ascii="Helvetica Neue" w:hAnsi="Helvetica Neue" w:cs="Helvetica Neue"/>
            <w:color w:val="DCA10D"/>
          </w:rPr>
          <w:t>Name.com</w:t>
        </w:r>
      </w:hyperlink>
    </w:p>
    <w:p w14:paraId="082BAB10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Different packages,</w:t>
      </w:r>
    </w:p>
    <w:p w14:paraId="0E4E457B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Startup package: 4.99 a month, free domain 1 website, 10 </w:t>
      </w:r>
      <w:proofErr w:type="spellStart"/>
      <w:r w:rsidRPr="007401B4">
        <w:rPr>
          <w:rFonts w:ascii="Helvetica Neue" w:hAnsi="Helvetica Neue" w:cs="Helvetica Neue"/>
        </w:rPr>
        <w:t>gb</w:t>
      </w:r>
      <w:proofErr w:type="spellEnd"/>
      <w:r w:rsidRPr="007401B4">
        <w:rPr>
          <w:rFonts w:ascii="Helvetica Neue" w:hAnsi="Helvetica Neue" w:cs="Helvetica Neue"/>
        </w:rPr>
        <w:t xml:space="preserve"> of space, 100 </w:t>
      </w:r>
      <w:proofErr w:type="spellStart"/>
      <w:r w:rsidRPr="007401B4">
        <w:rPr>
          <w:rFonts w:ascii="Helvetica Neue" w:hAnsi="Helvetica Neue" w:cs="Helvetica Neue"/>
        </w:rPr>
        <w:t>gb</w:t>
      </w:r>
      <w:proofErr w:type="spellEnd"/>
      <w:r w:rsidRPr="007401B4">
        <w:rPr>
          <w:rFonts w:ascii="Helvetica Neue" w:hAnsi="Helvetica Neue" w:cs="Helvetica Neue"/>
        </w:rPr>
        <w:t xml:space="preserve"> bandwidth, 100 email accounts, 10MYSQL database</w:t>
      </w:r>
    </w:p>
    <w:p w14:paraId="6BCC29CA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7" w:history="1">
        <w:r w:rsidRPr="007401B4">
          <w:rPr>
            <w:rFonts w:ascii="Helvetica Neue" w:hAnsi="Helvetica Neue" w:cs="Helvetica Neue"/>
            <w:color w:val="DCA10D"/>
          </w:rPr>
          <w:t>namecheap.com</w:t>
        </w:r>
      </w:hyperlink>
    </w:p>
    <w:p w14:paraId="126C2DBC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2.88 a month, 20 </w:t>
      </w:r>
      <w:proofErr w:type="spellStart"/>
      <w:r w:rsidRPr="007401B4">
        <w:rPr>
          <w:rFonts w:ascii="Helvetica Neue" w:hAnsi="Helvetica Neue" w:cs="Helvetica Neue"/>
        </w:rPr>
        <w:t>gb</w:t>
      </w:r>
      <w:proofErr w:type="spellEnd"/>
      <w:r w:rsidRPr="007401B4">
        <w:rPr>
          <w:rFonts w:ascii="Helvetica Neue" w:hAnsi="Helvetica Neue" w:cs="Helvetica Neue"/>
        </w:rPr>
        <w:t xml:space="preserve"> </w:t>
      </w:r>
      <w:proofErr w:type="spellStart"/>
      <w:r w:rsidRPr="007401B4">
        <w:rPr>
          <w:rFonts w:ascii="Helvetica Neue" w:hAnsi="Helvetica Neue" w:cs="Helvetica Neue"/>
        </w:rPr>
        <w:t>ssd</w:t>
      </w:r>
      <w:proofErr w:type="spellEnd"/>
      <w:r w:rsidRPr="007401B4">
        <w:rPr>
          <w:rFonts w:ascii="Helvetica Neue" w:hAnsi="Helvetica Neue" w:cs="Helvetica Neue"/>
        </w:rPr>
        <w:t xml:space="preserve">, 3 websites, free domain, free website builder, </w:t>
      </w:r>
    </w:p>
    <w:p w14:paraId="5B2348CE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8" w:history="1">
        <w:r w:rsidRPr="007401B4">
          <w:rPr>
            <w:rFonts w:ascii="Helvetica Neue" w:hAnsi="Helvetica Neue" w:cs="Helvetica Neue"/>
            <w:color w:val="DCA10D"/>
          </w:rPr>
          <w:t>InfinityFree.net</w:t>
        </w:r>
      </w:hyperlink>
    </w:p>
    <w:p w14:paraId="73ACF9EC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Free SSL certificate with all plans (a very nice bonus)</w:t>
      </w:r>
    </w:p>
    <w:p w14:paraId="4DFCD2F0" w14:textId="2F593D92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No front-end ads </w:t>
      </w:r>
    </w:p>
    <w:p w14:paraId="773512EE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Free </w:t>
      </w:r>
      <w:proofErr w:type="spellStart"/>
      <w:r w:rsidRPr="007401B4">
        <w:rPr>
          <w:rFonts w:ascii="Helvetica Neue" w:hAnsi="Helvetica Neue" w:cs="Helvetica Neue"/>
        </w:rPr>
        <w:t>CloudFlare</w:t>
      </w:r>
      <w:proofErr w:type="spellEnd"/>
      <w:r w:rsidRPr="007401B4">
        <w:rPr>
          <w:rFonts w:ascii="Helvetica Neue" w:hAnsi="Helvetica Neue" w:cs="Helvetica Neue"/>
        </w:rPr>
        <w:t xml:space="preserve"> CDN</w:t>
      </w:r>
    </w:p>
    <w:p w14:paraId="4A243B2F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10 email accounts</w:t>
      </w:r>
    </w:p>
    <w:p w14:paraId="6AFF4453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1 FTP account</w:t>
      </w:r>
    </w:p>
    <w:p w14:paraId="5DED2494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Unlimited bandwidth</w:t>
      </w:r>
    </w:p>
    <w:p w14:paraId="6DA1287D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storage space</w:t>
      </w:r>
    </w:p>
    <w:p w14:paraId="5A9B44BC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400 MySQL databases. </w:t>
      </w:r>
    </w:p>
    <w:p w14:paraId="11A8CDEC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they place significant and ambiguous restrictions on the types of content and files you’re allowed to upload. Also, the amount of the so-called “unlimited” bandwidth on offer is also questionable. The penalty for non-compliance with the limitations on their “unlimited” offer is the suspension or elimination of your website and data </w:t>
      </w:r>
    </w:p>
    <w:p w14:paraId="13F0803F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9" w:history="1">
        <w:r w:rsidRPr="007401B4">
          <w:rPr>
            <w:rFonts w:ascii="Helvetica Neue" w:hAnsi="Helvetica Neue" w:cs="Helvetica Neue"/>
            <w:color w:val="DCA10D"/>
          </w:rPr>
          <w:t>Hostinger.com</w:t>
        </w:r>
      </w:hyperlink>
    </w:p>
    <w:p w14:paraId="0C74BC7E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$0.99/</w:t>
      </w:r>
      <w:proofErr w:type="spellStart"/>
      <w:r w:rsidRPr="007401B4">
        <w:rPr>
          <w:rFonts w:ascii="Helvetica Neue" w:hAnsi="Helvetica Neue" w:cs="Helvetica Neue"/>
        </w:rPr>
        <w:t>mo</w:t>
      </w:r>
      <w:proofErr w:type="spellEnd"/>
      <w:r w:rsidRPr="007401B4">
        <w:rPr>
          <w:rFonts w:ascii="Helvetica Neue" w:hAnsi="Helvetica Neue" w:cs="Helvetica Neue"/>
        </w:rPr>
        <w:t xml:space="preserve"> (48 months) | Renews $2.15</w:t>
      </w:r>
    </w:p>
    <w:p w14:paraId="756FEBD0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Uptime: 99.97% (see detailed uptime),</w:t>
      </w:r>
    </w:p>
    <w:p w14:paraId="61B673AF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 xml:space="preserve">Load time: 369 </w:t>
      </w:r>
      <w:proofErr w:type="spellStart"/>
      <w:r w:rsidRPr="007401B4">
        <w:rPr>
          <w:rFonts w:ascii="Helvetica Neue" w:hAnsi="Helvetica Neue" w:cs="Helvetica Neue"/>
        </w:rPr>
        <w:t>ms</w:t>
      </w:r>
      <w:proofErr w:type="spellEnd"/>
      <w:r w:rsidRPr="007401B4">
        <w:rPr>
          <w:rFonts w:ascii="Helvetica Neue" w:hAnsi="Helvetica Neue" w:cs="Helvetica Neue"/>
        </w:rPr>
        <w:t xml:space="preserve"> (see detailed load time)</w:t>
      </w:r>
    </w:p>
    <w:p w14:paraId="2F80FAC9" w14:textId="2B4E71DF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Features: SSL</w:t>
      </w:r>
    </w:p>
    <w:p w14:paraId="0221AE51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free domain for 1 year</w:t>
      </w:r>
    </w:p>
    <w:p w14:paraId="6128FCDD" w14:textId="77777777" w:rsidR="007401B4" w:rsidRPr="007401B4" w:rsidRDefault="007401B4" w:rsidP="007401B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unlimited storage</w:t>
      </w:r>
    </w:p>
    <w:p w14:paraId="7C79A744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hyperlink r:id="rId10" w:history="1">
        <w:r w:rsidRPr="007401B4">
          <w:rPr>
            <w:rFonts w:ascii="Helvetica Neue" w:hAnsi="Helvetica Neue" w:cs="Helvetica Neue"/>
            <w:color w:val="DCA10D"/>
          </w:rPr>
          <w:t>000WebHost.com</w:t>
        </w:r>
      </w:hyperlink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7401B4" w14:paraId="636B7B7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12CBA5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Sub-domain included: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1B612C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Yes</w:t>
            </w:r>
          </w:p>
        </w:tc>
      </w:tr>
      <w:tr w:rsidR="007401B4" w14:paraId="1092E2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6D9EEA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Bandwidth: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764070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10GB</w:t>
            </w:r>
          </w:p>
        </w:tc>
      </w:tr>
      <w:tr w:rsidR="007401B4" w14:paraId="007B61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14A632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Disk Space: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38BB6F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5GB</w:t>
            </w:r>
          </w:p>
        </w:tc>
      </w:tr>
      <w:tr w:rsidR="007401B4" w14:paraId="55FB33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49CD43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Support: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544580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Forum/Knowledge Base</w:t>
            </w:r>
          </w:p>
        </w:tc>
      </w:tr>
      <w:tr w:rsidR="007401B4" w14:paraId="3A06EC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FD32A8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Max. Websites: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8D0BB5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1</w:t>
            </w:r>
          </w:p>
        </w:tc>
      </w:tr>
      <w:tr w:rsidR="007401B4" w14:paraId="6A01A6B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B86532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Max. Email Accounts: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0F0362" w14:textId="77777777" w:rsidR="007401B4" w:rsidRPr="007401B4" w:rsidRDefault="007401B4" w:rsidP="007401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</w:rPr>
            </w:pPr>
            <w:r w:rsidRPr="007401B4">
              <w:rPr>
                <w:rFonts w:ascii="Helvetica Neue" w:hAnsi="Helvetica Neue" w:cs="Helvetica Neue"/>
                <w:b/>
                <w:bCs/>
              </w:rPr>
              <w:t>0</w:t>
            </w:r>
          </w:p>
        </w:tc>
      </w:tr>
    </w:tbl>
    <w:p w14:paraId="5C6655DC" w14:textId="77777777" w:rsidR="007401B4" w:rsidRPr="007401B4" w:rsidRDefault="007401B4" w:rsidP="007401B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7401B4">
        <w:rPr>
          <w:rFonts w:ascii="Helvetica Neue" w:hAnsi="Helvetica Neue" w:cs="Helvetica Neue"/>
        </w:rPr>
        <w:t>With an average uptime of only 99.70%, you can expect to experience at least an hour of downtime every other week on your site.</w:t>
      </w:r>
    </w:p>
    <w:p w14:paraId="4AC7D695" w14:textId="77777777" w:rsidR="007401B4" w:rsidRDefault="007401B4" w:rsidP="007401B4">
      <w:pPr>
        <w:pStyle w:val="ListParagraph"/>
        <w:ind w:left="1440"/>
      </w:pPr>
      <w:bookmarkStart w:id="0" w:name="_GoBack"/>
      <w:bookmarkEnd w:id="0"/>
    </w:p>
    <w:sectPr w:rsidR="007401B4" w:rsidSect="006D2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DFE5354"/>
    <w:multiLevelType w:val="hybridMultilevel"/>
    <w:tmpl w:val="F962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74BBA"/>
    <w:multiLevelType w:val="hybridMultilevel"/>
    <w:tmpl w:val="BD366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B4"/>
    <w:rsid w:val="002B3C35"/>
    <w:rsid w:val="004315EE"/>
    <w:rsid w:val="00552430"/>
    <w:rsid w:val="007401B4"/>
    <w:rsid w:val="0086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252C5"/>
  <w14:defaultImageDpi w14:val="32767"/>
  <w15:chartTrackingRefBased/>
  <w15:docId w15:val="{319CA0DB-607F-BF42-A878-C419ECE9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inityFre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mechea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m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oostrapstudio.com" TargetMode="External"/><Relationship Id="rId10" Type="http://schemas.openxmlformats.org/officeDocument/2006/relationships/hyperlink" Target="http://000WebHo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in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Nakpil, Jaico Seth</dc:creator>
  <cp:keywords/>
  <dc:description/>
  <cp:lastModifiedBy>Nakpil, Jaico Seth</cp:lastModifiedBy>
  <cp:revision>1</cp:revision>
  <dcterms:created xsi:type="dcterms:W3CDTF">2019-10-03T22:30:00Z</dcterms:created>
  <dcterms:modified xsi:type="dcterms:W3CDTF">2019-10-03T22:33:00Z</dcterms:modified>
</cp:coreProperties>
</file>