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460F" w14:textId="644CD922" w:rsidR="001D74B9" w:rsidRPr="003A76A3" w:rsidRDefault="007D74D1" w:rsidP="003A76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A76A3">
        <w:rPr>
          <w:rFonts w:ascii="宋体" w:eastAsia="宋体" w:hAnsi="宋体" w:hint="eastAsia"/>
          <w:b/>
          <w:bCs/>
          <w:sz w:val="28"/>
          <w:szCs w:val="28"/>
        </w:rPr>
        <w:t>判断题</w:t>
      </w:r>
    </w:p>
    <w:p w14:paraId="3E0CE96A" w14:textId="77777777" w:rsidR="00A043D2" w:rsidRDefault="00A043D2" w:rsidP="00A043D2">
      <w:pPr>
        <w:spacing w:line="300" w:lineRule="auto"/>
      </w:pPr>
      <w:r>
        <w:rPr>
          <w:rFonts w:hint="eastAsia"/>
        </w:rPr>
        <w:t>1</w:t>
      </w:r>
      <w:r>
        <w:t>.</w:t>
      </w:r>
      <w:r w:rsidR="003A76A3">
        <w:rPr>
          <w:rFonts w:hint="eastAsia"/>
        </w:rPr>
        <w:t>（   ）由于离子键没有方向性和饱和性，因此任何离子周围可以吸引数目不定的异号离子，并且能任意堆积成固态离子化合物</w:t>
      </w:r>
    </w:p>
    <w:p w14:paraId="0299E0AC" w14:textId="503B5DC3" w:rsidR="003A76A3" w:rsidRDefault="00A043D2" w:rsidP="00A043D2">
      <w:pPr>
        <w:spacing w:line="300" w:lineRule="auto"/>
      </w:pPr>
      <w:r>
        <w:t>2.</w:t>
      </w:r>
      <w:r w:rsidR="003A76A3">
        <w:rPr>
          <w:rFonts w:hint="eastAsia"/>
        </w:rPr>
        <w:t>（  ）</w:t>
      </w:r>
      <w:proofErr w:type="spellStart"/>
      <w:r w:rsidR="003A76A3">
        <w:rPr>
          <w:rFonts w:hint="eastAsia"/>
        </w:rPr>
        <w:t>AgF</w:t>
      </w:r>
      <w:proofErr w:type="spellEnd"/>
      <w:r w:rsidR="003A76A3">
        <w:rPr>
          <w:rFonts w:hint="eastAsia"/>
        </w:rPr>
        <w:t>易溶于水，</w:t>
      </w:r>
      <w:proofErr w:type="spellStart"/>
      <w:r w:rsidR="003A76A3">
        <w:rPr>
          <w:rFonts w:hint="eastAsia"/>
        </w:rPr>
        <w:t>AgBr</w:t>
      </w:r>
      <w:proofErr w:type="spellEnd"/>
      <w:r w:rsidR="003A76A3">
        <w:rPr>
          <w:rFonts w:hint="eastAsia"/>
        </w:rPr>
        <w:t>难溶于水，主要是由于F</w:t>
      </w:r>
      <w:r w:rsidR="003A76A3" w:rsidRPr="003A76A3">
        <w:rPr>
          <w:rFonts w:hint="eastAsia"/>
          <w:vertAlign w:val="superscript"/>
        </w:rPr>
        <w:t>－</w:t>
      </w:r>
      <w:r w:rsidR="003A76A3">
        <w:rPr>
          <w:rFonts w:hint="eastAsia"/>
        </w:rPr>
        <w:t>离子比Br</w:t>
      </w:r>
      <w:r w:rsidR="003A76A3" w:rsidRPr="003A76A3">
        <w:rPr>
          <w:rFonts w:hint="eastAsia"/>
          <w:vertAlign w:val="superscript"/>
        </w:rPr>
        <w:t>－</w:t>
      </w:r>
      <w:r w:rsidR="003A76A3">
        <w:rPr>
          <w:rFonts w:hint="eastAsia"/>
        </w:rPr>
        <w:t>离子难变形。</w:t>
      </w:r>
    </w:p>
    <w:p w14:paraId="109F814A" w14:textId="1EB7133D" w:rsidR="003A76A3" w:rsidRDefault="00A043D2" w:rsidP="003A76A3">
      <w:pPr>
        <w:spacing w:line="300" w:lineRule="auto"/>
        <w:rPr>
          <w:rFonts w:hint="eastAsia"/>
        </w:rPr>
      </w:pPr>
      <w:r>
        <w:rPr>
          <w:rFonts w:hint="eastAsia"/>
        </w:rPr>
        <w:t>3</w:t>
      </w:r>
      <w:r>
        <w:t>.</w:t>
      </w:r>
      <w:r w:rsidR="003A76A3">
        <w:rPr>
          <w:rFonts w:hint="eastAsia"/>
        </w:rPr>
        <w:t>（   ）由于杂化轨道的分布向一个方向集中，从而提高了成键能力。</w:t>
      </w:r>
    </w:p>
    <w:p w14:paraId="0853DCF6" w14:textId="11BD2700" w:rsidR="003A76A3" w:rsidRDefault="00A043D2" w:rsidP="003A76A3">
      <w:r>
        <w:rPr>
          <w:rFonts w:hint="eastAsia"/>
        </w:rPr>
        <w:t>4</w:t>
      </w:r>
      <w:r>
        <w:t>.</w:t>
      </w:r>
      <w:r w:rsidR="003A76A3">
        <w:rPr>
          <w:rFonts w:hint="eastAsia"/>
        </w:rPr>
        <w:t xml:space="preserve">（ </w:t>
      </w:r>
      <w:r w:rsidR="003A76A3">
        <w:t xml:space="preserve"> </w:t>
      </w:r>
      <w:r w:rsidR="003A76A3">
        <w:rPr>
          <w:rFonts w:hint="eastAsia"/>
        </w:rPr>
        <w:t>）在第二周期的双原子分子中，只有C</w:t>
      </w:r>
      <w:r w:rsidR="003A76A3">
        <w:rPr>
          <w:rFonts w:hint="eastAsia"/>
          <w:vertAlign w:val="subscript"/>
        </w:rPr>
        <w:t>2</w:t>
      </w:r>
      <w:r w:rsidR="003A76A3">
        <w:rPr>
          <w:rFonts w:hint="eastAsia"/>
        </w:rPr>
        <w:t>和O</w:t>
      </w:r>
      <w:r w:rsidR="003A76A3">
        <w:rPr>
          <w:rFonts w:hint="eastAsia"/>
          <w:vertAlign w:val="subscript"/>
        </w:rPr>
        <w:t>2</w:t>
      </w:r>
      <w:r w:rsidR="003A76A3">
        <w:rPr>
          <w:rFonts w:hint="eastAsia"/>
        </w:rPr>
        <w:t>是顺磁性的，其余均为反磁性物质。</w:t>
      </w:r>
    </w:p>
    <w:p w14:paraId="0CCA2F4A" w14:textId="7CB6CA56" w:rsidR="003A76A3" w:rsidRDefault="00A043D2" w:rsidP="003A76A3">
      <w:pPr>
        <w:spacing w:line="300" w:lineRule="auto"/>
        <w:rPr>
          <w:rFonts w:hint="eastAsia"/>
        </w:rPr>
      </w:pPr>
      <w:r>
        <w:rPr>
          <w:rFonts w:hint="eastAsia"/>
        </w:rPr>
        <w:t>5</w:t>
      </w:r>
      <w:r>
        <w:t>.</w:t>
      </w:r>
      <w:r w:rsidR="003A76A3">
        <w:rPr>
          <w:rFonts w:hint="eastAsia"/>
        </w:rPr>
        <w:t>（   ）共价分子中的键角大小与成键原子的电负性大小有关，当中心原子相同而配位原</w:t>
      </w:r>
    </w:p>
    <w:p w14:paraId="0B7BEC94" w14:textId="7E66E88A" w:rsidR="003A76A3" w:rsidRDefault="003A76A3" w:rsidP="003A76A3">
      <w:r>
        <w:rPr>
          <w:rFonts w:hint="eastAsia"/>
        </w:rPr>
        <w:t>子不同时，配位原子电负性越大，键角也越大。</w:t>
      </w:r>
    </w:p>
    <w:p w14:paraId="47CDA116" w14:textId="5D76D3D6" w:rsidR="003A76A3" w:rsidRDefault="00A043D2" w:rsidP="003A76A3">
      <w:pPr>
        <w:spacing w:line="300" w:lineRule="auto"/>
        <w:rPr>
          <w:rFonts w:hint="eastAsia"/>
        </w:rPr>
      </w:pPr>
      <w:r>
        <w:rPr>
          <w:rFonts w:hint="eastAsia"/>
        </w:rPr>
        <w:t>6</w:t>
      </w:r>
      <w:r>
        <w:t>.</w:t>
      </w:r>
      <w:r w:rsidR="003A76A3">
        <w:rPr>
          <w:rFonts w:hint="eastAsia"/>
        </w:rPr>
        <w:t xml:space="preserve">（   ）晶格能是指气态阳离子与气态阴离子生成1 mol离子晶体所释放的能量。 </w:t>
      </w:r>
    </w:p>
    <w:p w14:paraId="4CF400C0" w14:textId="2F520554" w:rsidR="003A76A3" w:rsidRDefault="00A043D2" w:rsidP="003A76A3">
      <w:r>
        <w:rPr>
          <w:rFonts w:hint="eastAsia"/>
        </w:rPr>
        <w:t>7</w:t>
      </w:r>
      <w:r>
        <w:t>.</w:t>
      </w:r>
      <w:r w:rsidR="003A76A3">
        <w:rPr>
          <w:rFonts w:hint="eastAsia"/>
        </w:rPr>
        <w:t>（   ）同种原子之间的化学键的键长越短，起键能越大，化学键也越稳定。</w:t>
      </w:r>
    </w:p>
    <w:p w14:paraId="5ACA00EF" w14:textId="25F5E0F0" w:rsidR="003A76A3" w:rsidRDefault="00A043D2" w:rsidP="003A76A3">
      <w:pPr>
        <w:spacing w:line="300" w:lineRule="auto"/>
        <w:ind w:left="1050" w:hangingChars="500" w:hanging="1050"/>
        <w:rPr>
          <w:rFonts w:hint="eastAsia"/>
        </w:rPr>
      </w:pPr>
      <w:r>
        <w:rPr>
          <w:rFonts w:hint="eastAsia"/>
        </w:rPr>
        <w:t>8</w:t>
      </w:r>
      <w:r>
        <w:t>.</w:t>
      </w:r>
      <w:r w:rsidR="003A76A3">
        <w:rPr>
          <w:rFonts w:hint="eastAsia"/>
        </w:rPr>
        <w:t>（   ）已知丙二烯分子中三个碳原子在一条直线上，由此可推测分子中的全部原子都处</w:t>
      </w:r>
    </w:p>
    <w:p w14:paraId="448FC6CA" w14:textId="25A1695B" w:rsidR="003A76A3" w:rsidRDefault="003A76A3" w:rsidP="003A76A3">
      <w:r>
        <w:rPr>
          <w:rFonts w:hint="eastAsia"/>
        </w:rPr>
        <w:t>于同一个平面中。</w:t>
      </w:r>
    </w:p>
    <w:p w14:paraId="3C537C95" w14:textId="2AA2203D" w:rsidR="003A76A3" w:rsidRDefault="00A043D2" w:rsidP="003A76A3">
      <w:r>
        <w:rPr>
          <w:rFonts w:hint="eastAsia"/>
        </w:rPr>
        <w:t>9</w:t>
      </w:r>
      <w:r>
        <w:t>.</w:t>
      </w:r>
      <w:r w:rsidR="003A76A3">
        <w:rPr>
          <w:rFonts w:hint="eastAsia"/>
        </w:rPr>
        <w:t>（   ）在NaCl和</w:t>
      </w:r>
      <w:proofErr w:type="spellStart"/>
      <w:r w:rsidR="003A76A3">
        <w:rPr>
          <w:rFonts w:hint="eastAsia"/>
        </w:rPr>
        <w:t>CuCl</w:t>
      </w:r>
      <w:proofErr w:type="spellEnd"/>
      <w:r w:rsidR="003A76A3">
        <w:rPr>
          <w:rFonts w:hint="eastAsia"/>
        </w:rPr>
        <w:t>中，Na</w:t>
      </w:r>
      <w:r w:rsidR="003A76A3">
        <w:rPr>
          <w:rFonts w:hint="eastAsia"/>
          <w:vertAlign w:val="superscript"/>
        </w:rPr>
        <w:t>＋</w:t>
      </w:r>
      <w:r w:rsidR="003A76A3">
        <w:rPr>
          <w:rFonts w:hint="eastAsia"/>
        </w:rPr>
        <w:t>和Cu</w:t>
      </w:r>
      <w:r w:rsidR="003A76A3">
        <w:rPr>
          <w:rFonts w:hint="eastAsia"/>
          <w:vertAlign w:val="superscript"/>
        </w:rPr>
        <w:t>＋</w:t>
      </w:r>
      <w:r w:rsidR="003A76A3">
        <w:rPr>
          <w:rFonts w:hint="eastAsia"/>
        </w:rPr>
        <w:t>离子的半径分别为95 pm 和96 pm ，则它们的晶格能应当相近，故它们的水溶性和熔点都相近。</w:t>
      </w:r>
    </w:p>
    <w:p w14:paraId="11EDE8A4" w14:textId="1B303921" w:rsidR="00A043D2" w:rsidRPr="003A76A3" w:rsidRDefault="00A043D2" w:rsidP="003A76A3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（   ）在由共价分子形成的晶体中，其物理性质取决于分子中共价键的强度。</w:t>
      </w:r>
    </w:p>
    <w:p w14:paraId="5DAD0B7A" w14:textId="450CA53A" w:rsidR="007D74D1" w:rsidRDefault="007D74D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</w:t>
      </w:r>
      <w:r w:rsidRPr="007D74D1">
        <w:rPr>
          <w:rFonts w:ascii="宋体" w:eastAsia="宋体" w:hAnsi="宋体" w:hint="eastAsia"/>
          <w:b/>
          <w:bCs/>
          <w:sz w:val="28"/>
          <w:szCs w:val="28"/>
        </w:rPr>
        <w:t>选择题</w:t>
      </w:r>
    </w:p>
    <w:p w14:paraId="473433EA" w14:textId="23DDB5AD" w:rsidR="00EE64E7" w:rsidRDefault="00EE64E7" w:rsidP="00EE64E7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下列液态物质中只需克服色散力就能使之沸腾的是</w:t>
      </w:r>
      <w:r>
        <w:rPr>
          <w:rFonts w:ascii="Tahoma" w:hAnsi="Tahoma" w:cs="Tahoma"/>
        </w:rPr>
        <w:t>*</w:t>
      </w:r>
      <w:r>
        <w:rPr>
          <w:rFonts w:ascii="宋体" w:hAnsi="宋体" w:hint="eastAsia"/>
        </w:rPr>
        <w:t xml:space="preserve">                         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14:paraId="38B881F5" w14:textId="77777777" w:rsidR="00EE64E7" w:rsidRDefault="00EE64E7" w:rsidP="00EE64E7">
      <w:pPr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    B</w:t>
      </w:r>
      <w:r>
        <w:rPr>
          <w:rFonts w:ascii="宋体" w:hAnsi="宋体" w:hint="eastAsia"/>
        </w:rPr>
        <w:t>、</w:t>
      </w:r>
      <w:r>
        <w:rPr>
          <w:rFonts w:hint="eastAsia"/>
        </w:rPr>
        <w:t>CO        C</w:t>
      </w:r>
      <w:r>
        <w:rPr>
          <w:rFonts w:ascii="宋体" w:hAnsi="宋体" w:hint="eastAsia"/>
        </w:rPr>
        <w:t>、</w:t>
      </w:r>
      <w:r>
        <w:rPr>
          <w:rFonts w:hint="eastAsia"/>
        </w:rPr>
        <w:t>HF           D</w:t>
      </w:r>
      <w:r>
        <w:rPr>
          <w:rFonts w:ascii="宋体" w:hAnsi="宋体" w:hint="eastAsia"/>
        </w:rPr>
        <w:t>、</w:t>
      </w:r>
      <w:r>
        <w:rPr>
          <w:rFonts w:hint="eastAsia"/>
        </w:rPr>
        <w:t xml:space="preserve">Xe  </w:t>
      </w:r>
    </w:p>
    <w:p w14:paraId="3F2EBADE" w14:textId="7B1F7879" w:rsidR="0060054F" w:rsidRDefault="0060054F" w:rsidP="0060054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比较下列各组物质的熔点，正确的是</w:t>
      </w:r>
      <w:r>
        <w:rPr>
          <w:rFonts w:ascii="Tahoma" w:hAnsi="Tahoma" w:cs="Tahoma"/>
        </w:rPr>
        <w:t>**</w:t>
      </w:r>
      <w:r>
        <w:rPr>
          <w:rFonts w:ascii="宋体" w:hAnsi="宋体" w:hint="eastAsia"/>
        </w:rPr>
        <w:t xml:space="preserve">                                    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14:paraId="7EC39E6D" w14:textId="77777777" w:rsidR="0060054F" w:rsidRDefault="0060054F" w:rsidP="0060054F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rFonts w:hint="eastAsia"/>
        </w:rPr>
        <w:t xml:space="preserve">NaCl 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 </w:t>
      </w:r>
      <w:proofErr w:type="spellStart"/>
      <w:r>
        <w:rPr>
          <w:rFonts w:hint="eastAsia"/>
        </w:rPr>
        <w:t>NaF</w:t>
      </w:r>
      <w:proofErr w:type="spellEnd"/>
      <w:r>
        <w:rPr>
          <w:rFonts w:hint="eastAsia"/>
        </w:rPr>
        <w:t xml:space="preserve">                  B</w:t>
      </w:r>
      <w:r>
        <w:rPr>
          <w:rFonts w:ascii="宋体" w:hAnsi="宋体" w:hint="eastAsia"/>
        </w:rPr>
        <w:t>、</w:t>
      </w:r>
      <w:r>
        <w:rPr>
          <w:rFonts w:hint="eastAsia"/>
        </w:rPr>
        <w:t>CCl</w:t>
      </w:r>
      <w:r>
        <w:rPr>
          <w:rFonts w:hint="eastAsia"/>
          <w:vertAlign w:val="subscript"/>
        </w:rPr>
        <w:t>4</w:t>
      </w:r>
      <w:r>
        <w:rPr>
          <w:rFonts w:ascii="宋体" w:hAnsi="宋体" w:hint="eastAsia"/>
        </w:rPr>
        <w:t xml:space="preserve">  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 xml:space="preserve">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>4</w:t>
      </w:r>
    </w:p>
    <w:p w14:paraId="31A1BC40" w14:textId="77777777" w:rsidR="0060054F" w:rsidRDefault="0060054F" w:rsidP="0060054F">
      <w:pPr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C</w:t>
      </w:r>
      <w:r>
        <w:rPr>
          <w:rFonts w:ascii="宋体" w:hAnsi="宋体" w:hint="eastAsia"/>
        </w:rPr>
        <w:t>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S   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 xml:space="preserve">  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Te                 D</w:t>
      </w:r>
      <w:r>
        <w:rPr>
          <w:rFonts w:ascii="宋体" w:hAnsi="宋体" w:hint="eastAsia"/>
        </w:rPr>
        <w:t>、</w:t>
      </w:r>
      <w:r>
        <w:rPr>
          <w:rFonts w:hint="eastAsia"/>
        </w:rPr>
        <w:t>FeCl</w:t>
      </w:r>
      <w:r>
        <w:rPr>
          <w:rFonts w:hint="eastAsia"/>
          <w:vertAlign w:val="subscript"/>
        </w:rPr>
        <w:t xml:space="preserve">3 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 w:hint="eastAsia"/>
        </w:rPr>
        <w:t xml:space="preserve"> </w:t>
      </w:r>
      <w:r>
        <w:rPr>
          <w:rFonts w:hint="eastAsia"/>
        </w:rPr>
        <w:t>FeCl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</w:rPr>
        <w:t xml:space="preserve">   </w:t>
      </w:r>
    </w:p>
    <w:p w14:paraId="1FE203A9" w14:textId="154B105A" w:rsidR="0060054F" w:rsidRDefault="0060054F" w:rsidP="0060054F">
      <w:pPr>
        <w:spacing w:line="360" w:lineRule="auto"/>
        <w:rPr>
          <w:rFonts w:ascii="宋体" w:hAnsi="宋体"/>
        </w:rPr>
      </w:pPr>
      <w:r w:rsidRPr="0060054F">
        <w:rPr>
          <w:rFonts w:ascii="宋体" w:hAnsi="宋体" w:hint="eastAsia"/>
        </w:rPr>
        <w:t>3</w:t>
      </w:r>
      <w:r w:rsidRPr="0060054F">
        <w:rPr>
          <w:rFonts w:ascii="宋体" w:hAnsi="宋体"/>
        </w:rPr>
        <w:t>.</w:t>
      </w:r>
      <w:r w:rsidRPr="0060054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下列各组离子化合物的晶格能变化顺序中，正确的是</w:t>
      </w:r>
      <w:r>
        <w:rPr>
          <w:rFonts w:ascii="Tahoma" w:hAnsi="Tahoma" w:cs="Tahoma"/>
        </w:rPr>
        <w:t>**</w:t>
      </w:r>
      <w:r>
        <w:rPr>
          <w:rFonts w:ascii="宋体" w:hAnsi="宋体" w:hint="eastAsia"/>
        </w:rPr>
        <w:t xml:space="preserve">                      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14:paraId="3CB33E2A" w14:textId="77777777" w:rsidR="0060054F" w:rsidRDefault="0060054F" w:rsidP="0060054F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rFonts w:hint="eastAsia"/>
        </w:rPr>
        <w:t>MgO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hint="eastAsia"/>
        </w:rPr>
        <w:t>CaO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ascii="宋体" w:hAnsi="宋体" w:hint="eastAsia"/>
        </w:rPr>
        <w:t xml:space="preserve">              </w:t>
      </w:r>
      <w:r>
        <w:rPr>
          <w:rFonts w:hint="eastAsia"/>
        </w:rPr>
        <w:t>B</w:t>
      </w:r>
      <w:r>
        <w:rPr>
          <w:rFonts w:ascii="宋体" w:hAnsi="宋体" w:hint="eastAsia"/>
        </w:rPr>
        <w:t>、</w:t>
      </w:r>
      <w:proofErr w:type="spellStart"/>
      <w:r>
        <w:rPr>
          <w:rFonts w:hint="eastAsia"/>
        </w:rPr>
        <w:t>LiF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 xml:space="preserve">NaCl </w:t>
      </w:r>
      <w:r>
        <w:rPr>
          <w:rFonts w:ascii="Courier New" w:hAnsi="Courier New" w:cs="Courier New"/>
        </w:rPr>
        <w:t>&gt;</w:t>
      </w:r>
      <w:r>
        <w:rPr>
          <w:rFonts w:hint="eastAsia"/>
        </w:rPr>
        <w:t>KI</w:t>
      </w:r>
    </w:p>
    <w:p w14:paraId="4364ADF2" w14:textId="77777777" w:rsidR="0060054F" w:rsidRDefault="0060054F" w:rsidP="0060054F">
      <w:pPr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C</w:t>
      </w:r>
      <w:r>
        <w:rPr>
          <w:rFonts w:ascii="宋体" w:hAnsi="宋体" w:hint="eastAsia"/>
        </w:rPr>
        <w:t>、</w:t>
      </w:r>
      <w:proofErr w:type="spellStart"/>
      <w:r>
        <w:rPr>
          <w:rFonts w:hint="eastAsia"/>
        </w:rPr>
        <w:t>RbBr</w:t>
      </w:r>
      <w:proofErr w:type="spellEnd"/>
      <w:r>
        <w:rPr>
          <w:rFonts w:ascii="Courier New" w:hAnsi="Courier New" w:cs="Courier New"/>
        </w:rPr>
        <w:t>&lt;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hint="eastAsia"/>
        </w:rPr>
        <w:t>CsI</w:t>
      </w:r>
      <w:proofErr w:type="spellEnd"/>
      <w:r>
        <w:rPr>
          <w:rFonts w:hint="eastAsia"/>
        </w:rP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hint="eastAsia"/>
        </w:rPr>
        <w:t>KCl</w:t>
      </w:r>
      <w:proofErr w:type="spellEnd"/>
      <w:r>
        <w:rPr>
          <w:rFonts w:hint="eastAsia"/>
        </w:rPr>
        <w:t xml:space="preserve">                 D</w:t>
      </w:r>
      <w:r>
        <w:rPr>
          <w:rFonts w:ascii="宋体" w:hAnsi="宋体" w:hint="eastAsia"/>
        </w:rPr>
        <w:t>、</w:t>
      </w:r>
      <w:proofErr w:type="spellStart"/>
      <w:r>
        <w:rPr>
          <w:rFonts w:hint="eastAsia"/>
        </w:rPr>
        <w:t>BaS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hint="eastAsia"/>
        </w:rPr>
        <w:t>BaO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BaCl</w:t>
      </w:r>
      <w:r>
        <w:rPr>
          <w:rFonts w:hint="eastAsia"/>
          <w:vertAlign w:val="subscript"/>
        </w:rPr>
        <w:t xml:space="preserve">2  </w:t>
      </w:r>
    </w:p>
    <w:p w14:paraId="1AD0F56E" w14:textId="03CA2B1D" w:rsidR="0060054F" w:rsidRDefault="0060054F" w:rsidP="0060054F">
      <w:pPr>
        <w:spacing w:line="360" w:lineRule="auto"/>
        <w:rPr>
          <w:rFonts w:ascii="宋体" w:hAnsi="宋体"/>
        </w:rPr>
      </w:pPr>
      <w:r w:rsidRPr="0060054F">
        <w:rPr>
          <w:rFonts w:ascii="宋体" w:hAnsi="宋体" w:hint="eastAsia"/>
        </w:rPr>
        <w:t>4</w:t>
      </w:r>
      <w:r w:rsidRPr="0060054F">
        <w:rPr>
          <w:rFonts w:ascii="宋体" w:hAnsi="宋体"/>
        </w:rPr>
        <w:t>.</w:t>
      </w:r>
      <w:r w:rsidRPr="0060054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下列分子或离子中，键角最大的是</w:t>
      </w:r>
      <w:r>
        <w:rPr>
          <w:rFonts w:ascii="Tahoma" w:hAnsi="Tahoma" w:cs="Tahoma"/>
        </w:rPr>
        <w:t>**</w:t>
      </w:r>
      <w:r>
        <w:rPr>
          <w:rFonts w:ascii="宋体" w:hAnsi="宋体" w:hint="eastAsia"/>
        </w:rPr>
        <w:t xml:space="preserve">                                     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14:paraId="5D644FC1" w14:textId="77777777" w:rsidR="0060054F" w:rsidRDefault="0060054F" w:rsidP="0060054F">
      <w:pPr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rFonts w:hint="eastAsia"/>
        </w:rPr>
        <w:t>XeF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</w:rPr>
        <w:t xml:space="preserve">         </w:t>
      </w:r>
      <w:r>
        <w:rPr>
          <w:rFonts w:hint="eastAsia"/>
        </w:rPr>
        <w:t>B</w:t>
      </w:r>
      <w:r>
        <w:rPr>
          <w:rFonts w:ascii="宋体" w:hAnsi="宋体" w:hint="eastAsia"/>
        </w:rPr>
        <w:t>、</w:t>
      </w:r>
      <w:r>
        <w:rPr>
          <w:rFonts w:hint="eastAsia"/>
        </w:rPr>
        <w:t>NCl</w:t>
      </w:r>
      <w:r>
        <w:rPr>
          <w:rFonts w:hint="eastAsia"/>
          <w:vertAlign w:val="subscript"/>
        </w:rPr>
        <w:t>3</w:t>
      </w:r>
      <w:r>
        <w:rPr>
          <w:rFonts w:ascii="宋体" w:hAnsi="宋体" w:hint="eastAsia"/>
        </w:rPr>
        <w:t xml:space="preserve">          </w:t>
      </w:r>
      <w:r>
        <w:rPr>
          <w:rFonts w:hint="eastAsia"/>
        </w:rPr>
        <w:t>C</w:t>
      </w:r>
      <w:r>
        <w:rPr>
          <w:rFonts w:ascii="宋体" w:hAnsi="宋体" w:hint="eastAsia"/>
        </w:rPr>
        <w:t>、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superscript"/>
        </w:rPr>
        <w:t>2</w:t>
      </w:r>
      <w:r>
        <w:rPr>
          <w:rFonts w:ascii="宋体" w:hAnsi="宋体" w:hint="eastAsia"/>
          <w:vertAlign w:val="superscript"/>
        </w:rPr>
        <w:t>－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vertAlign w:val="superscript"/>
        </w:rPr>
        <w:t xml:space="preserve">            </w:t>
      </w:r>
      <w:r>
        <w:rPr>
          <w:rFonts w:hint="eastAsia"/>
        </w:rPr>
        <w:t>D</w:t>
      </w:r>
      <w:r>
        <w:rPr>
          <w:rFonts w:ascii="宋体" w:hAnsi="宋体" w:hint="eastAsia"/>
        </w:rPr>
        <w:t>、</w:t>
      </w:r>
      <w:r>
        <w:rPr>
          <w:rFonts w:hint="eastAsia"/>
        </w:rPr>
        <w:t>PCl</w:t>
      </w:r>
      <w:r>
        <w:rPr>
          <w:rFonts w:hint="eastAsia"/>
          <w:vertAlign w:val="subscript"/>
        </w:rPr>
        <w:t>4</w:t>
      </w:r>
      <w:r>
        <w:rPr>
          <w:rFonts w:ascii="宋体" w:hAnsi="宋体" w:hint="eastAsia"/>
          <w:vertAlign w:val="superscript"/>
        </w:rPr>
        <w:t>＋</w:t>
      </w:r>
    </w:p>
    <w:p w14:paraId="191A6611" w14:textId="7DF577F6" w:rsidR="0060054F" w:rsidRDefault="0060054F" w:rsidP="0060054F">
      <w:pPr>
        <w:spacing w:line="360" w:lineRule="auto"/>
        <w:rPr>
          <w:rFonts w:ascii="宋体" w:hAnsi="宋体"/>
        </w:rPr>
      </w:pPr>
      <w:r w:rsidRPr="00493948">
        <w:rPr>
          <w:rFonts w:ascii="宋体" w:hAnsi="宋体" w:hint="eastAsia"/>
        </w:rPr>
        <w:t>5</w:t>
      </w:r>
      <w:r w:rsidRPr="00493948">
        <w:rPr>
          <w:rFonts w:ascii="宋体" w:hAnsi="宋体"/>
        </w:rPr>
        <w:t>.</w:t>
      </w:r>
      <w:r w:rsidRPr="0060054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根据分子轨道中电子排布，下列分子、离子稳定性顺序正确的是</w:t>
      </w:r>
      <w:r>
        <w:rPr>
          <w:rFonts w:ascii="Tahoma" w:hAnsi="Tahoma" w:cs="Tahoma"/>
        </w:rPr>
        <w:t>**</w:t>
      </w:r>
      <w:r>
        <w:rPr>
          <w:rFonts w:ascii="宋体" w:hAnsi="宋体" w:hint="eastAsia"/>
        </w:rPr>
        <w:t xml:space="preserve">             </w:t>
      </w:r>
      <w:r>
        <w:rPr>
          <w:rFonts w:ascii="宋体" w:hAnsi="宋体" w:hint="eastAsia"/>
        </w:rPr>
        <w:t>（</w:t>
      </w:r>
      <w:r>
        <w:t xml:space="preserve">  </w:t>
      </w:r>
      <w:r>
        <w:rPr>
          <w:rFonts w:ascii="宋体" w:hAnsi="宋体" w:hint="eastAsia"/>
        </w:rPr>
        <w:t>）</w:t>
      </w:r>
    </w:p>
    <w:p w14:paraId="24CA5466" w14:textId="58FB5588" w:rsidR="0060054F" w:rsidRDefault="0060054F" w:rsidP="0060054F">
      <w:pPr>
        <w:spacing w:line="360" w:lineRule="auto"/>
        <w:rPr>
          <w:rFonts w:ascii="宋体" w:hAnsi="宋体" w:hint="eastAsia"/>
          <w:vertAlign w:val="subscript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rFonts w:hint="eastAsia"/>
        </w:rPr>
        <w:t>O</w:t>
      </w:r>
      <w:r>
        <w:rPr>
          <w:rFonts w:hint="eastAsia"/>
          <w:vertAlign w:val="subscript"/>
        </w:rPr>
        <w:t xml:space="preserve">2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  <w:vertAlign w:val="subscript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7043219A" wp14:editId="3B0F6751">
            <wp:extent cx="12065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  <w:vertAlign w:val="superscript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5A6D0F93" wp14:editId="0C6C24F7">
            <wp:extent cx="12065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24FB5358" wp14:editId="1B20266F">
            <wp:extent cx="18415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      </w:t>
      </w:r>
      <w:r>
        <w:rPr>
          <w:rFonts w:hint="eastAsia"/>
        </w:rPr>
        <w:t>B</w:t>
      </w:r>
      <w:r>
        <w:rPr>
          <w:rFonts w:ascii="宋体" w:hAnsi="宋体" w:hint="eastAsia"/>
        </w:rPr>
        <w:t>、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58B921BF" wp14:editId="0FD9E083">
            <wp:extent cx="18415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  <w:vertAlign w:val="subscript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515080DD" wp14:editId="1C907BC9">
            <wp:extent cx="1206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vertAlign w:val="superscript"/>
        </w:rPr>
        <w:t xml:space="preserve">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  <w:vertAlign w:val="superscript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186C8E61" wp14:editId="6C799A63">
            <wp:extent cx="12065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</w:p>
    <w:p w14:paraId="011485B4" w14:textId="33B52407" w:rsidR="0060054F" w:rsidRDefault="0060054F" w:rsidP="0060054F">
      <w:pPr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C</w:t>
      </w:r>
      <w:r>
        <w:rPr>
          <w:rFonts w:ascii="宋体" w:hAnsi="宋体" w:hint="eastAsia"/>
        </w:rPr>
        <w:t>、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179EEEE4" wp14:editId="2139711D">
            <wp:extent cx="12065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  <w:vertAlign w:val="subscript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473F5787" wp14:editId="41B0CD6D">
            <wp:extent cx="12065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vertAlign w:val="superscript"/>
        </w:rPr>
        <w:t xml:space="preserve">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640DA072" wp14:editId="4C238EB7">
            <wp:extent cx="18415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O</w:t>
      </w:r>
      <w:r>
        <w:rPr>
          <w:rFonts w:hint="eastAsia"/>
          <w:vertAlign w:val="subscript"/>
        </w:rPr>
        <w:t xml:space="preserve">2              </w:t>
      </w:r>
      <w:r>
        <w:rPr>
          <w:rFonts w:hint="eastAsia"/>
        </w:rPr>
        <w:t>D</w:t>
      </w:r>
      <w:r>
        <w:rPr>
          <w:rFonts w:ascii="宋体" w:hAnsi="宋体" w:hint="eastAsia"/>
        </w:rPr>
        <w:t>、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79D11D69" wp14:editId="5714D9CD">
            <wp:extent cx="1206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  <w:vertAlign w:val="subscript"/>
        </w:rPr>
        <w:t xml:space="preserve">  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  <w:vertAlign w:val="superscript"/>
        </w:rPr>
        <w:t xml:space="preserve">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  <w:vertAlign w:val="superscript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666249D7" wp14:editId="0E47F3AA">
            <wp:extent cx="12065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Courier New" w:hAnsi="Courier New" w:cs="Courier New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O</w:t>
      </w:r>
      <w:r>
        <w:rPr>
          <w:noProof/>
        </w:rPr>
        <w:drawing>
          <wp:inline distT="0" distB="0" distL="0" distR="0" wp14:anchorId="63B7B151" wp14:editId="0A06D829">
            <wp:extent cx="1841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0E6FD3E5" w14:textId="40BDD790" w:rsidR="00493948" w:rsidRDefault="00493948" w:rsidP="00493948">
      <w:pPr>
        <w:spacing w:line="360" w:lineRule="auto"/>
        <w:rPr>
          <w:rFonts w:ascii="宋体" w:hAnsi="宋体"/>
        </w:rPr>
      </w:pPr>
      <w:r w:rsidRPr="00493948">
        <w:rPr>
          <w:rFonts w:ascii="宋体" w:hAnsi="宋体" w:hint="eastAsia"/>
        </w:rPr>
        <w:t>6</w:t>
      </w:r>
      <w:r w:rsidRPr="00493948">
        <w:rPr>
          <w:rFonts w:ascii="宋体" w:hAnsi="宋体"/>
        </w:rPr>
        <w:t>.</w:t>
      </w:r>
      <w:r w:rsidRPr="0049394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．按分子轨道理论，下列稳定性大小顺序正确的是</w:t>
      </w:r>
      <w:r>
        <w:rPr>
          <w:rFonts w:ascii="Tahoma" w:hAnsi="Tahoma" w:cs="Tahoma"/>
        </w:rPr>
        <w:t>***</w:t>
      </w:r>
      <w:r>
        <w:rPr>
          <w:rFonts w:ascii="宋体" w:hAnsi="宋体" w:hint="eastAsia"/>
        </w:rPr>
        <w:t xml:space="preserve">                        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14:paraId="7320B52E" w14:textId="69D2E210" w:rsidR="00493948" w:rsidRDefault="00493948" w:rsidP="00493948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rFonts w:hint="eastAsia"/>
        </w:rPr>
        <w:t>N</w:t>
      </w:r>
      <w:r>
        <w:rPr>
          <w:noProof/>
        </w:rPr>
        <w:drawing>
          <wp:inline distT="0" distB="0" distL="0" distR="0" wp14:anchorId="31984A86" wp14:editId="2DCE9911">
            <wp:extent cx="184150" cy="228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</w:rPr>
        <w:t>&gt;</w:t>
      </w:r>
      <w:r>
        <w:rPr>
          <w:rFonts w:hint="eastAsia"/>
        </w:rPr>
        <w:t>N</w:t>
      </w:r>
      <w:r>
        <w:rPr>
          <w:noProof/>
        </w:rPr>
        <w:drawing>
          <wp:inline distT="0" distB="0" distL="0" distR="0" wp14:anchorId="3A6FB851" wp14:editId="02053947">
            <wp:extent cx="120650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</w:rPr>
        <w:t>&gt;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</w:rPr>
        <w:t xml:space="preserve">                </w:t>
      </w:r>
      <w:r>
        <w:rPr>
          <w:rFonts w:hint="eastAsia"/>
        </w:rPr>
        <w:t>B</w:t>
      </w:r>
      <w:r>
        <w:rPr>
          <w:rFonts w:ascii="宋体" w:hAnsi="宋体" w:hint="eastAsia"/>
        </w:rPr>
        <w:t>、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Lucida Sans Unicode" w:hAnsi="Lucida Sans Unicode" w:cs="Lucida Sans Unicode"/>
        </w:rPr>
        <w:t>&gt;</w:t>
      </w:r>
      <w:r>
        <w:rPr>
          <w:rFonts w:hint="eastAsia"/>
        </w:rPr>
        <w:t>N</w:t>
      </w:r>
      <w:r>
        <w:rPr>
          <w:noProof/>
        </w:rPr>
        <w:drawing>
          <wp:inline distT="0" distB="0" distL="0" distR="0" wp14:anchorId="6AFED9C2" wp14:editId="1CD353D3">
            <wp:extent cx="120650" cy="228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N</w:t>
      </w:r>
      <w:r>
        <w:rPr>
          <w:noProof/>
        </w:rPr>
        <w:drawing>
          <wp:inline distT="0" distB="0" distL="0" distR="0" wp14:anchorId="4DF4DB9D" wp14:editId="0AB91704">
            <wp:extent cx="18415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48D3A05E" w14:textId="777369DD" w:rsidR="00493948" w:rsidRDefault="00493948" w:rsidP="00493948">
      <w:pPr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C</w:t>
      </w:r>
      <w:r>
        <w:rPr>
          <w:rFonts w:ascii="宋体" w:hAnsi="宋体" w:hint="eastAsia"/>
        </w:rPr>
        <w:t>、</w:t>
      </w:r>
      <w:r>
        <w:rPr>
          <w:rFonts w:hint="eastAsia"/>
        </w:rPr>
        <w:t>N</w:t>
      </w:r>
      <w:r>
        <w:rPr>
          <w:noProof/>
        </w:rPr>
        <w:drawing>
          <wp:inline distT="0" distB="0" distL="0" distR="0" wp14:anchorId="459A04DB" wp14:editId="1E4FD38C">
            <wp:extent cx="12065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</w:rPr>
        <w:t>&gt;</w:t>
      </w:r>
      <w:r>
        <w:rPr>
          <w:rFonts w:hint="eastAsia"/>
        </w:rPr>
        <w:t>N</w:t>
      </w:r>
      <w:r>
        <w:rPr>
          <w:noProof/>
        </w:rPr>
        <w:drawing>
          <wp:inline distT="0" distB="0" distL="0" distR="0" wp14:anchorId="40B911D6" wp14:editId="071DF3C3">
            <wp:extent cx="184150" cy="228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</w:rPr>
        <w:t xml:space="preserve">               </w:t>
      </w:r>
      <w:r>
        <w:rPr>
          <w:rFonts w:hint="eastAsia"/>
        </w:rPr>
        <w:t>D</w:t>
      </w:r>
      <w:r>
        <w:rPr>
          <w:rFonts w:ascii="宋体" w:hAnsi="宋体" w:hint="eastAsia"/>
        </w:rPr>
        <w:t>、</w:t>
      </w:r>
      <w:r>
        <w:rPr>
          <w:rFonts w:hint="eastAsia"/>
        </w:rPr>
        <w:t>N</w:t>
      </w:r>
      <w:r>
        <w:rPr>
          <w:noProof/>
        </w:rPr>
        <w:drawing>
          <wp:inline distT="0" distB="0" distL="0" distR="0" wp14:anchorId="16EE1523" wp14:editId="226055EE">
            <wp:extent cx="120650" cy="228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</w:rPr>
        <w:t>&gt;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Lucida Sans Unicode" w:hAnsi="Lucida Sans Unicode" w:cs="Lucida Sans Unicode"/>
        </w:rPr>
        <w:t>&gt;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N</w:t>
      </w:r>
      <w:r>
        <w:rPr>
          <w:noProof/>
        </w:rPr>
        <w:drawing>
          <wp:inline distT="0" distB="0" distL="0" distR="0" wp14:anchorId="46ADA3C0" wp14:editId="01FC163D">
            <wp:extent cx="18415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1BC8707C" w14:textId="227C952D" w:rsidR="00493948" w:rsidRDefault="00493948" w:rsidP="0049394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7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下列离子中，极化率最大的是</w:t>
      </w:r>
      <w:r>
        <w:rPr>
          <w:rFonts w:ascii="Tahoma" w:hAnsi="Tahoma" w:cs="Tahoma"/>
        </w:rPr>
        <w:t>**</w:t>
      </w:r>
      <w:r>
        <w:rPr>
          <w:rFonts w:ascii="宋体" w:hAnsi="宋体" w:hint="eastAsia"/>
        </w:rPr>
        <w:t xml:space="preserve">                                         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14:paraId="738FFFB7" w14:textId="77777777" w:rsidR="00493948" w:rsidRDefault="00493948" w:rsidP="00493948">
      <w:pPr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rFonts w:hint="eastAsia"/>
        </w:rPr>
        <w:t>Na</w:t>
      </w:r>
      <w:r>
        <w:rPr>
          <w:rFonts w:ascii="宋体" w:hAnsi="宋体" w:hint="eastAsia"/>
          <w:vertAlign w:val="superscript"/>
        </w:rPr>
        <w:t>＋</w:t>
      </w:r>
      <w:r>
        <w:rPr>
          <w:rFonts w:ascii="宋体" w:hAnsi="宋体" w:hint="eastAsia"/>
        </w:rPr>
        <w:t xml:space="preserve">        </w:t>
      </w:r>
      <w:r>
        <w:rPr>
          <w:rFonts w:hint="eastAsia"/>
        </w:rPr>
        <w:t>B</w:t>
      </w:r>
      <w:r>
        <w:rPr>
          <w:rFonts w:ascii="宋体" w:hAnsi="宋体" w:hint="eastAsia"/>
        </w:rPr>
        <w:t>、</w:t>
      </w:r>
      <w:r>
        <w:rPr>
          <w:rFonts w:hint="eastAsia"/>
        </w:rPr>
        <w:t>I</w:t>
      </w:r>
      <w:r>
        <w:rPr>
          <w:rFonts w:ascii="宋体" w:hAnsi="宋体" w:hint="eastAsia"/>
          <w:vertAlign w:val="superscript"/>
        </w:rPr>
        <w:t>－</w:t>
      </w:r>
      <w:r>
        <w:rPr>
          <w:rFonts w:ascii="宋体" w:hAnsi="宋体" w:hint="eastAsia"/>
        </w:rPr>
        <w:t xml:space="preserve">           </w:t>
      </w:r>
      <w:r>
        <w:rPr>
          <w:rFonts w:hint="eastAsia"/>
        </w:rPr>
        <w:t>C</w:t>
      </w:r>
      <w:r>
        <w:rPr>
          <w:rFonts w:ascii="宋体" w:hAnsi="宋体" w:hint="eastAsia"/>
        </w:rPr>
        <w:t>、</w:t>
      </w:r>
      <w:r>
        <w:rPr>
          <w:rFonts w:hint="eastAsia"/>
        </w:rPr>
        <w:t>Rb</w:t>
      </w:r>
      <w:r>
        <w:rPr>
          <w:rFonts w:ascii="宋体" w:hAnsi="宋体" w:hint="eastAsia"/>
          <w:vertAlign w:val="superscript"/>
        </w:rPr>
        <w:t>＋</w:t>
      </w:r>
      <w:r>
        <w:rPr>
          <w:rFonts w:ascii="宋体" w:hAnsi="宋体" w:hint="eastAsia"/>
        </w:rPr>
        <w:t xml:space="preserve">          </w:t>
      </w:r>
      <w:r>
        <w:rPr>
          <w:rFonts w:hint="eastAsia"/>
        </w:rPr>
        <w:t>D</w:t>
      </w:r>
      <w:r>
        <w:rPr>
          <w:rFonts w:ascii="宋体" w:hAnsi="宋体" w:hint="eastAsia"/>
        </w:rPr>
        <w:t>、</w:t>
      </w:r>
      <w:r>
        <w:rPr>
          <w:rFonts w:hint="eastAsia"/>
        </w:rPr>
        <w:t>Cl</w:t>
      </w:r>
      <w:r>
        <w:rPr>
          <w:rFonts w:ascii="宋体" w:hAnsi="宋体" w:hint="eastAsia"/>
          <w:vertAlign w:val="superscript"/>
        </w:rPr>
        <w:t>－</w:t>
      </w:r>
      <w:r>
        <w:rPr>
          <w:rFonts w:ascii="宋体" w:hAnsi="宋体" w:hint="eastAsia"/>
        </w:rPr>
        <w:t xml:space="preserve"> </w:t>
      </w:r>
    </w:p>
    <w:p w14:paraId="35FBA206" w14:textId="3CC1C648" w:rsidR="00493948" w:rsidRDefault="00493948" w:rsidP="0049394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下面堆积方式中，不可能形成密堆积结构的是</w:t>
      </w:r>
      <w:r>
        <w:rPr>
          <w:rFonts w:ascii="宋体" w:hAnsi="宋体" w:hint="eastAsia"/>
        </w:rPr>
        <w:t xml:space="preserve"> </w:t>
      </w:r>
      <w:r>
        <w:rPr>
          <w:rFonts w:ascii="Tahoma" w:hAnsi="Tahoma" w:cs="Tahoma"/>
        </w:rPr>
        <w:t>***</w:t>
      </w:r>
      <w:r>
        <w:rPr>
          <w:rFonts w:ascii="宋体" w:hAnsi="宋体" w:hint="eastAsia"/>
        </w:rPr>
        <w:t xml:space="preserve">                         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14:paraId="29B4D044" w14:textId="70E07F1C" w:rsidR="0060054F" w:rsidRPr="00493948" w:rsidRDefault="00493948">
      <w:pPr>
        <w:rPr>
          <w:rFonts w:ascii="Times New Roman" w:hAnsi="Times New Roman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rFonts w:hint="eastAsia"/>
        </w:rPr>
        <w:t>ABCABC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 xml:space="preserve">      </w:t>
      </w:r>
      <w:r>
        <w:rPr>
          <w:rFonts w:hint="eastAsia"/>
        </w:rPr>
        <w:t>B</w:t>
      </w:r>
      <w:r>
        <w:rPr>
          <w:rFonts w:ascii="宋体" w:hAnsi="宋体" w:hint="eastAsia"/>
        </w:rPr>
        <w:t>、</w:t>
      </w:r>
      <w:r>
        <w:rPr>
          <w:rFonts w:hint="eastAsia"/>
        </w:rPr>
        <w:t>ABAB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 xml:space="preserve">      </w:t>
      </w:r>
      <w:r>
        <w:rPr>
          <w:rFonts w:hint="eastAsia"/>
        </w:rPr>
        <w:t>C</w:t>
      </w:r>
      <w:r>
        <w:rPr>
          <w:rFonts w:ascii="宋体" w:hAnsi="宋体" w:hint="eastAsia"/>
        </w:rPr>
        <w:t>、</w:t>
      </w:r>
      <w:r>
        <w:rPr>
          <w:rFonts w:hint="eastAsia"/>
        </w:rPr>
        <w:t>ABBA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 xml:space="preserve">      </w:t>
      </w:r>
      <w:r>
        <w:rPr>
          <w:rFonts w:hint="eastAsia"/>
        </w:rPr>
        <w:t>D</w:t>
      </w:r>
      <w:r>
        <w:rPr>
          <w:rFonts w:ascii="宋体" w:hAnsi="宋体" w:hint="eastAsia"/>
        </w:rPr>
        <w:t>、</w:t>
      </w:r>
      <w:r>
        <w:rPr>
          <w:rFonts w:hint="eastAsia"/>
        </w:rPr>
        <w:t>ACAC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 xml:space="preserve"> </w:t>
      </w:r>
    </w:p>
    <w:p w14:paraId="3D87E029" w14:textId="4CCBA0BD" w:rsidR="007D74D1" w:rsidRDefault="007D74D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</w:t>
      </w:r>
      <w:r w:rsidRPr="007D74D1">
        <w:rPr>
          <w:rFonts w:ascii="宋体" w:eastAsia="宋体" w:hAnsi="宋体" w:hint="eastAsia"/>
          <w:b/>
          <w:bCs/>
          <w:sz w:val="28"/>
          <w:szCs w:val="28"/>
        </w:rPr>
        <w:t>解答题</w:t>
      </w:r>
    </w:p>
    <w:p w14:paraId="27B42215" w14:textId="3270DD47" w:rsidR="00493948" w:rsidRPr="00493948" w:rsidRDefault="00493948" w:rsidP="00493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Pr="00493948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14:paraId="3AE25C62" w14:textId="2EE5AD02" w:rsidR="007D74D1" w:rsidRDefault="00493948">
      <w:pPr>
        <w:rPr>
          <w:rFonts w:ascii="宋体" w:eastAsia="宋体" w:hAnsi="宋体"/>
          <w:b/>
          <w:bCs/>
          <w:sz w:val="28"/>
          <w:szCs w:val="28"/>
        </w:rPr>
      </w:pPr>
      <w:r w:rsidRPr="004939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2AF2C1" wp14:editId="56AFA576">
            <wp:extent cx="4874260" cy="205744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71" cy="205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DF1C" w14:textId="3B609C2D" w:rsidR="001A2D59" w:rsidRPr="001A2D59" w:rsidRDefault="00493948" w:rsidP="001A2D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="001A2D59" w:rsidRPr="001A2D59">
        <w:t xml:space="preserve"> </w:t>
      </w:r>
      <w:r w:rsidR="001A2D59" w:rsidRPr="001A2D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7B6FBF" wp14:editId="485D3900">
            <wp:extent cx="5274310" cy="4000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1C9A" w14:textId="169214F7" w:rsidR="001A2D59" w:rsidRPr="001A2D59" w:rsidRDefault="001A2D59" w:rsidP="001A2D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Pr="001A2D59">
        <w:t xml:space="preserve"> </w:t>
      </w:r>
      <w:r w:rsidRPr="001A2D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7E2BE8" wp14:editId="4FAF63BC">
            <wp:extent cx="5274310" cy="15754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1160" w14:textId="7CC1180F" w:rsidR="007D74D1" w:rsidRDefault="007D74D1">
      <w:pPr>
        <w:rPr>
          <w:rFonts w:ascii="宋体" w:eastAsia="宋体" w:hAnsi="宋体"/>
          <w:b/>
          <w:bCs/>
          <w:sz w:val="28"/>
          <w:szCs w:val="28"/>
        </w:rPr>
      </w:pPr>
    </w:p>
    <w:p w14:paraId="4E18593E" w14:textId="3784C458" w:rsidR="00493948" w:rsidRDefault="00493948">
      <w:pPr>
        <w:rPr>
          <w:rFonts w:ascii="宋体" w:eastAsia="宋体" w:hAnsi="宋体"/>
          <w:b/>
          <w:bCs/>
          <w:sz w:val="28"/>
          <w:szCs w:val="28"/>
        </w:rPr>
      </w:pPr>
    </w:p>
    <w:p w14:paraId="7B6D2C92" w14:textId="2653DD9E" w:rsidR="001A2D59" w:rsidRDefault="001A2D59">
      <w:pPr>
        <w:rPr>
          <w:rFonts w:ascii="宋体" w:eastAsia="宋体" w:hAnsi="宋体"/>
          <w:b/>
          <w:bCs/>
          <w:sz w:val="28"/>
          <w:szCs w:val="28"/>
        </w:rPr>
      </w:pPr>
    </w:p>
    <w:p w14:paraId="7A69C48C" w14:textId="46A61A02" w:rsidR="001A2D59" w:rsidRDefault="001A2D59">
      <w:pPr>
        <w:rPr>
          <w:rFonts w:ascii="宋体" w:eastAsia="宋体" w:hAnsi="宋体"/>
          <w:b/>
          <w:bCs/>
          <w:sz w:val="28"/>
          <w:szCs w:val="28"/>
        </w:rPr>
      </w:pPr>
    </w:p>
    <w:p w14:paraId="6D408EF9" w14:textId="77777777" w:rsidR="001A2D59" w:rsidRDefault="001A2D59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7C3FEA36" w14:textId="66338158" w:rsidR="007D74D1" w:rsidRPr="007D74D1" w:rsidRDefault="007D74D1">
      <w:pPr>
        <w:rPr>
          <w:rFonts w:ascii="宋体" w:eastAsia="宋体" w:hAnsi="宋体"/>
          <w:b/>
          <w:bCs/>
          <w:sz w:val="28"/>
          <w:szCs w:val="28"/>
        </w:rPr>
      </w:pPr>
      <w:r w:rsidRPr="007D74D1">
        <w:rPr>
          <w:rFonts w:ascii="宋体" w:eastAsia="宋体" w:hAnsi="宋体" w:hint="eastAsia"/>
          <w:b/>
          <w:bCs/>
          <w:sz w:val="28"/>
          <w:szCs w:val="28"/>
        </w:rPr>
        <w:lastRenderedPageBreak/>
        <w:t>答案</w:t>
      </w:r>
    </w:p>
    <w:p w14:paraId="60F5EEAC" w14:textId="0B8F7470" w:rsidR="007D74D1" w:rsidRDefault="003A76A3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×√√×× 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√√××</w:t>
      </w:r>
      <w:r w:rsidR="00A043D2">
        <w:rPr>
          <w:rFonts w:ascii="宋体" w:eastAsia="宋体" w:hAnsi="宋体" w:hint="eastAsia"/>
          <w:b/>
          <w:bCs/>
          <w:sz w:val="28"/>
          <w:szCs w:val="28"/>
        </w:rPr>
        <w:t>×</w:t>
      </w:r>
    </w:p>
    <w:p w14:paraId="6C5F4151" w14:textId="5F2DBDFF" w:rsidR="00493948" w:rsidRDefault="00EE64E7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D</w:t>
      </w:r>
      <w:r w:rsidR="0060054F">
        <w:rPr>
          <w:rFonts w:ascii="宋体" w:eastAsia="宋体" w:hAnsi="宋体"/>
          <w:b/>
          <w:bCs/>
          <w:sz w:val="28"/>
          <w:szCs w:val="28"/>
        </w:rPr>
        <w:t>DBA</w:t>
      </w:r>
      <w:r w:rsidR="00493948">
        <w:rPr>
          <w:rFonts w:ascii="宋体" w:eastAsia="宋体" w:hAnsi="宋体"/>
          <w:b/>
          <w:bCs/>
          <w:sz w:val="28"/>
          <w:szCs w:val="28"/>
        </w:rPr>
        <w:t>D BBC</w:t>
      </w:r>
    </w:p>
    <w:p w14:paraId="6183625E" w14:textId="732396FE" w:rsidR="001A2D59" w:rsidRPr="001A2D59" w:rsidRDefault="001A2D59" w:rsidP="001A2D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D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0B7B3B" wp14:editId="4A526D0C">
            <wp:extent cx="4629150" cy="2563141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83" cy="25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B61C" w14:textId="0AA78723" w:rsidR="001A2D59" w:rsidRDefault="001A2D59">
      <w:pPr>
        <w:rPr>
          <w:rFonts w:ascii="宋体" w:eastAsia="宋体" w:hAnsi="宋体"/>
          <w:b/>
          <w:bCs/>
          <w:sz w:val="28"/>
          <w:szCs w:val="28"/>
        </w:rPr>
      </w:pPr>
    </w:p>
    <w:p w14:paraId="1C2B8B71" w14:textId="256C62BB" w:rsidR="001A2D59" w:rsidRPr="001A2D59" w:rsidRDefault="001A2D59" w:rsidP="001A2D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D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85CD8F" wp14:editId="47F88E00">
            <wp:extent cx="5274310" cy="2231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F6BF" w14:textId="60B9D4E6" w:rsidR="001A2D59" w:rsidRPr="001A2D59" w:rsidRDefault="001A2D59" w:rsidP="001A2D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2D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917619" wp14:editId="2ECA5067">
            <wp:extent cx="5274310" cy="22415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D59" w:rsidRPr="001A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4E99" w14:textId="77777777" w:rsidR="004E49C6" w:rsidRDefault="004E49C6" w:rsidP="007D74D1">
      <w:r>
        <w:separator/>
      </w:r>
    </w:p>
  </w:endnote>
  <w:endnote w:type="continuationSeparator" w:id="0">
    <w:p w14:paraId="2A4383A5" w14:textId="77777777" w:rsidR="004E49C6" w:rsidRDefault="004E49C6" w:rsidP="007D7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A9CE" w14:textId="77777777" w:rsidR="004E49C6" w:rsidRDefault="004E49C6" w:rsidP="007D74D1">
      <w:r>
        <w:separator/>
      </w:r>
    </w:p>
  </w:footnote>
  <w:footnote w:type="continuationSeparator" w:id="0">
    <w:p w14:paraId="5118CC1E" w14:textId="77777777" w:rsidR="004E49C6" w:rsidRDefault="004E49C6" w:rsidP="007D7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2E0E"/>
    <w:multiLevelType w:val="hybridMultilevel"/>
    <w:tmpl w:val="98E2BA02"/>
    <w:lvl w:ilvl="0" w:tplc="15106B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B9"/>
    <w:rsid w:val="001A2D59"/>
    <w:rsid w:val="001D74B9"/>
    <w:rsid w:val="003A76A3"/>
    <w:rsid w:val="00493948"/>
    <w:rsid w:val="004E49C6"/>
    <w:rsid w:val="0060054F"/>
    <w:rsid w:val="007D74D1"/>
    <w:rsid w:val="00A043D2"/>
    <w:rsid w:val="00E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7CEAA"/>
  <w15:chartTrackingRefBased/>
  <w15:docId w15:val="{EE90CB9A-50E5-4B4C-B311-B8BF820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4D1"/>
    <w:rPr>
      <w:sz w:val="18"/>
      <w:szCs w:val="18"/>
    </w:rPr>
  </w:style>
  <w:style w:type="paragraph" w:styleId="a7">
    <w:name w:val="List Paragraph"/>
    <w:basedOn w:val="a"/>
    <w:uiPriority w:val="34"/>
    <w:qFormat/>
    <w:rsid w:val="003A7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朱雨禾</dc:creator>
  <cp:keywords/>
  <dc:description/>
  <cp:lastModifiedBy>朱雨禾</cp:lastModifiedBy>
  <cp:revision>3</cp:revision>
  <dcterms:created xsi:type="dcterms:W3CDTF">2022-12-15T11:27:00Z</dcterms:created>
  <dcterms:modified xsi:type="dcterms:W3CDTF">2022-12-15T13:07:00Z</dcterms:modified>
</cp:coreProperties>
</file>