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475" w:rsidRDefault="00135664">
      <w:r>
        <w:t>Atributos -  heart.csv</w:t>
      </w:r>
    </w:p>
    <w:p w:rsidR="009D2475" w:rsidRDefault="009D2475"/>
    <w:tbl>
      <w:tblPr>
        <w:tblStyle w:val="a"/>
        <w:tblW w:w="7440" w:type="dxa"/>
        <w:tblInd w:w="0" w:type="dxa"/>
        <w:tblBorders>
          <w:top w:val="nil"/>
          <w:left w:val="nil"/>
          <w:bottom w:val="nil"/>
          <w:right w:val="single" w:sz="5" w:space="0" w:color="000000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6480"/>
      </w:tblGrid>
      <w:tr w:rsidR="009D2475">
        <w:trPr>
          <w:trHeight w:val="283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b/>
                <w:color w:val="3C4043"/>
                <w:sz w:val="18"/>
                <w:szCs w:val="18"/>
              </w:rPr>
              <w:t>Variável</w:t>
            </w:r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b/>
                <w:color w:val="3C4043"/>
                <w:sz w:val="18"/>
                <w:szCs w:val="18"/>
              </w:rPr>
              <w:t>Descrição</w:t>
            </w:r>
          </w:p>
        </w:tc>
      </w:tr>
      <w:tr w:rsidR="009D2475">
        <w:trPr>
          <w:trHeight w:val="34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b/>
                <w:color w:val="3C4043"/>
                <w:sz w:val="18"/>
                <w:szCs w:val="18"/>
              </w:rPr>
              <w:t>age</w:t>
            </w:r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Idade do paciente em anos</w:t>
            </w:r>
          </w:p>
        </w:tc>
      </w:tr>
      <w:tr w:rsidR="009D2475">
        <w:trPr>
          <w:trHeight w:val="34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b/>
                <w:color w:val="3C4043"/>
                <w:sz w:val="18"/>
                <w:szCs w:val="18"/>
              </w:rPr>
              <w:t>sex</w:t>
            </w:r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Gênero do paciente (0 = masculino, 1 = feminino</w:t>
            </w:r>
            <w:r w:rsidR="00135664">
              <w:rPr>
                <w:color w:val="3C4043"/>
                <w:sz w:val="18"/>
                <w:szCs w:val="18"/>
              </w:rPr>
              <w:t>)</w:t>
            </w:r>
          </w:p>
        </w:tc>
      </w:tr>
      <w:tr w:rsidR="009D2475">
        <w:trPr>
          <w:trHeight w:val="115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proofErr w:type="spellStart"/>
            <w:r>
              <w:rPr>
                <w:b/>
                <w:color w:val="3C4043"/>
                <w:sz w:val="18"/>
                <w:szCs w:val="18"/>
              </w:rPr>
              <w:t>cp</w:t>
            </w:r>
            <w:proofErr w:type="spellEnd"/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Tipo de dor no peito:</w:t>
            </w:r>
          </w:p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 xml:space="preserve">0: </w:t>
            </w:r>
            <w:r w:rsidR="00CC6054">
              <w:rPr>
                <w:color w:val="3C4043"/>
                <w:sz w:val="18"/>
                <w:szCs w:val="18"/>
              </w:rPr>
              <w:t>Angina típica</w:t>
            </w:r>
          </w:p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1: Angina atípica</w:t>
            </w:r>
          </w:p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2: Sem dor do tipo angina</w:t>
            </w:r>
          </w:p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 xml:space="preserve">3: Assintomática  </w:t>
            </w:r>
          </w:p>
        </w:tc>
      </w:tr>
      <w:tr w:rsidR="009D2475">
        <w:trPr>
          <w:trHeight w:val="34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proofErr w:type="spellStart"/>
            <w:r>
              <w:rPr>
                <w:b/>
                <w:color w:val="3C4043"/>
                <w:sz w:val="18"/>
                <w:szCs w:val="18"/>
              </w:rPr>
              <w:t>trestbps</w:t>
            </w:r>
            <w:proofErr w:type="spellEnd"/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 xml:space="preserve">Pressão arterial </w:t>
            </w:r>
            <w:r w:rsidR="00135664">
              <w:rPr>
                <w:color w:val="3C4043"/>
                <w:sz w:val="18"/>
                <w:szCs w:val="18"/>
              </w:rPr>
              <w:t>in mmHg</w:t>
            </w:r>
          </w:p>
        </w:tc>
      </w:tr>
      <w:tr w:rsidR="009D2475">
        <w:trPr>
          <w:trHeight w:val="34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proofErr w:type="spellStart"/>
            <w:r>
              <w:rPr>
                <w:b/>
                <w:color w:val="3C4043"/>
                <w:sz w:val="18"/>
                <w:szCs w:val="18"/>
              </w:rPr>
              <w:t>chol</w:t>
            </w:r>
            <w:proofErr w:type="spellEnd"/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C</w:t>
            </w:r>
            <w:r w:rsidR="00135664">
              <w:rPr>
                <w:color w:val="3C4043"/>
                <w:sz w:val="18"/>
                <w:szCs w:val="18"/>
              </w:rPr>
              <w:t>olesterol</w:t>
            </w:r>
            <w:r w:rsidR="00135664">
              <w:rPr>
                <w:color w:val="3C4043"/>
                <w:sz w:val="18"/>
                <w:szCs w:val="18"/>
              </w:rPr>
              <w:t xml:space="preserve"> in mg/dl</w:t>
            </w:r>
          </w:p>
        </w:tc>
      </w:tr>
      <w:tr w:rsidR="009D2475">
        <w:trPr>
          <w:trHeight w:val="34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proofErr w:type="spellStart"/>
            <w:r>
              <w:rPr>
                <w:b/>
                <w:color w:val="3C4043"/>
                <w:sz w:val="18"/>
                <w:szCs w:val="18"/>
              </w:rPr>
              <w:t>fbs</w:t>
            </w:r>
            <w:proofErr w:type="spellEnd"/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 xml:space="preserve">Nível de açúcar em jejum, categorizado como acima de </w:t>
            </w:r>
            <w:r w:rsidR="00135664">
              <w:rPr>
                <w:color w:val="3C4043"/>
                <w:sz w:val="18"/>
                <w:szCs w:val="18"/>
              </w:rPr>
              <w:t xml:space="preserve">120 mg/dl (1 = </w:t>
            </w:r>
            <w:proofErr w:type="spellStart"/>
            <w:r w:rsidR="00135664">
              <w:rPr>
                <w:color w:val="3C4043"/>
                <w:sz w:val="18"/>
                <w:szCs w:val="18"/>
              </w:rPr>
              <w:t>true</w:t>
            </w:r>
            <w:proofErr w:type="spellEnd"/>
            <w:r w:rsidR="00135664">
              <w:rPr>
                <w:color w:val="3C4043"/>
                <w:sz w:val="18"/>
                <w:szCs w:val="18"/>
              </w:rPr>
              <w:t>, 0 = false)</w:t>
            </w:r>
          </w:p>
        </w:tc>
      </w:tr>
      <w:tr w:rsidR="009D2475">
        <w:trPr>
          <w:trHeight w:val="94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proofErr w:type="spellStart"/>
            <w:r>
              <w:rPr>
                <w:b/>
                <w:color w:val="3C4043"/>
                <w:sz w:val="18"/>
                <w:szCs w:val="18"/>
              </w:rPr>
              <w:t>restecg</w:t>
            </w:r>
            <w:proofErr w:type="spellEnd"/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Resultados do eletrocardiograma</w:t>
            </w:r>
            <w:r w:rsidR="00135664">
              <w:rPr>
                <w:color w:val="3C4043"/>
                <w:sz w:val="18"/>
                <w:szCs w:val="18"/>
              </w:rPr>
              <w:t>:</w:t>
            </w:r>
          </w:p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0: Normal</w:t>
            </w:r>
          </w:p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 xml:space="preserve">1: </w:t>
            </w:r>
            <w:r w:rsidR="00CC6054">
              <w:rPr>
                <w:color w:val="3C4043"/>
                <w:sz w:val="18"/>
                <w:szCs w:val="18"/>
              </w:rPr>
              <w:t>Apresentando anormalidade da onda ST-T</w:t>
            </w:r>
          </w:p>
          <w:p w:rsidR="009D2475" w:rsidRDefault="00135664" w:rsidP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2</w:t>
            </w:r>
            <w:r w:rsidR="00CC6054">
              <w:rPr>
                <w:color w:val="3C4043"/>
                <w:sz w:val="18"/>
                <w:szCs w:val="18"/>
              </w:rPr>
              <w:t>: Mostrando hipertrofia ventricular esquerda provável ou definitiva</w:t>
            </w:r>
          </w:p>
        </w:tc>
      </w:tr>
      <w:tr w:rsidR="009D2475">
        <w:trPr>
          <w:trHeight w:val="34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proofErr w:type="spellStart"/>
            <w:r>
              <w:rPr>
                <w:b/>
                <w:color w:val="3C4043"/>
                <w:sz w:val="18"/>
                <w:szCs w:val="18"/>
              </w:rPr>
              <w:t>thalach</w:t>
            </w:r>
            <w:proofErr w:type="spellEnd"/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Frequência cardíaca máxima encontrada durante um teste de estresse</w:t>
            </w:r>
          </w:p>
        </w:tc>
      </w:tr>
      <w:tr w:rsidR="009D2475">
        <w:trPr>
          <w:trHeight w:val="34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proofErr w:type="spellStart"/>
            <w:r>
              <w:rPr>
                <w:b/>
                <w:color w:val="3C4043"/>
                <w:sz w:val="18"/>
                <w:szCs w:val="18"/>
              </w:rPr>
              <w:t>exang</w:t>
            </w:r>
            <w:proofErr w:type="spellEnd"/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Angina induzida por exercícios (1 = sim, 0 = não</w:t>
            </w:r>
            <w:r w:rsidR="00135664">
              <w:rPr>
                <w:color w:val="3C4043"/>
                <w:sz w:val="18"/>
                <w:szCs w:val="18"/>
              </w:rPr>
              <w:t>)</w:t>
            </w:r>
          </w:p>
        </w:tc>
      </w:tr>
      <w:tr w:rsidR="009D2475">
        <w:trPr>
          <w:trHeight w:val="34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proofErr w:type="spellStart"/>
            <w:r>
              <w:rPr>
                <w:b/>
                <w:color w:val="3C4043"/>
                <w:sz w:val="18"/>
                <w:szCs w:val="18"/>
              </w:rPr>
              <w:lastRenderedPageBreak/>
              <w:t>oldpeak</w:t>
            </w:r>
            <w:proofErr w:type="spellEnd"/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Depressão do segmento ST induzida pelo exercício em relação ao repouso</w:t>
            </w:r>
          </w:p>
        </w:tc>
      </w:tr>
      <w:tr w:rsidR="009D2475">
        <w:trPr>
          <w:trHeight w:val="94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proofErr w:type="spellStart"/>
            <w:r>
              <w:rPr>
                <w:b/>
                <w:color w:val="3C4043"/>
                <w:sz w:val="18"/>
                <w:szCs w:val="18"/>
              </w:rPr>
              <w:t>slope</w:t>
            </w:r>
            <w:proofErr w:type="spellEnd"/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Inclinação do segmento ST do pico do exercício</w:t>
            </w:r>
            <w:r w:rsidR="00135664">
              <w:rPr>
                <w:color w:val="3C4043"/>
                <w:sz w:val="18"/>
                <w:szCs w:val="18"/>
              </w:rPr>
              <w:t>:</w:t>
            </w:r>
          </w:p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 xml:space="preserve">0: </w:t>
            </w:r>
            <w:r w:rsidR="00CC6054">
              <w:rPr>
                <w:color w:val="3C4043"/>
                <w:sz w:val="18"/>
                <w:szCs w:val="18"/>
              </w:rPr>
              <w:t>Subindo</w:t>
            </w:r>
          </w:p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 xml:space="preserve">1: </w:t>
            </w:r>
            <w:r w:rsidR="00CC6054">
              <w:rPr>
                <w:color w:val="3C4043"/>
                <w:sz w:val="18"/>
                <w:szCs w:val="18"/>
              </w:rPr>
              <w:t>Plano</w:t>
            </w:r>
          </w:p>
          <w:p w:rsidR="009D2475" w:rsidRDefault="00135664" w:rsidP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 xml:space="preserve">2: </w:t>
            </w:r>
            <w:r w:rsidR="00CC6054">
              <w:rPr>
                <w:color w:val="3C4043"/>
                <w:sz w:val="18"/>
                <w:szCs w:val="18"/>
              </w:rPr>
              <w:t>Declive</w:t>
            </w:r>
          </w:p>
        </w:tc>
      </w:tr>
      <w:tr w:rsidR="009D2475">
        <w:trPr>
          <w:trHeight w:val="34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proofErr w:type="spellStart"/>
            <w:r>
              <w:rPr>
                <w:b/>
                <w:color w:val="3C4043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 xml:space="preserve">Número de vasos principais (0-4) coloridos por </w:t>
            </w:r>
            <w:proofErr w:type="spellStart"/>
            <w:r>
              <w:rPr>
                <w:color w:val="3C4043"/>
                <w:sz w:val="18"/>
                <w:szCs w:val="18"/>
              </w:rPr>
              <w:t>fluoroscopia</w:t>
            </w:r>
            <w:proofErr w:type="spellEnd"/>
          </w:p>
        </w:tc>
      </w:tr>
      <w:tr w:rsidR="009D2475">
        <w:trPr>
          <w:trHeight w:val="115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proofErr w:type="spellStart"/>
            <w:r>
              <w:rPr>
                <w:b/>
                <w:color w:val="3C4043"/>
                <w:sz w:val="18"/>
                <w:szCs w:val="18"/>
              </w:rPr>
              <w:t>thal</w:t>
            </w:r>
            <w:proofErr w:type="spellEnd"/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CC605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Resultado do teste de estresse com tálio</w:t>
            </w:r>
            <w:r w:rsidR="00135664">
              <w:rPr>
                <w:color w:val="3C4043"/>
                <w:sz w:val="18"/>
                <w:szCs w:val="18"/>
              </w:rPr>
              <w:t>:</w:t>
            </w:r>
          </w:p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0: Normal</w:t>
            </w:r>
          </w:p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 xml:space="preserve">1: Defeito fixo </w:t>
            </w:r>
          </w:p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2: Defeito irreversível</w:t>
            </w:r>
          </w:p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 xml:space="preserve">3: Sem descrição </w:t>
            </w:r>
          </w:p>
        </w:tc>
      </w:tr>
      <w:tr w:rsidR="009D2475">
        <w:trPr>
          <w:trHeight w:val="34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proofErr w:type="spellStart"/>
            <w:r>
              <w:rPr>
                <w:b/>
                <w:color w:val="3C4043"/>
                <w:sz w:val="18"/>
                <w:szCs w:val="18"/>
              </w:rPr>
              <w:t>target</w:t>
            </w:r>
            <w:proofErr w:type="spellEnd"/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9D2475" w:rsidRDefault="00135664" w:rsidP="00135664">
            <w:pPr>
              <w:spacing w:before="240" w:after="360"/>
              <w:rPr>
                <w:color w:val="3C4043"/>
                <w:sz w:val="18"/>
                <w:szCs w:val="18"/>
              </w:rPr>
            </w:pPr>
            <w:r>
              <w:rPr>
                <w:color w:val="3C4043"/>
                <w:sz w:val="18"/>
                <w:szCs w:val="18"/>
              </w:rPr>
              <w:t>Doença cardíaca status (0 = sem doença, 1 = presença da doença</w:t>
            </w:r>
            <w:bookmarkStart w:id="0" w:name="_GoBack"/>
            <w:bookmarkEnd w:id="0"/>
            <w:r>
              <w:rPr>
                <w:color w:val="3C4043"/>
                <w:sz w:val="18"/>
                <w:szCs w:val="18"/>
              </w:rPr>
              <w:t>)</w:t>
            </w:r>
          </w:p>
        </w:tc>
      </w:tr>
    </w:tbl>
    <w:p w:rsidR="009D2475" w:rsidRDefault="009D2475"/>
    <w:sectPr w:rsidR="009D24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75"/>
    <w:rsid w:val="00135664"/>
    <w:rsid w:val="009D2475"/>
    <w:rsid w:val="00C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53A8"/>
  <w15:docId w15:val="{4B402912-A77B-4D99-85B0-0074885F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2025-03-19T18:34:00Z</dcterms:created>
  <dcterms:modified xsi:type="dcterms:W3CDTF">2025-03-19T18:45:00Z</dcterms:modified>
</cp:coreProperties>
</file>