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0C79" w14:textId="56404630" w:rsidR="00B65516" w:rsidRDefault="00B65516" w:rsidP="008D7F9D">
      <w:pPr>
        <w:jc w:val="center"/>
        <w:rPr>
          <w:rFonts w:cs="Times New Roman"/>
          <w:b/>
          <w:sz w:val="36"/>
          <w:szCs w:val="36"/>
        </w:rPr>
      </w:pPr>
      <w:r>
        <w:rPr>
          <w:noProof/>
          <w:lang w:eastAsia="lt-LT"/>
        </w:rPr>
        <w:drawing>
          <wp:inline distT="0" distB="0" distL="0" distR="0" wp14:anchorId="7AD17D2B" wp14:editId="51BBE3BD">
            <wp:extent cx="640800" cy="734400"/>
            <wp:effectExtent l="0" t="0" r="6985" b="8890"/>
            <wp:docPr id="2" name="Picture 2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9452" w14:textId="3C5FB96B" w:rsidR="008D7F9D" w:rsidRPr="008121CC" w:rsidRDefault="008D7F9D" w:rsidP="008D7F9D">
      <w:pPr>
        <w:jc w:val="center"/>
        <w:rPr>
          <w:rFonts w:cs="Times New Roman"/>
          <w:b/>
          <w:sz w:val="36"/>
          <w:szCs w:val="36"/>
        </w:rPr>
      </w:pPr>
      <w:r w:rsidRPr="008121CC">
        <w:rPr>
          <w:rFonts w:cs="Times New Roman"/>
          <w:b/>
          <w:sz w:val="36"/>
          <w:szCs w:val="36"/>
        </w:rPr>
        <w:t>KAUNO TECHNOLOGIJOS UNIVERSITETAS</w:t>
      </w:r>
    </w:p>
    <w:p w14:paraId="0F40F2CC" w14:textId="77777777" w:rsidR="008D7F9D" w:rsidRPr="008121CC" w:rsidRDefault="008D7F9D" w:rsidP="008D7F9D">
      <w:pPr>
        <w:jc w:val="center"/>
        <w:rPr>
          <w:rFonts w:cs="Times New Roman"/>
          <w:b/>
          <w:sz w:val="32"/>
          <w:szCs w:val="32"/>
        </w:rPr>
      </w:pPr>
      <w:r w:rsidRPr="008121CC">
        <w:rPr>
          <w:rFonts w:cs="Times New Roman"/>
          <w:b/>
          <w:sz w:val="32"/>
          <w:szCs w:val="32"/>
        </w:rPr>
        <w:t>INFORMATIKOS FAKULTETAS</w:t>
      </w:r>
    </w:p>
    <w:p w14:paraId="49AF29E4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5FE6E8FE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388537F5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69C08A1E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1A7F921E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2B154DFC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6B5D8227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77CE9ABF" w14:textId="77777777" w:rsidR="00B65516" w:rsidRPr="00B65516" w:rsidRDefault="00B65516" w:rsidP="008D7F9D">
      <w:pPr>
        <w:jc w:val="center"/>
        <w:rPr>
          <w:b/>
          <w:bCs/>
          <w:sz w:val="36"/>
          <w:szCs w:val="32"/>
        </w:rPr>
      </w:pPr>
      <w:r w:rsidRPr="00B65516">
        <w:rPr>
          <w:b/>
          <w:bCs/>
          <w:sz w:val="36"/>
          <w:szCs w:val="32"/>
        </w:rPr>
        <w:t>T120B165 Saityno taikomųjų programų projektavimas</w:t>
      </w:r>
    </w:p>
    <w:p w14:paraId="0EF00921" w14:textId="43FBE308" w:rsidR="008D7F9D" w:rsidRPr="008121CC" w:rsidRDefault="00B65516" w:rsidP="008D7F9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Projekto „Rent-A-RaceCar“ ataskaita</w:t>
      </w:r>
    </w:p>
    <w:p w14:paraId="299AECDD" w14:textId="7777777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</w:p>
    <w:p w14:paraId="377DA4C4" w14:textId="7777777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</w:p>
    <w:p w14:paraId="6A26BBCE" w14:textId="7777777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</w:p>
    <w:p w14:paraId="6AFFCE69" w14:textId="7777777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</w:p>
    <w:p w14:paraId="46A0C641" w14:textId="07B5DE29" w:rsidR="008D7F9D" w:rsidRPr="008121CC" w:rsidRDefault="00B65516" w:rsidP="008D7F9D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Studentas: Gintautas Pucilauskas IFF-9/8</w:t>
      </w:r>
    </w:p>
    <w:p w14:paraId="20E282C2" w14:textId="1DE0C114" w:rsidR="008D7F9D" w:rsidRDefault="00B65516" w:rsidP="008D7F9D">
      <w:pPr>
        <w:jc w:val="right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D</w:t>
      </w:r>
      <w:r>
        <w:rPr>
          <w:rFonts w:cs="Times New Roman"/>
          <w:szCs w:val="24"/>
          <w:lang w:val="en-GB"/>
        </w:rPr>
        <w:t xml:space="preserve">ėstytojai:        </w:t>
      </w:r>
      <w:r w:rsidRPr="00B65516">
        <w:rPr>
          <w:rFonts w:cs="Times New Roman"/>
          <w:szCs w:val="24"/>
        </w:rPr>
        <w:t xml:space="preserve">doc. </w:t>
      </w:r>
      <w:r>
        <w:rPr>
          <w:rFonts w:cs="Times New Roman"/>
          <w:szCs w:val="24"/>
        </w:rPr>
        <w:t xml:space="preserve"> </w:t>
      </w:r>
      <w:r w:rsidR="002322C8">
        <w:rPr>
          <w:rFonts w:cs="Times New Roman"/>
          <w:szCs w:val="24"/>
        </w:rPr>
        <w:t>Petras Tamo</w:t>
      </w:r>
      <w:r w:rsidR="002322C8">
        <w:rPr>
          <w:rFonts w:cs="Times New Roman"/>
          <w:szCs w:val="24"/>
          <w:lang w:val="en-GB"/>
        </w:rPr>
        <w:t>šiūnas</w:t>
      </w:r>
    </w:p>
    <w:p w14:paraId="76D6A51D" w14:textId="1E4CEFCF" w:rsidR="008D7F9D" w:rsidRPr="008121CC" w:rsidRDefault="002322C8" w:rsidP="008D7F9D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Simonas Baltulionis</w:t>
      </w:r>
    </w:p>
    <w:p w14:paraId="238948C4" w14:textId="77777777" w:rsidR="008D7F9D" w:rsidRPr="008121CC" w:rsidRDefault="008D7F9D" w:rsidP="008D7F9D">
      <w:pPr>
        <w:jc w:val="right"/>
        <w:rPr>
          <w:rFonts w:cs="Times New Roman"/>
          <w:szCs w:val="24"/>
        </w:rPr>
      </w:pPr>
    </w:p>
    <w:p w14:paraId="64B94B29" w14:textId="77777777" w:rsidR="008D7F9D" w:rsidRPr="008121CC" w:rsidRDefault="008D7F9D" w:rsidP="008D7F9D">
      <w:pPr>
        <w:jc w:val="right"/>
        <w:rPr>
          <w:rFonts w:cs="Times New Roman"/>
          <w:szCs w:val="24"/>
        </w:rPr>
      </w:pPr>
    </w:p>
    <w:p w14:paraId="33855A6F" w14:textId="77777777" w:rsidR="008D7F9D" w:rsidRPr="008121CC" w:rsidRDefault="008D7F9D" w:rsidP="008D7F9D">
      <w:pPr>
        <w:jc w:val="right"/>
        <w:rPr>
          <w:rFonts w:cs="Times New Roman"/>
          <w:szCs w:val="24"/>
        </w:rPr>
      </w:pPr>
    </w:p>
    <w:p w14:paraId="1DEB1570" w14:textId="0EC5BEB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  <w:r w:rsidRPr="008121CC">
        <w:rPr>
          <w:rFonts w:cs="Times New Roman"/>
          <w:b/>
          <w:sz w:val="28"/>
          <w:szCs w:val="28"/>
        </w:rPr>
        <w:t>KAUNAS, 202</w:t>
      </w:r>
      <w:r w:rsidR="00B65516">
        <w:rPr>
          <w:rFonts w:cs="Times New Roman"/>
          <w:b/>
          <w:sz w:val="28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381632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5C70BE" w14:textId="15707B6A" w:rsidR="00B65516" w:rsidRDefault="00A101F9">
          <w:pPr>
            <w:pStyle w:val="TOCHeading"/>
          </w:pPr>
          <w:r>
            <w:t>Turinys</w:t>
          </w:r>
        </w:p>
        <w:p w14:paraId="1048ECA9" w14:textId="3D13442A" w:rsidR="00AC3161" w:rsidRDefault="00B655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2801" w:history="1">
            <w:r w:rsidR="00AC3161" w:rsidRPr="00E74928">
              <w:rPr>
                <w:rStyle w:val="Hyperlink"/>
                <w:noProof/>
              </w:rPr>
              <w:t>Sprendžiamo uždavinio aprašymas</w:t>
            </w:r>
            <w:r w:rsidR="00AC3161">
              <w:rPr>
                <w:noProof/>
                <w:webHidden/>
              </w:rPr>
              <w:tab/>
            </w:r>
            <w:r w:rsidR="00AC3161">
              <w:rPr>
                <w:noProof/>
                <w:webHidden/>
              </w:rPr>
              <w:fldChar w:fldCharType="begin"/>
            </w:r>
            <w:r w:rsidR="00AC3161">
              <w:rPr>
                <w:noProof/>
                <w:webHidden/>
              </w:rPr>
              <w:instrText xml:space="preserve"> PAGEREF _Toc114422801 \h </w:instrText>
            </w:r>
            <w:r w:rsidR="00AC3161">
              <w:rPr>
                <w:noProof/>
                <w:webHidden/>
              </w:rPr>
            </w:r>
            <w:r w:rsidR="00AC3161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3</w:t>
            </w:r>
            <w:r w:rsidR="00AC3161">
              <w:rPr>
                <w:noProof/>
                <w:webHidden/>
              </w:rPr>
              <w:fldChar w:fldCharType="end"/>
            </w:r>
          </w:hyperlink>
        </w:p>
        <w:p w14:paraId="58ABC604" w14:textId="29D114C2" w:rsidR="00AC316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4422802" w:history="1">
            <w:r w:rsidR="00AC3161" w:rsidRPr="00E74928">
              <w:rPr>
                <w:rStyle w:val="Hyperlink"/>
                <w:noProof/>
              </w:rPr>
              <w:t>Sistemos paskirtis</w:t>
            </w:r>
            <w:r w:rsidR="00AC3161">
              <w:rPr>
                <w:noProof/>
                <w:webHidden/>
              </w:rPr>
              <w:tab/>
            </w:r>
            <w:r w:rsidR="00AC3161">
              <w:rPr>
                <w:noProof/>
                <w:webHidden/>
              </w:rPr>
              <w:fldChar w:fldCharType="begin"/>
            </w:r>
            <w:r w:rsidR="00AC3161">
              <w:rPr>
                <w:noProof/>
                <w:webHidden/>
              </w:rPr>
              <w:instrText xml:space="preserve"> PAGEREF _Toc114422802 \h </w:instrText>
            </w:r>
            <w:r w:rsidR="00AC3161">
              <w:rPr>
                <w:noProof/>
                <w:webHidden/>
              </w:rPr>
            </w:r>
            <w:r w:rsidR="00AC3161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3</w:t>
            </w:r>
            <w:r w:rsidR="00AC3161">
              <w:rPr>
                <w:noProof/>
                <w:webHidden/>
              </w:rPr>
              <w:fldChar w:fldCharType="end"/>
            </w:r>
          </w:hyperlink>
        </w:p>
        <w:p w14:paraId="50D87140" w14:textId="38197695" w:rsidR="00AC316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4422803" w:history="1">
            <w:r w:rsidR="00AC3161" w:rsidRPr="00E74928">
              <w:rPr>
                <w:rStyle w:val="Hyperlink"/>
                <w:noProof/>
              </w:rPr>
              <w:t>Sistemos funkciniai reikalavimai:</w:t>
            </w:r>
            <w:r w:rsidR="00AC3161">
              <w:rPr>
                <w:noProof/>
                <w:webHidden/>
              </w:rPr>
              <w:tab/>
            </w:r>
            <w:r w:rsidR="00AC3161">
              <w:rPr>
                <w:noProof/>
                <w:webHidden/>
              </w:rPr>
              <w:fldChar w:fldCharType="begin"/>
            </w:r>
            <w:r w:rsidR="00AC3161">
              <w:rPr>
                <w:noProof/>
                <w:webHidden/>
              </w:rPr>
              <w:instrText xml:space="preserve"> PAGEREF _Toc114422803 \h </w:instrText>
            </w:r>
            <w:r w:rsidR="00AC3161">
              <w:rPr>
                <w:noProof/>
                <w:webHidden/>
              </w:rPr>
            </w:r>
            <w:r w:rsidR="00AC3161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3</w:t>
            </w:r>
            <w:r w:rsidR="00AC3161">
              <w:rPr>
                <w:noProof/>
                <w:webHidden/>
              </w:rPr>
              <w:fldChar w:fldCharType="end"/>
            </w:r>
          </w:hyperlink>
        </w:p>
        <w:p w14:paraId="1A7D9060" w14:textId="24F01C7D" w:rsidR="00AC316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4422804" w:history="1">
            <w:r w:rsidR="00AC3161" w:rsidRPr="00E74928">
              <w:rPr>
                <w:rStyle w:val="Hyperlink"/>
                <w:noProof/>
              </w:rPr>
              <w:t>Sistemos architektūra:</w:t>
            </w:r>
            <w:r w:rsidR="00AC3161">
              <w:rPr>
                <w:noProof/>
                <w:webHidden/>
              </w:rPr>
              <w:tab/>
            </w:r>
            <w:r w:rsidR="00AC3161">
              <w:rPr>
                <w:noProof/>
                <w:webHidden/>
              </w:rPr>
              <w:fldChar w:fldCharType="begin"/>
            </w:r>
            <w:r w:rsidR="00AC3161">
              <w:rPr>
                <w:noProof/>
                <w:webHidden/>
              </w:rPr>
              <w:instrText xml:space="preserve"> PAGEREF _Toc114422804 \h </w:instrText>
            </w:r>
            <w:r w:rsidR="00AC3161">
              <w:rPr>
                <w:noProof/>
                <w:webHidden/>
              </w:rPr>
            </w:r>
            <w:r w:rsidR="00AC3161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4</w:t>
            </w:r>
            <w:r w:rsidR="00AC3161">
              <w:rPr>
                <w:noProof/>
                <w:webHidden/>
              </w:rPr>
              <w:fldChar w:fldCharType="end"/>
            </w:r>
          </w:hyperlink>
        </w:p>
        <w:p w14:paraId="5E186A78" w14:textId="4BDE4025" w:rsidR="00AC316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4422805" w:history="1">
            <w:r w:rsidR="00AC3161" w:rsidRPr="00E74928">
              <w:rPr>
                <w:rStyle w:val="Hyperlink"/>
                <w:noProof/>
              </w:rPr>
              <w:t>Papildoma informacija</w:t>
            </w:r>
            <w:r w:rsidR="00AC3161">
              <w:rPr>
                <w:noProof/>
                <w:webHidden/>
              </w:rPr>
              <w:tab/>
            </w:r>
            <w:r w:rsidR="00AC3161">
              <w:rPr>
                <w:noProof/>
                <w:webHidden/>
              </w:rPr>
              <w:fldChar w:fldCharType="begin"/>
            </w:r>
            <w:r w:rsidR="00AC3161">
              <w:rPr>
                <w:noProof/>
                <w:webHidden/>
              </w:rPr>
              <w:instrText xml:space="preserve"> PAGEREF _Toc114422805 \h </w:instrText>
            </w:r>
            <w:r w:rsidR="00AC3161">
              <w:rPr>
                <w:noProof/>
                <w:webHidden/>
              </w:rPr>
            </w:r>
            <w:r w:rsidR="00AC3161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4</w:t>
            </w:r>
            <w:r w:rsidR="00AC3161">
              <w:rPr>
                <w:noProof/>
                <w:webHidden/>
              </w:rPr>
              <w:fldChar w:fldCharType="end"/>
            </w:r>
          </w:hyperlink>
        </w:p>
        <w:p w14:paraId="735DDCCC" w14:textId="69B97541" w:rsidR="00B65516" w:rsidRDefault="00B65516">
          <w:r>
            <w:rPr>
              <w:b/>
              <w:bCs/>
              <w:noProof/>
            </w:rPr>
            <w:fldChar w:fldCharType="end"/>
          </w:r>
        </w:p>
      </w:sdtContent>
    </w:sdt>
    <w:p w14:paraId="403303A3" w14:textId="001F6986" w:rsidR="00C36CBC" w:rsidRDefault="00C36CBC">
      <w:r>
        <w:br w:type="page"/>
      </w:r>
    </w:p>
    <w:p w14:paraId="501FDCF8" w14:textId="414A8210" w:rsidR="00C36CBC" w:rsidRDefault="00C36CBC" w:rsidP="00A101F9">
      <w:pPr>
        <w:pStyle w:val="Heading1"/>
      </w:pPr>
      <w:bookmarkStart w:id="0" w:name="_Toc114422801"/>
      <w:r>
        <w:lastRenderedPageBreak/>
        <w:t>Sprendžiamo uždavinio aprašymas</w:t>
      </w:r>
      <w:bookmarkEnd w:id="0"/>
    </w:p>
    <w:p w14:paraId="626C881C" w14:textId="316E6486" w:rsidR="00C36CBC" w:rsidRDefault="00C36CBC" w:rsidP="00A101F9">
      <w:pPr>
        <w:pStyle w:val="Heading2"/>
      </w:pPr>
      <w:bookmarkStart w:id="1" w:name="_Toc114422802"/>
      <w:r>
        <w:t>Sistemos paskirtis</w:t>
      </w:r>
      <w:bookmarkEnd w:id="1"/>
    </w:p>
    <w:p w14:paraId="731325BE" w14:textId="741D17C5" w:rsidR="00C36CBC" w:rsidRDefault="00C36CBC" w:rsidP="00C36CBC">
      <w:pPr>
        <w:ind w:firstLine="720"/>
      </w:pPr>
      <w:r>
        <w:t xml:space="preserve">Projekto tikslas - </w:t>
      </w:r>
      <w:r w:rsidR="00417331">
        <w:t>p</w:t>
      </w:r>
      <w:r>
        <w:t>alengvinti sportinių automobilių nuomos procesą, bei šių nuomos filialų valdymą.</w:t>
      </w:r>
    </w:p>
    <w:p w14:paraId="11484491" w14:textId="52AFA614" w:rsidR="00C36CBC" w:rsidRDefault="00C36CBC" w:rsidP="00C36CBC">
      <w:pPr>
        <w:ind w:firstLine="720"/>
      </w:pPr>
      <w:r>
        <w:t xml:space="preserve">Veikimo principas </w:t>
      </w:r>
      <w:r w:rsidR="00417331">
        <w:t>–</w:t>
      </w:r>
      <w:r>
        <w:t xml:space="preserve"> </w:t>
      </w:r>
      <w:r w:rsidR="00417331">
        <w:t>sistema sudaryta iš dvejų dalių: internetinė svetainė, su kuria sistemos vartotojai, bei filialų darbuotojai sąveikaus, bei serverinė API (liet. Aplikacijos programavimo sąsaja).</w:t>
      </w:r>
    </w:p>
    <w:p w14:paraId="37831D5D" w14:textId="0DD8E1FE" w:rsidR="00417331" w:rsidRDefault="00417331" w:rsidP="00C36CBC">
      <w:pPr>
        <w:ind w:firstLine="720"/>
      </w:pPr>
      <w:r>
        <w:t xml:space="preserve">Sistemos svečias galės peržiūrėti kuriose trasose yra </w:t>
      </w:r>
      <w:r w:rsidR="00E75234">
        <w:t xml:space="preserve">nuomos filialai, bei kokie automobiliai yra šiose filialuose. Registruotas sistemos vartotojas gali užsisakyti automobilį dienai toje trasoje. Sistemos administratoriai yra filialo darbuotojai Jie gali pridėti naujus filialus, pridėti automobilius į jau esančius filialus, bei atšaukti </w:t>
      </w:r>
      <w:r w:rsidR="00D41A10">
        <w:t>užsakymus.</w:t>
      </w:r>
    </w:p>
    <w:p w14:paraId="24D0B87F" w14:textId="4AE1D024" w:rsidR="00D41A10" w:rsidRDefault="00D41A10" w:rsidP="00A101F9">
      <w:pPr>
        <w:pStyle w:val="Heading2"/>
      </w:pPr>
      <w:bookmarkStart w:id="2" w:name="_Toc114422803"/>
      <w:r>
        <w:t>Sistemos funkciniai reikalavimai:</w:t>
      </w:r>
      <w:bookmarkEnd w:id="2"/>
    </w:p>
    <w:p w14:paraId="53FAC1E1" w14:textId="4E963B88" w:rsidR="004F3722" w:rsidRPr="004F3722" w:rsidRDefault="004F3722" w:rsidP="004F3722">
      <w:pPr>
        <w:rPr>
          <w:lang w:val="en-GB"/>
        </w:rPr>
      </w:pPr>
      <w:r>
        <w:t>Projekto hierarchija: Filialas &gt; Automobilis &gt; U</w:t>
      </w:r>
      <w:r>
        <w:rPr>
          <w:lang w:val="en-GB"/>
        </w:rPr>
        <w:t>žsakymas</w:t>
      </w:r>
    </w:p>
    <w:p w14:paraId="613C8E9D" w14:textId="2485B5C7" w:rsidR="00D41A10" w:rsidRDefault="00D41A10" w:rsidP="00D41A10">
      <w:r>
        <w:t>Sistemos svečias galės:</w:t>
      </w:r>
    </w:p>
    <w:p w14:paraId="2DD53B0B" w14:textId="6F16CF40" w:rsidR="00D41A10" w:rsidRPr="00D41A10" w:rsidRDefault="00D41A10" w:rsidP="00D41A10">
      <w:pPr>
        <w:pStyle w:val="ListParagraph"/>
        <w:numPr>
          <w:ilvl w:val="0"/>
          <w:numId w:val="21"/>
        </w:numPr>
      </w:pPr>
      <w:r w:rsidRPr="00D41A10">
        <w:t>Peržiūrėti filialus</w:t>
      </w:r>
    </w:p>
    <w:p w14:paraId="5919B22D" w14:textId="54D9B54A" w:rsidR="00D41A10" w:rsidRDefault="00D41A10" w:rsidP="00D41A10">
      <w:pPr>
        <w:pStyle w:val="ListParagraph"/>
        <w:numPr>
          <w:ilvl w:val="0"/>
          <w:numId w:val="21"/>
        </w:numPr>
      </w:pPr>
      <w:r w:rsidRPr="00D41A10">
        <w:t>Peržiūrėti filialuose esančius automobilius</w:t>
      </w:r>
    </w:p>
    <w:p w14:paraId="3F0CBFA9" w14:textId="36C64AF9" w:rsidR="00D41A10" w:rsidRPr="00D41A10" w:rsidRDefault="00D41A10" w:rsidP="00D41A10">
      <w:pPr>
        <w:pStyle w:val="ListParagraph"/>
        <w:numPr>
          <w:ilvl w:val="0"/>
          <w:numId w:val="21"/>
        </w:numPr>
      </w:pPr>
      <w:r>
        <w:t>Registruotis į sistemą</w:t>
      </w:r>
    </w:p>
    <w:p w14:paraId="04173608" w14:textId="5263A546" w:rsidR="00D41A10" w:rsidRDefault="00D41A10" w:rsidP="00D41A10">
      <w:r w:rsidRPr="00D41A10">
        <w:t>Registruotas</w:t>
      </w:r>
      <w:r>
        <w:t xml:space="preserve"> sistemos vartotojas galės:</w:t>
      </w:r>
    </w:p>
    <w:p w14:paraId="53C83E14" w14:textId="4A0C17CD" w:rsidR="00D41A10" w:rsidRDefault="00D41A10" w:rsidP="00D41A10">
      <w:pPr>
        <w:pStyle w:val="ListParagraph"/>
        <w:numPr>
          <w:ilvl w:val="0"/>
          <w:numId w:val="22"/>
        </w:numPr>
      </w:pPr>
      <w:r>
        <w:t>Atsijungti nuo sistemos</w:t>
      </w:r>
    </w:p>
    <w:p w14:paraId="4CFA024B" w14:textId="703700E8" w:rsidR="00D41A10" w:rsidRDefault="00D41A10" w:rsidP="00D41A10">
      <w:pPr>
        <w:pStyle w:val="ListParagraph"/>
        <w:numPr>
          <w:ilvl w:val="0"/>
          <w:numId w:val="22"/>
        </w:numPr>
      </w:pPr>
      <w:r>
        <w:t>Prisijungti prie sistemos</w:t>
      </w:r>
    </w:p>
    <w:p w14:paraId="092AA4F1" w14:textId="49CEDAD6" w:rsidR="00D41A10" w:rsidRDefault="00D41A10" w:rsidP="00D41A10">
      <w:pPr>
        <w:pStyle w:val="ListParagraph"/>
        <w:numPr>
          <w:ilvl w:val="0"/>
          <w:numId w:val="22"/>
        </w:numPr>
      </w:pPr>
      <w:r>
        <w:t>Sukurti užsakymą:</w:t>
      </w:r>
    </w:p>
    <w:p w14:paraId="1FAE156B" w14:textId="345E5401" w:rsidR="00D41A10" w:rsidRDefault="00D41A10" w:rsidP="00D41A10">
      <w:pPr>
        <w:pStyle w:val="ListParagraph"/>
        <w:numPr>
          <w:ilvl w:val="1"/>
          <w:numId w:val="22"/>
        </w:numPr>
      </w:pPr>
      <w:r>
        <w:t>Pasirinkti filialą</w:t>
      </w:r>
    </w:p>
    <w:p w14:paraId="21C975E5" w14:textId="6B2FAC25" w:rsidR="00D41A10" w:rsidRDefault="00D41A10" w:rsidP="00D41A10">
      <w:pPr>
        <w:pStyle w:val="ListParagraph"/>
        <w:numPr>
          <w:ilvl w:val="1"/>
          <w:numId w:val="22"/>
        </w:numPr>
      </w:pPr>
      <w:r>
        <w:t>Pasirinkti vieną iš filiale esantį automobilį</w:t>
      </w:r>
    </w:p>
    <w:p w14:paraId="09C6423B" w14:textId="7A93B951" w:rsidR="00D41A10" w:rsidRDefault="00D41A10" w:rsidP="00D41A10">
      <w:pPr>
        <w:pStyle w:val="ListParagraph"/>
        <w:numPr>
          <w:ilvl w:val="1"/>
          <w:numId w:val="22"/>
        </w:numPr>
      </w:pPr>
      <w:r>
        <w:t>Patvirtinti užsakymą</w:t>
      </w:r>
    </w:p>
    <w:p w14:paraId="10396422" w14:textId="72FB4DCF" w:rsidR="00D41A10" w:rsidRDefault="00D41A10" w:rsidP="00D41A10">
      <w:pPr>
        <w:pStyle w:val="ListParagraph"/>
        <w:numPr>
          <w:ilvl w:val="0"/>
          <w:numId w:val="22"/>
        </w:numPr>
      </w:pPr>
      <w:r>
        <w:t>Atšaukti savo užsakymus</w:t>
      </w:r>
    </w:p>
    <w:p w14:paraId="2DE4E3F4" w14:textId="2BF03CB7" w:rsidR="00D41A10" w:rsidRDefault="00D41A10" w:rsidP="00D41A10">
      <w:r>
        <w:t>Sistemos administratorius galės:</w:t>
      </w:r>
    </w:p>
    <w:p w14:paraId="4889D453" w14:textId="6F79D5D1" w:rsidR="00FA7BB8" w:rsidRDefault="00FA7BB8" w:rsidP="00FA7BB8">
      <w:pPr>
        <w:pStyle w:val="ListParagraph"/>
        <w:numPr>
          <w:ilvl w:val="0"/>
          <w:numId w:val="23"/>
        </w:numPr>
      </w:pPr>
      <w:r>
        <w:t>Sukurti naują filialą:</w:t>
      </w:r>
    </w:p>
    <w:p w14:paraId="300CA4F8" w14:textId="52B4568E" w:rsidR="00FA7BB8" w:rsidRDefault="00FA7BB8" w:rsidP="00FA7BB8">
      <w:pPr>
        <w:pStyle w:val="ListParagraph"/>
        <w:numPr>
          <w:ilvl w:val="1"/>
          <w:numId w:val="23"/>
        </w:numPr>
      </w:pPr>
      <w:r>
        <w:t>Įkelti filialo nuotrauką</w:t>
      </w:r>
    </w:p>
    <w:p w14:paraId="33C1546F" w14:textId="2AE8B128" w:rsidR="00FA7BB8" w:rsidRDefault="00FA7BB8" w:rsidP="00FA7BB8">
      <w:pPr>
        <w:pStyle w:val="ListParagraph"/>
        <w:numPr>
          <w:ilvl w:val="1"/>
          <w:numId w:val="23"/>
        </w:numPr>
      </w:pPr>
      <w:r>
        <w:t>Įvesti trasos, kurioje yra filialas, pavadinimą</w:t>
      </w:r>
    </w:p>
    <w:p w14:paraId="3BE124B2" w14:textId="3F421AE5" w:rsidR="00FA7BB8" w:rsidRDefault="00FA7BB8" w:rsidP="00FA7BB8">
      <w:pPr>
        <w:pStyle w:val="ListParagraph"/>
        <w:numPr>
          <w:ilvl w:val="0"/>
          <w:numId w:val="23"/>
        </w:numPr>
      </w:pPr>
      <w:r>
        <w:t>Pridėti automobilį į filialą:</w:t>
      </w:r>
    </w:p>
    <w:p w14:paraId="660E9430" w14:textId="692A2DA9" w:rsidR="00FA7BB8" w:rsidRDefault="00FA7BB8" w:rsidP="00FA7BB8">
      <w:pPr>
        <w:pStyle w:val="ListParagraph"/>
        <w:numPr>
          <w:ilvl w:val="1"/>
          <w:numId w:val="23"/>
        </w:numPr>
      </w:pPr>
      <w:r>
        <w:t>Įkelti automobilio nuotrauką</w:t>
      </w:r>
    </w:p>
    <w:p w14:paraId="12268989" w14:textId="19B4DBBB" w:rsidR="00FA7BB8" w:rsidRDefault="00FA7BB8" w:rsidP="00FA7BB8">
      <w:pPr>
        <w:pStyle w:val="ListParagraph"/>
        <w:numPr>
          <w:ilvl w:val="1"/>
          <w:numId w:val="23"/>
        </w:numPr>
      </w:pPr>
      <w:r>
        <w:t>Įvesti automobilio parametrus:</w:t>
      </w:r>
    </w:p>
    <w:p w14:paraId="4A5E5CF0" w14:textId="67B35272" w:rsidR="00FA7BB8" w:rsidRDefault="00FA7BB8" w:rsidP="00FA7BB8">
      <w:pPr>
        <w:pStyle w:val="ListParagraph"/>
        <w:numPr>
          <w:ilvl w:val="2"/>
          <w:numId w:val="23"/>
        </w:numPr>
      </w:pPr>
      <w:r>
        <w:t>Galingumą</w:t>
      </w:r>
    </w:p>
    <w:p w14:paraId="656ED6D9" w14:textId="49CC8B94" w:rsidR="00FA7BB8" w:rsidRDefault="00FA7BB8" w:rsidP="00FA7BB8">
      <w:pPr>
        <w:pStyle w:val="ListParagraph"/>
        <w:numPr>
          <w:ilvl w:val="2"/>
          <w:numId w:val="23"/>
        </w:numPr>
      </w:pPr>
      <w:r>
        <w:t>Transmisijos tipą</w:t>
      </w:r>
    </w:p>
    <w:p w14:paraId="4713834F" w14:textId="1BF4619E" w:rsidR="00FA7BB8" w:rsidRDefault="00FA7BB8" w:rsidP="00FA7BB8">
      <w:pPr>
        <w:pStyle w:val="ListParagraph"/>
        <w:numPr>
          <w:ilvl w:val="2"/>
          <w:numId w:val="23"/>
        </w:numPr>
      </w:pPr>
      <w:r>
        <w:t>Varomuosius ratus</w:t>
      </w:r>
    </w:p>
    <w:p w14:paraId="0951A658" w14:textId="6AF467BA" w:rsidR="00FA7BB8" w:rsidRDefault="00FA7BB8" w:rsidP="00FA7BB8">
      <w:pPr>
        <w:pStyle w:val="ListParagraph"/>
        <w:numPr>
          <w:ilvl w:val="2"/>
          <w:numId w:val="23"/>
        </w:numPr>
      </w:pPr>
      <w:r>
        <w:t>Padangų tipą</w:t>
      </w:r>
    </w:p>
    <w:p w14:paraId="3D3C2B28" w14:textId="27C7742E" w:rsidR="00FA7BB8" w:rsidRDefault="00FA7BB8" w:rsidP="00FA7BB8">
      <w:pPr>
        <w:pStyle w:val="ListParagraph"/>
        <w:numPr>
          <w:ilvl w:val="1"/>
          <w:numId w:val="23"/>
        </w:numPr>
      </w:pPr>
      <w:r>
        <w:t>Įvesti nuomos kainą</w:t>
      </w:r>
    </w:p>
    <w:p w14:paraId="0949C80E" w14:textId="2EC332E9" w:rsidR="00FA7BB8" w:rsidRDefault="00FA7BB8" w:rsidP="00FA7BB8">
      <w:pPr>
        <w:pStyle w:val="ListParagraph"/>
        <w:numPr>
          <w:ilvl w:val="1"/>
          <w:numId w:val="23"/>
        </w:numPr>
      </w:pPr>
      <w:r>
        <w:lastRenderedPageBreak/>
        <w:t>Įvesti automobilio aprašymą</w:t>
      </w:r>
    </w:p>
    <w:p w14:paraId="6097C52F" w14:textId="67A76E3F" w:rsidR="00065B96" w:rsidRDefault="00FA7BB8" w:rsidP="00065B96">
      <w:pPr>
        <w:pStyle w:val="ListParagraph"/>
        <w:numPr>
          <w:ilvl w:val="0"/>
          <w:numId w:val="23"/>
        </w:numPr>
      </w:pPr>
      <w:r>
        <w:t>Atšaukti vartotojų užsakymus</w:t>
      </w:r>
    </w:p>
    <w:p w14:paraId="1D3D4B38" w14:textId="02E77ACA" w:rsidR="00065B96" w:rsidRDefault="00065B96" w:rsidP="00A101F9">
      <w:pPr>
        <w:pStyle w:val="Heading1"/>
      </w:pPr>
      <w:bookmarkStart w:id="3" w:name="_Toc114422804"/>
      <w:r>
        <w:t>Sistemos architektūra:</w:t>
      </w:r>
      <w:bookmarkEnd w:id="3"/>
    </w:p>
    <w:p w14:paraId="4CC84E53" w14:textId="5377E8AF" w:rsidR="00065B96" w:rsidRDefault="00065B96" w:rsidP="00065B96">
      <w:r>
        <w:t>Sistemos dalys:</w:t>
      </w:r>
    </w:p>
    <w:p w14:paraId="3A266B99" w14:textId="62E9BFF7" w:rsidR="00065B96" w:rsidRDefault="00065B96" w:rsidP="00065B96">
      <w:pPr>
        <w:pStyle w:val="ListParagraph"/>
        <w:numPr>
          <w:ilvl w:val="0"/>
          <w:numId w:val="24"/>
        </w:numPr>
      </w:pPr>
      <w:r>
        <w:t>Kliento pusė: naudojama Vue.JS</w:t>
      </w:r>
    </w:p>
    <w:p w14:paraId="3C76564D" w14:textId="126CA614" w:rsidR="00065B96" w:rsidRDefault="00065B96" w:rsidP="00065B96">
      <w:pPr>
        <w:pStyle w:val="ListParagraph"/>
        <w:numPr>
          <w:ilvl w:val="0"/>
          <w:numId w:val="24"/>
        </w:numPr>
      </w:pPr>
      <w:r>
        <w:t>Serverio dalis: naudojama .NET 6.0</w:t>
      </w:r>
      <w:r w:rsidR="003D1BAD">
        <w:t>. Duomenų bazė: MySQL</w:t>
      </w:r>
    </w:p>
    <w:p w14:paraId="0A4504AD" w14:textId="4E7BDAD5" w:rsidR="00065B96" w:rsidRDefault="00065B96" w:rsidP="00065B96">
      <w:pPr>
        <w:ind w:left="360"/>
      </w:pPr>
      <w:r>
        <w:t xml:space="preserve">Sistemos talpinimui yra naudojama AWS paslauga. </w:t>
      </w:r>
      <w:r w:rsidR="00CA667B">
        <w:t>Sistemos vartotojas naudojasi naršykle, kad sąveikautų su Rent-A-RaceCar internetine svetaine. Internetinė svetainė, kad užkrautų teisingus duomenis, sąveikauja su API, o API naudojasi MySQL duomenų baze, kad saugotų duomenis.</w:t>
      </w:r>
    </w:p>
    <w:p w14:paraId="0086EA09" w14:textId="52CD07C7" w:rsidR="00CA667B" w:rsidRDefault="00CA667B" w:rsidP="00065B96">
      <w:pPr>
        <w:ind w:left="360"/>
      </w:pPr>
    </w:p>
    <w:p w14:paraId="1EB03317" w14:textId="0C2EA1EF" w:rsidR="00CA667B" w:rsidRDefault="00CA667B" w:rsidP="00065B96">
      <w:pPr>
        <w:ind w:left="360"/>
      </w:pPr>
      <w:r>
        <w:rPr>
          <w:noProof/>
        </w:rPr>
        <w:drawing>
          <wp:inline distT="0" distB="0" distL="0" distR="0" wp14:anchorId="679162A7" wp14:editId="715990F9">
            <wp:extent cx="5939790" cy="40881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166D" w14:textId="4EF4542D" w:rsidR="003538FA" w:rsidRDefault="003538FA" w:rsidP="00065B96">
      <w:pPr>
        <w:ind w:left="360"/>
      </w:pPr>
    </w:p>
    <w:p w14:paraId="0E4E1080" w14:textId="4C024E9F" w:rsidR="003538FA" w:rsidRDefault="003538FA" w:rsidP="003538FA">
      <w:pPr>
        <w:pStyle w:val="Heading1"/>
      </w:pPr>
      <w:bookmarkStart w:id="4" w:name="_Toc114422805"/>
      <w:r>
        <w:t>Papildoma informacija</w:t>
      </w:r>
      <w:bookmarkEnd w:id="4"/>
    </w:p>
    <w:p w14:paraId="0F8F02B4" w14:textId="39D9E3BA" w:rsidR="003538FA" w:rsidRPr="00D41A10" w:rsidRDefault="003538FA" w:rsidP="00065B96">
      <w:pPr>
        <w:ind w:left="360"/>
      </w:pPr>
      <w:r>
        <w:t xml:space="preserve">Projektas yra saugomas </w:t>
      </w:r>
      <w:hyperlink r:id="rId8" w:history="1">
        <w:r w:rsidRPr="003538FA">
          <w:rPr>
            <w:rStyle w:val="Hyperlink"/>
          </w:rPr>
          <w:t>„GitHub“</w:t>
        </w:r>
      </w:hyperlink>
      <w:r>
        <w:t xml:space="preserve"> saugyklos platformoje</w:t>
      </w:r>
    </w:p>
    <w:sectPr w:rsidR="003538FA" w:rsidRPr="00D4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7F7"/>
    <w:multiLevelType w:val="hybridMultilevel"/>
    <w:tmpl w:val="1A30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EA2"/>
    <w:multiLevelType w:val="hybridMultilevel"/>
    <w:tmpl w:val="3DFA0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68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9D286A"/>
    <w:multiLevelType w:val="hybridMultilevel"/>
    <w:tmpl w:val="D57807C8"/>
    <w:lvl w:ilvl="0" w:tplc="E35260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46150"/>
    <w:multiLevelType w:val="hybridMultilevel"/>
    <w:tmpl w:val="30964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533"/>
    <w:multiLevelType w:val="hybridMultilevel"/>
    <w:tmpl w:val="5AC80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211C3"/>
    <w:multiLevelType w:val="hybridMultilevel"/>
    <w:tmpl w:val="42CA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05C05"/>
    <w:multiLevelType w:val="hybridMultilevel"/>
    <w:tmpl w:val="472CEE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430B36"/>
    <w:multiLevelType w:val="hybridMultilevel"/>
    <w:tmpl w:val="020E4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B7E18"/>
    <w:multiLevelType w:val="hybridMultilevel"/>
    <w:tmpl w:val="50C4C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47E0"/>
    <w:multiLevelType w:val="hybridMultilevel"/>
    <w:tmpl w:val="47DE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94C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5730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464321"/>
    <w:multiLevelType w:val="hybridMultilevel"/>
    <w:tmpl w:val="F9CA4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23FBF"/>
    <w:multiLevelType w:val="hybridMultilevel"/>
    <w:tmpl w:val="66C04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640BFD"/>
    <w:multiLevelType w:val="hybridMultilevel"/>
    <w:tmpl w:val="54C2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75CC9"/>
    <w:multiLevelType w:val="hybridMultilevel"/>
    <w:tmpl w:val="B4F4A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C2C13"/>
    <w:multiLevelType w:val="hybridMultilevel"/>
    <w:tmpl w:val="02BA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A0D09"/>
    <w:multiLevelType w:val="hybridMultilevel"/>
    <w:tmpl w:val="84EA91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96BFE"/>
    <w:multiLevelType w:val="hybridMultilevel"/>
    <w:tmpl w:val="4A2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A2696"/>
    <w:multiLevelType w:val="hybridMultilevel"/>
    <w:tmpl w:val="147667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D37927"/>
    <w:multiLevelType w:val="hybridMultilevel"/>
    <w:tmpl w:val="4CF85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25E81"/>
    <w:multiLevelType w:val="hybridMultilevel"/>
    <w:tmpl w:val="7AD0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058EF"/>
    <w:multiLevelType w:val="hybridMultilevel"/>
    <w:tmpl w:val="1CDC74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215077">
    <w:abstractNumId w:val="5"/>
  </w:num>
  <w:num w:numId="2" w16cid:durableId="889000546">
    <w:abstractNumId w:val="0"/>
  </w:num>
  <w:num w:numId="3" w16cid:durableId="1268734985">
    <w:abstractNumId w:val="7"/>
  </w:num>
  <w:num w:numId="4" w16cid:durableId="1593393007">
    <w:abstractNumId w:val="20"/>
  </w:num>
  <w:num w:numId="5" w16cid:durableId="1756778505">
    <w:abstractNumId w:val="23"/>
  </w:num>
  <w:num w:numId="6" w16cid:durableId="912085362">
    <w:abstractNumId w:val="13"/>
  </w:num>
  <w:num w:numId="7" w16cid:durableId="1920367631">
    <w:abstractNumId w:val="17"/>
  </w:num>
  <w:num w:numId="8" w16cid:durableId="655308373">
    <w:abstractNumId w:val="21"/>
  </w:num>
  <w:num w:numId="9" w16cid:durableId="1992975703">
    <w:abstractNumId w:val="10"/>
  </w:num>
  <w:num w:numId="10" w16cid:durableId="1922830451">
    <w:abstractNumId w:val="19"/>
  </w:num>
  <w:num w:numId="11" w16cid:durableId="1363550292">
    <w:abstractNumId w:val="22"/>
  </w:num>
  <w:num w:numId="12" w16cid:durableId="1346395823">
    <w:abstractNumId w:val="15"/>
  </w:num>
  <w:num w:numId="13" w16cid:durableId="684281903">
    <w:abstractNumId w:val="18"/>
  </w:num>
  <w:num w:numId="14" w16cid:durableId="159977495">
    <w:abstractNumId w:val="8"/>
  </w:num>
  <w:num w:numId="15" w16cid:durableId="1321734566">
    <w:abstractNumId w:val="14"/>
  </w:num>
  <w:num w:numId="16" w16cid:durableId="2021617619">
    <w:abstractNumId w:val="6"/>
  </w:num>
  <w:num w:numId="17" w16cid:durableId="833951526">
    <w:abstractNumId w:val="3"/>
  </w:num>
  <w:num w:numId="18" w16cid:durableId="1694837532">
    <w:abstractNumId w:val="2"/>
  </w:num>
  <w:num w:numId="19" w16cid:durableId="1818183181">
    <w:abstractNumId w:val="11"/>
  </w:num>
  <w:num w:numId="20" w16cid:durableId="418447557">
    <w:abstractNumId w:val="12"/>
  </w:num>
  <w:num w:numId="21" w16cid:durableId="968438350">
    <w:abstractNumId w:val="4"/>
  </w:num>
  <w:num w:numId="22" w16cid:durableId="762410122">
    <w:abstractNumId w:val="9"/>
  </w:num>
  <w:num w:numId="23" w16cid:durableId="646209672">
    <w:abstractNumId w:val="1"/>
  </w:num>
  <w:num w:numId="24" w16cid:durableId="13910032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9D"/>
    <w:rsid w:val="00065B96"/>
    <w:rsid w:val="000853F8"/>
    <w:rsid w:val="000951C6"/>
    <w:rsid w:val="000D65EE"/>
    <w:rsid w:val="001136E7"/>
    <w:rsid w:val="0012131C"/>
    <w:rsid w:val="00147E17"/>
    <w:rsid w:val="001C120F"/>
    <w:rsid w:val="001D3A33"/>
    <w:rsid w:val="001F7104"/>
    <w:rsid w:val="002322C8"/>
    <w:rsid w:val="00296E54"/>
    <w:rsid w:val="002F33CF"/>
    <w:rsid w:val="00310434"/>
    <w:rsid w:val="003538FA"/>
    <w:rsid w:val="00360EC7"/>
    <w:rsid w:val="00381E2B"/>
    <w:rsid w:val="003D1BAD"/>
    <w:rsid w:val="00417331"/>
    <w:rsid w:val="004F3722"/>
    <w:rsid w:val="00585F13"/>
    <w:rsid w:val="005C2ED4"/>
    <w:rsid w:val="005E7F37"/>
    <w:rsid w:val="00676DB9"/>
    <w:rsid w:val="006A7772"/>
    <w:rsid w:val="006E3304"/>
    <w:rsid w:val="006F78BA"/>
    <w:rsid w:val="00785D40"/>
    <w:rsid w:val="00860B7A"/>
    <w:rsid w:val="0087796B"/>
    <w:rsid w:val="008D7F9D"/>
    <w:rsid w:val="008E1E83"/>
    <w:rsid w:val="009948E0"/>
    <w:rsid w:val="009E5BA2"/>
    <w:rsid w:val="00A06A08"/>
    <w:rsid w:val="00A101F9"/>
    <w:rsid w:val="00A2635F"/>
    <w:rsid w:val="00A40BB5"/>
    <w:rsid w:val="00A47830"/>
    <w:rsid w:val="00A77D71"/>
    <w:rsid w:val="00AA49B0"/>
    <w:rsid w:val="00AC3161"/>
    <w:rsid w:val="00B2102F"/>
    <w:rsid w:val="00B55F85"/>
    <w:rsid w:val="00B65516"/>
    <w:rsid w:val="00C04563"/>
    <w:rsid w:val="00C15B87"/>
    <w:rsid w:val="00C36CBC"/>
    <w:rsid w:val="00CA667B"/>
    <w:rsid w:val="00CB2E86"/>
    <w:rsid w:val="00CB30A0"/>
    <w:rsid w:val="00D35A37"/>
    <w:rsid w:val="00D368E4"/>
    <w:rsid w:val="00D41A10"/>
    <w:rsid w:val="00D60772"/>
    <w:rsid w:val="00D73B5B"/>
    <w:rsid w:val="00D95CCA"/>
    <w:rsid w:val="00DB206F"/>
    <w:rsid w:val="00E75234"/>
    <w:rsid w:val="00FA7BB8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F1BA"/>
  <w15:chartTrackingRefBased/>
  <w15:docId w15:val="{B001EE68-723F-457C-9C54-B962478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4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3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6E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136E7"/>
  </w:style>
  <w:style w:type="character" w:customStyle="1" w:styleId="gd15mcfcktb">
    <w:name w:val="gd15mcfcktb"/>
    <w:basedOn w:val="DefaultParagraphFont"/>
    <w:rsid w:val="001136E7"/>
  </w:style>
  <w:style w:type="paragraph" w:customStyle="1" w:styleId="Default">
    <w:name w:val="Default"/>
    <w:rsid w:val="00296E54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5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5516"/>
    <w:pPr>
      <w:jc w:val="left"/>
      <w:outlineLvl w:val="9"/>
    </w:pPr>
  </w:style>
  <w:style w:type="paragraph" w:styleId="NormalWeb">
    <w:name w:val="Normal (Web)"/>
    <w:basedOn w:val="Normal"/>
    <w:uiPriority w:val="99"/>
    <w:semiHidden/>
    <w:unhideWhenUsed/>
    <w:rsid w:val="002322C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101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TOC1">
    <w:name w:val="toc 1"/>
    <w:basedOn w:val="Normal"/>
    <w:next w:val="Normal"/>
    <w:autoRedefine/>
    <w:uiPriority w:val="39"/>
    <w:unhideWhenUsed/>
    <w:rsid w:val="00A101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1F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10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8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ullar/Saitynai202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72D5-301B-44F7-B1B9-3BEB2A4C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Pucilauskas Gintautas</cp:lastModifiedBy>
  <cp:revision>8</cp:revision>
  <cp:lastPrinted>2022-09-18T16:45:00Z</cp:lastPrinted>
  <dcterms:created xsi:type="dcterms:W3CDTF">2022-09-17T18:52:00Z</dcterms:created>
  <dcterms:modified xsi:type="dcterms:W3CDTF">2022-09-19T08:04:00Z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