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1" w:type="dxa"/>
        <w:jc w:val="center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 wp14:anchorId="40A4DBD7" wp14:editId="0F9297BB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628015" cy="599440"/>
                  <wp:effectExtent l="19050" t="0" r="635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0B3FE1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  <w:bookmarkStart w:id="0" w:name="_GoBack"/>
            <w:bookmarkEnd w:id="0"/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A159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3A159A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4602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746021">
              <w:rPr>
                <w:rFonts w:cs="Arial"/>
                <w:sz w:val="20"/>
                <w:szCs w:val="20"/>
              </w:rPr>
              <w:t>2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</w:t>
            </w:r>
            <w:proofErr w:type="gramStart"/>
            <w:r w:rsidR="00101452">
              <w:rPr>
                <w:rFonts w:cs="Arial"/>
                <w:sz w:val="20"/>
                <w:szCs w:val="20"/>
              </w:rPr>
              <w:t>e</w:t>
            </w:r>
            <w:proofErr w:type="gramEnd"/>
            <w:r w:rsidR="00101452">
              <w:rPr>
                <w:rFonts w:cs="Arial"/>
                <w:sz w:val="20"/>
                <w:szCs w:val="20"/>
              </w:rPr>
              <w:t xml:space="preserve">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46021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Prova </w:t>
            </w:r>
            <w:proofErr w:type="gramStart"/>
            <w:r w:rsidR="00746021">
              <w:rPr>
                <w:rFonts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Dr. rer. nat.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74602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2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Prova individual e sem consulta;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Valor total </w:t>
      </w:r>
      <w:r w:rsidR="00A84187">
        <w:rPr>
          <w:sz w:val="20"/>
          <w:szCs w:val="20"/>
        </w:rPr>
        <w:t>1</w:t>
      </w:r>
      <w:r w:rsidR="00313074">
        <w:rPr>
          <w:sz w:val="20"/>
          <w:szCs w:val="20"/>
        </w:rPr>
        <w:t>1</w:t>
      </w:r>
      <w:r w:rsidR="00101452">
        <w:rPr>
          <w:sz w:val="20"/>
          <w:szCs w:val="20"/>
        </w:rPr>
        <w:t>0</w:t>
      </w:r>
      <w:r>
        <w:rPr>
          <w:sz w:val="20"/>
          <w:szCs w:val="20"/>
        </w:rPr>
        <w:t xml:space="preserve"> pontos</w:t>
      </w:r>
      <w:r w:rsidR="00BB5660">
        <w:rPr>
          <w:sz w:val="20"/>
          <w:szCs w:val="20"/>
        </w:rPr>
        <w:t xml:space="preserve"> (</w:t>
      </w:r>
      <w:proofErr w:type="gramStart"/>
      <w:r w:rsidR="00BB5660">
        <w:rPr>
          <w:sz w:val="20"/>
          <w:szCs w:val="20"/>
        </w:rPr>
        <w:t>10 pontos extra</w:t>
      </w:r>
      <w:proofErr w:type="gramEnd"/>
      <w:r w:rsidR="00BB5660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prova terá duração de 100 minutos a contar da leitura da prova;</w:t>
      </w:r>
    </w:p>
    <w:p w:rsidR="00101452" w:rsidRDefault="00101452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Respostas devem ser escritas utilizando caneta preta ou azul;</w:t>
      </w:r>
    </w:p>
    <w:p w:rsidR="005F4CF7" w:rsidRDefault="005F4CF7" w:rsidP="005F4CF7">
      <w:pPr>
        <w:pStyle w:val="PargrafodaLista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20"/>
          <w:szCs w:val="20"/>
        </w:rPr>
      </w:pPr>
      <w:r w:rsidRPr="005F4CF7">
        <w:rPr>
          <w:sz w:val="20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3A159A" w:rsidRDefault="00151913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313074">
        <w:rPr>
          <w:sz w:val="20"/>
          <w:szCs w:val="20"/>
        </w:rPr>
        <w:t>3</w:t>
      </w:r>
      <w:r w:rsidR="00BB5660">
        <w:rPr>
          <w:sz w:val="20"/>
          <w:szCs w:val="20"/>
        </w:rPr>
        <w:t>0</w:t>
      </w:r>
      <w:r>
        <w:rPr>
          <w:sz w:val="20"/>
          <w:szCs w:val="20"/>
        </w:rPr>
        <w:t>)</w:t>
      </w:r>
      <w:r w:rsidR="00547197">
        <w:rPr>
          <w:sz w:val="20"/>
          <w:szCs w:val="20"/>
        </w:rPr>
        <w:t xml:space="preserve"> Desenvolva um programa capaz de iterar sobre um array de 100 posições e somar o número 42 ao valor originalmente contido em cada posição do array. </w:t>
      </w:r>
      <w:r w:rsidR="00313074">
        <w:rPr>
          <w:sz w:val="20"/>
          <w:szCs w:val="20"/>
        </w:rPr>
        <w:t xml:space="preserve">Identifique o formato de cada instrução do seu programa. </w:t>
      </w:r>
      <w:r w:rsidR="00547197">
        <w:rPr>
          <w:sz w:val="20"/>
          <w:szCs w:val="20"/>
        </w:rPr>
        <w:t>A seguir converta o programa resultante para código de máquina.</w:t>
      </w:r>
      <w:r w:rsidR="00313074">
        <w:rPr>
          <w:sz w:val="20"/>
          <w:szCs w:val="20"/>
        </w:rPr>
        <w:t xml:space="preserve"> Por fim</w:t>
      </w:r>
      <w:r w:rsidR="006D498D">
        <w:rPr>
          <w:sz w:val="20"/>
          <w:szCs w:val="20"/>
        </w:rPr>
        <w:t>,</w:t>
      </w:r>
      <w:r w:rsidR="00313074">
        <w:rPr>
          <w:sz w:val="20"/>
          <w:szCs w:val="20"/>
        </w:rPr>
        <w:t xml:space="preserve"> forneça o código de máquina em hexadecimal. Assuma que o programa começa na </w:t>
      </w:r>
      <w:r w:rsidR="00313074">
        <w:rPr>
          <w:sz w:val="20"/>
          <w:szCs w:val="20"/>
        </w:rPr>
        <w:lastRenderedPageBreak/>
        <w:t>posição 0x0000 em hexa para fins de resolução de ETIQUETAS (LABELS).</w:t>
      </w:r>
    </w:p>
    <w:p w:rsidR="00151913" w:rsidRDefault="00151913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547197">
        <w:rPr>
          <w:sz w:val="20"/>
          <w:szCs w:val="20"/>
        </w:rPr>
        <w:t>3</w:t>
      </w:r>
      <w:r w:rsidR="00BB5660">
        <w:rPr>
          <w:sz w:val="20"/>
          <w:szCs w:val="20"/>
        </w:rPr>
        <w:t>0</w:t>
      </w:r>
      <w:r>
        <w:rPr>
          <w:sz w:val="20"/>
          <w:szCs w:val="20"/>
        </w:rPr>
        <w:t>)</w:t>
      </w:r>
      <w:r w:rsidR="00547197">
        <w:rPr>
          <w:sz w:val="20"/>
          <w:szCs w:val="20"/>
        </w:rPr>
        <w:t xml:space="preserve"> O que seria necessário para que o processador no anexo fosse capaz de executar a instrução </w:t>
      </w:r>
      <w:r w:rsidR="00547197" w:rsidRPr="00547197">
        <w:rPr>
          <w:b/>
          <w:sz w:val="20"/>
          <w:szCs w:val="20"/>
        </w:rPr>
        <w:t>BGEZ</w:t>
      </w:r>
      <w:r w:rsidR="00547197">
        <w:rPr>
          <w:sz w:val="20"/>
          <w:szCs w:val="20"/>
        </w:rPr>
        <w:t>? Especifique as alterações de multiplexação e indique que subsistemas deverão ser alterados.</w:t>
      </w:r>
    </w:p>
    <w:p w:rsidR="00151913" w:rsidRDefault="00151913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BB5660">
        <w:rPr>
          <w:sz w:val="20"/>
          <w:szCs w:val="20"/>
        </w:rPr>
        <w:t>25</w:t>
      </w:r>
      <w:r>
        <w:rPr>
          <w:sz w:val="20"/>
          <w:szCs w:val="20"/>
        </w:rPr>
        <w:t>)</w:t>
      </w:r>
      <w:r w:rsidR="00547197">
        <w:rPr>
          <w:sz w:val="20"/>
          <w:szCs w:val="20"/>
        </w:rPr>
        <w:t xml:space="preserve"> </w:t>
      </w:r>
      <w:r w:rsidR="00313074">
        <w:rPr>
          <w:sz w:val="20"/>
          <w:szCs w:val="20"/>
        </w:rPr>
        <w:t xml:space="preserve">Escreva um programa que calcule a série de Fibonacci até o número N. </w:t>
      </w:r>
      <w:r w:rsidR="00BB5660">
        <w:rPr>
          <w:sz w:val="20"/>
          <w:szCs w:val="20"/>
        </w:rPr>
        <w:t xml:space="preserve">Crie uma função chamada FIBONNACI para calcular a série e trate a leitura e impressão dos valores no programa principal. </w:t>
      </w:r>
      <w:r w:rsidR="00313074">
        <w:rPr>
          <w:sz w:val="20"/>
          <w:szCs w:val="20"/>
        </w:rPr>
        <w:t>N deve ser lido do teclado e a sér</w:t>
      </w:r>
      <w:r w:rsidR="00BB5660">
        <w:rPr>
          <w:sz w:val="20"/>
          <w:szCs w:val="20"/>
        </w:rPr>
        <w:t xml:space="preserve">ie resultante deve ser impressa. Utilize interrupções. </w:t>
      </w:r>
    </w:p>
    <w:p w:rsidR="00547197" w:rsidRPr="00746021" w:rsidRDefault="00547197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746021">
        <w:rPr>
          <w:sz w:val="20"/>
          <w:szCs w:val="20"/>
        </w:rPr>
        <w:t>(</w:t>
      </w:r>
      <w:r w:rsidR="00BB5660">
        <w:rPr>
          <w:sz w:val="20"/>
          <w:szCs w:val="20"/>
        </w:rPr>
        <w:t>25</w:t>
      </w:r>
      <w:r w:rsidRPr="00746021">
        <w:rPr>
          <w:sz w:val="20"/>
          <w:szCs w:val="20"/>
        </w:rPr>
        <w:t xml:space="preserve">) </w:t>
      </w:r>
      <w:r w:rsidR="006B3A43" w:rsidRPr="00746021">
        <w:rPr>
          <w:sz w:val="20"/>
          <w:szCs w:val="20"/>
        </w:rPr>
        <w:t xml:space="preserve">Descreva textualmente como funciona o processo de execução da instrução </w:t>
      </w:r>
      <w:r w:rsidR="006D498D">
        <w:rPr>
          <w:b/>
          <w:sz w:val="20"/>
          <w:szCs w:val="20"/>
        </w:rPr>
        <w:t>SW</w:t>
      </w:r>
      <w:r w:rsidR="006B3A43" w:rsidRPr="00746021">
        <w:rPr>
          <w:b/>
          <w:sz w:val="20"/>
          <w:szCs w:val="20"/>
        </w:rPr>
        <w:t xml:space="preserve"> $</w:t>
      </w:r>
      <w:r w:rsidR="006D498D">
        <w:rPr>
          <w:b/>
          <w:sz w:val="20"/>
          <w:szCs w:val="20"/>
        </w:rPr>
        <w:t>S</w:t>
      </w:r>
      <w:r w:rsidR="006B3A43" w:rsidRPr="00746021">
        <w:rPr>
          <w:b/>
          <w:sz w:val="20"/>
          <w:szCs w:val="20"/>
        </w:rPr>
        <w:t>0, $</w:t>
      </w:r>
      <w:proofErr w:type="gramStart"/>
      <w:r w:rsidR="006D498D">
        <w:rPr>
          <w:b/>
          <w:sz w:val="20"/>
          <w:szCs w:val="20"/>
        </w:rPr>
        <w:t>44</w:t>
      </w:r>
      <w:r w:rsidR="006B3A43" w:rsidRPr="00746021">
        <w:rPr>
          <w:b/>
          <w:sz w:val="20"/>
          <w:szCs w:val="20"/>
        </w:rPr>
        <w:t>,</w:t>
      </w:r>
      <w:proofErr w:type="gramEnd"/>
      <w:r w:rsidR="006D498D">
        <w:rPr>
          <w:b/>
          <w:sz w:val="20"/>
          <w:szCs w:val="20"/>
        </w:rPr>
        <w:t>($S1)</w:t>
      </w:r>
      <w:r w:rsidR="006B3A43" w:rsidRPr="00746021">
        <w:rPr>
          <w:sz w:val="20"/>
          <w:szCs w:val="20"/>
        </w:rPr>
        <w:t>.</w:t>
      </w:r>
      <w:r w:rsidR="00313074">
        <w:rPr>
          <w:sz w:val="20"/>
          <w:szCs w:val="20"/>
        </w:rPr>
        <w:t xml:space="preserve"> A seguir marque no esquemático do processador </w:t>
      </w:r>
      <w:r w:rsidR="006D498D">
        <w:rPr>
          <w:sz w:val="20"/>
          <w:szCs w:val="20"/>
        </w:rPr>
        <w:t>o fluxo da informação indicando os valores dos sinais.</w:t>
      </w:r>
    </w:p>
    <w:p w:rsidR="003A6627" w:rsidRPr="00746021" w:rsidRDefault="003A6627" w:rsidP="003A6627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</w:p>
    <w:p w:rsidR="00313074" w:rsidRDefault="00313074" w:rsidP="003A6627">
      <w:pPr>
        <w:pBdr>
          <w:bottom w:val="single" w:sz="6" w:space="1" w:color="auto"/>
        </w:pBdr>
        <w:spacing w:before="0" w:after="0"/>
        <w:rPr>
          <w:sz w:val="20"/>
          <w:szCs w:val="20"/>
        </w:rPr>
        <w:sectPr w:rsidR="00313074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A6627" w:rsidRDefault="003A6627" w:rsidP="003A6627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</w:p>
    <w:p w:rsidR="00313074" w:rsidRPr="00746021" w:rsidRDefault="00313074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</w:rPr>
      </w:pPr>
      <w:r>
        <w:rPr>
          <w:rFonts w:ascii="Comic Sans MS" w:hAnsi="Comic Sans MS"/>
          <w:b/>
          <w:noProof/>
          <w:sz w:val="20"/>
          <w:szCs w:val="20"/>
          <w:lang w:eastAsia="pt-BR"/>
        </w:rPr>
        <w:drawing>
          <wp:inline distT="0" distB="0" distL="0" distR="0" wp14:anchorId="6A96489D" wp14:editId="226CA520">
            <wp:extent cx="5575300" cy="3905378"/>
            <wp:effectExtent l="0" t="0" r="635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58" cy="39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E7" w:rsidRPr="00641B19" w:rsidRDefault="003A159A" w:rsidP="00641B19">
      <w:pPr>
        <w:spacing w:before="0" w:after="0"/>
        <w:jc w:val="center"/>
        <w:rPr>
          <w:rFonts w:ascii="Comic Sans MS" w:hAnsi="Comic Sans MS"/>
          <w:b/>
          <w:sz w:val="20"/>
          <w:szCs w:val="20"/>
          <w:lang w:val="en-US"/>
        </w:rPr>
      </w:pPr>
      <w:r w:rsidRPr="00641B19">
        <w:rPr>
          <w:rFonts w:ascii="Comic Sans MS" w:hAnsi="Comic Sans MS"/>
          <w:b/>
          <w:sz w:val="20"/>
          <w:szCs w:val="20"/>
          <w:lang w:val="en-US"/>
        </w:rPr>
        <w:t>“</w:t>
      </w:r>
      <w:r w:rsidR="003A6627" w:rsidRPr="003A6627">
        <w:rPr>
          <w:rFonts w:ascii="Comic Sans MS" w:hAnsi="Comic Sans MS"/>
          <w:b/>
          <w:sz w:val="20"/>
          <w:szCs w:val="20"/>
          <w:shd w:val="clear" w:color="auto" w:fill="FEFEFE"/>
          <w:lang w:val="en-US"/>
        </w:rPr>
        <w:t>'Not knowing is part of the fun.' Was that the motto of your community college?</w:t>
      </w:r>
      <w:r w:rsidRPr="00641B19">
        <w:rPr>
          <w:rFonts w:ascii="Comic Sans MS" w:hAnsi="Comic Sans MS"/>
          <w:b/>
          <w:sz w:val="20"/>
          <w:szCs w:val="20"/>
          <w:lang w:val="en-US"/>
        </w:rPr>
        <w:t>”</w:t>
      </w:r>
    </w:p>
    <w:p w:rsidR="00101452" w:rsidRDefault="00641B19" w:rsidP="00101452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</w:pPr>
      <w:r w:rsidRPr="008C039E">
        <w:rPr>
          <w:rFonts w:ascii="Comic Sans MS" w:hAnsi="Comic Sans MS"/>
          <w:b/>
          <w:sz w:val="20"/>
          <w:szCs w:val="20"/>
          <w:lang w:val="en-US"/>
        </w:rPr>
        <w:t>Sheldon Cooper</w:t>
      </w:r>
    </w:p>
    <w:p w:rsidR="003A6627" w:rsidRDefault="003A6627" w:rsidP="00101452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</w:pPr>
    </w:p>
    <w:p w:rsidR="003A6627" w:rsidRDefault="003A6627" w:rsidP="00101452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  <w:sectPr w:rsidR="003A6627" w:rsidSect="0031307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867CD" w:rsidRPr="006B3A43" w:rsidRDefault="00A867CD" w:rsidP="00A867CD">
      <w:pPr>
        <w:jc w:val="center"/>
        <w:rPr>
          <w:b/>
          <w:sz w:val="24"/>
          <w:lang w:val="en-US"/>
        </w:rPr>
      </w:pPr>
      <w:proofErr w:type="spellStart"/>
      <w:r w:rsidRPr="006B3A43">
        <w:rPr>
          <w:b/>
          <w:sz w:val="24"/>
          <w:lang w:val="en-US"/>
        </w:rPr>
        <w:lastRenderedPageBreak/>
        <w:t>Folha</w:t>
      </w:r>
      <w:proofErr w:type="spellEnd"/>
      <w:r w:rsidRPr="006B3A43">
        <w:rPr>
          <w:b/>
          <w:sz w:val="24"/>
          <w:lang w:val="en-US"/>
        </w:rPr>
        <w:t xml:space="preserve"> de </w:t>
      </w:r>
      <w:proofErr w:type="spellStart"/>
      <w:r w:rsidRPr="006B3A43">
        <w:rPr>
          <w:b/>
          <w:sz w:val="24"/>
          <w:lang w:val="en-US"/>
        </w:rPr>
        <w:t>consulta</w:t>
      </w:r>
      <w:proofErr w:type="spellEnd"/>
    </w:p>
    <w:p w:rsidR="003A6627" w:rsidRDefault="00A867CD" w:rsidP="003A6627">
      <w:pPr>
        <w:spacing w:before="0" w:after="0"/>
        <w:jc w:val="left"/>
        <w:rPr>
          <w:rFonts w:ascii="Comic Sans MS" w:hAnsi="Comic Sans MS"/>
          <w:b/>
          <w:sz w:val="20"/>
          <w:szCs w:val="20"/>
          <w:lang w:val="en-US"/>
        </w:rPr>
      </w:pPr>
      <w:r>
        <w:rPr>
          <w:rFonts w:ascii="Comic Sans MS" w:hAnsi="Comic Sans MS"/>
          <w:b/>
          <w:noProof/>
          <w:sz w:val="20"/>
          <w:szCs w:val="20"/>
          <w:lang w:eastAsia="pt-BR"/>
        </w:rPr>
        <w:drawing>
          <wp:inline distT="0" distB="0" distL="0" distR="0">
            <wp:extent cx="66357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noProof/>
          <w:sz w:val="20"/>
          <w:szCs w:val="20"/>
          <w:lang w:eastAsia="pt-BR"/>
        </w:rPr>
        <w:drawing>
          <wp:inline distT="0" distB="0" distL="0" distR="0">
            <wp:extent cx="663575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74" w:rsidRPr="006B3A43" w:rsidRDefault="00313074" w:rsidP="003A6627">
      <w:pPr>
        <w:spacing w:before="0" w:after="0"/>
        <w:jc w:val="left"/>
        <w:rPr>
          <w:rFonts w:ascii="Comic Sans MS" w:hAnsi="Comic Sans MS"/>
          <w:b/>
          <w:sz w:val="20"/>
          <w:szCs w:val="20"/>
          <w:lang w:val="en-US"/>
        </w:rPr>
      </w:pPr>
    </w:p>
    <w:sectPr w:rsidR="00313074" w:rsidRPr="006B3A43" w:rsidSect="003A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8DD" w:rsidRDefault="007678DD" w:rsidP="00E0418B">
      <w:pPr>
        <w:spacing w:before="0" w:after="0"/>
      </w:pPr>
      <w:r>
        <w:separator/>
      </w:r>
    </w:p>
  </w:endnote>
  <w:endnote w:type="continuationSeparator" w:id="0">
    <w:p w:rsidR="007678DD" w:rsidRDefault="007678DD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8DD" w:rsidRDefault="007678DD" w:rsidP="00E0418B">
      <w:pPr>
        <w:spacing w:before="0" w:after="0"/>
      </w:pPr>
      <w:r>
        <w:separator/>
      </w:r>
    </w:p>
  </w:footnote>
  <w:footnote w:type="continuationSeparator" w:id="0">
    <w:p w:rsidR="007678DD" w:rsidRDefault="007678DD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29"/>
  </w:num>
  <w:num w:numId="7">
    <w:abstractNumId w:val="28"/>
  </w:num>
  <w:num w:numId="8">
    <w:abstractNumId w:val="25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7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3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8B"/>
    <w:rsid w:val="000553F4"/>
    <w:rsid w:val="000935B0"/>
    <w:rsid w:val="000B3FE1"/>
    <w:rsid w:val="000F2C6A"/>
    <w:rsid w:val="00101452"/>
    <w:rsid w:val="00151913"/>
    <w:rsid w:val="001535E4"/>
    <w:rsid w:val="001706A5"/>
    <w:rsid w:val="00176770"/>
    <w:rsid w:val="0019498B"/>
    <w:rsid w:val="0019535C"/>
    <w:rsid w:val="001B48D4"/>
    <w:rsid w:val="001B576B"/>
    <w:rsid w:val="001F4EEC"/>
    <w:rsid w:val="00213542"/>
    <w:rsid w:val="0022382D"/>
    <w:rsid w:val="0022740C"/>
    <w:rsid w:val="00246E69"/>
    <w:rsid w:val="00251BFB"/>
    <w:rsid w:val="00255FDA"/>
    <w:rsid w:val="00313074"/>
    <w:rsid w:val="00340CF0"/>
    <w:rsid w:val="0034479A"/>
    <w:rsid w:val="00384480"/>
    <w:rsid w:val="00384ECB"/>
    <w:rsid w:val="00387EAE"/>
    <w:rsid w:val="003A159A"/>
    <w:rsid w:val="003A6627"/>
    <w:rsid w:val="003D2BCC"/>
    <w:rsid w:val="004D1F12"/>
    <w:rsid w:val="005234B2"/>
    <w:rsid w:val="00547197"/>
    <w:rsid w:val="00553CE2"/>
    <w:rsid w:val="005547C6"/>
    <w:rsid w:val="0056538D"/>
    <w:rsid w:val="005A1343"/>
    <w:rsid w:val="005B7DE7"/>
    <w:rsid w:val="005D3CBB"/>
    <w:rsid w:val="005F4CF7"/>
    <w:rsid w:val="00641B19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636CD"/>
    <w:rsid w:val="00763D0D"/>
    <w:rsid w:val="007678DD"/>
    <w:rsid w:val="00770A06"/>
    <w:rsid w:val="007912AA"/>
    <w:rsid w:val="007E4E4E"/>
    <w:rsid w:val="00816A94"/>
    <w:rsid w:val="00820395"/>
    <w:rsid w:val="0082216B"/>
    <w:rsid w:val="00844798"/>
    <w:rsid w:val="008C039E"/>
    <w:rsid w:val="008F0656"/>
    <w:rsid w:val="00951F30"/>
    <w:rsid w:val="0098772F"/>
    <w:rsid w:val="00A2155C"/>
    <w:rsid w:val="00A35EB2"/>
    <w:rsid w:val="00A76BF8"/>
    <w:rsid w:val="00A84187"/>
    <w:rsid w:val="00A867CD"/>
    <w:rsid w:val="00AC3A18"/>
    <w:rsid w:val="00AD60AC"/>
    <w:rsid w:val="00B30FBF"/>
    <w:rsid w:val="00B476E7"/>
    <w:rsid w:val="00B6452D"/>
    <w:rsid w:val="00B87D10"/>
    <w:rsid w:val="00BB5660"/>
    <w:rsid w:val="00BB7473"/>
    <w:rsid w:val="00BD5D57"/>
    <w:rsid w:val="00C04B96"/>
    <w:rsid w:val="00C238B9"/>
    <w:rsid w:val="00C706A6"/>
    <w:rsid w:val="00C9716C"/>
    <w:rsid w:val="00CC4DD9"/>
    <w:rsid w:val="00CD43A7"/>
    <w:rsid w:val="00CE6A78"/>
    <w:rsid w:val="00D03315"/>
    <w:rsid w:val="00D171FF"/>
    <w:rsid w:val="00D91C17"/>
    <w:rsid w:val="00DA458A"/>
    <w:rsid w:val="00DF7DEF"/>
    <w:rsid w:val="00E0418B"/>
    <w:rsid w:val="00E341AA"/>
    <w:rsid w:val="00E93D65"/>
    <w:rsid w:val="00EA504E"/>
    <w:rsid w:val="00EB4125"/>
    <w:rsid w:val="00EF588B"/>
    <w:rsid w:val="00F2404F"/>
    <w:rsid w:val="00F400D3"/>
    <w:rsid w:val="00F445CC"/>
    <w:rsid w:val="00F773B4"/>
    <w:rsid w:val="00F87BCE"/>
    <w:rsid w:val="00FA64D7"/>
    <w:rsid w:val="00FB3816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AD8940E-1CF9-49B8-A612-886A44F5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User</cp:lastModifiedBy>
  <cp:revision>5</cp:revision>
  <cp:lastPrinted>2015-02-02T21:18:00Z</cp:lastPrinted>
  <dcterms:created xsi:type="dcterms:W3CDTF">2015-02-02T20:51:00Z</dcterms:created>
  <dcterms:modified xsi:type="dcterms:W3CDTF">2015-02-09T23:47:00Z</dcterms:modified>
</cp:coreProperties>
</file>