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B9" w:rsidRPr="004950B9" w:rsidRDefault="004950B9" w:rsidP="004950B9">
      <w:pPr>
        <w:widowControl/>
        <w:pBdr>
          <w:top w:val="single" w:sz="36" w:space="8" w:color="E0E0E0"/>
        </w:pBdr>
        <w:shd w:val="clear" w:color="auto" w:fill="FFFFFF"/>
        <w:wordWrap/>
        <w:autoSpaceDE/>
        <w:autoSpaceDN/>
        <w:spacing w:before="300" w:after="180" w:line="450" w:lineRule="atLeast"/>
        <w:jc w:val="left"/>
        <w:textAlignment w:val="baseline"/>
        <w:outlineLvl w:val="0"/>
        <w:rPr>
          <w:rFonts w:ascii="Georgia" w:eastAsia="굴림" w:hAnsi="Georgia" w:cs="굴림"/>
          <w:color w:val="000000"/>
          <w:kern w:val="36"/>
          <w:sz w:val="33"/>
          <w:szCs w:val="33"/>
        </w:rPr>
      </w:pP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>오픈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 xml:space="preserve"> 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>소스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 xml:space="preserve">, 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>왜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 xml:space="preserve"> 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>해야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> 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>하나</w:t>
      </w:r>
      <w:r w:rsidRPr="004950B9">
        <w:rPr>
          <w:rFonts w:ascii="Georgia" w:eastAsia="굴림" w:hAnsi="Georgia" w:cs="굴림"/>
          <w:color w:val="000000"/>
          <w:kern w:val="36"/>
          <w:sz w:val="33"/>
          <w:szCs w:val="33"/>
        </w:rPr>
        <w:t>?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Paul Ramsey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GIS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진영에서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유명한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개발자이면서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아키텍쳐이자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전도사입니다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유명한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GIS DB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PostGIS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처음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시작한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개발자이기도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합니다</w:t>
      </w:r>
      <w:proofErr w:type="gram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.(</w:t>
      </w:r>
      <w:proofErr w:type="gram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2000.5~)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Open Source Geospatial Foundation, Open Geospatial Consortium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참여하면서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GIS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관련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국제표준에도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적극적으로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참여합니다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그리고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구글맵의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전신인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GeoServer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MapServer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프로젝트에도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참여합니다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최근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인터넷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회사들에게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Open API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어떻게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사업에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활용할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있는가는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중요한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화두가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있습니다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Foss4g(Free and Open Source Software for Geospatial)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 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fldChar w:fldCharType="begin"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instrText xml:space="preserve"> HYPERLINK "http://www.osgeo.org/" </w:instrTex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fldChar w:fldCharType="separate"/>
      </w:r>
      <w:r w:rsidRPr="004950B9">
        <w:rPr>
          <w:rFonts w:ascii="inherit" w:eastAsia="굴림" w:hAnsi="inherit" w:cs="굴림"/>
          <w:color w:val="835504"/>
          <w:kern w:val="0"/>
          <w:sz w:val="21"/>
          <w:szCs w:val="21"/>
          <w:bdr w:val="none" w:sz="0" w:space="0" w:color="auto" w:frame="1"/>
        </w:rPr>
        <w:t>OSGeo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fldChar w:fldCharType="end"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운영하는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GIS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관련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글로벌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컨퍼런스입니다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2011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Paul Ramsey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Keynote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중심의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전략을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어떻게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활용하고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받아들여야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할지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기술되어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번역해봅니다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파워포인트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발표본의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요점만을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추려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보았습니다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950B9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07000" cy="2927350"/>
            <wp:effectExtent l="0" t="0" r="0" b="6350"/>
            <wp:docPr id="1" name="그림 1" descr="196921867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6921867_6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바탕" w:eastAsia="바탕" w:hAnsi="바탕" w:cs="바탕" w:hint="eastAsia"/>
          <w:color w:val="333333"/>
          <w:kern w:val="0"/>
          <w:sz w:val="21"/>
          <w:szCs w:val="21"/>
        </w:rPr>
        <w:t>※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gram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원문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:</w:t>
      </w:r>
      <w:proofErr w:type="gram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 </w:t>
      </w:r>
      <w:hyperlink r:id="rId5" w:history="1"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An exploration of open source business models</w:t>
        </w:r>
      </w:hyperlink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FOSS4G 2011 Keynote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바탕" w:eastAsia="바탕" w:hAnsi="바탕" w:cs="바탕" w:hint="eastAsia"/>
          <w:color w:val="333333"/>
          <w:kern w:val="0"/>
          <w:sz w:val="21"/>
          <w:szCs w:val="21"/>
        </w:rPr>
        <w:t>※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저자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: </w:t>
      </w:r>
      <w:hyperlink r:id="rId6" w:history="1"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Paul Ramsey</w:t>
        </w:r>
      </w:hyperlink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1. 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오픈소스는</w:t>
      </w:r>
      <w:proofErr w:type="spellEnd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비즈니스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모델인가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?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~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우리모두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그렇지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않은가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?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 </w:t>
      </w:r>
      <w:proofErr w:type="spellStart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오픈소스란</w:t>
      </w:r>
      <w:proofErr w:type="spellEnd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커뮤니티이자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공유하고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배우고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탐구하고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그런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것에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만족을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느끼고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자유로운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개발을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하고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글로벌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커뮤니티의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소속감을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느끼는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일체의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것들이다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다음이다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lastRenderedPageBreak/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사용을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반대하는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경우는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정말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많다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정말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궁금한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‘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팔아서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어떻게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?’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지식을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차등화한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라이센스로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때문에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그렇지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않으면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사업은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망해버릴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2. 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오픈소스는</w:t>
      </w:r>
      <w:proofErr w:type="spellEnd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비즈니스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모델이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아니다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hyperlink r:id="rId7" w:history="1"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451</w:t>
        </w:r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그룹</w:t>
        </w:r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(IT</w:t>
        </w:r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서베이</w:t>
        </w:r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 xml:space="preserve"> </w:t>
        </w:r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회사</w:t>
        </w:r>
        <w:r w:rsidRPr="004950B9">
          <w:rPr>
            <w:rFonts w:ascii="inherit" w:eastAsia="굴림" w:hAnsi="inherit" w:cs="굴림"/>
            <w:color w:val="835504"/>
            <w:kern w:val="0"/>
            <w:sz w:val="21"/>
            <w:szCs w:val="21"/>
            <w:bdr w:val="none" w:sz="0" w:space="0" w:color="auto" w:frame="1"/>
          </w:rPr>
          <w:t>)</w:t>
        </w:r>
      </w:hyperlink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조사했는데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이제껏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나온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‘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’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가장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명쾌한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설명을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내어놓았다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950B9">
        <w:rPr>
          <w:rFonts w:ascii="굴림" w:eastAsia="굴림" w:hAnsi="Symbol" w:cs="굴림"/>
          <w:kern w:val="0"/>
          <w:sz w:val="24"/>
          <w:szCs w:val="24"/>
        </w:rPr>
        <w:t></w:t>
      </w:r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4950B9">
        <w:rPr>
          <w:rFonts w:ascii="굴림" w:eastAsia="굴림" w:hAnsi="굴림" w:cs="굴림"/>
          <w:kern w:val="0"/>
          <w:sz w:val="24"/>
          <w:szCs w:val="24"/>
        </w:rPr>
        <w:t>오픈소스는</w:t>
      </w:r>
      <w:proofErr w:type="spellEnd"/>
      <w:proofErr w:type="gramEnd"/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비즈니스 모델이 아니다. 비즈니스 전략이다.</w:t>
      </w:r>
    </w:p>
    <w:p w:rsidR="004950B9" w:rsidRPr="004950B9" w:rsidRDefault="004950B9" w:rsidP="004950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950B9">
        <w:rPr>
          <w:rFonts w:ascii="굴림" w:eastAsia="굴림" w:hAnsi="Symbol" w:cs="굴림"/>
          <w:kern w:val="0"/>
          <w:sz w:val="24"/>
          <w:szCs w:val="24"/>
        </w:rPr>
        <w:t></w:t>
      </w:r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4950B9">
        <w:rPr>
          <w:rFonts w:ascii="굴림" w:eastAsia="굴림" w:hAnsi="굴림" w:cs="굴림"/>
          <w:kern w:val="0"/>
          <w:sz w:val="24"/>
          <w:szCs w:val="24"/>
        </w:rPr>
        <w:t>오픈소스</w:t>
      </w:r>
      <w:proofErr w:type="spellEnd"/>
      <w:proofErr w:type="gramEnd"/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, 그것 자체는 시장(market)도 아니고, </w:t>
      </w:r>
      <w:proofErr w:type="spellStart"/>
      <w:r w:rsidRPr="004950B9">
        <w:rPr>
          <w:rFonts w:ascii="굴림" w:eastAsia="굴림" w:hAnsi="굴림" w:cs="굴림"/>
          <w:kern w:val="0"/>
          <w:sz w:val="24"/>
          <w:szCs w:val="24"/>
        </w:rPr>
        <w:t>버티컬</w:t>
      </w:r>
      <w:proofErr w:type="spellEnd"/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마켓(그것 자체로 시장성을 갖는 단일 시장)도 아니다.</w:t>
      </w:r>
    </w:p>
    <w:p w:rsidR="004950B9" w:rsidRPr="004950B9" w:rsidRDefault="004950B9" w:rsidP="004950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950B9">
        <w:rPr>
          <w:rFonts w:ascii="굴림" w:eastAsia="굴림" w:hAnsi="Symbol" w:cs="굴림"/>
          <w:kern w:val="0"/>
          <w:sz w:val="24"/>
          <w:szCs w:val="24"/>
        </w:rPr>
        <w:t></w:t>
      </w:r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4950B9">
        <w:rPr>
          <w:rFonts w:ascii="굴림" w:eastAsia="굴림" w:hAnsi="굴림" w:cs="굴림"/>
          <w:kern w:val="0"/>
          <w:sz w:val="24"/>
          <w:szCs w:val="24"/>
        </w:rPr>
        <w:t>오픈소스는</w:t>
      </w:r>
      <w:proofErr w:type="spellEnd"/>
      <w:proofErr w:type="gramEnd"/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4950B9">
        <w:rPr>
          <w:rFonts w:ascii="굴림" w:eastAsia="굴림" w:hAnsi="굴림" w:cs="굴림"/>
          <w:kern w:val="0"/>
          <w:sz w:val="24"/>
          <w:szCs w:val="24"/>
        </w:rPr>
        <w:t>라이센스</w:t>
      </w:r>
      <w:proofErr w:type="spellEnd"/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전략에 기반한 소프트웨어 개발, 배포 모델이다.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모델이란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무엇인가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?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비즈니스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모델이란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조직이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가치를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찾아내고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만들고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전달하는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방법을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말한다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.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즉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가치를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부여하는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프로세스다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주문이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들어오면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자동차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부품을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조립해서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높은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값에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파는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것처럼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쉬운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꼭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대부분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파괴적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혁신은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뭔가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놀라운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혁신은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물건의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본질적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생각을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뒤집어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놓는다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신문이나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잡지의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초기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간단했다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기사를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모으고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조합해서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편집하고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출력하면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독자는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읽었다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독자에게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전달된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컨텐츠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”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1729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년에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벤자민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프랭클린이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펜실베니아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신간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발행했는데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이상한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짓을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생산비용의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일부를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받고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지면을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결국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실패하고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말았지만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광고를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파는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여전히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기사를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모으고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편집하고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판매를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했지만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’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신문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’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광고주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’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독자층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’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이야기의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교훈은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꼭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직접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물건을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팔아야만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아니라는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proofErr w:type="gram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3.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간접적</w:t>
      </w:r>
      <w:proofErr w:type="gramEnd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가치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생산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간접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생산사례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들어보자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1)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아마존의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Kindle 3G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부품값이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$156,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기기판매가격은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$189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그러면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$33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R&amp;D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비용과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마케팅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비용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사용비용을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부담해야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그런데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아마존은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킨들을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무료로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줘버린다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공짜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킨들은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디지털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책자를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고객에게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제공해줌으로써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고수익의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가능하게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그래서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주력사업에서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수익을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수익을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투자하는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이상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놀라운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2)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일반적으로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널리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받아들여지는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살펴보자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박물관이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선물코너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가지고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있을까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?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분명히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교육적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목적을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위해서는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.”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영화관의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팝콘은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$7.5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?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맥머핀이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맥도날드에서는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$2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비행기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안에서는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$5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?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lastRenderedPageBreak/>
        <w:t>이런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특징은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판매자가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소비자들이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하나밖에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선택할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없는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독점적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위치에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때문이다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지불능력이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소비자들에게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시장에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접근을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통제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것만으로도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생기는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유명한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리서치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451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그룹은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이용해서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만드는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수많은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”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전략이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있음을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알아냈다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어떤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동시에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여러가지의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채택이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가능함을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알아냈다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4. 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오픈소스로부터</w:t>
      </w:r>
      <w:proofErr w:type="spellEnd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가치를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만들어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내기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일반적으로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오픈소스에서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’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얻어내는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몇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전략들이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1)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듀얼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라이센싱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>MySQL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sleepycat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(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버클리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DB)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듀얼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라이센싱으로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유명하다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GPL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버전은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무료로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쓰지만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non-GPL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버전을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쓰려면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(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두개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버전이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Embed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재판매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하려는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해당된다</w:t>
      </w:r>
      <w:proofErr w:type="gram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.(</w:t>
      </w:r>
      <w:proofErr w:type="gram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물론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GPL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버전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만으로도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충분하다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GPL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버전에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피해망상이나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오해로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사람들이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종종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라이센스를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사기도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2)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이것은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Xen,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SugarCRM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같은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요즘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새로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실험되는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공짜로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풀고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부가기능은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돈받고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파는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모델이다</w:t>
      </w:r>
      <w:proofErr w:type="gram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.(</w:t>
      </w:r>
      <w:proofErr w:type="gram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물론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코어만으로도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충분하다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여기서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판매가치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부가기능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낸다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상용화를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고려하는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경우라면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대부분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프로젝트를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보통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듀얼라이센싱을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위해서는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오픈소스에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판권을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가져야만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직접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고용해야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의미한다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(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개발력이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내재화되어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있으면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풀기도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GPL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버전을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뿌리는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자유롭다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.)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두개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공통적으로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추구하는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상용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회사들과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동일하다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코어오픈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모델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듀얼라이센스</w:t>
      </w:r>
      <w:proofErr w:type="spellEnd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모델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상용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라이센스</w:t>
      </w:r>
      <w:proofErr w:type="spellEnd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모델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모두가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지적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산출물에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대한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접근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통제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(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가치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)”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팔고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있는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것이다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사업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전파하기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매우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쉬워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벤쳐들이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그동안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꾸준히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좋은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펀딩을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받게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해주었다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5. 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오픈소스</w:t>
      </w:r>
      <w:proofErr w:type="spellEnd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소프트웨어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전문회사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Professional Open Source Software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전통적인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개발모델을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떠나라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Pentaho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James Dixon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말하는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좋아하는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개념이다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벌통을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생각해보자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당신은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꿀을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싶다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당신은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대해서는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알지도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못하고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벌통을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열어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꿀을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스푼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떠내는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매우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조심스러울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필요한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우리들가의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관계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존재한다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벌통을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보살펴주고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수집해온다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처리하고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포장해서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시장에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나와서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우리에게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판다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우리에게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팔기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프로세스와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패키지와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마케팅을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심지어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벌통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사들이기도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그는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비록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”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만들지는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못하지만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우리가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파는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제품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(“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”)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가치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”</w:t>
      </w:r>
      <w:proofErr w:type="spellStart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를</w:t>
      </w:r>
      <w:proofErr w:type="spellEnd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추가하고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있다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lastRenderedPageBreak/>
        <w:t>“Dixon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model”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개발자들이여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자신이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웅웅대는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소리를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들어봐라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(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까칠한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)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사용자들이여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소리가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위협적이지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않은가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?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당신은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좋은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꿀을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벌들과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함께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원할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커뮤니티를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지원하기도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고객을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패키징도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(Installer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씌우고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문서를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브랜드도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메시지도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보내고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계약과정을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지원한다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.)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커뮤니티가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만들어내는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순수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팔릴만한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물건으로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더해줌으로써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선순환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구조를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완성시킨다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그리고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이익으로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스태프를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고용하고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커뮤니티가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새로운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계속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만들어내도록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지원한다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일반적인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들여다보면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속에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제품관리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판매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문서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교육훈련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등등이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산출물들이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조직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밖으로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나와도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여전히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회사가치가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남아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?”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질문을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던진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결과이다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(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프로세스만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가지고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.)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질문에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답은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Yes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Dixon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Pentaho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운영을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RedHat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그래고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OpenGeo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그렇다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일관되고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통합된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시장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접근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전략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분산된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컴포넌트의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통합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손쉬운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설치와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사용법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교육훈련과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문서들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기술지원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계약일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기술지원이란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말한다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보험과는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달리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핵심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(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)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들을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축적해둠으로써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최악의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재앙에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대비한다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보험은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지식만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떼어서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가지고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형태가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실질적인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개발자들을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물리적으로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보유함으로써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지적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자산을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보호해준다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RedHat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Alan Cox (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linux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kernel guru)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고용했고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Pentaho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Matt Caster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고용했고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OpenGeo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나와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사람들을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고용했다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6.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제품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전문가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Product Specialist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제품전문가란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br/>
        <w:t xml:space="preserve">–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코어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소프트웨어에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새로운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기능을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추가한다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br/>
        <w:t xml:space="preserve">–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소프트웨어를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이용해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시스템을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만든다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br/>
        <w:t xml:space="preserve">–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가치는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고도의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전문서비스를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제공한다는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것에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있다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고용한다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물론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종종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업무에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하기도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lastRenderedPageBreak/>
        <w:t>대부분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개발자들은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이용해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고객을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새로운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기능을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넣거나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복잡한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시스템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통합을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수행한다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잠깐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컨설팅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말하고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있는건가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?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전문가의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최종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목표는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일반적인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컨설팅을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하는게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”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컨설팅을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시장지배력을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넓히기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위해서는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넓은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연못이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아니라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작은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연못의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큰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물고기가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되어야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한다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제품전문가들은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세일즈와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마케팅에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거의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쓰지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않는다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최고의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전문가로서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명성을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핵심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대부분의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자원을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투자한다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말을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믿어도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좋다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적어도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분야에서는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세계적으로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유명한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사람이다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제품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전문가에게도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동일하다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.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그들이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지배하고자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하는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시장은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작을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있다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.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하지만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, 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글로벌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기반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”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이라면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그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시장도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이익을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실현하기에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충분히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있다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7.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부가서비스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시장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여기까지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충분히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대해서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둘러보았다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다른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세계를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살펴보자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오픈소스가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충분히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인기가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되면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부가서비스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시장들을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가지고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자체에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더하라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좋다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1)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제품관련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서비스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Production-Oriented Service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대표적인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악세사리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서비스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형태라고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리눅스에서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RedHat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네트워크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사례이다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JBoss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Operation Network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데이터센터에서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운영하기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쉽게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주는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툴을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제공한다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2)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배포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플랫폼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Deploy Platform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배포를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용이하게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만들어주는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더해준다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Heroku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Ruby on Rails, PHP Fog for PHP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등에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software stack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제공해준다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악세사리란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기술서비스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외에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CD-ROM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장난감과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같은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통칭한다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비즈니스들은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전통적인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벤더처럼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보이지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않는다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더이상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핵심에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시간을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쏟지도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소프트웨어에서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뽑지도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않는다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?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소스와의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관계를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통해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팔릴만한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만들고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뿐이다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이렇게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소스주변에도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발견할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수많은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모델들이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Linksys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?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Linksys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무선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칩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드라이버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개발을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함께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함으로써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OS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라이센스를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지불하지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않고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Linux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장비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포팅해서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안드로이드를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사용하는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수많은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제조사들은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회사인가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?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그들은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분명히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안드로이드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커뮤니티에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참여함으로써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얻고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8. 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구글</w:t>
      </w:r>
      <w:proofErr w:type="spellEnd"/>
      <w:proofErr w:type="gram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,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인터넷회사</w:t>
      </w:r>
      <w:proofErr w:type="gramEnd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오픈소스</w:t>
      </w:r>
      <w:proofErr w:type="spellEnd"/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>회사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Sun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IBM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, Red Hat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Google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볼륨을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크롬과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GWT,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안드로이드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“14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”(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위대한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14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)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구글을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세계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최우수기업에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올려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놓았다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lastRenderedPageBreak/>
        <w:t>즉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핵심인프라인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하드웨어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(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리눅스를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탑재한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박스가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수없이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늘어나는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)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오픈소스가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아니었다면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불가능했을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그리고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구글이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세계에서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가장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오픈소스회사로서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엔지니어들이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커뮤니티에서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활동하고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있다는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말하기도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한다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하지만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구글이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창출해내는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곳은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정작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아무런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관계가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없다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 </w:t>
      </w:r>
      <w:proofErr w:type="spellStart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구글은</w:t>
      </w:r>
      <w:proofErr w:type="spellEnd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지능화된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조직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Information Organization”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을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통해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가치를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만들어내기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때문이다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미션을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보자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br/>
        <w:t xml:space="preserve">–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미션은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세계의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정보를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모아서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사람들이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자유롭게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접근하고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사용할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있게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 (“Google’s mission is to organize the world’s information and make it universally accessible and useful.”)</w:t>
      </w:r>
    </w:p>
    <w:p w:rsidR="004950B9" w:rsidRPr="004950B9" w:rsidRDefault="004950B9" w:rsidP="004950B9">
      <w:pPr>
        <w:widowControl/>
        <w:shd w:val="clear" w:color="auto" w:fill="FFFFFF"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color w:val="333333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전세계의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정보를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모은다는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구글의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이상은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“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”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아니면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불가능했을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.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구글이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그들이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필요로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하는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모든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코드에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라이센스를</w:t>
      </w:r>
      <w:proofErr w:type="spellEnd"/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지불했다면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결코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발걸음도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떼지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못했을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것이다</w:t>
      </w:r>
      <w:r w:rsidRPr="004950B9">
        <w:rPr>
          <w:rFonts w:ascii="Georgia" w:eastAsia="굴림" w:hAnsi="Georgia" w:cs="굴림"/>
          <w:color w:val="333333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950B9">
        <w:rPr>
          <w:rFonts w:ascii="굴림" w:eastAsia="굴림" w:hAnsi="Symbol" w:cs="굴림"/>
          <w:kern w:val="0"/>
          <w:sz w:val="24"/>
          <w:szCs w:val="24"/>
        </w:rPr>
        <w:t></w:t>
      </w:r>
      <w:r w:rsidRPr="004950B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데이터의</w:t>
      </w:r>
      <w:proofErr w:type="gramEnd"/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흐름으로부터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가치를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뽑아내기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위해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“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오픈소스</w:t>
      </w:r>
      <w:proofErr w:type="spellEnd"/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spellStart"/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를</w:t>
      </w:r>
      <w:proofErr w:type="spellEnd"/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활용하라</w:t>
      </w:r>
      <w:r w:rsidRPr="004950B9">
        <w:rPr>
          <w:rFonts w:ascii="inherit" w:eastAsia="굴림" w:hAnsi="inherit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성공은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정보를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빨리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모으고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조작하고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,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분석하는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능력에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의해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결정되어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진다</w:t>
      </w:r>
      <w:proofErr w:type="gramEnd"/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이것이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도서관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사서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’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인기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이유이다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앗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 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도서관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사서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’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아니다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컴퓨터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프로그래머들이다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넷스케이프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창시자인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Marc Andreesen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지난달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월스트리트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저널에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이렇게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썼다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kern w:val="0"/>
          <w:sz w:val="21"/>
          <w:szCs w:val="21"/>
        </w:rPr>
        <w:t>“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소프트웨어가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세상을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먹어치우고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.”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kern w:val="0"/>
          <w:sz w:val="21"/>
          <w:szCs w:val="21"/>
        </w:rPr>
        <w:t>Borders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Amazon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졌고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, Blockbuster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Netflix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졌다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Disney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Pixar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를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샀고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Kodak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파산했고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Flickr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날고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취업시장은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Linkedin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점령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당했다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통신산업은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Skype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에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넘어지고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after="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우수한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조직은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자신들의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데이터로부터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어떻게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가치를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뽑아내는지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알고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 xml:space="preserve"> 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있다</w:t>
      </w:r>
      <w:r w:rsidRPr="004950B9">
        <w:rPr>
          <w:rFonts w:ascii="inherit" w:eastAsia="굴림" w:hAnsi="inherit" w:cs="굴림"/>
          <w:color w:val="0000FF"/>
          <w:kern w:val="0"/>
          <w:sz w:val="21"/>
          <w:szCs w:val="21"/>
          <w:bdr w:val="none" w:sz="0" w:space="0" w:color="auto" w:frame="1"/>
        </w:rPr>
        <w:t>.”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kern w:val="0"/>
          <w:sz w:val="21"/>
          <w:szCs w:val="21"/>
        </w:rPr>
        <w:t>그렇다면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어떻게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데이터를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뽑아낼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있는가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?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소프트웨어</w:t>
      </w:r>
      <w:proofErr w:type="gramStart"/>
      <w:r w:rsidRPr="004950B9">
        <w:rPr>
          <w:rFonts w:ascii="Georgia" w:eastAsia="굴림" w:hAnsi="Georgia" w:cs="굴림"/>
          <w:kern w:val="0"/>
          <w:sz w:val="21"/>
          <w:szCs w:val="21"/>
        </w:rPr>
        <w:t>!!!</w:t>
      </w:r>
      <w:proofErr w:type="gramEnd"/>
      <w:r w:rsidRPr="004950B9">
        <w:rPr>
          <w:rFonts w:ascii="Georgia" w:eastAsia="굴림" w:hAnsi="Georgia" w:cs="굴림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kern w:val="0"/>
          <w:sz w:val="21"/>
          <w:szCs w:val="21"/>
        </w:rPr>
        <w:t>소프트웨어는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누가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만드는가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? </w:t>
      </w:r>
      <w:proofErr w:type="gramStart"/>
      <w:r w:rsidRPr="004950B9">
        <w:rPr>
          <w:rFonts w:ascii="Georgia" w:eastAsia="굴림" w:hAnsi="Georgia" w:cs="굴림"/>
          <w:kern w:val="0"/>
          <w:sz w:val="21"/>
          <w:szCs w:val="21"/>
        </w:rPr>
        <w:t>프로그래머들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!</w:t>
      </w:r>
      <w:proofErr w:type="gramEnd"/>
      <w:r w:rsidRPr="004950B9">
        <w:rPr>
          <w:rFonts w:ascii="Georgia" w:eastAsia="굴림" w:hAnsi="Georgia" w:cs="굴림"/>
          <w:kern w:val="0"/>
          <w:sz w:val="21"/>
          <w:szCs w:val="21"/>
        </w:rPr>
        <w:t>!!</w:t>
      </w:r>
      <w:r w:rsidRPr="004950B9">
        <w:rPr>
          <w:rFonts w:ascii="Georgia" w:eastAsia="굴림" w:hAnsi="Georgia" w:cs="굴림"/>
          <w:kern w:val="0"/>
          <w:sz w:val="21"/>
          <w:szCs w:val="21"/>
        </w:rPr>
        <w:br/>
      </w:r>
      <w:r w:rsidRPr="004950B9">
        <w:rPr>
          <w:rFonts w:ascii="Georgia" w:eastAsia="굴림" w:hAnsi="Georgia" w:cs="굴림"/>
          <w:kern w:val="0"/>
          <w:sz w:val="21"/>
          <w:szCs w:val="21"/>
        </w:rPr>
        <w:t>프로그래머들이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가장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효과적으로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일할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툴이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무엇인가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?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kern w:val="0"/>
          <w:sz w:val="21"/>
          <w:szCs w:val="21"/>
        </w:rPr>
        <w:t>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투명하고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유연하고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다목적으로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만들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이메일이나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구글검색이나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IRC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질문에도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답이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툴들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배포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한계가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없는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툴들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확장이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그냥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인스턴스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하나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띄우는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간단한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툴들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버그가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인터넷을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통해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잡히고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해결될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수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있는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툴들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.’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kern w:val="0"/>
          <w:sz w:val="21"/>
          <w:szCs w:val="21"/>
        </w:rPr>
        <w:t>그것이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오픈소스이다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>.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kern w:val="0"/>
          <w:sz w:val="21"/>
          <w:szCs w:val="21"/>
        </w:rPr>
        <w:t>“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오픈소스가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가치를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만들어낸다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.”</w:t>
      </w:r>
    </w:p>
    <w:p w:rsidR="004950B9" w:rsidRPr="004950B9" w:rsidRDefault="004950B9" w:rsidP="004950B9">
      <w:pPr>
        <w:widowControl/>
        <w:wordWrap/>
        <w:autoSpaceDE/>
        <w:autoSpaceDN/>
        <w:spacing w:before="180" w:after="180" w:line="330" w:lineRule="atLeast"/>
        <w:jc w:val="left"/>
        <w:textAlignment w:val="baseline"/>
        <w:rPr>
          <w:rFonts w:ascii="Georgia" w:eastAsia="굴림" w:hAnsi="Georgia" w:cs="굴림"/>
          <w:kern w:val="0"/>
          <w:sz w:val="21"/>
          <w:szCs w:val="21"/>
        </w:rPr>
      </w:pPr>
      <w:r w:rsidRPr="004950B9">
        <w:rPr>
          <w:rFonts w:ascii="Georgia" w:eastAsia="굴림" w:hAnsi="Georgia" w:cs="굴림"/>
          <w:kern w:val="0"/>
          <w:sz w:val="21"/>
          <w:szCs w:val="21"/>
        </w:rPr>
        <w:t>“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커뮤니티에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참여하고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, </w:t>
      </w:r>
      <w:proofErr w:type="spellStart"/>
      <w:r w:rsidRPr="004950B9">
        <w:rPr>
          <w:rFonts w:ascii="Georgia" w:eastAsia="굴림" w:hAnsi="Georgia" w:cs="굴림"/>
          <w:kern w:val="0"/>
          <w:sz w:val="21"/>
          <w:szCs w:val="21"/>
        </w:rPr>
        <w:t>오픈소스</w:t>
      </w:r>
      <w:proofErr w:type="spellEnd"/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비즈니스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모델을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발견하라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.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저기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먼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곳에서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성공이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당신을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기다리고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 xml:space="preserve"> 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있다</w:t>
      </w:r>
      <w:r w:rsidRPr="004950B9">
        <w:rPr>
          <w:rFonts w:ascii="Georgia" w:eastAsia="굴림" w:hAnsi="Georgia" w:cs="굴림"/>
          <w:kern w:val="0"/>
          <w:sz w:val="21"/>
          <w:szCs w:val="21"/>
        </w:rPr>
        <w:t>.”</w:t>
      </w:r>
    </w:p>
    <w:p w:rsidR="0085389F" w:rsidRDefault="0085389F"/>
    <w:p w:rsidR="008A5DB6" w:rsidRDefault="008A5DB6"/>
    <w:p w:rsidR="008A5DB6" w:rsidRDefault="008A5DB6">
      <w:proofErr w:type="gramStart"/>
      <w:r>
        <w:rPr>
          <w:rFonts w:hint="eastAsia"/>
        </w:rPr>
        <w:lastRenderedPageBreak/>
        <w:t xml:space="preserve">출처 </w:t>
      </w:r>
      <w:r>
        <w:t>:</w:t>
      </w:r>
      <w:proofErr w:type="gramEnd"/>
    </w:p>
    <w:p w:rsidR="008A5DB6" w:rsidRPr="004950B9" w:rsidRDefault="008A5DB6">
      <w:pPr>
        <w:rPr>
          <w:rFonts w:hint="eastAsia"/>
        </w:rPr>
      </w:pPr>
      <w:r w:rsidRPr="008A5DB6">
        <w:t>https://subokim.wordpress.com/2011/09/28/why-open-source/</w:t>
      </w:r>
      <w:bookmarkStart w:id="0" w:name="_GoBack"/>
      <w:bookmarkEnd w:id="0"/>
    </w:p>
    <w:sectPr w:rsidR="008A5DB6" w:rsidRPr="00495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B9"/>
    <w:rsid w:val="004950B9"/>
    <w:rsid w:val="0085389F"/>
    <w:rsid w:val="008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0CB00-57DE-4671-B0FD-5A2F8032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950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50B9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950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50B9"/>
    <w:rPr>
      <w:color w:val="0000FF"/>
      <w:u w:val="single"/>
    </w:rPr>
  </w:style>
  <w:style w:type="character" w:styleId="a5">
    <w:name w:val="Strong"/>
    <w:basedOn w:val="a0"/>
    <w:uiPriority w:val="22"/>
    <w:qFormat/>
    <w:rsid w:val="00495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he451grou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pub/paul-ramsey/0/134/717" TargetMode="External"/><Relationship Id="rId5" Type="http://schemas.openxmlformats.org/officeDocument/2006/relationships/hyperlink" Target="http://presentations.opengeo.org/2011_FOSS4G/foss4g2011_keynote.pdf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김소현</cp:lastModifiedBy>
  <cp:revision>2</cp:revision>
  <dcterms:created xsi:type="dcterms:W3CDTF">2017-09-27T04:13:00Z</dcterms:created>
  <dcterms:modified xsi:type="dcterms:W3CDTF">2017-09-27T04:18:00Z</dcterms:modified>
</cp:coreProperties>
</file>