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F3864"/>
          <w:sz w:val="32"/>
        </w:rPr>
        <w:t>20260909 - 최은혜</w:t>
      </w:r>
    </w:p>
    <w:p>
      <w:pPr>
        <w:spacing w:after="0"/>
      </w:pPr>
      <w:r>
        <w:rPr>
          <w:rFonts w:ascii="맑은 고딕" w:hAnsi="맑은 고딕" w:eastAsia="맑은 고딕"/>
          <w:color w:val="595959"/>
          <w:sz w:val="20"/>
        </w:rPr>
        <w:t>주제: 게임·영상물 등급분류 공공데이터 기반 청소년 이용 부적합 콘텐츠 특성 분석 및 시각화</w:t>
      </w: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오늘 한 일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1. 대시보드 6개 화면 제작 — 화면 하나가 질문 하나에 답하도록 구성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2. 화면용 데이터셋 분리 — 쓰는 열만 남겨 35.9MB → 3.6MB, 배포 저장소에 포함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3. 계산부 분리 — 화면 숫자를 분석 스크립트와 같은 규칙으로 산출, 리포트 값과 전부 일치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4. 화면별 인사이트 문장 자동 생성 — 필터를 바꾸면 문장의 숫자도 다시 계산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5. 배색 정리 — 매체별 고정 색, 색맹 대비 검사 통과값만 사용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6. 여섯 화면 브라우저 확인 및 자동 렌더링 시험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7. GitHub 비공개 저장소 준비 — 인증키 노출 점검 완료(커밋 24개)</w:t>
      </w: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오늘 나온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13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매체</w:t>
            </w:r>
          </w:p>
        </w:tc>
        <w:tc>
          <w:tcPr>
            <w:tcW w:type="dxa" w:w="793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대시보드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화면 이름이 '1.' 로 시작하면 번호목록으로 읽혀 번호가 사라짐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대시보드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설명문 안의 물결표 두 개가 취소선으로 바뀜 — 연도 범위 표기를 교체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설계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정제본은 저장소에 없어 배포 화면이 읽지 못함 — 슬림 사본으로 해결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이슈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GitHub 로그인 대기 — 이후 저장소 생성·전체 히스토리 푸시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Streamlit Cloud 배포는 계정 연결이 한 번 더 필요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확인은 로컬 실행으로만 진행, 공개 URL 은 아직 없음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