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3B66B" w14:textId="77777777" w:rsidR="007F6A4B" w:rsidRDefault="007F6A4B"/>
    <w:p w14:paraId="543017FF" w14:textId="77777777" w:rsidR="007F6A4B" w:rsidRDefault="007F6A4B"/>
    <w:p w14:paraId="53BDA505" w14:textId="77777777" w:rsidR="007F6A4B" w:rsidRDefault="007F6A4B"/>
    <w:p w14:paraId="51648220" w14:textId="77777777" w:rsidR="007F6A4B" w:rsidRDefault="007F6A4B"/>
    <w:tbl>
      <w:tblPr>
        <w:tblStyle w:val="a3"/>
        <w:tblW w:w="0" w:type="auto"/>
        <w:jc w:val="center"/>
        <w:tblBorders>
          <w:top w:val="single" w:sz="2" w:space="0" w:color="auto"/>
          <w:left w:val="single" w:sz="2"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6966"/>
      </w:tblGrid>
      <w:tr w:rsidR="007F6A4B" w14:paraId="30A2762B" w14:textId="77777777" w:rsidTr="00685849">
        <w:trPr>
          <w:trHeight w:val="1629"/>
          <w:jc w:val="center"/>
        </w:trPr>
        <w:tc>
          <w:tcPr>
            <w:tcW w:w="6966" w:type="dxa"/>
            <w:vAlign w:val="center"/>
          </w:tcPr>
          <w:p w14:paraId="1253B70F" w14:textId="583E6160" w:rsidR="007F6A4B" w:rsidRPr="00CF3260" w:rsidRDefault="007F6A4B" w:rsidP="007F6A4B">
            <w:pPr>
              <w:jc w:val="center"/>
              <w:rPr>
                <w:sz w:val="28"/>
                <w:szCs w:val="28"/>
              </w:rPr>
            </w:pPr>
            <w:r>
              <w:br w:type="page"/>
            </w:r>
            <w:r>
              <w:rPr>
                <w:b/>
                <w:bCs/>
              </w:rPr>
              <w:br w:type="page"/>
            </w:r>
            <w:r w:rsidR="00A67852">
              <w:rPr>
                <w:rFonts w:ascii="맑은 고딕" w:eastAsia="맑은 고딕" w:hAnsi="맑은 고딕" w:hint="eastAsia"/>
                <w:b/>
                <w:color w:val="000000"/>
                <w:sz w:val="40"/>
                <w:shd w:val="clear" w:color="auto" w:fill="FFFFFF"/>
              </w:rPr>
              <w:t>OS R</w:t>
            </w:r>
            <w:r w:rsidRPr="00D26AAD">
              <w:rPr>
                <w:rFonts w:ascii="맑은 고딕" w:eastAsia="맑은 고딕" w:hAnsi="맑은 고딕" w:hint="eastAsia"/>
                <w:b/>
                <w:color w:val="000000"/>
                <w:sz w:val="40"/>
                <w:shd w:val="clear" w:color="auto" w:fill="FFFFFF"/>
              </w:rPr>
              <w:t xml:space="preserve">equirements for installing Oracle </w:t>
            </w:r>
            <w:r>
              <w:rPr>
                <w:rFonts w:ascii="맑은 고딕" w:eastAsia="맑은 고딕" w:hAnsi="맑은 고딕"/>
                <w:b/>
                <w:color w:val="000000"/>
                <w:sz w:val="40"/>
                <w:shd w:val="clear" w:color="auto" w:fill="FFFFFF"/>
              </w:rPr>
              <w:t>19c</w:t>
            </w:r>
            <w:r w:rsidRPr="00D26AAD">
              <w:rPr>
                <w:rFonts w:ascii="맑은 고딕" w:eastAsia="맑은 고딕" w:hAnsi="맑은 고딕" w:hint="eastAsia"/>
                <w:b/>
                <w:color w:val="000000"/>
                <w:sz w:val="40"/>
                <w:shd w:val="clear" w:color="auto" w:fill="FFFFFF"/>
              </w:rPr>
              <w:t xml:space="preserve"> </w:t>
            </w:r>
            <w:r>
              <w:rPr>
                <w:rFonts w:ascii="맑은 고딕" w:eastAsia="맑은 고딕" w:hAnsi="맑은 고딕" w:hint="eastAsia"/>
                <w:b/>
                <w:color w:val="000000"/>
                <w:sz w:val="40"/>
                <w:shd w:val="clear" w:color="auto" w:fill="FFFFFF"/>
              </w:rPr>
              <w:t>Single</w:t>
            </w:r>
            <w:r>
              <w:rPr>
                <w:rFonts w:ascii="맑은 고딕" w:eastAsia="맑은 고딕" w:hAnsi="맑은 고딕"/>
                <w:b/>
                <w:color w:val="000000"/>
                <w:sz w:val="40"/>
                <w:shd w:val="clear" w:color="auto" w:fill="FFFFFF"/>
              </w:rPr>
              <w:t xml:space="preserve"> </w:t>
            </w:r>
            <w:r w:rsidRPr="00D26AAD">
              <w:rPr>
                <w:rFonts w:ascii="맑은 고딕" w:eastAsia="맑은 고딕" w:hAnsi="맑은 고딕" w:hint="eastAsia"/>
                <w:b/>
                <w:color w:val="000000"/>
                <w:sz w:val="40"/>
                <w:shd w:val="clear" w:color="auto" w:fill="FFFFFF"/>
              </w:rPr>
              <w:t xml:space="preserve">on </w:t>
            </w:r>
            <w:r>
              <w:rPr>
                <w:rFonts w:ascii="맑은 고딕" w:eastAsia="맑은 고딕" w:hAnsi="맑은 고딕" w:hint="eastAsia"/>
                <w:b/>
                <w:color w:val="000000"/>
                <w:sz w:val="40"/>
                <w:shd w:val="clear" w:color="auto" w:fill="FFFFFF"/>
              </w:rPr>
              <w:t>IBM-AIX 7.</w:t>
            </w:r>
            <w:r w:rsidR="00BB7EA8">
              <w:rPr>
                <w:rFonts w:ascii="맑은 고딕" w:eastAsia="맑은 고딕" w:hAnsi="맑은 고딕" w:hint="eastAsia"/>
                <w:b/>
                <w:color w:val="000000"/>
                <w:sz w:val="40"/>
                <w:shd w:val="clear" w:color="auto" w:fill="FFFFFF"/>
              </w:rPr>
              <w:t>x</w:t>
            </w:r>
          </w:p>
        </w:tc>
      </w:tr>
    </w:tbl>
    <w:p w14:paraId="639C208B" w14:textId="77777777" w:rsidR="007F6A4B" w:rsidRDefault="007F6A4B" w:rsidP="007F6A4B"/>
    <w:p w14:paraId="779954ED" w14:textId="77777777" w:rsidR="007F6A4B" w:rsidRDefault="007F6A4B" w:rsidP="007F6A4B"/>
    <w:p w14:paraId="505BFF88" w14:textId="77777777" w:rsidR="007F6A4B" w:rsidRPr="00817385" w:rsidRDefault="007F6A4B" w:rsidP="007F6A4B"/>
    <w:p w14:paraId="7466F2EC" w14:textId="77777777" w:rsidR="007F6A4B" w:rsidRDefault="007F6A4B" w:rsidP="007F6A4B"/>
    <w:p w14:paraId="2C8244DE" w14:textId="77777777" w:rsidR="007F6A4B" w:rsidRDefault="007F6A4B" w:rsidP="007F6A4B"/>
    <w:p w14:paraId="1A5B0E80" w14:textId="77777777" w:rsidR="007F6A4B" w:rsidRDefault="007F6A4B" w:rsidP="007F6A4B"/>
    <w:p w14:paraId="2115D8CC" w14:textId="77777777" w:rsidR="007F6A4B" w:rsidRDefault="007F6A4B" w:rsidP="007F6A4B"/>
    <w:p w14:paraId="2BDCD0F4" w14:textId="77777777" w:rsidR="007F6A4B" w:rsidRDefault="007F6A4B" w:rsidP="007F6A4B"/>
    <w:p w14:paraId="7739D84D" w14:textId="77777777" w:rsidR="007F6A4B" w:rsidRDefault="007F6A4B" w:rsidP="007F6A4B"/>
    <w:p w14:paraId="324800F8" w14:textId="77777777" w:rsidR="007F6A4B" w:rsidRDefault="007F6A4B" w:rsidP="007F6A4B"/>
    <w:p w14:paraId="08F1750C" w14:textId="77777777" w:rsidR="007F6A4B" w:rsidRDefault="007F6A4B" w:rsidP="007F6A4B"/>
    <w:p w14:paraId="3E4CF54E" w14:textId="77777777" w:rsidR="007F6A4B" w:rsidRDefault="007F6A4B" w:rsidP="007F6A4B"/>
    <w:p w14:paraId="7176075A" w14:textId="4D958EB1" w:rsidR="00687C50" w:rsidRPr="007918ED" w:rsidRDefault="006A4D98" w:rsidP="007918ED">
      <w:pPr>
        <w:widowControl/>
        <w:wordWrap/>
        <w:autoSpaceDE/>
        <w:autoSpaceDN/>
      </w:pPr>
      <w:r>
        <w:br w:type="page"/>
      </w:r>
    </w:p>
    <w:tbl>
      <w:tblPr>
        <w:tblStyle w:val="a3"/>
        <w:tblW w:w="0" w:type="auto"/>
        <w:tblLook w:val="04A0" w:firstRow="1" w:lastRow="0" w:firstColumn="1" w:lastColumn="0" w:noHBand="0" w:noVBand="1"/>
      </w:tblPr>
      <w:tblGrid>
        <w:gridCol w:w="2689"/>
        <w:gridCol w:w="6327"/>
      </w:tblGrid>
      <w:tr w:rsidR="008A1615" w14:paraId="07475945" w14:textId="77777777" w:rsidTr="006D43C5">
        <w:tc>
          <w:tcPr>
            <w:tcW w:w="9016" w:type="dxa"/>
            <w:gridSpan w:val="2"/>
            <w:shd w:val="clear" w:color="auto" w:fill="767171" w:themeFill="background2" w:themeFillShade="80"/>
          </w:tcPr>
          <w:p w14:paraId="6DDB0B24" w14:textId="0BE964A2" w:rsidR="008A1615" w:rsidRPr="008A1615" w:rsidRDefault="008A1615" w:rsidP="000D1550">
            <w:pPr>
              <w:ind w:leftChars="1200" w:left="2400"/>
              <w:rPr>
                <w:b/>
                <w:bCs/>
              </w:rPr>
            </w:pPr>
            <w:r w:rsidRPr="006D43C5">
              <w:rPr>
                <w:b/>
                <w:bCs/>
                <w:color w:val="FFFFFF" w:themeColor="background1"/>
              </w:rPr>
              <w:lastRenderedPageBreak/>
              <w:t>Requirements for Oracle Database (</w:t>
            </w:r>
            <w:r w:rsidR="00E43F31">
              <w:rPr>
                <w:b/>
                <w:bCs/>
                <w:color w:val="FFFFFF" w:themeColor="background1"/>
              </w:rPr>
              <w:t>Single</w:t>
            </w:r>
            <w:r w:rsidR="00201F86">
              <w:rPr>
                <w:rFonts w:hint="eastAsia"/>
                <w:b/>
                <w:bCs/>
                <w:color w:val="FFFFFF" w:themeColor="background1"/>
              </w:rPr>
              <w:t xml:space="preserve"> AS</w:t>
            </w:r>
            <w:r w:rsidR="000D1550">
              <w:rPr>
                <w:rFonts w:hint="eastAsia"/>
                <w:b/>
                <w:bCs/>
                <w:color w:val="FFFFFF" w:themeColor="background1"/>
              </w:rPr>
              <w:t>M</w:t>
            </w:r>
            <w:r w:rsidRPr="006D43C5">
              <w:rPr>
                <w:b/>
                <w:bCs/>
                <w:color w:val="FFFFFF" w:themeColor="background1"/>
              </w:rPr>
              <w:t>)</w:t>
            </w:r>
          </w:p>
        </w:tc>
      </w:tr>
      <w:tr w:rsidR="008A1615" w14:paraId="2934A37B" w14:textId="77777777" w:rsidTr="00672FB0">
        <w:trPr>
          <w:trHeight w:val="340"/>
        </w:trPr>
        <w:tc>
          <w:tcPr>
            <w:tcW w:w="2689" w:type="dxa"/>
          </w:tcPr>
          <w:p w14:paraId="3EE695C5" w14:textId="65595D59" w:rsidR="008A1615" w:rsidRDefault="008A1615" w:rsidP="006D43C5">
            <w:r>
              <w:t>O</w:t>
            </w:r>
            <w:r w:rsidR="006D43C5">
              <w:t>S</w:t>
            </w:r>
            <w:r>
              <w:t xml:space="preserve"> version</w:t>
            </w:r>
          </w:p>
        </w:tc>
        <w:tc>
          <w:tcPr>
            <w:tcW w:w="6327" w:type="dxa"/>
          </w:tcPr>
          <w:p w14:paraId="573862D7" w14:textId="0306B359" w:rsidR="008A1615" w:rsidRDefault="00AB6EB2">
            <w:r>
              <w:t>AIX</w:t>
            </w:r>
            <w:r w:rsidR="006D43C5">
              <w:t xml:space="preserve"> </w:t>
            </w:r>
            <w:r w:rsidR="00E43F31">
              <w:t>7.</w:t>
            </w:r>
            <w:r w:rsidR="00BB7EA8">
              <w:rPr>
                <w:rFonts w:hint="eastAsia"/>
              </w:rPr>
              <w:t>x</w:t>
            </w:r>
          </w:p>
        </w:tc>
      </w:tr>
      <w:tr w:rsidR="008A1615" w14:paraId="699A7A3C" w14:textId="77777777" w:rsidTr="00672FB0">
        <w:trPr>
          <w:trHeight w:val="420"/>
        </w:trPr>
        <w:tc>
          <w:tcPr>
            <w:tcW w:w="2689" w:type="dxa"/>
          </w:tcPr>
          <w:p w14:paraId="69BA0EE6" w14:textId="219F40A4" w:rsidR="008A1615" w:rsidRDefault="008A1615">
            <w:r>
              <w:rPr>
                <w:rFonts w:hint="eastAsia"/>
              </w:rPr>
              <w:t>O</w:t>
            </w:r>
            <w:r>
              <w:t>racle DB Version</w:t>
            </w:r>
            <w:r w:rsidR="006D43C5">
              <w:t xml:space="preserve"> </w:t>
            </w:r>
            <w:r w:rsidR="00810B4C">
              <w:t>/ Single</w:t>
            </w:r>
          </w:p>
        </w:tc>
        <w:tc>
          <w:tcPr>
            <w:tcW w:w="6327" w:type="dxa"/>
          </w:tcPr>
          <w:p w14:paraId="63706333" w14:textId="5B7A0422" w:rsidR="008A1615" w:rsidRDefault="006D43C5">
            <w:r>
              <w:rPr>
                <w:rFonts w:hint="eastAsia"/>
              </w:rPr>
              <w:t>1</w:t>
            </w:r>
            <w:r>
              <w:t>9c</w:t>
            </w:r>
            <w:r w:rsidR="00286D2B">
              <w:rPr>
                <w:rFonts w:hint="eastAsia"/>
              </w:rPr>
              <w:t xml:space="preserve"> </w:t>
            </w:r>
            <w:r>
              <w:t xml:space="preserve">/ </w:t>
            </w:r>
            <w:r w:rsidR="00B77996">
              <w:t>Single</w:t>
            </w:r>
            <w:r w:rsidR="00286D2B">
              <w:rPr>
                <w:rFonts w:hint="eastAsia"/>
              </w:rPr>
              <w:t xml:space="preserve"> </w:t>
            </w:r>
            <w:r w:rsidR="00687C50">
              <w:rPr>
                <w:rFonts w:hint="eastAsia"/>
              </w:rPr>
              <w:t xml:space="preserve">+ </w:t>
            </w:r>
            <w:r w:rsidR="00286D2B">
              <w:rPr>
                <w:rFonts w:hint="eastAsia"/>
              </w:rPr>
              <w:t>ASM</w:t>
            </w:r>
          </w:p>
        </w:tc>
      </w:tr>
      <w:tr w:rsidR="008A1615" w14:paraId="2FC3FC93" w14:textId="77777777" w:rsidTr="006D43C5">
        <w:tc>
          <w:tcPr>
            <w:tcW w:w="9016" w:type="dxa"/>
            <w:gridSpan w:val="2"/>
            <w:shd w:val="clear" w:color="auto" w:fill="767171" w:themeFill="background2" w:themeFillShade="80"/>
          </w:tcPr>
          <w:p w14:paraId="66504069" w14:textId="0E85AB0B" w:rsidR="008A1615" w:rsidRPr="008A1615" w:rsidRDefault="008A1615">
            <w:pPr>
              <w:rPr>
                <w:b/>
                <w:bCs/>
              </w:rPr>
            </w:pPr>
            <w:r w:rsidRPr="006D43C5">
              <w:rPr>
                <w:rFonts w:hint="eastAsia"/>
                <w:b/>
                <w:bCs/>
                <w:color w:val="FFFFFF" w:themeColor="background1"/>
              </w:rPr>
              <w:t>O</w:t>
            </w:r>
            <w:r w:rsidRPr="006D43C5">
              <w:rPr>
                <w:b/>
                <w:bCs/>
                <w:color w:val="FFFFFF" w:themeColor="background1"/>
              </w:rPr>
              <w:t>S Requirements</w:t>
            </w:r>
          </w:p>
        </w:tc>
      </w:tr>
      <w:tr w:rsidR="008A1615" w14:paraId="563DA16C" w14:textId="77777777" w:rsidTr="008A1615">
        <w:tc>
          <w:tcPr>
            <w:tcW w:w="2689" w:type="dxa"/>
          </w:tcPr>
          <w:p w14:paraId="5C0393B8" w14:textId="26BDD6B9" w:rsidR="008A1615" w:rsidRDefault="00AB6EB2">
            <w:r>
              <w:t>AIX</w:t>
            </w:r>
            <w:r w:rsidR="008A1615">
              <w:t xml:space="preserve"> OS</w:t>
            </w:r>
          </w:p>
        </w:tc>
        <w:tc>
          <w:tcPr>
            <w:tcW w:w="6327" w:type="dxa"/>
          </w:tcPr>
          <w:p w14:paraId="0CBD539F" w14:textId="318E794C" w:rsidR="008A1615" w:rsidRPr="00AB6EB2" w:rsidRDefault="00286D2B" w:rsidP="001604ED">
            <w:pPr>
              <w:pStyle w:val="a4"/>
              <w:spacing w:before="0" w:beforeAutospacing="0" w:after="120" w:afterAutospacing="0"/>
              <w:rPr>
                <w:rFonts w:ascii="Segoe UI" w:hAnsi="Segoe UI" w:cs="Segoe UI"/>
                <w:color w:val="1A1816"/>
                <w:sz w:val="20"/>
                <w:szCs w:val="20"/>
              </w:rPr>
            </w:pPr>
            <w:r w:rsidRPr="00345863">
              <w:rPr>
                <w:rFonts w:ascii="Segoe UI" w:hAnsi="Segoe UI" w:cs="Segoe UI"/>
                <w:color w:val="1A1816"/>
                <w:sz w:val="21"/>
                <w:szCs w:val="21"/>
              </w:rPr>
              <w:t>AIX 7.</w:t>
            </w:r>
            <w:r w:rsidR="00BB7EA8">
              <w:rPr>
                <w:rFonts w:ascii="Segoe UI" w:hAnsi="Segoe UI" w:cs="Segoe UI" w:hint="eastAsia"/>
                <w:color w:val="1A1816"/>
                <w:sz w:val="21"/>
                <w:szCs w:val="21"/>
              </w:rPr>
              <w:t>x</w:t>
            </w:r>
            <w:r w:rsidRPr="00345863">
              <w:rPr>
                <w:rFonts w:ascii="Segoe UI" w:hAnsi="Segoe UI" w:cs="Segoe UI"/>
                <w:color w:val="1A1816"/>
                <w:sz w:val="21"/>
                <w:szCs w:val="21"/>
              </w:rPr>
              <w:t xml:space="preserve"> Technology Level </w:t>
            </w:r>
            <w:r>
              <w:rPr>
                <w:rFonts w:ascii="Segoe UI" w:hAnsi="Segoe UI" w:cs="Segoe UI"/>
                <w:color w:val="1A1816"/>
                <w:sz w:val="21"/>
                <w:szCs w:val="21"/>
              </w:rPr>
              <w:t>0</w:t>
            </w:r>
            <w:r w:rsidRPr="00345863">
              <w:rPr>
                <w:rFonts w:ascii="Segoe UI" w:hAnsi="Segoe UI" w:cs="Segoe UI"/>
                <w:color w:val="1A1816"/>
                <w:sz w:val="21"/>
                <w:szCs w:val="21"/>
              </w:rPr>
              <w:t xml:space="preserve"> Service Pack 1 (7</w:t>
            </w:r>
            <w:r>
              <w:rPr>
                <w:rFonts w:ascii="Segoe UI" w:hAnsi="Segoe UI" w:cs="Segoe UI"/>
                <w:color w:val="1A1816"/>
                <w:sz w:val="21"/>
                <w:szCs w:val="21"/>
              </w:rPr>
              <w:t>3</w:t>
            </w:r>
            <w:r w:rsidRPr="00345863">
              <w:rPr>
                <w:rFonts w:ascii="Segoe UI" w:hAnsi="Segoe UI" w:cs="Segoe UI"/>
                <w:color w:val="1A1816"/>
                <w:sz w:val="21"/>
                <w:szCs w:val="21"/>
              </w:rPr>
              <w:t>00-02-01-</w:t>
            </w:r>
            <w:r>
              <w:rPr>
                <w:rFonts w:ascii="Segoe UI" w:hAnsi="Segoe UI" w:cs="Segoe UI"/>
                <w:color w:val="1A1816"/>
                <w:sz w:val="21"/>
                <w:szCs w:val="21"/>
              </w:rPr>
              <w:t>2148</w:t>
            </w:r>
            <w:r w:rsidRPr="00345863">
              <w:rPr>
                <w:rFonts w:ascii="Segoe UI" w:hAnsi="Segoe UI" w:cs="Segoe UI"/>
                <w:color w:val="1A1816"/>
                <w:sz w:val="21"/>
                <w:szCs w:val="21"/>
              </w:rPr>
              <w:t>) or later, 64-bit kernel</w:t>
            </w:r>
          </w:p>
        </w:tc>
      </w:tr>
      <w:tr w:rsidR="008A1615" w14:paraId="1D5FA878" w14:textId="77777777" w:rsidTr="008A1615">
        <w:tc>
          <w:tcPr>
            <w:tcW w:w="2689" w:type="dxa"/>
          </w:tcPr>
          <w:p w14:paraId="0B91E9E6" w14:textId="28B79FA9" w:rsidR="008A1615" w:rsidRDefault="0077609A">
            <w:r w:rsidRPr="009E4BB8">
              <w:rPr>
                <w:rFonts w:hint="eastAsia"/>
              </w:rPr>
              <w:t>S</w:t>
            </w:r>
            <w:r w:rsidRPr="009E4BB8">
              <w:t xml:space="preserve">ystem </w:t>
            </w:r>
            <w:proofErr w:type="spellStart"/>
            <w:r w:rsidRPr="009E4BB8">
              <w:t>Filesets</w:t>
            </w:r>
            <w:proofErr w:type="spellEnd"/>
          </w:p>
        </w:tc>
        <w:tc>
          <w:tcPr>
            <w:tcW w:w="6327" w:type="dxa"/>
          </w:tcPr>
          <w:p w14:paraId="5F6034C5" w14:textId="77777777" w:rsidR="005D7118" w:rsidRDefault="005D7118" w:rsidP="005D7118">
            <w:proofErr w:type="spellStart"/>
            <w:proofErr w:type="gramStart"/>
            <w:r>
              <w:t>bos.adt.base</w:t>
            </w:r>
            <w:proofErr w:type="spellEnd"/>
            <w:proofErr w:type="gramEnd"/>
          </w:p>
          <w:p w14:paraId="08D555EB" w14:textId="77777777" w:rsidR="005D7118" w:rsidRDefault="005D7118" w:rsidP="005D7118">
            <w:r>
              <w:t>bos.adt.lib</w:t>
            </w:r>
          </w:p>
          <w:p w14:paraId="7B4DBE82" w14:textId="77777777" w:rsidR="005D7118" w:rsidRDefault="005D7118" w:rsidP="005D7118">
            <w:proofErr w:type="spellStart"/>
            <w:proofErr w:type="gramStart"/>
            <w:r>
              <w:t>bos.adt.libm</w:t>
            </w:r>
            <w:proofErr w:type="spellEnd"/>
            <w:proofErr w:type="gramEnd"/>
          </w:p>
          <w:p w14:paraId="70926C85" w14:textId="77777777" w:rsidR="005D7118" w:rsidRDefault="005D7118" w:rsidP="005D7118">
            <w:proofErr w:type="spellStart"/>
            <w:proofErr w:type="gramStart"/>
            <w:r>
              <w:t>bos.perf</w:t>
            </w:r>
            <w:proofErr w:type="gramEnd"/>
            <w:r>
              <w:t>.libperfstat</w:t>
            </w:r>
            <w:proofErr w:type="spellEnd"/>
          </w:p>
          <w:p w14:paraId="3C5A2EB7" w14:textId="77777777" w:rsidR="005D7118" w:rsidRDefault="005D7118" w:rsidP="005D7118">
            <w:proofErr w:type="spellStart"/>
            <w:proofErr w:type="gramStart"/>
            <w:r>
              <w:t>bos.perf</w:t>
            </w:r>
            <w:proofErr w:type="gramEnd"/>
            <w:r>
              <w:t>.perfstat</w:t>
            </w:r>
            <w:proofErr w:type="spellEnd"/>
          </w:p>
          <w:p w14:paraId="6ABEFAD2" w14:textId="77777777" w:rsidR="005D7118" w:rsidRDefault="005D7118" w:rsidP="005D7118">
            <w:proofErr w:type="spellStart"/>
            <w:proofErr w:type="gramStart"/>
            <w:r>
              <w:t>bos.perf</w:t>
            </w:r>
            <w:proofErr w:type="gramEnd"/>
            <w:r>
              <w:t>.proctools</w:t>
            </w:r>
            <w:proofErr w:type="spellEnd"/>
          </w:p>
          <w:p w14:paraId="3BA92A0C" w14:textId="77777777" w:rsidR="005D7118" w:rsidRDefault="005D7118" w:rsidP="005D7118">
            <w:r>
              <w:t>xlC.aix61.rte.13.1.2.0 or later</w:t>
            </w:r>
          </w:p>
          <w:p w14:paraId="63BEED71" w14:textId="77777777" w:rsidR="005D7118" w:rsidRDefault="005D7118" w:rsidP="005D7118">
            <w:r>
              <w:t>xlC.rte.13.1.2.0 or later</w:t>
            </w:r>
          </w:p>
          <w:p w14:paraId="2EA7F526" w14:textId="77777777" w:rsidR="005D7118" w:rsidRDefault="005D7118" w:rsidP="005D7118">
            <w:proofErr w:type="spellStart"/>
            <w:r>
              <w:t>xlfrte</w:t>
            </w:r>
            <w:proofErr w:type="spellEnd"/>
          </w:p>
          <w:p w14:paraId="259CD126" w14:textId="77777777" w:rsidR="004E03CC" w:rsidRDefault="004E03CC" w:rsidP="005D7118"/>
          <w:p w14:paraId="65A40995" w14:textId="6D2AF80B" w:rsidR="004E03CC" w:rsidRPr="00672FB0" w:rsidRDefault="004E03CC" w:rsidP="005D7118">
            <w:pPr>
              <w:rPr>
                <w:sz w:val="16"/>
                <w:szCs w:val="18"/>
              </w:rPr>
            </w:pPr>
            <w:r w:rsidRPr="00672FB0">
              <w:rPr>
                <w:rFonts w:hint="eastAsia"/>
                <w:sz w:val="16"/>
                <w:szCs w:val="18"/>
              </w:rPr>
              <w:t xml:space="preserve">- </w:t>
            </w:r>
            <w:r w:rsidRPr="00672FB0">
              <w:rPr>
                <w:sz w:val="16"/>
                <w:szCs w:val="18"/>
              </w:rPr>
              <w:t xml:space="preserve">The following </w:t>
            </w:r>
            <w:proofErr w:type="spellStart"/>
            <w:r w:rsidRPr="00672FB0">
              <w:rPr>
                <w:sz w:val="16"/>
                <w:szCs w:val="18"/>
              </w:rPr>
              <w:t>filesets</w:t>
            </w:r>
            <w:proofErr w:type="spellEnd"/>
            <w:r w:rsidRPr="00672FB0">
              <w:rPr>
                <w:sz w:val="16"/>
                <w:szCs w:val="18"/>
              </w:rPr>
              <w:t xml:space="preserve"> are required for Oracle Real Application Clusters (Oracle RAC) Installations only:</w:t>
            </w:r>
          </w:p>
          <w:p w14:paraId="7C747843" w14:textId="4507EFEC" w:rsidR="005D7118" w:rsidRPr="00672FB0" w:rsidRDefault="005D7118" w:rsidP="005D7118">
            <w:pPr>
              <w:rPr>
                <w:sz w:val="16"/>
                <w:szCs w:val="18"/>
              </w:rPr>
            </w:pPr>
            <w:proofErr w:type="spellStart"/>
            <w:r w:rsidRPr="00672FB0">
              <w:rPr>
                <w:sz w:val="16"/>
                <w:szCs w:val="18"/>
              </w:rPr>
              <w:t>rsct.basic.rte</w:t>
            </w:r>
            <w:proofErr w:type="spellEnd"/>
            <w:r w:rsidRPr="00672FB0">
              <w:rPr>
                <w:rFonts w:hint="eastAsia"/>
                <w:sz w:val="16"/>
                <w:szCs w:val="18"/>
              </w:rPr>
              <w:t xml:space="preserve"> </w:t>
            </w:r>
          </w:p>
          <w:p w14:paraId="11299E4E" w14:textId="16EED23A" w:rsidR="00E13301" w:rsidRPr="00672FB0" w:rsidRDefault="005D7118" w:rsidP="005D7118">
            <w:pPr>
              <w:rPr>
                <w:rFonts w:hint="eastAsia"/>
                <w:sz w:val="16"/>
                <w:szCs w:val="18"/>
              </w:rPr>
            </w:pPr>
            <w:proofErr w:type="spellStart"/>
            <w:r w:rsidRPr="00672FB0">
              <w:rPr>
                <w:sz w:val="16"/>
                <w:szCs w:val="18"/>
              </w:rPr>
              <w:t>rsct.compat.clients.rte</w:t>
            </w:r>
            <w:proofErr w:type="spellEnd"/>
            <w:r w:rsidRPr="00672FB0">
              <w:rPr>
                <w:rFonts w:hint="eastAsia"/>
                <w:sz w:val="16"/>
                <w:szCs w:val="18"/>
              </w:rPr>
              <w:t xml:space="preserve"> </w:t>
            </w:r>
          </w:p>
          <w:p w14:paraId="5D9B0505" w14:textId="0D37044A" w:rsidR="00E13301" w:rsidRPr="00672FB0" w:rsidRDefault="00E13301" w:rsidP="00E13301">
            <w:pPr>
              <w:pStyle w:val="a4"/>
              <w:spacing w:before="0" w:beforeAutospacing="0" w:after="210" w:afterAutospacing="0"/>
              <w:jc w:val="both"/>
              <w:rPr>
                <w:rFonts w:ascii="Segoe UI" w:hAnsi="Segoe UI" w:cs="Segoe UI"/>
                <w:color w:val="1A1816"/>
                <w:sz w:val="18"/>
                <w:szCs w:val="18"/>
              </w:rPr>
            </w:pPr>
            <w:r>
              <w:rPr>
                <w:rFonts w:ascii="Segoe UI" w:hAnsi="Segoe UI" w:cs="Segoe UI"/>
                <w:color w:val="1A1816"/>
                <w:sz w:val="21"/>
                <w:szCs w:val="21"/>
              </w:rPr>
              <w:br/>
            </w:r>
            <w:r w:rsidR="004E03CC" w:rsidRPr="00672FB0">
              <w:rPr>
                <w:rFonts w:ascii="Segoe UI" w:hAnsi="Segoe UI" w:cs="Segoe UI" w:hint="eastAsia"/>
                <w:color w:val="1A1816"/>
                <w:sz w:val="18"/>
                <w:szCs w:val="18"/>
              </w:rPr>
              <w:t xml:space="preserve">- </w:t>
            </w:r>
            <w:r w:rsidRPr="00672FB0">
              <w:rPr>
                <w:rFonts w:ascii="Segoe UI" w:hAnsi="Segoe UI" w:cs="Segoe UI"/>
                <w:color w:val="1A1816"/>
                <w:sz w:val="18"/>
                <w:szCs w:val="18"/>
              </w:rPr>
              <w:t>If you are using the minimum operating system TL level for AIX 7.3 listed above, then install the following AIX APAR fix:</w:t>
            </w:r>
          </w:p>
          <w:p w14:paraId="1F1C8B8D" w14:textId="77777777" w:rsidR="00E13301" w:rsidRPr="00672FB0" w:rsidRDefault="00E13301" w:rsidP="00672FB0">
            <w:pPr>
              <w:widowControl/>
              <w:tabs>
                <w:tab w:val="num" w:pos="720"/>
              </w:tabs>
              <w:wordWrap/>
              <w:autoSpaceDE/>
              <w:autoSpaceDN/>
              <w:spacing w:before="120" w:after="120"/>
              <w:rPr>
                <w:rFonts w:ascii="Segoe UI" w:hAnsi="Segoe UI" w:cs="Segoe UI"/>
                <w:color w:val="1A1816"/>
                <w:sz w:val="18"/>
                <w:szCs w:val="18"/>
              </w:rPr>
            </w:pPr>
            <w:r w:rsidRPr="00672FB0">
              <w:rPr>
                <w:rFonts w:ascii="Segoe UI" w:hAnsi="Segoe UI" w:cs="Segoe UI"/>
                <w:color w:val="1A1816"/>
                <w:sz w:val="18"/>
                <w:szCs w:val="18"/>
              </w:rPr>
              <w:t>APAR IJ38518</w:t>
            </w:r>
          </w:p>
          <w:p w14:paraId="1566A1F3" w14:textId="5C8C094C" w:rsidR="00E13301" w:rsidRDefault="00E13301" w:rsidP="005D7118">
            <w:pPr>
              <w:rPr>
                <w:rFonts w:hint="eastAsia"/>
              </w:rPr>
            </w:pPr>
          </w:p>
        </w:tc>
      </w:tr>
      <w:tr w:rsidR="008A1615" w14:paraId="0A7A3D67" w14:textId="77777777" w:rsidTr="008A1615">
        <w:tc>
          <w:tcPr>
            <w:tcW w:w="2689" w:type="dxa"/>
          </w:tcPr>
          <w:p w14:paraId="41CF0EB6" w14:textId="2188E3F3" w:rsidR="008A1615" w:rsidRDefault="008A1615">
            <w:r>
              <w:rPr>
                <w:rFonts w:hint="eastAsia"/>
              </w:rPr>
              <w:t>K</w:t>
            </w:r>
            <w:r>
              <w:t>ernel Settings</w:t>
            </w:r>
          </w:p>
        </w:tc>
        <w:tc>
          <w:tcPr>
            <w:tcW w:w="6327" w:type="dxa"/>
          </w:tcPr>
          <w:p w14:paraId="70EE9C57" w14:textId="77777777" w:rsidR="0065786E" w:rsidRDefault="0065786E" w:rsidP="0065786E">
            <w:pPr>
              <w:rPr>
                <w:rFonts w:ascii="맑은 고딕" w:eastAsia="맑은 고딕" w:hAnsi="맑은 고딕"/>
                <w:color w:val="000000"/>
                <w:shd w:val="clear" w:color="auto" w:fill="FFFFFF"/>
              </w:rPr>
            </w:pPr>
            <w:r>
              <w:rPr>
                <w:rFonts w:ascii="맑은 고딕" w:eastAsia="맑은 고딕" w:hAnsi="맑은 고딕" w:hint="eastAsia"/>
                <w:color w:val="000000"/>
                <w:shd w:val="clear" w:color="auto" w:fill="FFFFFF"/>
              </w:rPr>
              <w:t>Ensure that the lower range is set to at least 9000 or higher, to avoid Well Known ports, and to avoid ports in the Registered Ports range commonly used by Oracle and other server ports. Set the port range high enough to avoid reserved ports for any applications you may intend to use. If the lower value of the range you have is greater than 9000, and the range is large enough for your anticipated workload, then you can ignore OUI warnings regarding the ephemeral port range</w:t>
            </w:r>
          </w:p>
          <w:p w14:paraId="640CF23D" w14:textId="77777777" w:rsidR="0065786E" w:rsidRPr="0065786E" w:rsidRDefault="0065786E" w:rsidP="00E43F31">
            <w:pPr>
              <w:rPr>
                <w:rFonts w:ascii="맑은 고딕" w:eastAsia="맑은 고딕" w:hAnsi="맑은 고딕"/>
                <w:color w:val="000000"/>
                <w:shd w:val="clear" w:color="auto" w:fill="FFFFFF"/>
              </w:rPr>
            </w:pPr>
          </w:p>
          <w:p w14:paraId="79CEB81E" w14:textId="5D641881" w:rsidR="008A1615" w:rsidRDefault="00AB6EB2" w:rsidP="00E43F31">
            <w:proofErr w:type="spellStart"/>
            <w:r>
              <w:rPr>
                <w:rFonts w:ascii="맑은 고딕" w:eastAsia="맑은 고딕" w:hAnsi="맑은 고딕" w:hint="eastAsia"/>
                <w:color w:val="000000"/>
                <w:shd w:val="clear" w:color="auto" w:fill="FFFFFF"/>
              </w:rPr>
              <w:t>tcp_ephemeral_low</w:t>
            </w:r>
            <w:proofErr w:type="spellEnd"/>
            <w:r>
              <w:rPr>
                <w:rFonts w:ascii="맑은 고딕" w:eastAsia="맑은 고딕" w:hAnsi="맑은 고딕" w:hint="eastAsia"/>
                <w:color w:val="000000"/>
                <w:shd w:val="clear" w:color="auto" w:fill="FFFFFF"/>
              </w:rPr>
              <w:t xml:space="preserve"> = 32768</w:t>
            </w:r>
            <w:r>
              <w:rPr>
                <w:rFonts w:ascii="맑은 고딕" w:eastAsia="맑은 고딕" w:hAnsi="맑은 고딕" w:hint="eastAsia"/>
                <w:color w:val="000000"/>
              </w:rPr>
              <w:br/>
            </w:r>
            <w:proofErr w:type="spellStart"/>
            <w:r>
              <w:rPr>
                <w:rFonts w:ascii="맑은 고딕" w:eastAsia="맑은 고딕" w:hAnsi="맑은 고딕" w:hint="eastAsia"/>
                <w:color w:val="000000"/>
                <w:shd w:val="clear" w:color="auto" w:fill="FFFFFF"/>
              </w:rPr>
              <w:t>tcp_ephemeral_high</w:t>
            </w:r>
            <w:proofErr w:type="spellEnd"/>
            <w:r>
              <w:rPr>
                <w:rFonts w:ascii="맑은 고딕" w:eastAsia="맑은 고딕" w:hAnsi="맑은 고딕" w:hint="eastAsia"/>
                <w:color w:val="000000"/>
                <w:shd w:val="clear" w:color="auto" w:fill="FFFFFF"/>
              </w:rPr>
              <w:t xml:space="preserve"> = 65500</w:t>
            </w:r>
            <w:r>
              <w:rPr>
                <w:rFonts w:ascii="맑은 고딕" w:eastAsia="맑은 고딕" w:hAnsi="맑은 고딕" w:hint="eastAsia"/>
                <w:color w:val="000000"/>
              </w:rPr>
              <w:br/>
            </w:r>
            <w:proofErr w:type="spellStart"/>
            <w:r>
              <w:rPr>
                <w:rFonts w:ascii="맑은 고딕" w:eastAsia="맑은 고딕" w:hAnsi="맑은 고딕" w:hint="eastAsia"/>
                <w:color w:val="000000"/>
                <w:shd w:val="clear" w:color="auto" w:fill="FFFFFF"/>
              </w:rPr>
              <w:t>udp_ephemeral_low</w:t>
            </w:r>
            <w:proofErr w:type="spellEnd"/>
            <w:r>
              <w:rPr>
                <w:rFonts w:ascii="맑은 고딕" w:eastAsia="맑은 고딕" w:hAnsi="맑은 고딕" w:hint="eastAsia"/>
                <w:color w:val="000000"/>
                <w:shd w:val="clear" w:color="auto" w:fill="FFFFFF"/>
              </w:rPr>
              <w:t xml:space="preserve"> = 32768</w:t>
            </w:r>
            <w:r>
              <w:rPr>
                <w:rFonts w:ascii="맑은 고딕" w:eastAsia="맑은 고딕" w:hAnsi="맑은 고딕" w:hint="eastAsia"/>
                <w:color w:val="000000"/>
              </w:rPr>
              <w:br/>
            </w:r>
            <w:proofErr w:type="spellStart"/>
            <w:r>
              <w:rPr>
                <w:rFonts w:ascii="맑은 고딕" w:eastAsia="맑은 고딕" w:hAnsi="맑은 고딕" w:hint="eastAsia"/>
                <w:color w:val="000000"/>
                <w:shd w:val="clear" w:color="auto" w:fill="FFFFFF"/>
              </w:rPr>
              <w:t>udp_ephemeral_high</w:t>
            </w:r>
            <w:proofErr w:type="spellEnd"/>
            <w:r>
              <w:rPr>
                <w:rFonts w:ascii="맑은 고딕" w:eastAsia="맑은 고딕" w:hAnsi="맑은 고딕" w:hint="eastAsia"/>
                <w:color w:val="000000"/>
                <w:shd w:val="clear" w:color="auto" w:fill="FFFFFF"/>
              </w:rPr>
              <w:t xml:space="preserve"> = 65500</w:t>
            </w:r>
          </w:p>
        </w:tc>
      </w:tr>
      <w:tr w:rsidR="008A1615" w14:paraId="203F41CB" w14:textId="77777777" w:rsidTr="008A1615">
        <w:tc>
          <w:tcPr>
            <w:tcW w:w="2689" w:type="dxa"/>
          </w:tcPr>
          <w:p w14:paraId="1DCEB8D2" w14:textId="1684C559" w:rsidR="008A1615" w:rsidRDefault="00160AFE">
            <w:r>
              <w:rPr>
                <w:rFonts w:hint="eastAsia"/>
              </w:rPr>
              <w:t>S</w:t>
            </w:r>
            <w:r>
              <w:t>hell limits</w:t>
            </w:r>
          </w:p>
        </w:tc>
        <w:tc>
          <w:tcPr>
            <w:tcW w:w="6327" w:type="dxa"/>
          </w:tcPr>
          <w:p w14:paraId="0E925E7B" w14:textId="44BBA9F9" w:rsidR="008A1615" w:rsidRDefault="00160AFE">
            <w:r>
              <w:rPr>
                <w:rFonts w:ascii="맑은 고딕" w:eastAsia="맑은 고딕" w:hAnsi="맑은 고딕" w:hint="eastAsia"/>
                <w:color w:val="000000"/>
                <w:shd w:val="clear" w:color="auto" w:fill="FFFFFF"/>
              </w:rPr>
              <w:t>Soft File Descriptors at least 1024</w:t>
            </w:r>
            <w:r>
              <w:rPr>
                <w:rFonts w:ascii="맑은 고딕" w:eastAsia="맑은 고딕" w:hAnsi="맑은 고딕" w:hint="eastAsia"/>
                <w:color w:val="000000"/>
              </w:rPr>
              <w:br/>
            </w:r>
            <w:r>
              <w:rPr>
                <w:rFonts w:ascii="맑은 고딕" w:eastAsia="맑은 고딕" w:hAnsi="맑은 고딕" w:hint="eastAsia"/>
                <w:color w:val="000000"/>
                <w:shd w:val="clear" w:color="auto" w:fill="FFFFFF"/>
              </w:rPr>
              <w:t>Hard File Descriptors at least 65536</w:t>
            </w:r>
            <w:r>
              <w:rPr>
                <w:rFonts w:ascii="맑은 고딕" w:eastAsia="맑은 고딕" w:hAnsi="맑은 고딕" w:hint="eastAsia"/>
                <w:color w:val="000000"/>
              </w:rPr>
              <w:br/>
            </w:r>
            <w:r>
              <w:rPr>
                <w:rFonts w:ascii="맑은 고딕" w:eastAsia="맑은 고딕" w:hAnsi="맑은 고딕" w:hint="eastAsia"/>
                <w:color w:val="000000"/>
                <w:shd w:val="clear" w:color="auto" w:fill="FFFFFF"/>
              </w:rPr>
              <w:lastRenderedPageBreak/>
              <w:t>Number of processes (Soft) at least 2047</w:t>
            </w:r>
            <w:r>
              <w:rPr>
                <w:rFonts w:ascii="맑은 고딕" w:eastAsia="맑은 고딕" w:hAnsi="맑은 고딕" w:hint="eastAsia"/>
                <w:color w:val="000000"/>
              </w:rPr>
              <w:br/>
            </w:r>
            <w:r>
              <w:rPr>
                <w:rFonts w:ascii="맑은 고딕" w:eastAsia="맑은 고딕" w:hAnsi="맑은 고딕" w:hint="eastAsia"/>
                <w:color w:val="000000"/>
                <w:shd w:val="clear" w:color="auto" w:fill="FFFFFF"/>
              </w:rPr>
              <w:t>Number of processes (Hard) at least 16384</w:t>
            </w:r>
            <w:r>
              <w:rPr>
                <w:rFonts w:ascii="맑은 고딕" w:eastAsia="맑은 고딕" w:hAnsi="맑은 고딕" w:hint="eastAsia"/>
                <w:color w:val="000000"/>
              </w:rPr>
              <w:br/>
            </w:r>
            <w:r>
              <w:rPr>
                <w:rFonts w:ascii="맑은 고딕" w:eastAsia="맑은 고딕" w:hAnsi="맑은 고딕" w:hint="eastAsia"/>
                <w:color w:val="000000"/>
                <w:shd w:val="clear" w:color="auto" w:fill="FFFFFF"/>
              </w:rPr>
              <w:t>Soft STACK size at least 10240 KB</w:t>
            </w:r>
            <w:r>
              <w:rPr>
                <w:rFonts w:ascii="맑은 고딕" w:eastAsia="맑은 고딕" w:hAnsi="맑은 고딕" w:hint="eastAsia"/>
                <w:color w:val="000000"/>
              </w:rPr>
              <w:br/>
            </w:r>
            <w:r>
              <w:rPr>
                <w:rFonts w:ascii="맑은 고딕" w:eastAsia="맑은 고딕" w:hAnsi="맑은 고딕" w:hint="eastAsia"/>
                <w:color w:val="000000"/>
                <w:shd w:val="clear" w:color="auto" w:fill="FFFFFF"/>
              </w:rPr>
              <w:t>Hard STACK size at least 10240 KB; at most 32768 KB</w:t>
            </w:r>
            <w:r>
              <w:rPr>
                <w:rFonts w:ascii="맑은 고딕" w:eastAsia="맑은 고딕" w:hAnsi="맑은 고딕" w:hint="eastAsia"/>
                <w:color w:val="000000"/>
              </w:rPr>
              <w:br/>
            </w:r>
            <w:r>
              <w:rPr>
                <w:rFonts w:ascii="맑은 고딕" w:eastAsia="맑은 고딕" w:hAnsi="맑은 고딕" w:hint="eastAsia"/>
                <w:color w:val="000000"/>
                <w:shd w:val="clear" w:color="auto" w:fill="FFFFFF"/>
              </w:rPr>
              <w:t>Soft FILE size unlimited</w:t>
            </w:r>
            <w:r>
              <w:rPr>
                <w:rFonts w:ascii="맑은 고딕" w:eastAsia="맑은 고딕" w:hAnsi="맑은 고딕" w:hint="eastAsia"/>
                <w:color w:val="000000"/>
              </w:rPr>
              <w:br/>
            </w:r>
            <w:r>
              <w:rPr>
                <w:rFonts w:ascii="맑은 고딕" w:eastAsia="맑은 고딕" w:hAnsi="맑은 고딕" w:hint="eastAsia"/>
                <w:color w:val="000000"/>
                <w:shd w:val="clear" w:color="auto" w:fill="FFFFFF"/>
              </w:rPr>
              <w:t xml:space="preserve">Soft CPU time unlimited </w:t>
            </w:r>
            <w:proofErr w:type="spellStart"/>
            <w:r>
              <w:rPr>
                <w:rFonts w:ascii="맑은 고딕" w:eastAsia="맑은 고딕" w:hAnsi="맑은 고딕" w:hint="eastAsia"/>
                <w:color w:val="000000"/>
                <w:shd w:val="clear" w:color="auto" w:fill="FFFFFF"/>
              </w:rPr>
              <w:t>Note:This</w:t>
            </w:r>
            <w:proofErr w:type="spellEnd"/>
            <w:r>
              <w:rPr>
                <w:rFonts w:ascii="맑은 고딕" w:eastAsia="맑은 고딕" w:hAnsi="맑은 고딕" w:hint="eastAsia"/>
                <w:color w:val="000000"/>
                <w:shd w:val="clear" w:color="auto" w:fill="FFFFFF"/>
              </w:rPr>
              <w:t xml:space="preserve"> is the default value.</w:t>
            </w:r>
            <w:r>
              <w:rPr>
                <w:rFonts w:ascii="맑은 고딕" w:eastAsia="맑은 고딕" w:hAnsi="맑은 고딕" w:hint="eastAsia"/>
                <w:color w:val="000000"/>
              </w:rPr>
              <w:br/>
            </w:r>
            <w:r>
              <w:rPr>
                <w:rFonts w:ascii="맑은 고딕" w:eastAsia="맑은 고딕" w:hAnsi="맑은 고딕" w:hint="eastAsia"/>
                <w:color w:val="000000"/>
                <w:shd w:val="clear" w:color="auto" w:fill="FFFFFF"/>
              </w:rPr>
              <w:t>Soft DATA segment unlimited</w:t>
            </w:r>
            <w:r>
              <w:rPr>
                <w:rFonts w:ascii="맑은 고딕" w:eastAsia="맑은 고딕" w:hAnsi="맑은 고딕" w:hint="eastAsia"/>
                <w:color w:val="000000"/>
              </w:rPr>
              <w:br/>
            </w:r>
            <w:r>
              <w:rPr>
                <w:rFonts w:ascii="맑은 고딕" w:eastAsia="맑은 고딕" w:hAnsi="맑은 고딕" w:hint="eastAsia"/>
                <w:color w:val="000000"/>
                <w:shd w:val="clear" w:color="auto" w:fill="FFFFFF"/>
              </w:rPr>
              <w:t>Soft Real Memory size unlimited</w:t>
            </w:r>
          </w:p>
        </w:tc>
      </w:tr>
      <w:tr w:rsidR="00C23EB1" w14:paraId="107EF990" w14:textId="77777777" w:rsidTr="008A1615">
        <w:tc>
          <w:tcPr>
            <w:tcW w:w="2689" w:type="dxa"/>
          </w:tcPr>
          <w:p w14:paraId="1DF51905" w14:textId="6C16C680" w:rsidR="00C23EB1" w:rsidRDefault="00C23EB1">
            <w:r>
              <w:rPr>
                <w:rFonts w:hint="eastAsia"/>
              </w:rPr>
              <w:lastRenderedPageBreak/>
              <w:t>Swap memory</w:t>
            </w:r>
          </w:p>
        </w:tc>
        <w:tc>
          <w:tcPr>
            <w:tcW w:w="6327" w:type="dxa"/>
          </w:tcPr>
          <w:p w14:paraId="51DB3AAE" w14:textId="77777777" w:rsidR="00C23EB1" w:rsidRDefault="00C23EB1" w:rsidP="00C23EB1">
            <w:pPr>
              <w:rPr>
                <w:rFonts w:ascii="맑은 고딕" w:eastAsia="맑은 고딕" w:hAnsi="맑은 고딕"/>
                <w:color w:val="000000"/>
                <w:shd w:val="clear" w:color="auto" w:fill="FFFFFF"/>
              </w:rPr>
            </w:pPr>
            <w:r>
              <w:rPr>
                <w:rFonts w:ascii="맑은 고딕" w:eastAsia="맑은 고딕" w:hAnsi="맑은 고딕" w:hint="eastAsia"/>
                <w:color w:val="000000"/>
                <w:shd w:val="clear" w:color="auto" w:fill="FFFFFF"/>
              </w:rPr>
              <w:t>- 서버의 물리 메모리 기준으로 8G~16G 사이는 같은 크기로 Swap 메모리 설정</w:t>
            </w:r>
          </w:p>
          <w:p w14:paraId="5ECD994D" w14:textId="62671993" w:rsidR="00C23EB1" w:rsidRDefault="00C23EB1" w:rsidP="00C23EB1">
            <w:pPr>
              <w:rPr>
                <w:rFonts w:ascii="맑은 고딕" w:eastAsia="맑은 고딕" w:hAnsi="맑은 고딕"/>
                <w:color w:val="000000"/>
                <w:shd w:val="clear" w:color="auto" w:fill="FFFFFF"/>
              </w:rPr>
            </w:pPr>
            <w:r>
              <w:rPr>
                <w:rFonts w:ascii="맑은 고딕" w:eastAsia="맑은 고딕" w:hAnsi="맑은 고딕" w:hint="eastAsia"/>
                <w:color w:val="000000"/>
                <w:shd w:val="clear" w:color="auto" w:fill="FFFFFF"/>
              </w:rPr>
              <w:t>- 물리 메모리가 16G 이상이면 Swap 메모리는 16G로 설정</w:t>
            </w:r>
          </w:p>
        </w:tc>
      </w:tr>
      <w:tr w:rsidR="00913D4D" w14:paraId="77215541" w14:textId="77777777" w:rsidTr="008A1615">
        <w:tc>
          <w:tcPr>
            <w:tcW w:w="2689" w:type="dxa"/>
          </w:tcPr>
          <w:p w14:paraId="776A268B" w14:textId="248114F1" w:rsidR="00913D4D" w:rsidRDefault="00913D4D" w:rsidP="00913D4D">
            <w:r>
              <w:rPr>
                <w:rFonts w:hint="eastAsia"/>
              </w:rPr>
              <w:t>Enable I/O Completion Ports</w:t>
            </w:r>
          </w:p>
        </w:tc>
        <w:tc>
          <w:tcPr>
            <w:tcW w:w="6327" w:type="dxa"/>
          </w:tcPr>
          <w:p w14:paraId="070D1841" w14:textId="77777777" w:rsidR="00913D4D" w:rsidRDefault="00913D4D" w:rsidP="00913D4D">
            <w:pPr>
              <w:rPr>
                <w:rFonts w:ascii="맑은 고딕" w:eastAsia="맑은 고딕" w:hAnsi="맑은 고딕"/>
                <w:color w:val="000000"/>
                <w:shd w:val="clear" w:color="auto" w:fill="FFFFFF"/>
              </w:rPr>
            </w:pPr>
            <w:r>
              <w:rPr>
                <w:rFonts w:ascii="맑은 고딕" w:eastAsia="맑은 고딕" w:hAnsi="맑은 고딕" w:hint="eastAsia"/>
                <w:color w:val="000000"/>
                <w:shd w:val="clear" w:color="auto" w:fill="FFFFFF"/>
              </w:rPr>
              <w:t>IOCP 상태를 Available로 변경</w:t>
            </w:r>
          </w:p>
          <w:p w14:paraId="1C6819A8" w14:textId="77777777" w:rsidR="00913D4D" w:rsidRPr="00913D4D" w:rsidRDefault="00913D4D" w:rsidP="00913D4D">
            <w:pPr>
              <w:rPr>
                <w:rFonts w:ascii="맑은 고딕" w:eastAsia="맑은 고딕" w:hAnsi="맑은 고딕"/>
                <w:color w:val="000000"/>
                <w:shd w:val="clear" w:color="auto" w:fill="FFFFFF"/>
              </w:rPr>
            </w:pPr>
            <w:r w:rsidRPr="00913D4D">
              <w:rPr>
                <w:rFonts w:ascii="맑은 고딕" w:eastAsia="맑은 고딕" w:hAnsi="맑은 고딕"/>
                <w:color w:val="000000"/>
                <w:shd w:val="clear" w:color="auto" w:fill="FFFFFF"/>
              </w:rPr>
              <w:t xml:space="preserve">$ </w:t>
            </w:r>
            <w:proofErr w:type="spellStart"/>
            <w:r w:rsidRPr="00913D4D">
              <w:rPr>
                <w:rFonts w:ascii="맑은 고딕" w:eastAsia="맑은 고딕" w:hAnsi="맑은 고딕"/>
                <w:color w:val="000000"/>
                <w:shd w:val="clear" w:color="auto" w:fill="FFFFFF"/>
              </w:rPr>
              <w:t>lsdev</w:t>
            </w:r>
            <w:proofErr w:type="spellEnd"/>
            <w:r w:rsidRPr="00913D4D">
              <w:rPr>
                <w:rFonts w:ascii="맑은 고딕" w:eastAsia="맑은 고딕" w:hAnsi="맑은 고딕"/>
                <w:color w:val="000000"/>
                <w:shd w:val="clear" w:color="auto" w:fill="FFFFFF"/>
              </w:rPr>
              <w:t xml:space="preserve"> | grep </w:t>
            </w:r>
            <w:proofErr w:type="spellStart"/>
            <w:r w:rsidRPr="00913D4D">
              <w:rPr>
                <w:rFonts w:ascii="맑은 고딕" w:eastAsia="맑은 고딕" w:hAnsi="맑은 고딕"/>
                <w:color w:val="000000"/>
                <w:shd w:val="clear" w:color="auto" w:fill="FFFFFF"/>
              </w:rPr>
              <w:t>iocp</w:t>
            </w:r>
            <w:proofErr w:type="spellEnd"/>
          </w:p>
          <w:p w14:paraId="3E55A82B" w14:textId="60AD03AB" w:rsidR="00913D4D" w:rsidRDefault="00913D4D" w:rsidP="00913D4D">
            <w:pPr>
              <w:rPr>
                <w:rFonts w:ascii="맑은 고딕" w:eastAsia="맑은 고딕" w:hAnsi="맑은 고딕"/>
                <w:color w:val="000000"/>
                <w:shd w:val="clear" w:color="auto" w:fill="FFFFFF"/>
              </w:rPr>
            </w:pPr>
            <w:r w:rsidRPr="00913D4D">
              <w:rPr>
                <w:rFonts w:ascii="맑은 고딕" w:eastAsia="맑은 고딕" w:hAnsi="맑은 고딕"/>
                <w:color w:val="000000"/>
                <w:shd w:val="clear" w:color="auto" w:fill="FFFFFF"/>
              </w:rPr>
              <w:t>iocp0      Available       I/O Completion Ports</w:t>
            </w:r>
          </w:p>
        </w:tc>
      </w:tr>
      <w:tr w:rsidR="00913D4D" w14:paraId="3FB1554E" w14:textId="77777777" w:rsidTr="006D43C5">
        <w:tc>
          <w:tcPr>
            <w:tcW w:w="9016" w:type="dxa"/>
            <w:gridSpan w:val="2"/>
            <w:shd w:val="clear" w:color="auto" w:fill="767171" w:themeFill="background2" w:themeFillShade="80"/>
          </w:tcPr>
          <w:p w14:paraId="080B9720" w14:textId="0D7911C3" w:rsidR="00913D4D" w:rsidRPr="008A1615" w:rsidRDefault="00913D4D" w:rsidP="00913D4D">
            <w:pPr>
              <w:rPr>
                <w:b/>
                <w:bCs/>
              </w:rPr>
            </w:pPr>
            <w:r w:rsidRPr="006D43C5">
              <w:rPr>
                <w:rFonts w:hint="eastAsia"/>
                <w:b/>
                <w:bCs/>
                <w:color w:val="FFFFFF" w:themeColor="background1"/>
              </w:rPr>
              <w:t>N</w:t>
            </w:r>
            <w:r w:rsidRPr="006D43C5">
              <w:rPr>
                <w:b/>
                <w:bCs/>
                <w:color w:val="FFFFFF" w:themeColor="background1"/>
              </w:rPr>
              <w:t>etwork</w:t>
            </w:r>
          </w:p>
        </w:tc>
      </w:tr>
      <w:tr w:rsidR="00913D4D" w14:paraId="71650448" w14:textId="77777777" w:rsidTr="008A1615">
        <w:tc>
          <w:tcPr>
            <w:tcW w:w="2689" w:type="dxa"/>
          </w:tcPr>
          <w:p w14:paraId="7F7D29E7" w14:textId="34C00AC4" w:rsidR="00913D4D" w:rsidRDefault="00913D4D" w:rsidP="00913D4D">
            <w:r>
              <w:rPr>
                <w:rFonts w:hint="eastAsia"/>
              </w:rPr>
              <w:t>P</w:t>
            </w:r>
            <w:r>
              <w:t>ublic IP Address</w:t>
            </w:r>
          </w:p>
        </w:tc>
        <w:tc>
          <w:tcPr>
            <w:tcW w:w="6327" w:type="dxa"/>
          </w:tcPr>
          <w:p w14:paraId="523731E0" w14:textId="2968EDCA" w:rsidR="00913D4D" w:rsidRDefault="00913D4D" w:rsidP="00913D4D">
            <w:r>
              <w:rPr>
                <w:rFonts w:hint="eastAsia"/>
              </w:rPr>
              <w:t>T</w:t>
            </w:r>
            <w:r>
              <w:t xml:space="preserve">CP/IP </w:t>
            </w:r>
            <w:r>
              <w:rPr>
                <w:rFonts w:hint="eastAsia"/>
              </w:rPr>
              <w:t>지원</w:t>
            </w:r>
          </w:p>
          <w:p w14:paraId="11227166" w14:textId="726F6BBC" w:rsidR="00913D4D" w:rsidRDefault="00913D4D" w:rsidP="00913D4D">
            <w:r>
              <w:rPr>
                <w:rFonts w:hint="eastAsia"/>
              </w:rPr>
              <w:t>D</w:t>
            </w:r>
            <w:r>
              <w:t xml:space="preserve">NS </w:t>
            </w:r>
            <w:r>
              <w:rPr>
                <w:rFonts w:hint="eastAsia"/>
              </w:rPr>
              <w:t xml:space="preserve">및 </w:t>
            </w:r>
            <w:r>
              <w:t>/</w:t>
            </w:r>
            <w:proofErr w:type="spellStart"/>
            <w:r>
              <w:rPr>
                <w:rFonts w:hint="eastAsia"/>
              </w:rPr>
              <w:t>e</w:t>
            </w:r>
            <w:r>
              <w:t>tc</w:t>
            </w:r>
            <w:proofErr w:type="spellEnd"/>
            <w:r>
              <w:t>/hosts</w:t>
            </w:r>
            <w:r>
              <w:rPr>
                <w:rFonts w:hint="eastAsia"/>
              </w:rPr>
              <w:t>에 등록</w:t>
            </w:r>
          </w:p>
        </w:tc>
      </w:tr>
      <w:tr w:rsidR="00913D4D" w14:paraId="0F66B664" w14:textId="77777777" w:rsidTr="00B47045">
        <w:tc>
          <w:tcPr>
            <w:tcW w:w="2689" w:type="dxa"/>
          </w:tcPr>
          <w:p w14:paraId="3A87DB83" w14:textId="0270CEB3" w:rsidR="00913D4D" w:rsidRDefault="00913D4D" w:rsidP="00913D4D">
            <w:r>
              <w:rPr>
                <w:rFonts w:hint="eastAsia"/>
              </w:rPr>
              <w:t>H</w:t>
            </w:r>
            <w:r>
              <w:t xml:space="preserve">OSTNAME </w:t>
            </w:r>
            <w:r>
              <w:rPr>
                <w:rFonts w:hint="eastAsia"/>
              </w:rPr>
              <w:t>설정</w:t>
            </w:r>
          </w:p>
        </w:tc>
        <w:tc>
          <w:tcPr>
            <w:tcW w:w="6327" w:type="dxa"/>
          </w:tcPr>
          <w:p w14:paraId="692A1B50" w14:textId="08789F0C" w:rsidR="00913D4D" w:rsidRPr="00391913" w:rsidRDefault="00913D4D" w:rsidP="00913D4D">
            <w:pPr>
              <w:spacing w:line="265" w:lineRule="exact"/>
              <w:jc w:val="left"/>
              <w:rPr>
                <w:rFonts w:ascii="맑은 고딕"/>
                <w:color w:val="000000"/>
              </w:rPr>
            </w:pPr>
            <w:r>
              <w:rPr>
                <w:rFonts w:ascii="맑은 고딕" w:hAnsi="맑은 고딕" w:cs="맑은 고딕"/>
                <w:color w:val="000000"/>
                <w:spacing w:val="-1"/>
              </w:rPr>
              <w:t>서버</w:t>
            </w:r>
            <w:r>
              <w:rPr>
                <w:rFonts w:ascii="맑은 고딕" w:hAnsi="맑은 고딕" w:cs="맑은 고딕" w:hint="eastAsia"/>
                <w:color w:val="000000"/>
                <w:spacing w:val="-1"/>
              </w:rPr>
              <w:t xml:space="preserve"> </w:t>
            </w:r>
            <w:r>
              <w:rPr>
                <w:rFonts w:ascii="맑은 고딕"/>
                <w:color w:val="000000"/>
              </w:rPr>
              <w:t>Hostname</w:t>
            </w:r>
            <w:r>
              <w:rPr>
                <w:rFonts w:ascii="맑은 고딕" w:hAnsi="맑은 고딕" w:cs="맑은 고딕"/>
                <w:color w:val="000000"/>
                <w:spacing w:val="2"/>
              </w:rPr>
              <w:t>에는</w:t>
            </w:r>
            <w:r>
              <w:rPr>
                <w:rFonts w:ascii="맑은 고딕" w:hAnsi="맑은 고딕" w:cs="맑은 고딕" w:hint="eastAsia"/>
                <w:color w:val="000000"/>
                <w:spacing w:val="2"/>
              </w:rPr>
              <w:t xml:space="preserve"> </w:t>
            </w:r>
            <w:r>
              <w:rPr>
                <w:rFonts w:ascii="맑은 고딕" w:hAnsi="맑은 고딕" w:cs="맑은 고딕"/>
                <w:color w:val="000000"/>
                <w:spacing w:val="-1"/>
              </w:rPr>
              <w:t>특수문자</w:t>
            </w:r>
            <w:r>
              <w:rPr>
                <w:rFonts w:ascii="맑은 고딕" w:hAnsi="맑은 고딕" w:cs="맑은 고딕" w:hint="eastAsia"/>
                <w:color w:val="000000"/>
                <w:spacing w:val="-1"/>
              </w:rPr>
              <w:t xml:space="preserve"> </w:t>
            </w:r>
            <w:r>
              <w:rPr>
                <w:rFonts w:ascii="맑은 고딕" w:hAnsi="맑은 고딕" w:cs="맑은 고딕"/>
                <w:color w:val="000000"/>
              </w:rPr>
              <w:t>및</w:t>
            </w:r>
            <w:r>
              <w:rPr>
                <w:rFonts w:ascii="맑은 고딕"/>
                <w:color w:val="000000"/>
                <w:spacing w:val="30"/>
              </w:rPr>
              <w:t xml:space="preserve"> </w:t>
            </w:r>
            <w:r>
              <w:rPr>
                <w:rFonts w:ascii="맑은 고딕"/>
                <w:color w:val="000000"/>
              </w:rPr>
              <w:t>_</w:t>
            </w:r>
            <w:r>
              <w:rPr>
                <w:rFonts w:ascii="맑은 고딕"/>
                <w:color w:val="000000"/>
                <w:spacing w:val="29"/>
              </w:rPr>
              <w:t xml:space="preserve"> </w:t>
            </w:r>
            <w:r>
              <w:rPr>
                <w:rFonts w:ascii="맑은 고딕" w:hAnsi="맑은 고딕" w:cs="맑은 고딕"/>
                <w:color w:val="000000"/>
                <w:spacing w:val="-1"/>
              </w:rPr>
              <w:t>등을</w:t>
            </w:r>
            <w:r>
              <w:rPr>
                <w:rFonts w:ascii="맑은 고딕"/>
                <w:color w:val="000000"/>
                <w:spacing w:val="30"/>
              </w:rPr>
              <w:t xml:space="preserve"> </w:t>
            </w:r>
            <w:r>
              <w:rPr>
                <w:rFonts w:ascii="맑은 고딕" w:hAnsi="맑은 고딕" w:cs="맑은 고딕"/>
                <w:color w:val="000000"/>
              </w:rPr>
              <w:t>사용하지</w:t>
            </w:r>
            <w:r>
              <w:rPr>
                <w:rFonts w:ascii="맑은 고딕"/>
                <w:color w:val="000000"/>
                <w:spacing w:val="32"/>
              </w:rPr>
              <w:t xml:space="preserve"> </w:t>
            </w:r>
            <w:r>
              <w:rPr>
                <w:rFonts w:ascii="맑은 고딕" w:hAnsi="맑은 고딕" w:cs="맑은 고딕"/>
                <w:color w:val="000000"/>
                <w:spacing w:val="-1"/>
              </w:rPr>
              <w:t>않</w:t>
            </w:r>
            <w:r>
              <w:rPr>
                <w:rFonts w:ascii="맑은 고딕" w:hAnsi="맑은 고딕" w:cs="맑은 고딕" w:hint="eastAsia"/>
                <w:color w:val="000000"/>
                <w:spacing w:val="-1"/>
              </w:rPr>
              <w:t>고 설정</w:t>
            </w:r>
          </w:p>
        </w:tc>
      </w:tr>
    </w:tbl>
    <w:p w14:paraId="32AF8B26" w14:textId="6D609867" w:rsidR="003346CE" w:rsidRDefault="003346CE">
      <w:pPr>
        <w:widowControl/>
        <w:wordWrap/>
        <w:autoSpaceDE/>
        <w:autoSpaceDN/>
      </w:pPr>
    </w:p>
    <w:sectPr w:rsidR="003346C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5D479" w14:textId="77777777" w:rsidR="00E42ADA" w:rsidRDefault="00E42ADA" w:rsidP="00286D2B">
      <w:pPr>
        <w:spacing w:after="0" w:line="240" w:lineRule="auto"/>
      </w:pPr>
      <w:r>
        <w:separator/>
      </w:r>
    </w:p>
  </w:endnote>
  <w:endnote w:type="continuationSeparator" w:id="0">
    <w:p w14:paraId="35DF28ED" w14:textId="77777777" w:rsidR="00E42ADA" w:rsidRDefault="00E42ADA" w:rsidP="00286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7BC36" w14:textId="77777777" w:rsidR="00E42ADA" w:rsidRDefault="00E42ADA" w:rsidP="00286D2B">
      <w:pPr>
        <w:spacing w:after="0" w:line="240" w:lineRule="auto"/>
      </w:pPr>
      <w:r>
        <w:separator/>
      </w:r>
    </w:p>
  </w:footnote>
  <w:footnote w:type="continuationSeparator" w:id="0">
    <w:p w14:paraId="181F1A84" w14:textId="77777777" w:rsidR="00E42ADA" w:rsidRDefault="00E42ADA" w:rsidP="00286D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6E0"/>
    <w:multiLevelType w:val="hybridMultilevel"/>
    <w:tmpl w:val="89AE4F12"/>
    <w:lvl w:ilvl="0" w:tplc="0232795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2CE273B"/>
    <w:multiLevelType w:val="multilevel"/>
    <w:tmpl w:val="8E0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58404E"/>
    <w:multiLevelType w:val="multilevel"/>
    <w:tmpl w:val="6260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B948DD"/>
    <w:multiLevelType w:val="multilevel"/>
    <w:tmpl w:val="1546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8C1DBF"/>
    <w:multiLevelType w:val="hybridMultilevel"/>
    <w:tmpl w:val="A73E7B7E"/>
    <w:lvl w:ilvl="0" w:tplc="C20611AE">
      <w:start w:val="1"/>
      <w:numFmt w:val="bullet"/>
      <w:lvlText w:val=""/>
      <w:lvlJc w:val="left"/>
      <w:pPr>
        <w:ind w:left="456" w:hanging="360"/>
      </w:pPr>
      <w:rPr>
        <w:rFonts w:ascii="Wingdings" w:eastAsiaTheme="minorEastAsia" w:hAnsi="Wingdings" w:cs="Courier New" w:hint="default"/>
      </w:rPr>
    </w:lvl>
    <w:lvl w:ilvl="1" w:tplc="04090003" w:tentative="1">
      <w:start w:val="1"/>
      <w:numFmt w:val="bullet"/>
      <w:lvlText w:val=""/>
      <w:lvlJc w:val="left"/>
      <w:pPr>
        <w:ind w:left="976" w:hanging="440"/>
      </w:pPr>
      <w:rPr>
        <w:rFonts w:ascii="Wingdings" w:hAnsi="Wingdings" w:hint="default"/>
      </w:rPr>
    </w:lvl>
    <w:lvl w:ilvl="2" w:tplc="04090005" w:tentative="1">
      <w:start w:val="1"/>
      <w:numFmt w:val="bullet"/>
      <w:lvlText w:val=""/>
      <w:lvlJc w:val="left"/>
      <w:pPr>
        <w:ind w:left="1416" w:hanging="440"/>
      </w:pPr>
      <w:rPr>
        <w:rFonts w:ascii="Wingdings" w:hAnsi="Wingdings" w:hint="default"/>
      </w:rPr>
    </w:lvl>
    <w:lvl w:ilvl="3" w:tplc="04090001" w:tentative="1">
      <w:start w:val="1"/>
      <w:numFmt w:val="bullet"/>
      <w:lvlText w:val=""/>
      <w:lvlJc w:val="left"/>
      <w:pPr>
        <w:ind w:left="1856" w:hanging="440"/>
      </w:pPr>
      <w:rPr>
        <w:rFonts w:ascii="Wingdings" w:hAnsi="Wingdings" w:hint="default"/>
      </w:rPr>
    </w:lvl>
    <w:lvl w:ilvl="4" w:tplc="04090003" w:tentative="1">
      <w:start w:val="1"/>
      <w:numFmt w:val="bullet"/>
      <w:lvlText w:val=""/>
      <w:lvlJc w:val="left"/>
      <w:pPr>
        <w:ind w:left="2296" w:hanging="440"/>
      </w:pPr>
      <w:rPr>
        <w:rFonts w:ascii="Wingdings" w:hAnsi="Wingdings" w:hint="default"/>
      </w:rPr>
    </w:lvl>
    <w:lvl w:ilvl="5" w:tplc="04090005" w:tentative="1">
      <w:start w:val="1"/>
      <w:numFmt w:val="bullet"/>
      <w:lvlText w:val=""/>
      <w:lvlJc w:val="left"/>
      <w:pPr>
        <w:ind w:left="2736" w:hanging="440"/>
      </w:pPr>
      <w:rPr>
        <w:rFonts w:ascii="Wingdings" w:hAnsi="Wingdings" w:hint="default"/>
      </w:rPr>
    </w:lvl>
    <w:lvl w:ilvl="6" w:tplc="04090001" w:tentative="1">
      <w:start w:val="1"/>
      <w:numFmt w:val="bullet"/>
      <w:lvlText w:val=""/>
      <w:lvlJc w:val="left"/>
      <w:pPr>
        <w:ind w:left="3176" w:hanging="440"/>
      </w:pPr>
      <w:rPr>
        <w:rFonts w:ascii="Wingdings" w:hAnsi="Wingdings" w:hint="default"/>
      </w:rPr>
    </w:lvl>
    <w:lvl w:ilvl="7" w:tplc="04090003" w:tentative="1">
      <w:start w:val="1"/>
      <w:numFmt w:val="bullet"/>
      <w:lvlText w:val=""/>
      <w:lvlJc w:val="left"/>
      <w:pPr>
        <w:ind w:left="3616" w:hanging="440"/>
      </w:pPr>
      <w:rPr>
        <w:rFonts w:ascii="Wingdings" w:hAnsi="Wingdings" w:hint="default"/>
      </w:rPr>
    </w:lvl>
    <w:lvl w:ilvl="8" w:tplc="04090005" w:tentative="1">
      <w:start w:val="1"/>
      <w:numFmt w:val="bullet"/>
      <w:lvlText w:val=""/>
      <w:lvlJc w:val="left"/>
      <w:pPr>
        <w:ind w:left="4056" w:hanging="440"/>
      </w:pPr>
      <w:rPr>
        <w:rFonts w:ascii="Wingdings" w:hAnsi="Wingdings" w:hint="default"/>
      </w:rPr>
    </w:lvl>
  </w:abstractNum>
  <w:abstractNum w:abstractNumId="5" w15:restartNumberingAfterBreak="0">
    <w:nsid w:val="358436E9"/>
    <w:multiLevelType w:val="hybridMultilevel"/>
    <w:tmpl w:val="229E750C"/>
    <w:lvl w:ilvl="0" w:tplc="0E8C5332">
      <w:start w:val="1"/>
      <w:numFmt w:val="bullet"/>
      <w:lvlText w:val=""/>
      <w:lvlJc w:val="left"/>
      <w:pPr>
        <w:ind w:left="816" w:hanging="360"/>
      </w:pPr>
      <w:rPr>
        <w:rFonts w:ascii="Wingdings" w:eastAsiaTheme="minorEastAsia" w:hAnsi="Wingdings" w:cs="Courier New" w:hint="default"/>
        <w:color w:val="545454"/>
        <w:sz w:val="20"/>
      </w:rPr>
    </w:lvl>
    <w:lvl w:ilvl="1" w:tplc="04090003" w:tentative="1">
      <w:start w:val="1"/>
      <w:numFmt w:val="bullet"/>
      <w:lvlText w:val=""/>
      <w:lvlJc w:val="left"/>
      <w:pPr>
        <w:ind w:left="1336" w:hanging="440"/>
      </w:pPr>
      <w:rPr>
        <w:rFonts w:ascii="Wingdings" w:hAnsi="Wingdings" w:hint="default"/>
      </w:rPr>
    </w:lvl>
    <w:lvl w:ilvl="2" w:tplc="04090005" w:tentative="1">
      <w:start w:val="1"/>
      <w:numFmt w:val="bullet"/>
      <w:lvlText w:val=""/>
      <w:lvlJc w:val="left"/>
      <w:pPr>
        <w:ind w:left="1776" w:hanging="440"/>
      </w:pPr>
      <w:rPr>
        <w:rFonts w:ascii="Wingdings" w:hAnsi="Wingdings" w:hint="default"/>
      </w:rPr>
    </w:lvl>
    <w:lvl w:ilvl="3" w:tplc="04090001" w:tentative="1">
      <w:start w:val="1"/>
      <w:numFmt w:val="bullet"/>
      <w:lvlText w:val=""/>
      <w:lvlJc w:val="left"/>
      <w:pPr>
        <w:ind w:left="2216" w:hanging="440"/>
      </w:pPr>
      <w:rPr>
        <w:rFonts w:ascii="Wingdings" w:hAnsi="Wingdings" w:hint="default"/>
      </w:rPr>
    </w:lvl>
    <w:lvl w:ilvl="4" w:tplc="04090003" w:tentative="1">
      <w:start w:val="1"/>
      <w:numFmt w:val="bullet"/>
      <w:lvlText w:val=""/>
      <w:lvlJc w:val="left"/>
      <w:pPr>
        <w:ind w:left="2656" w:hanging="440"/>
      </w:pPr>
      <w:rPr>
        <w:rFonts w:ascii="Wingdings" w:hAnsi="Wingdings" w:hint="default"/>
      </w:rPr>
    </w:lvl>
    <w:lvl w:ilvl="5" w:tplc="04090005" w:tentative="1">
      <w:start w:val="1"/>
      <w:numFmt w:val="bullet"/>
      <w:lvlText w:val=""/>
      <w:lvlJc w:val="left"/>
      <w:pPr>
        <w:ind w:left="3096" w:hanging="440"/>
      </w:pPr>
      <w:rPr>
        <w:rFonts w:ascii="Wingdings" w:hAnsi="Wingdings" w:hint="default"/>
      </w:rPr>
    </w:lvl>
    <w:lvl w:ilvl="6" w:tplc="04090001" w:tentative="1">
      <w:start w:val="1"/>
      <w:numFmt w:val="bullet"/>
      <w:lvlText w:val=""/>
      <w:lvlJc w:val="left"/>
      <w:pPr>
        <w:ind w:left="3536" w:hanging="440"/>
      </w:pPr>
      <w:rPr>
        <w:rFonts w:ascii="Wingdings" w:hAnsi="Wingdings" w:hint="default"/>
      </w:rPr>
    </w:lvl>
    <w:lvl w:ilvl="7" w:tplc="04090003" w:tentative="1">
      <w:start w:val="1"/>
      <w:numFmt w:val="bullet"/>
      <w:lvlText w:val=""/>
      <w:lvlJc w:val="left"/>
      <w:pPr>
        <w:ind w:left="3976" w:hanging="440"/>
      </w:pPr>
      <w:rPr>
        <w:rFonts w:ascii="Wingdings" w:hAnsi="Wingdings" w:hint="default"/>
      </w:rPr>
    </w:lvl>
    <w:lvl w:ilvl="8" w:tplc="04090005" w:tentative="1">
      <w:start w:val="1"/>
      <w:numFmt w:val="bullet"/>
      <w:lvlText w:val=""/>
      <w:lvlJc w:val="left"/>
      <w:pPr>
        <w:ind w:left="4416" w:hanging="440"/>
      </w:pPr>
      <w:rPr>
        <w:rFonts w:ascii="Wingdings" w:hAnsi="Wingdings" w:hint="default"/>
      </w:rPr>
    </w:lvl>
  </w:abstractNum>
  <w:abstractNum w:abstractNumId="6" w15:restartNumberingAfterBreak="0">
    <w:nsid w:val="37FE3830"/>
    <w:multiLevelType w:val="hybridMultilevel"/>
    <w:tmpl w:val="04B04E3E"/>
    <w:lvl w:ilvl="0" w:tplc="B85E962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41505D27"/>
    <w:multiLevelType w:val="hybridMultilevel"/>
    <w:tmpl w:val="48B23A94"/>
    <w:lvl w:ilvl="0" w:tplc="8ECC8A62">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8" w15:restartNumberingAfterBreak="0">
    <w:nsid w:val="69CF6FEF"/>
    <w:multiLevelType w:val="hybridMultilevel"/>
    <w:tmpl w:val="34EA58D6"/>
    <w:lvl w:ilvl="0" w:tplc="AE9E7306">
      <w:start w:val="1"/>
      <w:numFmt w:val="decimal"/>
      <w:lvlText w:val="%1."/>
      <w:lvlJc w:val="left"/>
      <w:pPr>
        <w:ind w:left="800" w:hanging="360"/>
      </w:pPr>
      <w:rPr>
        <w:rFonts w:ascii="Courier New" w:hAnsi="Courier New" w:cs="Courier New" w:hint="default"/>
        <w:color w:val="545454"/>
        <w:sz w:val="2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519468151">
    <w:abstractNumId w:val="3"/>
  </w:num>
  <w:num w:numId="2" w16cid:durableId="156656128">
    <w:abstractNumId w:val="2"/>
  </w:num>
  <w:num w:numId="3" w16cid:durableId="209391295">
    <w:abstractNumId w:val="6"/>
  </w:num>
  <w:num w:numId="4" w16cid:durableId="1305156167">
    <w:abstractNumId w:val="7"/>
  </w:num>
  <w:num w:numId="5" w16cid:durableId="1785270749">
    <w:abstractNumId w:val="0"/>
  </w:num>
  <w:num w:numId="6" w16cid:durableId="406808701">
    <w:abstractNumId w:val="8"/>
  </w:num>
  <w:num w:numId="7" w16cid:durableId="1067531903">
    <w:abstractNumId w:val="4"/>
  </w:num>
  <w:num w:numId="8" w16cid:durableId="1832334562">
    <w:abstractNumId w:val="5"/>
  </w:num>
  <w:num w:numId="9" w16cid:durableId="1908417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15"/>
    <w:rsid w:val="00014555"/>
    <w:rsid w:val="00060F96"/>
    <w:rsid w:val="000670C5"/>
    <w:rsid w:val="000B46F5"/>
    <w:rsid w:val="000C3899"/>
    <w:rsid w:val="000D1550"/>
    <w:rsid w:val="000F4C4C"/>
    <w:rsid w:val="001071E2"/>
    <w:rsid w:val="001278BC"/>
    <w:rsid w:val="001342F4"/>
    <w:rsid w:val="00141CD0"/>
    <w:rsid w:val="00145FC5"/>
    <w:rsid w:val="001604ED"/>
    <w:rsid w:val="00160AFE"/>
    <w:rsid w:val="0018258D"/>
    <w:rsid w:val="00190469"/>
    <w:rsid w:val="001E0497"/>
    <w:rsid w:val="001E6394"/>
    <w:rsid w:val="001E67D4"/>
    <w:rsid w:val="00201F86"/>
    <w:rsid w:val="00244F58"/>
    <w:rsid w:val="0025200C"/>
    <w:rsid w:val="00280FCC"/>
    <w:rsid w:val="00284D63"/>
    <w:rsid w:val="00286D2B"/>
    <w:rsid w:val="002928AC"/>
    <w:rsid w:val="002D42BA"/>
    <w:rsid w:val="003346CE"/>
    <w:rsid w:val="00355D91"/>
    <w:rsid w:val="00391913"/>
    <w:rsid w:val="00392C19"/>
    <w:rsid w:val="003A45AF"/>
    <w:rsid w:val="003C591F"/>
    <w:rsid w:val="003D620E"/>
    <w:rsid w:val="003E3B70"/>
    <w:rsid w:val="003F6D23"/>
    <w:rsid w:val="00400D5B"/>
    <w:rsid w:val="0041149C"/>
    <w:rsid w:val="00446CF7"/>
    <w:rsid w:val="0045220E"/>
    <w:rsid w:val="004575BB"/>
    <w:rsid w:val="00466B7C"/>
    <w:rsid w:val="0048453A"/>
    <w:rsid w:val="004A398A"/>
    <w:rsid w:val="004D3E37"/>
    <w:rsid w:val="004D3F4D"/>
    <w:rsid w:val="004E03CC"/>
    <w:rsid w:val="004E43D7"/>
    <w:rsid w:val="0052530F"/>
    <w:rsid w:val="005A63B2"/>
    <w:rsid w:val="005B319F"/>
    <w:rsid w:val="005B567C"/>
    <w:rsid w:val="005D7118"/>
    <w:rsid w:val="006177F9"/>
    <w:rsid w:val="006563D0"/>
    <w:rsid w:val="0065786E"/>
    <w:rsid w:val="00660809"/>
    <w:rsid w:val="00663E5A"/>
    <w:rsid w:val="00672FB0"/>
    <w:rsid w:val="00687C50"/>
    <w:rsid w:val="006A4D98"/>
    <w:rsid w:val="006C1C15"/>
    <w:rsid w:val="006D43C5"/>
    <w:rsid w:val="006E4FBF"/>
    <w:rsid w:val="00700BE9"/>
    <w:rsid w:val="00721D33"/>
    <w:rsid w:val="00722CA7"/>
    <w:rsid w:val="00736ADF"/>
    <w:rsid w:val="00742CF6"/>
    <w:rsid w:val="007616F9"/>
    <w:rsid w:val="0077609A"/>
    <w:rsid w:val="00776AD2"/>
    <w:rsid w:val="00786038"/>
    <w:rsid w:val="00787487"/>
    <w:rsid w:val="007918ED"/>
    <w:rsid w:val="007A49E3"/>
    <w:rsid w:val="007C4C3A"/>
    <w:rsid w:val="007D1CA1"/>
    <w:rsid w:val="007F6A4B"/>
    <w:rsid w:val="00810B4C"/>
    <w:rsid w:val="00817385"/>
    <w:rsid w:val="008376AF"/>
    <w:rsid w:val="00856D62"/>
    <w:rsid w:val="00865126"/>
    <w:rsid w:val="00867BF0"/>
    <w:rsid w:val="00874582"/>
    <w:rsid w:val="0087715E"/>
    <w:rsid w:val="008911D5"/>
    <w:rsid w:val="008A1615"/>
    <w:rsid w:val="008D50E7"/>
    <w:rsid w:val="00907001"/>
    <w:rsid w:val="00907A1A"/>
    <w:rsid w:val="00911D20"/>
    <w:rsid w:val="00913D4D"/>
    <w:rsid w:val="00934A2A"/>
    <w:rsid w:val="009373D2"/>
    <w:rsid w:val="00940492"/>
    <w:rsid w:val="009808F1"/>
    <w:rsid w:val="009A4C67"/>
    <w:rsid w:val="009E4390"/>
    <w:rsid w:val="00A043F6"/>
    <w:rsid w:val="00A16412"/>
    <w:rsid w:val="00A25BE7"/>
    <w:rsid w:val="00A34599"/>
    <w:rsid w:val="00A67852"/>
    <w:rsid w:val="00A80D02"/>
    <w:rsid w:val="00A84F11"/>
    <w:rsid w:val="00AB6EB2"/>
    <w:rsid w:val="00AE1062"/>
    <w:rsid w:val="00AF38C8"/>
    <w:rsid w:val="00AF4FE5"/>
    <w:rsid w:val="00B06DF2"/>
    <w:rsid w:val="00B13929"/>
    <w:rsid w:val="00B31471"/>
    <w:rsid w:val="00B328A6"/>
    <w:rsid w:val="00B43933"/>
    <w:rsid w:val="00B457C4"/>
    <w:rsid w:val="00B47045"/>
    <w:rsid w:val="00B77996"/>
    <w:rsid w:val="00B92048"/>
    <w:rsid w:val="00BB7EA8"/>
    <w:rsid w:val="00BD0C86"/>
    <w:rsid w:val="00C1332A"/>
    <w:rsid w:val="00C23EB1"/>
    <w:rsid w:val="00C574A6"/>
    <w:rsid w:val="00CA4046"/>
    <w:rsid w:val="00CC511B"/>
    <w:rsid w:val="00CD08FB"/>
    <w:rsid w:val="00CD5AF7"/>
    <w:rsid w:val="00CD5E52"/>
    <w:rsid w:val="00CF7FAE"/>
    <w:rsid w:val="00D108F5"/>
    <w:rsid w:val="00D41BE7"/>
    <w:rsid w:val="00D52C91"/>
    <w:rsid w:val="00D631DF"/>
    <w:rsid w:val="00D8385E"/>
    <w:rsid w:val="00D96B17"/>
    <w:rsid w:val="00DA0AB9"/>
    <w:rsid w:val="00DC392D"/>
    <w:rsid w:val="00DE5123"/>
    <w:rsid w:val="00E00C26"/>
    <w:rsid w:val="00E07CB6"/>
    <w:rsid w:val="00E13301"/>
    <w:rsid w:val="00E27508"/>
    <w:rsid w:val="00E3767F"/>
    <w:rsid w:val="00E42ADA"/>
    <w:rsid w:val="00E43F31"/>
    <w:rsid w:val="00E51B8D"/>
    <w:rsid w:val="00E722C5"/>
    <w:rsid w:val="00E739C3"/>
    <w:rsid w:val="00E90248"/>
    <w:rsid w:val="00EC02E5"/>
    <w:rsid w:val="00EC1E8E"/>
    <w:rsid w:val="00F054C8"/>
    <w:rsid w:val="00F80FA6"/>
    <w:rsid w:val="00F863B1"/>
    <w:rsid w:val="00FC388A"/>
    <w:rsid w:val="00FE2F0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D117F"/>
  <w15:chartTrackingRefBased/>
  <w15:docId w15:val="{5DD6C5F3-2205-4972-B2E8-EDE1BEA8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A1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1604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5">
    <w:name w:val="header"/>
    <w:basedOn w:val="a"/>
    <w:link w:val="Char"/>
    <w:uiPriority w:val="99"/>
    <w:unhideWhenUsed/>
    <w:rsid w:val="00286D2B"/>
    <w:pPr>
      <w:tabs>
        <w:tab w:val="center" w:pos="4513"/>
        <w:tab w:val="right" w:pos="9026"/>
      </w:tabs>
      <w:snapToGrid w:val="0"/>
    </w:pPr>
  </w:style>
  <w:style w:type="character" w:customStyle="1" w:styleId="Char">
    <w:name w:val="머리글 Char"/>
    <w:basedOn w:val="a0"/>
    <w:link w:val="a5"/>
    <w:uiPriority w:val="99"/>
    <w:rsid w:val="00286D2B"/>
  </w:style>
  <w:style w:type="paragraph" w:styleId="a6">
    <w:name w:val="footer"/>
    <w:basedOn w:val="a"/>
    <w:link w:val="Char0"/>
    <w:uiPriority w:val="99"/>
    <w:unhideWhenUsed/>
    <w:rsid w:val="00286D2B"/>
    <w:pPr>
      <w:tabs>
        <w:tab w:val="center" w:pos="4513"/>
        <w:tab w:val="right" w:pos="9026"/>
      </w:tabs>
      <w:snapToGrid w:val="0"/>
    </w:pPr>
  </w:style>
  <w:style w:type="character" w:customStyle="1" w:styleId="Char0">
    <w:name w:val="바닥글 Char"/>
    <w:basedOn w:val="a0"/>
    <w:link w:val="a6"/>
    <w:uiPriority w:val="99"/>
    <w:rsid w:val="00286D2B"/>
  </w:style>
  <w:style w:type="paragraph" w:styleId="a7">
    <w:name w:val="List Paragraph"/>
    <w:basedOn w:val="a"/>
    <w:uiPriority w:val="34"/>
    <w:qFormat/>
    <w:rsid w:val="004D3E37"/>
    <w:pPr>
      <w:ind w:leftChars="400" w:left="800"/>
    </w:pPr>
  </w:style>
  <w:style w:type="character" w:styleId="a8">
    <w:name w:val="Hyperlink"/>
    <w:basedOn w:val="a0"/>
    <w:uiPriority w:val="99"/>
    <w:unhideWhenUsed/>
    <w:rsid w:val="006177F9"/>
    <w:rPr>
      <w:color w:val="0563C1" w:themeColor="hyperlink"/>
      <w:u w:val="single"/>
    </w:rPr>
  </w:style>
  <w:style w:type="character" w:styleId="a9">
    <w:name w:val="Unresolved Mention"/>
    <w:basedOn w:val="a0"/>
    <w:uiPriority w:val="99"/>
    <w:semiHidden/>
    <w:unhideWhenUsed/>
    <w:rsid w:val="00617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196800">
      <w:bodyDiv w:val="1"/>
      <w:marLeft w:val="0"/>
      <w:marRight w:val="0"/>
      <w:marTop w:val="0"/>
      <w:marBottom w:val="0"/>
      <w:divBdr>
        <w:top w:val="none" w:sz="0" w:space="0" w:color="auto"/>
        <w:left w:val="none" w:sz="0" w:space="0" w:color="auto"/>
        <w:bottom w:val="none" w:sz="0" w:space="0" w:color="auto"/>
        <w:right w:val="none" w:sz="0" w:space="0" w:color="auto"/>
      </w:divBdr>
    </w:div>
    <w:div w:id="708727754">
      <w:bodyDiv w:val="1"/>
      <w:marLeft w:val="0"/>
      <w:marRight w:val="0"/>
      <w:marTop w:val="0"/>
      <w:marBottom w:val="0"/>
      <w:divBdr>
        <w:top w:val="none" w:sz="0" w:space="0" w:color="auto"/>
        <w:left w:val="none" w:sz="0" w:space="0" w:color="auto"/>
        <w:bottom w:val="none" w:sz="0" w:space="0" w:color="auto"/>
        <w:right w:val="none" w:sz="0" w:space="0" w:color="auto"/>
      </w:divBdr>
    </w:div>
    <w:div w:id="966858266">
      <w:bodyDiv w:val="1"/>
      <w:marLeft w:val="0"/>
      <w:marRight w:val="0"/>
      <w:marTop w:val="0"/>
      <w:marBottom w:val="0"/>
      <w:divBdr>
        <w:top w:val="none" w:sz="0" w:space="0" w:color="auto"/>
        <w:left w:val="none" w:sz="0" w:space="0" w:color="auto"/>
        <w:bottom w:val="none" w:sz="0" w:space="0" w:color="auto"/>
        <w:right w:val="none" w:sz="0" w:space="0" w:color="auto"/>
      </w:divBdr>
    </w:div>
    <w:div w:id="1246458311">
      <w:bodyDiv w:val="1"/>
      <w:marLeft w:val="0"/>
      <w:marRight w:val="0"/>
      <w:marTop w:val="0"/>
      <w:marBottom w:val="0"/>
      <w:divBdr>
        <w:top w:val="none" w:sz="0" w:space="0" w:color="auto"/>
        <w:left w:val="none" w:sz="0" w:space="0" w:color="auto"/>
        <w:bottom w:val="none" w:sz="0" w:space="0" w:color="auto"/>
        <w:right w:val="none" w:sz="0" w:space="0" w:color="auto"/>
      </w:divBdr>
    </w:div>
    <w:div w:id="1423723521">
      <w:bodyDiv w:val="1"/>
      <w:marLeft w:val="0"/>
      <w:marRight w:val="0"/>
      <w:marTop w:val="0"/>
      <w:marBottom w:val="0"/>
      <w:divBdr>
        <w:top w:val="none" w:sz="0" w:space="0" w:color="auto"/>
        <w:left w:val="none" w:sz="0" w:space="0" w:color="auto"/>
        <w:bottom w:val="none" w:sz="0" w:space="0" w:color="auto"/>
        <w:right w:val="none" w:sz="0" w:space="0" w:color="auto"/>
      </w:divBdr>
    </w:div>
    <w:div w:id="1551113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3</Pages>
  <Words>313</Words>
  <Characters>1789</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용운</dc:creator>
  <cp:keywords/>
  <dc:description/>
  <cp:lastModifiedBy>신 동혁</cp:lastModifiedBy>
  <cp:revision>96</cp:revision>
  <cp:lastPrinted>2026-07-08T01:04:00Z</cp:lastPrinted>
  <dcterms:created xsi:type="dcterms:W3CDTF">2024-05-23T01:32:00Z</dcterms:created>
  <dcterms:modified xsi:type="dcterms:W3CDTF">2026-07-08T01:09:00Z</dcterms:modified>
</cp:coreProperties>
</file>