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73399" w14:textId="77777777" w:rsidR="00AB1D58" w:rsidRDefault="00AB1D58" w:rsidP="00AB1D58">
      <w:r>
        <w:t>What is the fixed acidity? 7.5</w:t>
      </w:r>
    </w:p>
    <w:p w14:paraId="05A3303B" w14:textId="77777777" w:rsidR="00AB1D58" w:rsidRDefault="00AB1D58" w:rsidP="00AB1D58">
      <w:r>
        <w:t>What is the volatile acidity? 0.5</w:t>
      </w:r>
    </w:p>
    <w:p w14:paraId="607DEB06" w14:textId="77777777" w:rsidR="00AB1D58" w:rsidRDefault="00AB1D58" w:rsidP="00AB1D58">
      <w:r>
        <w:t>What is the citric acid content? 0.36</w:t>
      </w:r>
    </w:p>
    <w:p w14:paraId="59AE29BB" w14:textId="77777777" w:rsidR="00AB1D58" w:rsidRDefault="00AB1D58" w:rsidP="00AB1D58">
      <w:r>
        <w:t>How much residual sugar is there? 6.1</w:t>
      </w:r>
    </w:p>
    <w:p w14:paraId="0983E200" w14:textId="77777777" w:rsidR="00AB1D58" w:rsidRDefault="00AB1D58" w:rsidP="00AB1D58">
      <w:r>
        <w:t xml:space="preserve">The </w:t>
      </w:r>
      <w:proofErr w:type="gramStart"/>
      <w:r>
        <w:t>amount</w:t>
      </w:r>
      <w:proofErr w:type="gramEnd"/>
      <w:r>
        <w:t xml:space="preserve"> of chlorides? 0.071</w:t>
      </w:r>
    </w:p>
    <w:p w14:paraId="2381BF2B" w14:textId="0B1BEEFF" w:rsidR="00AB1D58" w:rsidRDefault="00AB1D58" w:rsidP="00AB1D58">
      <w:r>
        <w:t>The amount of free sul</w:t>
      </w:r>
      <w:r>
        <w:t>ph</w:t>
      </w:r>
      <w:r>
        <w:t>ur dioxide? 17.0</w:t>
      </w:r>
    </w:p>
    <w:p w14:paraId="438F8BB2" w14:textId="7F081C66" w:rsidR="00AB1D58" w:rsidRDefault="00AB1D58" w:rsidP="00AB1D58">
      <w:r>
        <w:t>The amount of total sul</w:t>
      </w:r>
      <w:r>
        <w:t>ph</w:t>
      </w:r>
      <w:r>
        <w:t>ur dioxide? 102.0</w:t>
      </w:r>
    </w:p>
    <w:p w14:paraId="74EEF28B" w14:textId="77777777" w:rsidR="00AB1D58" w:rsidRDefault="00AB1D58" w:rsidP="00AB1D58">
      <w:r>
        <w:t>What is the density? 0.9978</w:t>
      </w:r>
    </w:p>
    <w:p w14:paraId="0DDBB842" w14:textId="77777777" w:rsidR="00AB1D58" w:rsidRDefault="00AB1D58" w:rsidP="00AB1D58">
      <w:r>
        <w:t>What is the pH? 3.35</w:t>
      </w:r>
    </w:p>
    <w:p w14:paraId="413875E5" w14:textId="77777777" w:rsidR="00AB1D58" w:rsidRDefault="00AB1D58" w:rsidP="00AB1D58">
      <w:r>
        <w:t xml:space="preserve">The </w:t>
      </w:r>
      <w:proofErr w:type="gramStart"/>
      <w:r>
        <w:t>amount</w:t>
      </w:r>
      <w:proofErr w:type="gramEnd"/>
      <w:r>
        <w:t xml:space="preserve"> of sulphates? 0.8</w:t>
      </w:r>
    </w:p>
    <w:p w14:paraId="2E0FBBB1" w14:textId="77777777" w:rsidR="00AB1D58" w:rsidRDefault="00AB1D58" w:rsidP="00AB1D58">
      <w:r>
        <w:t>The alcohol content? 10.5</w:t>
      </w:r>
    </w:p>
    <w:p w14:paraId="2CA0458D" w14:textId="77777777" w:rsidR="00AB1D58" w:rsidRDefault="00AB1D58" w:rsidP="00AB1D58">
      <w:r>
        <w:t>[0]</w:t>
      </w:r>
    </w:p>
    <w:p w14:paraId="0C8CCF51" w14:textId="1B98FA4E" w:rsidR="0032358E" w:rsidRDefault="00AB1D58" w:rsidP="00AB1D58">
      <w:r>
        <w:t>Bad Quality Wine</w:t>
      </w:r>
    </w:p>
    <w:sectPr w:rsidR="0032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8"/>
    <w:rsid w:val="0032358E"/>
    <w:rsid w:val="008332A2"/>
    <w:rsid w:val="0094120F"/>
    <w:rsid w:val="00A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BC75"/>
  <w15:chartTrackingRefBased/>
  <w15:docId w15:val="{39799FC0-0917-4DB7-8066-45CE6A2D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SAUNDARYA SINGH</dc:creator>
  <cp:keywords/>
  <dc:description/>
  <cp:lastModifiedBy>SAUNDARYA SINGH</cp:lastModifiedBy>
  <cp:revision>1</cp:revision>
  <dcterms:created xsi:type="dcterms:W3CDTF">2024-09-28T12:34:00Z</dcterms:created>
  <dcterms:modified xsi:type="dcterms:W3CDTF">2024-09-28T12:36:00Z</dcterms:modified>
</cp:coreProperties>
</file>