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240" w:after="240"/>
      </w:pPr>
      <w:r>
        <w:rPr>
          <w:rFonts w:ascii="Arial Black" w:hAnsi="Arial Black" w:cs="Arial Black"/>
          <w:sz w:val="28"/>
          <w:sz-cs w:val="28"/>
          <w:color w:val="00000A"/>
        </w:rPr>
        <w:t xml:space="preserve">Documentation</w:t>
      </w:r>
    </w:p>
    <w:p>
      <w:pPr>
        <w:spacing w:before="240" w:after="240"/>
      </w:pPr>
      <w:r>
        <w:rPr>
          <w:rFonts w:ascii="Arial" w:hAnsi="Arial" w:cs="Arial"/>
          <w:sz w:val="22"/>
          <w:sz-cs w:val="22"/>
          <w:color w:val="00000A"/>
        </w:rPr>
        <w:t xml:space="preserve">This plugin is mainly used to take screenshots in editor as well as application mode. After taking screenshots, (if save* functionality is enabled) it’ll create a folder in the phone’s gallery and (if share with* functionality is enabled) ask you to share screenshot using any application being installed on your device and also watermark feature is there for you.</w:t>
      </w:r>
    </w:p>
    <w:p>
      <w:pPr>
        <w:spacing w:before="240" w:after="240"/>
      </w:pPr>
      <w:r>
        <w:rPr>
          <w:rFonts w:ascii="Arial" w:hAnsi="Arial" w:cs="Arial"/>
          <w:sz w:val="22"/>
          <w:sz-cs w:val="22"/>
          <w:u w:val="single"/>
          <w:color w:val="00000A"/>
        </w:rPr>
        <w:t xml:space="preserve">All the functionalities are user dependent.</w:t>
      </w:r>
    </w:p>
    <w:p>
      <w:pPr>
        <w:ind w:left="720"/>
        <w:spacing w:before="240" w:after="240"/>
      </w:pPr>
      <w:r>
        <w:rPr>
          <w:rFonts w:ascii="Arial" w:hAnsi="Arial" w:cs="Arial"/>
          <w:sz w:val="22"/>
          <w:sz-cs w:val="22"/>
          <w:color w:val="00000A"/>
        </w:rPr>
        <w:t xml:space="preserve"/>
        <w:tab/>
        <w:t xml:space="preserve">•</w:t>
        <w:tab/>
        <w:t xml:space="preserve">Choose a destination path (in Editor mode).</w:t>
      </w:r>
    </w:p>
    <w:p>
      <w:pPr>
        <w:ind w:left="720"/>
        <w:spacing w:before="240" w:after="240"/>
      </w:pPr>
      <w:r>
        <w:rPr>
          <w:rFonts w:ascii="Arial" w:hAnsi="Arial" w:cs="Arial"/>
          <w:sz w:val="22"/>
          <w:sz-cs w:val="22"/>
          <w:color w:val="00000A"/>
        </w:rPr>
        <w:t xml:space="preserve"/>
        <w:tab/>
        <w:t xml:space="preserve">•</w:t>
        <w:tab/>
        <w:t xml:space="preserve">You can rename your screenshots.</w:t>
      </w:r>
    </w:p>
    <w:p>
      <w:pPr>
        <w:ind w:left="720"/>
        <w:spacing w:before="240" w:after="240"/>
      </w:pPr>
      <w:r>
        <w:rPr>
          <w:rFonts w:ascii="Arial" w:hAnsi="Arial" w:cs="Arial"/>
          <w:sz w:val="22"/>
          <w:sz-cs w:val="22"/>
          <w:color w:val="00000A"/>
        </w:rPr>
        <w:t xml:space="preserve"/>
        <w:tab/>
        <w:t xml:space="preserve">•</w:t>
        <w:tab/>
        <w:t xml:space="preserve">You can rename your screen shots' folder.</w:t>
      </w:r>
    </w:p>
    <w:p>
      <w:pPr>
        <w:ind w:left="720"/>
        <w:spacing w:before="240" w:after="240"/>
      </w:pPr>
      <w:r>
        <w:rPr>
          <w:rFonts w:ascii="Arial" w:hAnsi="Arial" w:cs="Arial"/>
          <w:sz w:val="22"/>
          <w:sz-cs w:val="22"/>
          <w:color w:val="00000A"/>
        </w:rPr>
        <w:t xml:space="preserve"/>
        <w:tab/>
        <w:t xml:space="preserve">•</w:t>
        <w:tab/>
        <w:t xml:space="preserve"/>
      </w:r>
      <w:r>
        <w:rPr>
          <w:rFonts w:ascii="Arial" w:hAnsi="Arial" w:cs="Arial"/>
          <w:sz w:val="22"/>
          <w:sz-cs w:val="22"/>
          <w:u w:val="single"/>
          <w:color w:val="00000A"/>
        </w:rPr>
        <w:t xml:space="preserve">You can make the check true if you want to save it in the gallery.</w:t>
      </w:r>
    </w:p>
    <w:p>
      <w:pPr>
        <w:ind w:left="720"/>
        <w:spacing w:before="240" w:after="240"/>
      </w:pPr>
      <w:r>
        <w:rPr>
          <w:rFonts w:ascii="Arial" w:hAnsi="Arial" w:cs="Arial"/>
          <w:sz w:val="22"/>
          <w:sz-cs w:val="22"/>
          <w:color w:val="00000A"/>
        </w:rPr>
        <w:t xml:space="preserve"/>
        <w:tab/>
        <w:t xml:space="preserve">•</w:t>
        <w:tab/>
        <w:t xml:space="preserve"/>
      </w:r>
      <w:r>
        <w:rPr>
          <w:rFonts w:ascii="Arial" w:hAnsi="Arial" w:cs="Arial"/>
          <w:sz w:val="22"/>
          <w:sz-cs w:val="22"/>
          <w:u w:val="single"/>
          <w:color w:val="00000A"/>
        </w:rPr>
        <w:t xml:space="preserve">You can make sure you check for true if you want to share screenshot.</w:t>
      </w:r>
    </w:p>
    <w:p>
      <w:pPr>
        <w:ind w:left="720"/>
        <w:spacing w:before="240" w:after="240"/>
      </w:pPr>
      <w:r>
        <w:rPr>
          <w:rFonts w:ascii="Arial" w:hAnsi="Arial" w:cs="Arial"/>
          <w:sz w:val="22"/>
          <w:sz-cs w:val="22"/>
          <w:color w:val="00000A"/>
        </w:rPr>
        <w:t xml:space="preserve"/>
        <w:tab/>
        <w:t xml:space="preserve">•</w:t>
        <w:tab/>
        <w:t xml:space="preserve"> </w:t>
      </w:r>
      <w:r>
        <w:rPr>
          <w:rFonts w:ascii="Arial" w:hAnsi="Arial" w:cs="Arial"/>
          <w:sz w:val="22"/>
          <w:sz-cs w:val="22"/>
          <w:u w:val="single"/>
          <w:color w:val="00000A"/>
        </w:rPr>
        <w:t xml:space="preserve">You can make sure you check for true if you want to have a in app gallery (where you can see your screenshots within application by clicking onto gallery button given onto top corner. In this gallery you can enlarge any image by clicking onto it , after opening there must be two options * to delete screenshot and *to share screenshot). This feature facilitates you to have a gallery feature within the app.</w:t>
      </w:r>
    </w:p>
    <w:p>
      <w:pPr>
        <w:ind w:left="720"/>
        <w:spacing w:before="240" w:after="240"/>
      </w:pPr>
      <w:r>
        <w:rPr>
          <w:rFonts w:ascii="Arial" w:hAnsi="Arial" w:cs="Arial"/>
          <w:sz w:val="22"/>
          <w:sz-cs w:val="22"/>
          <w:b/>
          <w:i/>
          <w:color w:val="00000A"/>
        </w:rPr>
        <w:t xml:space="preserve"/>
        <w:tab/>
        <w:t xml:space="preserve">•</w:t>
        <w:tab/>
        <w:t xml:space="preserve"/>
      </w:r>
      <w:r>
        <w:rPr>
          <w:rFonts w:ascii="Arial" w:hAnsi="Arial" w:cs="Arial"/>
          <w:sz w:val="22"/>
          <w:sz-cs w:val="22"/>
          <w:b/>
          <w:i/>
          <w:u w:val="single"/>
          <w:color w:val="00000A"/>
        </w:rPr>
        <w:t xml:space="preserve">You can add Watermark to the screenshot by enabling check.</w:t>
      </w:r>
    </w:p>
    <w:p>
      <w:pPr>
        <w:ind w:left="720"/>
        <w:spacing w:before="240" w:after="240"/>
      </w:pPr>
      <w:r>
        <w:rPr>
          <w:rFonts w:ascii="Arial" w:hAnsi="Arial" w:cs="Arial"/>
          <w:sz w:val="22"/>
          <w:sz-cs w:val="22"/>
          <w:b/>
          <w:i/>
          <w:color w:val="00000A"/>
        </w:rPr>
        <w:t xml:space="preserve"/>
        <w:tab/>
        <w:t xml:space="preserve">•</w:t>
        <w:tab/>
        <w:t xml:space="preserve"/>
      </w:r>
      <w:r>
        <w:rPr>
          <w:rFonts w:ascii="Arial" w:hAnsi="Arial" w:cs="Arial"/>
          <w:sz w:val="22"/>
          <w:sz-cs w:val="22"/>
          <w:b/>
          <w:i/>
          <w:u w:val="single"/>
          <w:color w:val="00000A"/>
        </w:rPr>
        <w:t xml:space="preserve">Add text to text field to show as a watermark</w:t>
      </w:r>
      <w:r>
        <w:rPr>
          <w:rFonts w:ascii="Arial" w:hAnsi="Arial" w:cs="Arial"/>
          <w:sz w:val="22"/>
          <w:sz-cs w:val="22"/>
          <w:b/>
          <w:i/>
          <w:u w:val="single" w:color="00000A"/>
          <w:color w:val="00000A"/>
        </w:rPr>
        <w:t xml:space="preserve">by enabling check true</w:t>
      </w:r>
      <w:r>
        <w:rPr>
          <w:rFonts w:ascii="Arial" w:hAnsi="Arial" w:cs="Arial"/>
          <w:sz w:val="22"/>
          <w:sz-cs w:val="22"/>
          <w:b/>
          <w:i/>
          <w:u w:val="single"/>
          <w:color w:val="00000A"/>
        </w:rPr>
        <w:t xml:space="preserve">.</w:t>
      </w:r>
    </w:p>
    <w:p>
      <w:pPr>
        <w:ind w:left="720"/>
        <w:spacing w:before="240" w:after="240"/>
      </w:pPr>
      <w:r>
        <w:rPr>
          <w:rFonts w:ascii="Arial" w:hAnsi="Arial" w:cs="Arial"/>
          <w:sz w:val="22"/>
          <w:sz-cs w:val="22"/>
          <w:b/>
          <w:i/>
          <w:color w:val="00000A"/>
        </w:rPr>
        <w:t xml:space="preserve"/>
        <w:tab/>
        <w:t xml:space="preserve">•</w:t>
        <w:tab/>
        <w:t xml:space="preserve"/>
      </w:r>
      <w:r>
        <w:rPr>
          <w:rFonts w:ascii="Arial" w:hAnsi="Arial" w:cs="Arial"/>
          <w:sz w:val="22"/>
          <w:sz-cs w:val="22"/>
          <w:b/>
          <w:i/>
          <w:u w:val="single" w:color="00000A"/>
          <w:color w:val="00000A"/>
        </w:rPr>
        <w:t xml:space="preserve">Add image watermark to image field to show as a watermark by enabling check true.</w:t>
      </w:r>
      <w:r>
        <w:rPr>
          <w:rFonts w:ascii="Arial" w:hAnsi="Arial" w:cs="Arial"/>
          <w:sz w:val="22"/>
          <w:sz-cs w:val="22"/>
          <w:b/>
          <w:i/>
          <w:u w:val="single"/>
          <w:color w:val="00000A"/>
        </w:rPr>
        <w:t xml:space="preserve"/>
      </w:r>
    </w:p>
    <w:p>
      <w:pPr>
        <w:ind w:left="720"/>
        <w:spacing w:before="240" w:after="240"/>
      </w:pPr>
      <w:r>
        <w:rPr>
          <w:rFonts w:ascii="Arial" w:hAnsi="Arial" w:cs="Arial"/>
          <w:sz w:val="22"/>
          <w:sz-cs w:val="22"/>
          <w:color w:val="00000A"/>
        </w:rPr>
        <w:t xml:space="preserve"/>
        <w:tab/>
        <w:t xml:space="preserve">•</w:t>
        <w:tab/>
        <w:t xml:space="preserve"/>
      </w:r>
      <w:r>
        <w:rPr>
          <w:rFonts w:ascii="Arial" w:hAnsi="Arial" w:cs="Arial"/>
          <w:sz w:val="22"/>
          <w:sz-cs w:val="22"/>
          <w:u w:val="single"/>
          <w:color w:val="00000A"/>
        </w:rPr>
        <w:t xml:space="preserve">Pass all the UI panels/single UI object in UIObject’s array you want to make invisible in screenshot.</w:t>
      </w:r>
    </w:p>
    <w:p>
      <w:pPr>
        <w:ind w:left="720"/>
        <w:spacing w:before="240" w:after="240"/>
      </w:pPr>
      <w:r>
        <w:rPr>
          <w:rFonts w:ascii="Arial" w:hAnsi="Arial" w:cs="Arial"/>
          <w:sz w:val="22"/>
          <w:sz-cs w:val="22"/>
          <w:color w:val="00000A"/>
        </w:rPr>
        <w:t xml:space="preserve"/>
        <w:tab/>
        <w:t xml:space="preserve">•</w:t>
        <w:tab/>
        <w:t xml:space="preserve"/>
      </w:r>
      <w:r>
        <w:rPr>
          <w:rFonts w:ascii="Arial" w:hAnsi="Arial" w:cs="Arial"/>
          <w:sz w:val="22"/>
          <w:sz-cs w:val="22"/>
          <w:u w:val="single"/>
          <w:color w:val="00000A"/>
        </w:rPr>
        <w:t xml:space="preserve">Pass all the Gameobjects in GameObject’s array you want to disappear in screenshot. </w:t>
      </w:r>
    </w:p>
    <w:p>
      <w:pPr>
        <w:ind w:left="720"/>
        <w:spacing w:before="240" w:after="240"/>
      </w:pPr>
      <w:r>
        <w:rPr>
          <w:rFonts w:ascii="Arial" w:hAnsi="Arial" w:cs="Arial"/>
          <w:sz w:val="22"/>
          <w:sz-cs w:val="22"/>
          <w:b/>
          <w:i/>
          <w:color w:val="00000A"/>
        </w:rPr>
        <w:t xml:space="preserve"/>
        <w:tab/>
        <w:t xml:space="preserve">•</w:t>
        <w:tab/>
        <w:t xml:space="preserve"/>
      </w:r>
      <w:r>
        <w:rPr>
          <w:rFonts w:ascii="Arial" w:hAnsi="Arial" w:cs="Arial"/>
          <w:sz w:val="22"/>
          <w:sz-cs w:val="22"/>
          <w:b/>
          <w:i/>
          <w:u w:val="single"/>
          <w:color w:val="00000A"/>
        </w:rPr>
        <w:t xml:space="preserve">Capture contains reference of the button to capture screenshot (it doesn’t need to assign manually).</w:t>
      </w:r>
    </w:p>
    <w:p>
      <w:pPr>
        <w:spacing w:before="240" w:after="240"/>
      </w:pPr>
      <w:r>
        <w:rPr>
          <w:rFonts w:ascii="Arial" w:hAnsi="Arial" w:cs="Arial"/>
          <w:sz w:val="22"/>
          <w:sz-cs w:val="22"/>
          <w:b/>
          <w:i/>
          <w:u w:val="single"/>
          <w:color w:val="00000A"/>
        </w:rPr>
        <w:t xml:space="preserve"/>
      </w:r>
    </w:p>
    <w:p>
      <w:pPr>
        <w:ind w:left="720"/>
        <w:spacing w:before="240" w:after="240"/>
      </w:pPr>
      <w:r>
        <w:rPr>
          <w:rFonts w:ascii="Arial" w:hAnsi="Arial" w:cs="Arial"/>
          <w:sz w:val="24"/>
          <w:sz-cs w:val="24"/>
          <w:color w:val="00000A"/>
        </w:rPr>
        <w:t xml:space="preserve"/>
        <w:tab/>
        <w:t xml:space="preserve">•</w:t>
        <w:tab/>
        <w:t xml:space="preserve">Import prefab (ScreenshotHandler) into hierarchy.</w:t>
      </w:r>
    </w:p>
    <w:p>
      <w:pPr>
        <w:spacing w:before="240" w:after="240"/>
      </w:pPr>
      <w:r>
        <w:rPr>
          <w:rFonts w:ascii="Arial" w:hAnsi="Arial" w:cs="Arial"/>
          <w:sz w:val="24"/>
          <w:sz-cs w:val="24"/>
          <w:b/>
          <w:i/>
          <w:u w:val="single"/>
          <w:color w:val="00000A"/>
        </w:rPr>
        <w:t xml:space="preserve">(It depends on you whether you’re working in landscape mode or portrait mode. So, go according to your requirement.)</w:t>
      </w:r>
    </w:p>
    <w:p>
      <w:pPr>
        <w:ind w:left="720"/>
        <w:spacing w:before="240" w:after="240"/>
      </w:pPr>
      <w:r>
        <w:rPr>
          <w:rFonts w:ascii="Arial" w:hAnsi="Arial" w:cs="Arial"/>
          <w:sz w:val="24"/>
          <w:sz-cs w:val="24"/>
          <w:b/>
          <w:i/>
          <w:color w:val="00000A"/>
        </w:rPr>
        <w:t xml:space="preserve"/>
        <w:tab/>
        <w:t xml:space="preserve">•</w:t>
        <w:tab/>
        <w:t xml:space="preserve"/>
      </w:r>
      <w:r>
        <w:rPr>
          <w:rFonts w:ascii="Arial" w:hAnsi="Arial" w:cs="Arial"/>
          <w:sz w:val="24"/>
          <w:sz-cs w:val="24"/>
          <w:b/>
          <w:i/>
          <w:u w:val="single"/>
          <w:color w:val="00000A"/>
        </w:rPr>
        <w:t xml:space="preserve">Make all necessary arrangements before using the plugin. Like handle plugin’s entries and fill out all details.</w:t>
      </w:r>
    </w:p>
    <w:p>
      <w:pPr>
        <w:ind w:left="720"/>
        <w:spacing w:before="240" w:after="240"/>
      </w:pPr>
      <w:r>
        <w:rPr>
          <w:rFonts w:ascii="Arial" w:hAnsi="Arial" w:cs="Arial"/>
          <w:sz w:val="24"/>
          <w:sz-cs w:val="24"/>
          <w:b/>
          <w:i/>
          <w:color w:val="00000A"/>
        </w:rPr>
        <w:t xml:space="preserve"/>
        <w:tab/>
        <w:t xml:space="preserve">•</w:t>
        <w:tab/>
        <w:t xml:space="preserve"/>
      </w:r>
      <w:r>
        <w:rPr>
          <w:rFonts w:ascii="Arial" w:hAnsi="Arial" w:cs="Arial"/>
          <w:sz w:val="24"/>
          <w:sz-cs w:val="24"/>
          <w:b/>
          <w:i/>
          <w:u w:val="single"/>
          <w:color w:val="00000A"/>
        </w:rPr>
        <w:t xml:space="preserve">Press click button showing on screen.</w:t>
      </w:r>
    </w:p>
    <w:p>
      <w:pPr>
        <w:spacing w:before="240" w:after="240"/>
      </w:pPr>
      <w:r>
        <w:rPr>
          <w:rFonts w:ascii="Arial" w:hAnsi="Arial" w:cs="Arial"/>
          <w:sz w:val="24"/>
          <w:sz-cs w:val="24"/>
          <w:b/>
          <w:i/>
          <w:u w:val="single"/>
          <w:color w:val="00000A"/>
        </w:rPr>
        <w:t xml:space="preserve">Your Screenshot is ready to work with.</w:t>
      </w:r>
    </w:p>
    <w:p>
      <w:pPr>
        <w:spacing w:before="240" w:after="240"/>
      </w:pPr>
      <w:r>
        <w:rPr>
          <w:rFonts w:ascii="Arial" w:hAnsi="Arial" w:cs="Arial"/>
          <w:sz w:val="24"/>
          <w:sz-cs w:val="24"/>
          <w:b/>
          <w:i/>
          <w:u w:val="single"/>
          <w:color w:val="00000A"/>
        </w:rPr>
        <w:t xml:space="preserve"/>
      </w:r>
    </w:p>
    <w:p>
      <w:pPr>
        <w:spacing w:before="240" w:after="240"/>
      </w:pPr>
      <w:r>
        <w:rPr>
          <w:rFonts w:ascii="Arial" w:hAnsi="Arial" w:cs="Arial"/>
          <w:sz w:val="24"/>
          <w:sz-cs w:val="24"/>
          <w:b/>
          <w:i/>
          <w:u w:val="single"/>
          <w:color w:val="00000A"/>
        </w:rPr>
        <w:t xml:space="preserve">                                                           Thank You</w:t>
      </w:r>
    </w:p>
    <w:p>
      <w:pPr>
        <w:spacing w:before="240" w:after="240"/>
      </w:pPr>
      <w:r>
        <w:rPr>
          <w:rFonts w:ascii="Arial" w:hAnsi="Arial" w:cs="Arial"/>
          <w:sz w:val="24"/>
          <w:sz-cs w:val="24"/>
          <w:b/>
          <w:i/>
          <w:u w:val="single"/>
          <w:color w:val="00000A"/>
        </w:rPr>
        <w:t xml:space="preserve"/>
      </w:r>
    </w:p>
    <w:p>
      <w:pPr>
        <w:spacing w:before="240" w:after="240"/>
      </w:pPr>
      <w:r>
        <w:rPr>
          <w:rFonts w:ascii="Arial" w:hAnsi="Arial" w:cs="Arial"/>
          <w:sz w:val="24"/>
          <w:sz-cs w:val="24"/>
          <w:b/>
          <w:i/>
          <w:u w:val="single"/>
          <w:color w:val="00000A"/>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 Nasir</dc:creator>
</cp:coreProperties>
</file>

<file path=docProps/meta.xml><?xml version="1.0" encoding="utf-8"?>
<meta xmlns="http://schemas.apple.com/cocoa/2006/metadata">
  <generator>CocoaOOXMLWriter/2299.7</generator>
</meta>
</file>