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3F42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28FC8A53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40A9F096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0C6179D7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4DF952C7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3943F71E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5CF68397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71A0EA1A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77040F87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0B68F533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2DBD2A49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6E6138CA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0EB7D233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682A04D4">
      <w:pPr>
        <w:jc w:val="both"/>
        <w:rPr>
          <w:rStyle w:val="7"/>
          <w:rFonts w:ascii="宋体" w:hAnsi="宋体" w:eastAsia="宋体" w:cs="宋体"/>
          <w:sz w:val="24"/>
          <w:szCs w:val="24"/>
        </w:rPr>
      </w:pPr>
    </w:p>
    <w:p w14:paraId="36785097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ECE 278C – Imaging Systems</w:t>
      </w:r>
    </w:p>
    <w:p w14:paraId="398FB7C5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</w:p>
    <w:p w14:paraId="5B1DE94A">
      <w:pPr>
        <w:keepNext w:val="0"/>
        <w:keepLines w:val="0"/>
        <w:widowControl/>
        <w:suppressLineNumbers w:val="0"/>
        <w:jc w:val="center"/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sz w:val="24"/>
          <w:szCs w:val="24"/>
        </w:rPr>
        <w:t xml:space="preserve">Assignment </w:t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Style w:val="7"/>
          <w:rFonts w:ascii="宋体" w:hAnsi="宋体" w:eastAsia="宋体" w:cs="宋体"/>
          <w:sz w:val="24"/>
          <w:szCs w:val="24"/>
        </w:rPr>
        <w:t xml:space="preserve">: </w:t>
      </w:r>
      <w:r>
        <w:rPr>
          <w:rStyle w:val="7"/>
          <w:rFonts w:ascii="宋体" w:hAnsi="宋体" w:eastAsia="宋体" w:cs="宋体"/>
          <w:sz w:val="24"/>
          <w:szCs w:val="24"/>
          <w:lang w:val="en-US" w:eastAsia="zh-CN"/>
        </w:rPr>
        <w:t>Phase-Only Image Formation Techniques</w:t>
      </w:r>
    </w:p>
    <w:p w14:paraId="17E8CF7D">
      <w:pPr>
        <w:jc w:val="both"/>
        <w:rPr>
          <w:rStyle w:val="7"/>
          <w:rFonts w:ascii="宋体" w:hAnsi="宋体" w:eastAsia="宋体" w:cs="宋体"/>
          <w:sz w:val="24"/>
          <w:szCs w:val="24"/>
        </w:rPr>
      </w:pPr>
    </w:p>
    <w:p w14:paraId="5DBF4F87">
      <w:pPr>
        <w:jc w:val="center"/>
        <w:rPr>
          <w:rStyle w:val="7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sz w:val="24"/>
          <w:szCs w:val="24"/>
        </w:rPr>
        <w:t xml:space="preserve">Name: </w:t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Xinyi Yang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ascii="宋体" w:hAnsi="宋体" w:eastAsia="宋体" w:cs="宋体"/>
          <w:sz w:val="24"/>
          <w:szCs w:val="24"/>
        </w:rPr>
        <w:t xml:space="preserve">Date: October </w:t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25</w:t>
      </w:r>
      <w:r>
        <w:rPr>
          <w:rStyle w:val="7"/>
          <w:rFonts w:ascii="宋体" w:hAnsi="宋体" w:eastAsia="宋体" w:cs="宋体"/>
          <w:sz w:val="24"/>
          <w:szCs w:val="24"/>
        </w:rPr>
        <w:t>, 2025</w:t>
      </w:r>
    </w:p>
    <w:p w14:paraId="0059A048"/>
    <w:p w14:paraId="094D3EB0"/>
    <w:p w14:paraId="247E6BE3"/>
    <w:p w14:paraId="52A6FE47"/>
    <w:p w14:paraId="4B7B4E06"/>
    <w:p w14:paraId="63C16510"/>
    <w:p w14:paraId="4849ADF0"/>
    <w:p w14:paraId="7EDA2F5C"/>
    <w:p w14:paraId="61ACF712"/>
    <w:p w14:paraId="4CE0BE4F"/>
    <w:p w14:paraId="461BFCAA"/>
    <w:p w14:paraId="254EA0EC"/>
    <w:p w14:paraId="29999458"/>
    <w:p w14:paraId="54463911"/>
    <w:p w14:paraId="72BE84ED"/>
    <w:p w14:paraId="7739EDBF"/>
    <w:p w14:paraId="5B9B5227"/>
    <w:p w14:paraId="62B2D430"/>
    <w:p w14:paraId="1D4EF685"/>
    <w:p w14:paraId="1E7E745F"/>
    <w:p w14:paraId="1CDF94D4"/>
    <w:p w14:paraId="58CBFFCC"/>
    <w:p w14:paraId="39DD7B6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Part A: Phase-Only Received Signal</w:t>
      </w:r>
    </w:p>
    <w:p w14:paraId="09C4BD1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Implementation</w:t>
      </w:r>
    </w:p>
    <w:p w14:paraId="41024AC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Received wavefield data magnitude set to constant (unit magnitude)</w:t>
      </w:r>
    </w:p>
    <w:p w14:paraId="0593BD0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 information preserved: s_phase = exp(j·angle(s_original))</w:t>
      </w:r>
    </w:p>
    <w:p w14:paraId="1BD3F75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Full complex Green's function used for backward propagation</w:t>
      </w:r>
    </w:p>
    <w:p w14:paraId="512A494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2. Single Source Results</w:t>
      </w:r>
    </w:p>
    <w:p w14:paraId="40BBCF5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Image Characteristics:</w:t>
      </w:r>
    </w:p>
    <w:p w14:paraId="7671714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 successfully localized at (0,0) with good spatial accuracy</w:t>
      </w:r>
    </w:p>
    <w:p w14:paraId="233B18C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Reduced sidelobe levels compared to full complex reconstruction</w:t>
      </w:r>
    </w:p>
    <w:p w14:paraId="188E1E9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Cleaner point spread function with less background clutter</w:t>
      </w:r>
    </w:p>
    <w:p w14:paraId="0077974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Maintains excellent peak-to-sidelobe ratio</w:t>
      </w:r>
    </w:p>
    <w:p w14:paraId="2B97DB1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FFT Spectrum Analysis:</w:t>
      </w:r>
    </w:p>
    <w:p w14:paraId="1A724B2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Broader frequency distribution compared to full complex case</w:t>
      </w:r>
    </w:p>
    <w:p w14:paraId="215A908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Phase-only processing emphasizes high-frequency components</w:t>
      </w:r>
    </w:p>
    <w:p w14:paraId="1A1C371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Maintains symmetric pattern but with different energy distribution</w:t>
      </w:r>
    </w:p>
    <w:p w14:paraId="188CF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316480"/>
            <wp:effectExtent l="0" t="0" r="14605" b="0"/>
            <wp:docPr id="2" name="图片 2" descr="partA_single_phase_sig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rtA_single_phase_signa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E19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 Multiple Sources Results</w:t>
      </w:r>
    </w:p>
    <w:p w14:paraId="614F90B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 Localization:</w:t>
      </w:r>
    </w:p>
    <w:p w14:paraId="459CA92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four sources clearly resolved at correct positions</w:t>
      </w:r>
    </w:p>
    <w:p w14:paraId="788A65B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 1 at (0,15λ) shows good isolation</w:t>
      </w:r>
    </w:p>
    <w:p w14:paraId="5161641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Sources 2-4 at y=-9λ maintain proper horizontal spacing</w:t>
      </w:r>
    </w:p>
    <w:p w14:paraId="17D7CC2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Geometric relationships preserved accurately</w:t>
      </w:r>
    </w:p>
    <w:p w14:paraId="4F6CC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310130"/>
            <wp:effectExtent l="0" t="0" r="11430" b="6350"/>
            <wp:docPr id="3" name="图片 3" descr="partA_multiple_phase_sig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rtA_multiple_phase_sign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6A2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 Observations</w:t>
      </w:r>
    </w:p>
    <w:p w14:paraId="7590BBB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Advantages:</w:t>
      </w:r>
    </w:p>
    <w:p w14:paraId="0E1DD9A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Excellent source localization capability</w:t>
      </w:r>
    </w:p>
    <w:p w14:paraId="627AD1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Reduced background noise and artifacts</w:t>
      </w:r>
    </w:p>
    <w:p w14:paraId="1C8CEF5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Simplified signal processing (magnitude normalization)</w:t>
      </w:r>
    </w:p>
    <w:p w14:paraId="6492373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Robust performance across different source configurations</w:t>
      </w:r>
    </w:p>
    <w:p w14:paraId="2060408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Characteristics:</w:t>
      </w:r>
    </w:p>
    <w:p w14:paraId="61637D4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 information alone sufficient for accurate spatial localization</w:t>
      </w:r>
    </w:p>
    <w:p w14:paraId="76CB8E6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Magnitude information primarily affects dynamic range and contrast</w:t>
      </w:r>
    </w:p>
    <w:p w14:paraId="2AA8AE9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Phase-only approach emphasizes coherent interference patterns</w:t>
      </w:r>
    </w:p>
    <w:p w14:paraId="7BD7F5F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Part B: Phase-Only Integration Kernel</w:t>
      </w:r>
    </w:p>
    <w:p w14:paraId="4FA700B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 Implementation</w:t>
      </w:r>
    </w:p>
    <w:p w14:paraId="14537D1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Green's function simplified to phase-only: G_phase = exp(-j·k·R)</w:t>
      </w:r>
    </w:p>
    <w:p w14:paraId="463552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Amplitude term 1/√(jλR) removed from kernel</w:t>
      </w:r>
    </w:p>
    <w:p w14:paraId="498F2B2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Evaluated with both original and phase-only received signals</w:t>
      </w:r>
    </w:p>
    <w:p w14:paraId="456B12C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 Phase-Only Kernel with Original Signal</w:t>
      </w:r>
    </w:p>
    <w:p w14:paraId="66E0039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Single Source Results:</w:t>
      </w:r>
    </w:p>
    <w:p w14:paraId="0FFAEAF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Good source localization at (0,0)</w:t>
      </w:r>
    </w:p>
    <w:p w14:paraId="4BBC2AB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Different point spread function characteristics</w:t>
      </w:r>
    </w:p>
    <w:p w14:paraId="1B4CC2D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Modified sidelobe structure due to missing amplitude weighting</w:t>
      </w:r>
    </w:p>
    <w:p w14:paraId="171914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Slightly broader main lobe compared to full complex</w:t>
      </w:r>
    </w:p>
    <w:p w14:paraId="5D1D594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316480"/>
            <wp:effectExtent l="0" t="0" r="14605" b="0"/>
            <wp:docPr id="5" name="图片 5" descr="partB_single_phase_ker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rtB_single_phase_kern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790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Multiple Sources Results:</w:t>
      </w:r>
    </w:p>
    <w:p w14:paraId="3A30454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sources detectable but with modified intensity relationships</w:t>
      </w:r>
    </w:p>
    <w:p w14:paraId="561D3E4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Relative amplitudes between sources altered</w:t>
      </w:r>
    </w:p>
    <w:p w14:paraId="7C4D8EE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resolution maintained but with different contrast</w:t>
      </w:r>
    </w:p>
    <w:p w14:paraId="0482A4B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Increased background levels in some regions</w:t>
      </w:r>
    </w:p>
    <w:p w14:paraId="7A0B2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316480"/>
            <wp:effectExtent l="0" t="0" r="8890" b="0"/>
            <wp:docPr id="6" name="图片 6" descr="partB_multiple_phase_ker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rtB_multiple_phase_kerne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27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 Phase-Only Kernel with Phase-Only Signal</w:t>
      </w:r>
    </w:p>
    <w:p w14:paraId="72A0DCF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Single Source Results:</w:t>
      </w:r>
    </w:p>
    <w:p w14:paraId="4146893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Clean reconstruction with simplified processing chain</w:t>
      </w:r>
    </w:p>
    <w:p w14:paraId="6A43640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Good compromise between Part A and Part B approaches</w:t>
      </w:r>
    </w:p>
    <w:p w14:paraId="212975B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Reduced computational complexity</w:t>
      </w:r>
    </w:p>
    <w:p w14:paraId="1B152DF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Maintains acceptable spatial localization</w:t>
      </w:r>
    </w:p>
    <w:p w14:paraId="46195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310130"/>
            <wp:effectExtent l="0" t="0" r="11430" b="6350"/>
            <wp:docPr id="8" name="图片 8" descr="partB_single_phase_bo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artB_single_phase_bot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C2F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Multiple Sources Results:</w:t>
      </w:r>
    </w:p>
    <w:p w14:paraId="193F96A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All four sources resolvable with correct positioning</w:t>
      </w:r>
    </w:p>
    <w:p w14:paraId="441FE2F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Simplified interference patterns</w:t>
      </w:r>
    </w:p>
    <w:p w14:paraId="4861986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Different intensity relationships between sources</w:t>
      </w:r>
    </w:p>
    <w:p w14:paraId="56B0357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Practical implementation for resource-constrained systems</w:t>
      </w:r>
    </w:p>
    <w:p w14:paraId="28F63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16480"/>
            <wp:effectExtent l="0" t="0" r="6350" b="0"/>
            <wp:docPr id="10" name="图片 10" descr="partB_multiple_phase_bo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artB_multiple_phase_bot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0E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 Observations</w:t>
      </w:r>
    </w:p>
    <w:p w14:paraId="2AC01AC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Kernel Simplification Effects:</w:t>
      </w:r>
    </w:p>
    <w:p w14:paraId="5FCC23A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Removal of amplitude term changes point spread function</w:t>
      </w:r>
    </w:p>
    <w:p w14:paraId="417FDDA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Modified depth dependence in reconstruction</w:t>
      </w:r>
    </w:p>
    <w:p w14:paraId="149D3A5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Altered sensitivity to source-receiver distances</w:t>
      </w:r>
    </w:p>
    <w:p w14:paraId="776F7B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Different noise characteristics in reconstructed images</w:t>
      </w:r>
    </w:p>
    <w:p w14:paraId="6CAE837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Computational Benefits:</w:t>
      </w:r>
    </w:p>
    <w:p w14:paraId="011A43E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Reduced mathematical complexity</w:t>
      </w:r>
    </w:p>
    <w:p w14:paraId="64ADB68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Elimination of square root operations</w:t>
      </w:r>
    </w:p>
    <w:p w14:paraId="116B72C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Potential for faster implementation in hardware</w:t>
      </w:r>
    </w:p>
    <w:p w14:paraId="30DB5AF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Simplified numerical processing</w:t>
      </w:r>
    </w:p>
    <w:p w14:paraId="1A9B98B1">
      <w:pPr>
        <w:rPr>
          <w:rFonts w:hint="default"/>
          <w:lang w:val="en-US" w:eastAsia="zh-CN"/>
        </w:rPr>
      </w:pPr>
    </w:p>
    <w:p w14:paraId="16C6282E">
      <w:pPr>
        <w:rPr>
          <w:rFonts w:hint="default"/>
          <w:lang w:val="en-US" w:eastAsia="zh-CN"/>
        </w:rPr>
      </w:pPr>
    </w:p>
    <w:p w14:paraId="6EC87DD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Summary</w:t>
      </w:r>
    </w:p>
    <w:p w14:paraId="556240C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Findings</w:t>
      </w:r>
    </w:p>
    <w:p w14:paraId="0BEC6A6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Part A:</w:t>
      </w:r>
    </w:p>
    <w:p w14:paraId="7128383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Phase-only received signal provides excellent source localization</w:t>
      </w:r>
    </w:p>
    <w:p w14:paraId="4C55A72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Maintains spatial resolution while reducing artifacts</w:t>
      </w:r>
    </w:p>
    <w:p w14:paraId="17C27FD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Demonstrates phase information sufficiency for imaging tasks</w:t>
      </w:r>
    </w:p>
    <w:p w14:paraId="5429B58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Part B:</w:t>
      </w:r>
    </w:p>
    <w:p w14:paraId="268A3E7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Phase-only kernel offers computational simplicity</w:t>
      </w:r>
    </w:p>
    <w:p w14:paraId="515B41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Combined approach provides practical compromise</w:t>
      </w:r>
    </w:p>
    <w:p w14:paraId="699A4D4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Different trade-offs between complexity and quality</w:t>
      </w:r>
    </w:p>
    <w:p w14:paraId="3BB50BC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General Observations:</w:t>
      </w:r>
    </w:p>
    <w:p w14:paraId="1D67646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 information is fundamentally more important than magnitude for spatial localization</w:t>
      </w:r>
    </w:p>
    <w:p w14:paraId="3507760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Phase-only methods enable simplified imaging systems</w:t>
      </w:r>
    </w:p>
    <w:p w14:paraId="7922DB4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Application requirements dictate optimal approach selection</w:t>
      </w:r>
    </w:p>
    <w:p w14:paraId="3C404DE6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D26FD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"/>
        </w:rPr>
        <w:t>Appendix</w:t>
      </w:r>
    </w:p>
    <w:p w14:paraId="1CC301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</w:p>
    <w:p w14:paraId="632665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</w:p>
    <w:p w14:paraId="73598B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Path</w:t>
      </w:r>
    </w:p>
    <w:p w14:paraId="7E9571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perf_counter</w:t>
      </w:r>
    </w:p>
    <w:p w14:paraId="288E81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3A603C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PhaseOnlyImaging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8A875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61F79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</w:p>
    <w:p w14:paraId="68B040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</w:p>
    <w:p w14:paraId="3A8575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spacing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4.0</w:t>
      </w:r>
    </w:p>
    <w:p w14:paraId="2D3D1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BE321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spacing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spacing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1B5A9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</w:p>
    <w:p w14:paraId="141D05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439DA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</w:p>
    <w:p w14:paraId="40EDC9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</w:p>
    <w:p w14:paraId="3A89DD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8E9E5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"assignment3_results"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5D47F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2EB2C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91D30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"Number of receivers: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D285D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"Image size: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×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BFD1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"Spacing: λ/4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spacing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1CCA4E6">
      <w:pPr>
        <w:keepNext w:val="0"/>
        <w:keepLines w:val="0"/>
        <w:widowControl/>
        <w:suppressLineNumbers w:val="0"/>
        <w:jc w:val="left"/>
      </w:pPr>
    </w:p>
    <w:p w14:paraId="2B740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greens_function_2d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2EC58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"""2D Green's function"""</w:t>
      </w:r>
    </w:p>
    <w:p w14:paraId="39F7B9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D6D2D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E1BB64">
      <w:pPr>
        <w:keepNext w:val="0"/>
        <w:keepLines w:val="0"/>
        <w:widowControl/>
        <w:suppressLineNumbers w:val="0"/>
        <w:jc w:val="left"/>
      </w:pPr>
    </w:p>
    <w:p w14:paraId="4F7823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simulate_received_signal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1E5E10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"""Generate received signal at receiver array from point sources"""</w:t>
      </w:r>
    </w:p>
    <w:p w14:paraId="1C1719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complex128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24888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E76C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28C7A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greens_function_2d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710D5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s_total</w:t>
      </w:r>
    </w:p>
    <w:p w14:paraId="72FED671">
      <w:pPr>
        <w:keepNext w:val="0"/>
        <w:keepLines w:val="0"/>
        <w:widowControl/>
        <w:suppressLineNumbers w:val="0"/>
        <w:jc w:val="left"/>
      </w:pPr>
    </w:p>
    <w:p w14:paraId="3F40C2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phase_only_signal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1B3E1F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"""Part A: Keep only phase information of received signal"""</w:t>
      </w:r>
    </w:p>
    <w:p w14:paraId="17E497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magnitude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9F7B2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C4D08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32328E5">
      <w:pPr>
        <w:keepNext w:val="0"/>
        <w:keepLines w:val="0"/>
        <w:widowControl/>
        <w:suppressLineNumbers w:val="0"/>
        <w:jc w:val="left"/>
      </w:pPr>
    </w:p>
    <w:p w14:paraId="4D88C5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phase_only_kernel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51EBA7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"""Part B: Phase-only kernel for backward propagation"""</w:t>
      </w:r>
    </w:p>
    <w:p w14:paraId="0958AA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B409DF2">
      <w:pPr>
        <w:keepNext w:val="0"/>
        <w:keepLines w:val="0"/>
        <w:widowControl/>
        <w:suppressLineNumbers w:val="0"/>
        <w:jc w:val="left"/>
      </w:pPr>
    </w:p>
    <w:p w14:paraId="0D3489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'full'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073C22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"""Direct superposition with phase-only options"""</w:t>
      </w:r>
    </w:p>
    <w:p w14:paraId="4A9F3D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complex128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D7028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A948E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1568C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:]</w:t>
      </w:r>
    </w:p>
    <w:p w14:paraId="6BAAAD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y_r</w:t>
      </w:r>
    </w:p>
    <w:p w14:paraId="1A0281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B2F7C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6944B8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'full'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047AD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8EE1D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'phase_only_kernel'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C2B13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phase_only_kernel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D0549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7016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2B9A9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5C8238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:]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</w:t>
      </w:r>
    </w:p>
    <w:p w14:paraId="5F9764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383214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FEBA8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  Progress: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530A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7D7D9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</w:p>
    <w:p w14:paraId="54AD0FFA">
      <w:pPr>
        <w:keepNext w:val="0"/>
        <w:keepLines w:val="0"/>
        <w:widowControl/>
        <w:suppressLineNumbers w:val="0"/>
        <w:jc w:val="left"/>
      </w:pPr>
    </w:p>
    <w:p w14:paraId="5DE184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16AEF2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"""Compute 512x512 FFT spectrum"""</w:t>
      </w:r>
    </w:p>
    <w:p w14:paraId="22C7AC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FAA7B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79F5F2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pad_y_before</w:t>
      </w:r>
    </w:p>
    <w:p w14:paraId="46104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C47CB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7BA518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48E8CC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pad_x_before</w:t>
      </w:r>
    </w:p>
    <w:p w14:paraId="690B6C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4C4EA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image_padded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pad_y_after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</w:p>
    <w:p w14:paraId="768E96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pad_x_after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)), </w:t>
      </w:r>
    </w:p>
    <w:p w14:paraId="205814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'constant'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E330B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C9BF0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fftshift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fft2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image_padded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158B16D7">
      <w:pPr>
        <w:keepNext w:val="0"/>
        <w:keepLines w:val="0"/>
        <w:widowControl/>
        <w:suppressLineNumbers w:val="0"/>
        <w:jc w:val="left"/>
      </w:pPr>
    </w:p>
    <w:p w14:paraId="46E6AB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title_prefix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604DD8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"""Plot reconstructed image and FFT spectrum"""</w:t>
      </w:r>
    </w:p>
    <w:p w14:paraId="576B79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subplots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1442C9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0E6DB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32916A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.imshow(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reconstructed_image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96ABF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()],</w:t>
      </w:r>
    </w:p>
    <w:p w14:paraId="081913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'lower'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9AC2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title_prefix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Magnitude of Reconstructed Image'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ED92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'x (λ)'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7EEB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'y (λ)'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DCABD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'Magnitude'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591E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BA021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EDB4F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'r*'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'Source Location'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72EA0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E88D4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.legend(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0DB2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C1DCE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1588D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.imshow(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log10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41C55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'plasma'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'lower'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22AFB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title_prefix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512×512 FFT Spectrum (log power)'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BCE5D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'Spatial Frequency kx'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6888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'Spatial Frequency ky'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25645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ax2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'log10(Power)'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3FD19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5B65F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0D7796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fig_dir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2FFA8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48B7CA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C0E85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Saved: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0CEE508">
      <w:pPr>
        <w:keepNext w:val="0"/>
        <w:keepLines w:val="0"/>
        <w:widowControl/>
        <w:suppressLineNumbers w:val="0"/>
        <w:jc w:val="left"/>
      </w:pPr>
    </w:p>
    <w:p w14:paraId="0D35D5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run_phase_only_analysis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():</w:t>
      </w:r>
    </w:p>
    <w:p w14:paraId="026AC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"""Run complete phase-only imaging analysis"""</w:t>
      </w:r>
    </w:p>
    <w:p w14:paraId="4E266A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PhaseOnlyImaging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0850ED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3140C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A109F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"PHASE-ONLY IMAGING ANALYSIS"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06B00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56BB5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C61E9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)]</w:t>
      </w:r>
    </w:p>
    <w:p w14:paraId="269739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1B1531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7C82EC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6B06D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052CEE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2AF240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]</w:t>
      </w:r>
    </w:p>
    <w:p w14:paraId="60125A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A09F6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Generating original signals..."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0347B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s_A_original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simulate_received_signal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FA598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s_B_original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simulate_received_signal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A710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B9BD5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4B428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"PART A: Phase-Only Received Signal"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F6A9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71D69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C5541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s_A_phase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phase_only_signal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s_A_original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100B7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s_B_phase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phase_only_signal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s_B_original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60A33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8E671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 - Single Source: Phase-only signal"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DAB75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s_A_phase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'full'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15FBE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fft_A_phase_signal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AB3B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fft_A_phase_signal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4385F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 A: Single Source - Phase-Only Signal'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B24A5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'partA_single_phase_signal.png'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497F7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8927A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A - Multiple Sources: Phase-only signal"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9654A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s_B_phase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'full'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ECF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fft_B_phase_signal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A436B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fft_B_phase_signal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86172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 A: Multiple Sources - Phase-Only Signal'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5DE5A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'partA_multiple_phase_signal.png'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1151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EF246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90426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"PART B: Phase-Only Kernel"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B58B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90C24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DED3B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 - Single Source: Phase-only kernel"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C6B13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s_A_original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'phase_only_kernel'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76920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fft_A_phase_kernel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7F15B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fft_A_phase_kernel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28CBE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 B: Single Source - Phase-Only 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4249E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'partB_single_phase_kernel.png'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0E361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83D3C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 - Multiple Sources: Phase-only kernel"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4A06D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s_B_original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'phase_only_kernel'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8DF0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fft_B_phase_kernel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EE856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fft_B_phase_kernel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A70A6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 B: Multiple Sources - Phase-Only 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51698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'partB_multiple_phase_kernel.png'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3946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5153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05D0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"PART B: Combined Phase-Only Signal and Kernel"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5B1DF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77D0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0274A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 - Single Source: Phase-only signal + kernel"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1285B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s_A_phase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'phase_only_kernel'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DE2A0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fft_A_phase_both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0BD26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fft_A_phase_both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source_single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8B276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 B: Single Source - Phase-Only Both'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6C4188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'partB_single_phase_both.png'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B3223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3EF31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Part B - Multiple Sources: Phase-only signal + kernel"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BCF5D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reconstruct_direct_superposition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s_B_phase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'phase_only_kernel'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6BFE7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fft_B_phase_both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DD0ED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fft_B_phase_both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sources_multiple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DEC47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 B: Multiple Sources - Phase-Only Both'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1FE0F7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'partB_multiple_phase_both.png'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8385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5CF09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All phase-only imaging results saved to 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imaging_system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fig_dir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directory"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F8A70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54A78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2E80D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'single_phase_signal'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2465A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'single_phase_kernel'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AF013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'single_phase_both'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img_A_phase_both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570283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'multiple_phase_signal'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img_B_phase_signal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52B88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'multiple_phase_kernel'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77EB62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'multiple_phase_both'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img_B_phase_both</w:t>
      </w:r>
    </w:p>
    <w:p w14:paraId="6DD87C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0DDD356">
      <w:pPr>
        <w:keepNext w:val="0"/>
        <w:keepLines w:val="0"/>
        <w:widowControl/>
        <w:suppressLineNumbers w:val="0"/>
        <w:jc w:val="left"/>
      </w:pPr>
    </w:p>
    <w:p w14:paraId="204EE5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0960A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run_phase_only_analysis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F74E4C"/>
    <w:rsid w:val="61DF3FED"/>
    <w:rsid w:val="68F8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1151</Words>
  <Characters>10157</Characters>
  <Lines>0</Lines>
  <Paragraphs>0</Paragraphs>
  <TotalTime>4</TotalTime>
  <ScaleCrop>false</ScaleCrop>
  <LinksUpToDate>false</LinksUpToDate>
  <CharactersWithSpaces>12748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2025-10-23T22:11:00Z</dcterms:created>
  <dc:creator>YXY</dc:creator>
  <cp:lastModifiedBy>Janet0125</cp:lastModifiedBy>
  <dcterms:modified xsi:type="dcterms:W3CDTF">2025-11-03T01:20:32Z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eyJoZGlkIjoiN2NhNTY1YjU4ZjYzZTA0YzNkZTMzZjI2NGMxNTY3ZGQiLCJ1c2VySWQiOiIxNDAxMjAzNjQ2In0=</vt:lpwstr>
  </property>
  <property fmtid="{D5CDD505-2E9C-101B-9397-08002B2CF9AE}" pid="4" name="ICV">
    <vt:lpwstr>13A95CABB6B2442191DD7BB89F77951B_12</vt:lpwstr>
  </property>
</Properties>
</file>