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5C4FD" w14:textId="76F2C900" w:rsidR="00E005BD" w:rsidRPr="00E005BD" w:rsidRDefault="00E005BD" w:rsidP="00B03607">
      <w:pPr>
        <w:jc w:val="both"/>
        <w:rPr>
          <w:b/>
          <w:bCs/>
        </w:rPr>
      </w:pPr>
      <w:r w:rsidRPr="00E005BD">
        <w:rPr>
          <w:b/>
          <w:bCs/>
        </w:rPr>
        <w:t>Michael Christopher – s224830467</w:t>
      </w:r>
    </w:p>
    <w:p w14:paraId="7722EA03" w14:textId="56272555" w:rsidR="00E005BD" w:rsidRDefault="00E005BD" w:rsidP="00B03607">
      <w:pPr>
        <w:jc w:val="both"/>
        <w:rPr>
          <w:b/>
        </w:rPr>
      </w:pPr>
      <w:r w:rsidRPr="00E005BD">
        <w:rPr>
          <w:b/>
        </w:rPr>
        <w:t>CAPRI - Correlation of Air Pollution and Respiratory Illness</w:t>
      </w:r>
    </w:p>
    <w:p w14:paraId="5C305F5D" w14:textId="46C76D5E" w:rsidR="00C64EAA" w:rsidRPr="00C64EAA" w:rsidRDefault="00FC74A1" w:rsidP="00B03607">
      <w:pPr>
        <w:jc w:val="both"/>
        <w:rPr>
          <w:bCs/>
          <w:i/>
          <w:iCs/>
        </w:rPr>
      </w:pPr>
      <w:r>
        <w:rPr>
          <w:bCs/>
          <w:i/>
          <w:iCs/>
        </w:rPr>
        <w:t>What have been done?</w:t>
      </w:r>
    </w:p>
    <w:p w14:paraId="63A86F77" w14:textId="77777777" w:rsidR="00FC74A1" w:rsidRPr="00FC74A1" w:rsidRDefault="00FC74A1" w:rsidP="00B03607">
      <w:pPr>
        <w:pStyle w:val="ListParagraph"/>
        <w:numPr>
          <w:ilvl w:val="0"/>
          <w:numId w:val="3"/>
        </w:numPr>
        <w:jc w:val="both"/>
        <w:rPr>
          <w:b/>
        </w:rPr>
      </w:pPr>
      <w:r w:rsidRPr="00FC74A1">
        <w:rPr>
          <w:b/>
        </w:rPr>
        <w:t>Defined Workflow and Scope:</w:t>
      </w:r>
    </w:p>
    <w:p w14:paraId="0EE925B4" w14:textId="5CEEBE7A" w:rsidR="00FC74A1" w:rsidRDefault="00FC74A1" w:rsidP="00B03607">
      <w:pPr>
        <w:pStyle w:val="ListParagraph"/>
        <w:ind w:firstLine="720"/>
        <w:jc w:val="both"/>
        <w:rPr>
          <w:bCs/>
        </w:rPr>
      </w:pPr>
      <w:r w:rsidRPr="00FC74A1">
        <w:rPr>
          <w:bCs/>
        </w:rPr>
        <w:t xml:space="preserve">Have a meeting with the team leader to establish the technical scope of the project and to clarify roles, with focus on the correlation between respiratory hospital admissions and air </w:t>
      </w:r>
      <w:r>
        <w:rPr>
          <w:bCs/>
        </w:rPr>
        <w:t>pollution.</w:t>
      </w:r>
    </w:p>
    <w:p w14:paraId="13ED531E" w14:textId="5579A7BE" w:rsidR="00FC74A1" w:rsidRDefault="00FC74A1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So what? To make sures the is a team alignment and allows targeted research and development efforts, preventing scope creep early in the project lifecycle.</w:t>
      </w:r>
    </w:p>
    <w:p w14:paraId="4B2C7CFC" w14:textId="7BC05CA6" w:rsidR="00057FD0" w:rsidRDefault="00057FD0" w:rsidP="00B03607">
      <w:pPr>
        <w:pStyle w:val="ListParagraph"/>
        <w:ind w:firstLine="720"/>
        <w:jc w:val="both"/>
        <w:rPr>
          <w:bCs/>
        </w:rPr>
      </w:pPr>
      <w:r w:rsidRPr="00057FD0">
        <w:rPr>
          <w:bCs/>
        </w:rPr>
        <w:drawing>
          <wp:inline distT="0" distB="0" distL="0" distR="0" wp14:anchorId="1DAF35E2" wp14:editId="70645568">
            <wp:extent cx="4527550" cy="2635469"/>
            <wp:effectExtent l="0" t="0" r="6350" b="0"/>
            <wp:docPr id="179225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52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42" cy="2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A2F3" w14:textId="7DF4D6E6" w:rsidR="00FC74A1" w:rsidRPr="00FC74A1" w:rsidRDefault="00FC74A1" w:rsidP="00B03607">
      <w:pPr>
        <w:pStyle w:val="ListParagraph"/>
        <w:numPr>
          <w:ilvl w:val="0"/>
          <w:numId w:val="3"/>
        </w:numPr>
        <w:jc w:val="both"/>
        <w:rPr>
          <w:b/>
        </w:rPr>
      </w:pPr>
      <w:r w:rsidRPr="00FC74A1">
        <w:rPr>
          <w:b/>
        </w:rPr>
        <w:t>Use Agile Methodology:</w:t>
      </w:r>
    </w:p>
    <w:p w14:paraId="7681CDBB" w14:textId="5C2616A1" w:rsidR="00FC74A1" w:rsidRDefault="00FC74A1" w:rsidP="00B03607">
      <w:pPr>
        <w:pStyle w:val="ListParagraph"/>
        <w:ind w:firstLine="720"/>
        <w:jc w:val="both"/>
        <w:rPr>
          <w:bCs/>
        </w:rPr>
      </w:pPr>
      <w:r w:rsidRPr="00FC74A1">
        <w:rPr>
          <w:bCs/>
        </w:rPr>
        <w:t xml:space="preserve">Decided to use an Agile process with weekly </w:t>
      </w:r>
      <w:r w:rsidRPr="00FC74A1">
        <w:rPr>
          <w:bCs/>
        </w:rPr>
        <w:t>sprints and progress management task boards (like Trell</w:t>
      </w:r>
      <w:r w:rsidR="00773A47">
        <w:rPr>
          <w:bCs/>
        </w:rPr>
        <w:t>o</w:t>
      </w:r>
      <w:r w:rsidRPr="00FC74A1">
        <w:rPr>
          <w:bCs/>
        </w:rPr>
        <w:t>)</w:t>
      </w:r>
      <w:r w:rsidR="00773A47">
        <w:rPr>
          <w:bCs/>
        </w:rPr>
        <w:t>.</w:t>
      </w:r>
    </w:p>
    <w:p w14:paraId="42006898" w14:textId="77777777" w:rsidR="00FC74A1" w:rsidRDefault="00FC74A1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 xml:space="preserve">So what? </w:t>
      </w:r>
      <w:r w:rsidRPr="00FC74A1">
        <w:rPr>
          <w:bCs/>
        </w:rPr>
        <w:t>This allows constant feedback integration and iterative development by increasing transparency and flexibility.</w:t>
      </w:r>
    </w:p>
    <w:p w14:paraId="6CF8B8C0" w14:textId="35E1C506" w:rsidR="00057FD0" w:rsidRDefault="00057FD0" w:rsidP="00B03607">
      <w:pPr>
        <w:pStyle w:val="ListParagraph"/>
        <w:ind w:firstLine="720"/>
        <w:jc w:val="both"/>
        <w:rPr>
          <w:bCs/>
        </w:rPr>
      </w:pPr>
      <w:r w:rsidRPr="00057FD0">
        <w:rPr>
          <w:bCs/>
        </w:rPr>
        <w:drawing>
          <wp:inline distT="0" distB="0" distL="0" distR="0" wp14:anchorId="3150378B" wp14:editId="1D85EA44">
            <wp:extent cx="3874685" cy="2994660"/>
            <wp:effectExtent l="0" t="0" r="0" b="0"/>
            <wp:docPr id="1138951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12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053" cy="29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189" w14:textId="70E824EA" w:rsidR="00057FD0" w:rsidRDefault="00057FD0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(We changed to Teams planner instead as recommended by the project mentor)</w:t>
      </w:r>
    </w:p>
    <w:p w14:paraId="187DBE32" w14:textId="77777777" w:rsidR="00FC74A1" w:rsidRDefault="00FC74A1" w:rsidP="00B03607">
      <w:pPr>
        <w:pStyle w:val="ListParagraph"/>
        <w:numPr>
          <w:ilvl w:val="0"/>
          <w:numId w:val="3"/>
        </w:numPr>
        <w:jc w:val="both"/>
        <w:rPr>
          <w:b/>
        </w:rPr>
      </w:pPr>
      <w:r w:rsidRPr="00FC74A1">
        <w:rPr>
          <w:b/>
        </w:rPr>
        <w:lastRenderedPageBreak/>
        <w:t>Started the Ethical and Legal Review:</w:t>
      </w:r>
    </w:p>
    <w:p w14:paraId="1AC21DC2" w14:textId="6FA7EEB6" w:rsidR="00FC74A1" w:rsidRDefault="00FC74A1" w:rsidP="00B03607">
      <w:pPr>
        <w:pStyle w:val="ListParagraph"/>
        <w:ind w:firstLine="720"/>
        <w:jc w:val="both"/>
        <w:rPr>
          <w:bCs/>
        </w:rPr>
      </w:pPr>
      <w:r w:rsidRPr="00FC74A1">
        <w:rPr>
          <w:bCs/>
        </w:rPr>
        <w:t xml:space="preserve">Review the conditions of use for </w:t>
      </w:r>
      <w:r w:rsidRPr="00FC74A1">
        <w:rPr>
          <w:bCs/>
        </w:rPr>
        <w:t xml:space="preserve">AIHW and WAQI data and evaluating the sensitivity of the data, particularly </w:t>
      </w:r>
      <w:r w:rsidRPr="00FC74A1">
        <w:rPr>
          <w:bCs/>
        </w:rPr>
        <w:t>regarding</w:t>
      </w:r>
      <w:r w:rsidRPr="00FC74A1">
        <w:rPr>
          <w:bCs/>
        </w:rPr>
        <w:t xml:space="preserve"> health records.</w:t>
      </w:r>
    </w:p>
    <w:p w14:paraId="05A262B7" w14:textId="56800D59" w:rsidR="00FC74A1" w:rsidRDefault="00FC74A1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So what? G</w:t>
      </w:r>
      <w:r w:rsidRPr="00FC74A1">
        <w:rPr>
          <w:bCs/>
        </w:rPr>
        <w:t>uarantees adherence to ethical computing guidelines and gets us ready for any necessary institutional approval requirements.</w:t>
      </w:r>
    </w:p>
    <w:p w14:paraId="1125F8AF" w14:textId="215B400B" w:rsidR="00D842C8" w:rsidRPr="00FC74A1" w:rsidRDefault="00D842C8" w:rsidP="00B03607">
      <w:pPr>
        <w:pStyle w:val="ListParagraph"/>
        <w:ind w:firstLine="720"/>
        <w:jc w:val="both"/>
        <w:rPr>
          <w:bCs/>
        </w:rPr>
      </w:pPr>
      <w:r w:rsidRPr="00D842C8">
        <w:rPr>
          <w:bCs/>
        </w:rPr>
        <w:drawing>
          <wp:inline distT="0" distB="0" distL="0" distR="0" wp14:anchorId="44B4B56C" wp14:editId="54FAD7C5">
            <wp:extent cx="4687570" cy="2189021"/>
            <wp:effectExtent l="0" t="0" r="0" b="1905"/>
            <wp:docPr id="157656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0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472" cy="21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B323" w14:textId="77777777" w:rsidR="00FC74A1" w:rsidRDefault="00FC74A1" w:rsidP="00B03607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Research on Geospatial Analysis Tool:</w:t>
      </w:r>
    </w:p>
    <w:p w14:paraId="220E7F67" w14:textId="736AFA50" w:rsidR="00FC74A1" w:rsidRDefault="00FC74A1" w:rsidP="00B03607">
      <w:pPr>
        <w:pStyle w:val="ListParagraph"/>
        <w:ind w:firstLine="720"/>
        <w:jc w:val="both"/>
        <w:rPr>
          <w:bCs/>
        </w:rPr>
      </w:pPr>
      <w:r w:rsidRPr="00FC74A1">
        <w:rPr>
          <w:bCs/>
        </w:rPr>
        <w:t>Looked at mapping libraries for regional overlay and heatmap creation</w:t>
      </w:r>
      <w:r w:rsidRPr="00FC74A1">
        <w:rPr>
          <w:bCs/>
        </w:rPr>
        <w:t xml:space="preserve"> for the data visualization</w:t>
      </w:r>
      <w:r>
        <w:rPr>
          <w:bCs/>
        </w:rPr>
        <w:t>.</w:t>
      </w:r>
    </w:p>
    <w:p w14:paraId="01FDE67B" w14:textId="77777777" w:rsidR="00773A47" w:rsidRDefault="00FC74A1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 xml:space="preserve">So what? </w:t>
      </w:r>
      <w:r w:rsidR="00773A47" w:rsidRPr="00773A47">
        <w:rPr>
          <w:bCs/>
        </w:rPr>
        <w:t>Early tool selection allows the effective creation of accurate, interactive visualizations that are important in presenting results.</w:t>
      </w:r>
    </w:p>
    <w:p w14:paraId="19F3CF34" w14:textId="321B5FF4" w:rsidR="00773A47" w:rsidRPr="00C64EAA" w:rsidRDefault="00C64EAA" w:rsidP="00B03607">
      <w:pPr>
        <w:pStyle w:val="ListParagraph"/>
        <w:numPr>
          <w:ilvl w:val="0"/>
          <w:numId w:val="3"/>
        </w:numPr>
        <w:jc w:val="both"/>
        <w:rPr>
          <w:b/>
        </w:rPr>
      </w:pPr>
      <w:r w:rsidRPr="00C64EAA">
        <w:rPr>
          <w:b/>
        </w:rPr>
        <w:t>GitHub Repository Setup:</w:t>
      </w:r>
    </w:p>
    <w:p w14:paraId="3D449251" w14:textId="0387F97B" w:rsidR="00C64EAA" w:rsidRDefault="00C64EAA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Create a well-organized GitHub repository to store raw data, cleaned, data, analytical script and notebooks, as well as documentation folders.</w:t>
      </w:r>
    </w:p>
    <w:p w14:paraId="06617669" w14:textId="464AE483" w:rsidR="00C64EAA" w:rsidRDefault="00C64EAA" w:rsidP="00B03607">
      <w:pPr>
        <w:pStyle w:val="ListParagraph"/>
        <w:jc w:val="both"/>
        <w:rPr>
          <w:bCs/>
        </w:rPr>
      </w:pPr>
      <w:r>
        <w:rPr>
          <w:bCs/>
        </w:rPr>
        <w:tab/>
        <w:t>So what? This creates a centralized, version-controlled platform for efficient code and research collaboration and progress tracking.</w:t>
      </w:r>
    </w:p>
    <w:p w14:paraId="0B00D4FA" w14:textId="0F881C1A" w:rsidR="009B36D9" w:rsidRDefault="009B36D9" w:rsidP="00B03607">
      <w:pPr>
        <w:pStyle w:val="ListParagraph"/>
        <w:jc w:val="both"/>
        <w:rPr>
          <w:bCs/>
        </w:rPr>
      </w:pPr>
      <w:r w:rsidRPr="009B36D9">
        <w:rPr>
          <w:bCs/>
        </w:rPr>
        <w:lastRenderedPageBreak/>
        <w:drawing>
          <wp:inline distT="0" distB="0" distL="0" distR="0" wp14:anchorId="73AAD2EE" wp14:editId="13470AA7">
            <wp:extent cx="5731510" cy="5172710"/>
            <wp:effectExtent l="0" t="0" r="2540" b="8890"/>
            <wp:docPr id="1539533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36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C695" w14:textId="1E765AFB" w:rsidR="00C64EAA" w:rsidRPr="00C64EAA" w:rsidRDefault="00C64EAA" w:rsidP="00B03607">
      <w:pPr>
        <w:pStyle w:val="ListParagraph"/>
        <w:numPr>
          <w:ilvl w:val="0"/>
          <w:numId w:val="3"/>
        </w:numPr>
        <w:jc w:val="both"/>
        <w:rPr>
          <w:b/>
        </w:rPr>
      </w:pPr>
      <w:r w:rsidRPr="00C64EAA">
        <w:rPr>
          <w:b/>
        </w:rPr>
        <w:t>Initial Exploratory Research Assignment:</w:t>
      </w:r>
    </w:p>
    <w:p w14:paraId="68F3394D" w14:textId="5554F44B" w:rsidR="00C64EAA" w:rsidRDefault="00C64EAA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Assigned roles and responsibilities for exploring the relationship between air quality trends and hospital admissions as well as respiratory illnesses, including identifying time-lag patterns.</w:t>
      </w:r>
    </w:p>
    <w:p w14:paraId="2699FEC1" w14:textId="59EDFD00" w:rsidR="00C64EAA" w:rsidRDefault="00C64EAA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So what? This research can inform the selection of regression models and guide data transformation steps for temporal alignment.</w:t>
      </w:r>
    </w:p>
    <w:p w14:paraId="1E68F3A6" w14:textId="23F0AD31" w:rsidR="009B36D9" w:rsidRDefault="009B36D9" w:rsidP="00B03607">
      <w:pPr>
        <w:pStyle w:val="ListParagraph"/>
        <w:ind w:firstLine="720"/>
        <w:jc w:val="both"/>
        <w:rPr>
          <w:bCs/>
        </w:rPr>
      </w:pPr>
      <w:hyperlink r:id="rId9" w:history="1">
        <w:r w:rsidRPr="009B36D9">
          <w:rPr>
            <w:rStyle w:val="Hyperlink"/>
            <w:bCs/>
          </w:rPr>
          <w:t>Air Quality Prediction</w:t>
        </w:r>
      </w:hyperlink>
      <w:r>
        <w:rPr>
          <w:bCs/>
        </w:rPr>
        <w:t xml:space="preserve"> &lt;- Found this Kaggle notebook for initial inspiration.</w:t>
      </w:r>
    </w:p>
    <w:p w14:paraId="157498B9" w14:textId="77777777" w:rsidR="00C64EAA" w:rsidRDefault="00C64EAA" w:rsidP="00B03607">
      <w:pPr>
        <w:jc w:val="both"/>
        <w:rPr>
          <w:bCs/>
        </w:rPr>
      </w:pPr>
    </w:p>
    <w:p w14:paraId="3DD2AC61" w14:textId="77777777" w:rsidR="00C64EAA" w:rsidRDefault="00C64EAA" w:rsidP="00B03607">
      <w:pPr>
        <w:jc w:val="both"/>
        <w:rPr>
          <w:bCs/>
        </w:rPr>
      </w:pPr>
      <w:r w:rsidRPr="00C64EAA">
        <w:rPr>
          <w:bCs/>
          <w:i/>
          <w:iCs/>
        </w:rPr>
        <w:t>Next Actions</w:t>
      </w:r>
      <w:r w:rsidRPr="00C64EAA">
        <w:rPr>
          <w:bCs/>
          <w:i/>
          <w:iCs/>
        </w:rPr>
        <w:t>?</w:t>
      </w:r>
    </w:p>
    <w:p w14:paraId="5FCB5534" w14:textId="77777777" w:rsidR="00C64EAA" w:rsidRPr="00C64EAA" w:rsidRDefault="00C64EAA" w:rsidP="00B03607">
      <w:pPr>
        <w:pStyle w:val="ListParagraph"/>
        <w:numPr>
          <w:ilvl w:val="0"/>
          <w:numId w:val="4"/>
        </w:numPr>
        <w:jc w:val="both"/>
        <w:rPr>
          <w:b/>
        </w:rPr>
      </w:pPr>
      <w:r w:rsidRPr="00C64EAA">
        <w:rPr>
          <w:b/>
        </w:rPr>
        <w:t>Full Review of Ethics and Privacy Compliance:</w:t>
      </w:r>
    </w:p>
    <w:p w14:paraId="5EBBC9D1" w14:textId="11B17467" w:rsidR="00C64EAA" w:rsidRDefault="00C64EAA" w:rsidP="00B03607">
      <w:pPr>
        <w:pStyle w:val="ListParagraph"/>
        <w:ind w:firstLine="720"/>
        <w:jc w:val="both"/>
        <w:rPr>
          <w:bCs/>
        </w:rPr>
      </w:pPr>
      <w:r w:rsidRPr="00C64EAA">
        <w:rPr>
          <w:bCs/>
        </w:rPr>
        <w:t>Complete the documentation of ethical concerns to make sure we handle health-related datasets according to best standards.</w:t>
      </w:r>
    </w:p>
    <w:p w14:paraId="5E729E96" w14:textId="3BDD12E8" w:rsidR="00C64EAA" w:rsidRPr="00C64EAA" w:rsidRDefault="00C64EAA" w:rsidP="00B03607">
      <w:pPr>
        <w:pStyle w:val="ListParagraph"/>
        <w:numPr>
          <w:ilvl w:val="0"/>
          <w:numId w:val="4"/>
        </w:numPr>
        <w:jc w:val="both"/>
        <w:rPr>
          <w:b/>
        </w:rPr>
      </w:pPr>
      <w:r w:rsidRPr="00C64EAA">
        <w:rPr>
          <w:b/>
        </w:rPr>
        <w:t xml:space="preserve">Data </w:t>
      </w:r>
      <w:r w:rsidRPr="00C64EAA">
        <w:rPr>
          <w:b/>
        </w:rPr>
        <w:t>C</w:t>
      </w:r>
      <w:r w:rsidRPr="00C64EAA">
        <w:rPr>
          <w:b/>
        </w:rPr>
        <w:t xml:space="preserve">leaning and </w:t>
      </w:r>
      <w:r w:rsidRPr="00C64EAA">
        <w:rPr>
          <w:b/>
        </w:rPr>
        <w:t>A</w:t>
      </w:r>
      <w:r w:rsidRPr="00C64EAA">
        <w:rPr>
          <w:b/>
        </w:rPr>
        <w:t>lignment</w:t>
      </w:r>
      <w:r w:rsidRPr="00C64EAA">
        <w:rPr>
          <w:b/>
        </w:rPr>
        <w:t>:</w:t>
      </w:r>
    </w:p>
    <w:p w14:paraId="54B609C9" w14:textId="30EB87BB" w:rsidR="00C64EAA" w:rsidRDefault="00C64EAA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t>I</w:t>
      </w:r>
      <w:r w:rsidRPr="00C64EAA">
        <w:rPr>
          <w:bCs/>
        </w:rPr>
        <w:t>nclude standardizing time formats, managing missing data, and coordinating the geographic granularity between hospital admission zones and air quality monitoring sites.</w:t>
      </w:r>
    </w:p>
    <w:p w14:paraId="4314EBCA" w14:textId="4E3B18EB" w:rsidR="00C64EAA" w:rsidRPr="00C64EAA" w:rsidRDefault="00C64EAA" w:rsidP="00B03607">
      <w:pPr>
        <w:pStyle w:val="ListParagraph"/>
        <w:numPr>
          <w:ilvl w:val="0"/>
          <w:numId w:val="4"/>
        </w:numPr>
        <w:jc w:val="both"/>
        <w:rPr>
          <w:b/>
        </w:rPr>
      </w:pPr>
      <w:r w:rsidRPr="00C64EAA">
        <w:rPr>
          <w:b/>
        </w:rPr>
        <w:t>Find T</w:t>
      </w:r>
      <w:r w:rsidRPr="00C64EAA">
        <w:rPr>
          <w:b/>
        </w:rPr>
        <w:t xml:space="preserve">rends or </w:t>
      </w:r>
      <w:r w:rsidRPr="00C64EAA">
        <w:rPr>
          <w:b/>
        </w:rPr>
        <w:t>O</w:t>
      </w:r>
      <w:r w:rsidRPr="00C64EAA">
        <w:rPr>
          <w:b/>
        </w:rPr>
        <w:t>utliers</w:t>
      </w:r>
      <w:r w:rsidRPr="00C64EAA">
        <w:rPr>
          <w:b/>
        </w:rPr>
        <w:t>:</w:t>
      </w:r>
    </w:p>
    <w:p w14:paraId="075119F9" w14:textId="08150DC9" w:rsidR="00C64EAA" w:rsidRDefault="00C64EAA" w:rsidP="00B03607">
      <w:pPr>
        <w:pStyle w:val="ListParagraph"/>
        <w:ind w:firstLine="720"/>
        <w:jc w:val="both"/>
        <w:rPr>
          <w:bCs/>
        </w:rPr>
      </w:pPr>
      <w:r>
        <w:rPr>
          <w:bCs/>
        </w:rPr>
        <w:lastRenderedPageBreak/>
        <w:t>C</w:t>
      </w:r>
      <w:r w:rsidRPr="00C64EAA">
        <w:rPr>
          <w:bCs/>
        </w:rPr>
        <w:t>harting hospital admissions and pollutant levels by time and geography using exploratory data analysis (EDA).</w:t>
      </w:r>
    </w:p>
    <w:p w14:paraId="520BA4F7" w14:textId="77777777" w:rsidR="00C64EAA" w:rsidRPr="00C64EAA" w:rsidRDefault="00C64EAA" w:rsidP="00B03607">
      <w:pPr>
        <w:pStyle w:val="ListParagraph"/>
        <w:numPr>
          <w:ilvl w:val="0"/>
          <w:numId w:val="4"/>
        </w:numPr>
        <w:jc w:val="both"/>
        <w:rPr>
          <w:b/>
        </w:rPr>
      </w:pPr>
      <w:r w:rsidRPr="00C64EAA">
        <w:rPr>
          <w:b/>
        </w:rPr>
        <w:t xml:space="preserve">Research on Confounding Variables: </w:t>
      </w:r>
    </w:p>
    <w:p w14:paraId="15022824" w14:textId="14A67CBA" w:rsidR="00C64EAA" w:rsidRDefault="00C64EAA" w:rsidP="00B03607">
      <w:pPr>
        <w:pStyle w:val="ListParagraph"/>
        <w:ind w:firstLine="720"/>
        <w:jc w:val="both"/>
        <w:rPr>
          <w:bCs/>
        </w:rPr>
      </w:pPr>
      <w:r w:rsidRPr="00C64EAA">
        <w:rPr>
          <w:bCs/>
        </w:rPr>
        <w:t>Examine outside variables (such as the climate and socioeconomic indicators) that regression analysis can account for.</w:t>
      </w:r>
    </w:p>
    <w:p w14:paraId="430EF6A9" w14:textId="77777777" w:rsidR="00C64EAA" w:rsidRPr="00C64EAA" w:rsidRDefault="00C64EAA" w:rsidP="00B03607">
      <w:pPr>
        <w:pStyle w:val="ListParagraph"/>
        <w:numPr>
          <w:ilvl w:val="0"/>
          <w:numId w:val="4"/>
        </w:numPr>
        <w:jc w:val="both"/>
        <w:rPr>
          <w:b/>
        </w:rPr>
      </w:pPr>
      <w:r w:rsidRPr="00C64EAA">
        <w:rPr>
          <w:b/>
        </w:rPr>
        <w:t xml:space="preserve">Model Selection Strategy: </w:t>
      </w:r>
    </w:p>
    <w:p w14:paraId="0F06CAFC" w14:textId="23C476D1" w:rsidR="00C64EAA" w:rsidRPr="00C64EAA" w:rsidRDefault="00C64EAA" w:rsidP="00B03607">
      <w:pPr>
        <w:pStyle w:val="ListParagraph"/>
        <w:ind w:firstLine="720"/>
        <w:jc w:val="both"/>
        <w:rPr>
          <w:bCs/>
        </w:rPr>
      </w:pPr>
      <w:r w:rsidRPr="00C64EAA">
        <w:rPr>
          <w:bCs/>
        </w:rPr>
        <w:t>Based on the characteristics of the data distributions, create a shortlist of possible regression models (such as Poisson, random forest, and linear regression).</w:t>
      </w:r>
    </w:p>
    <w:p w14:paraId="7D1CA66B" w14:textId="77777777" w:rsidR="00C64EAA" w:rsidRPr="00C64EAA" w:rsidRDefault="00C64EAA" w:rsidP="00C64EAA">
      <w:pPr>
        <w:rPr>
          <w:bCs/>
        </w:rPr>
      </w:pPr>
    </w:p>
    <w:p w14:paraId="6E416E1E" w14:textId="77777777" w:rsidR="00FC74A1" w:rsidRPr="00FC74A1" w:rsidRDefault="00FC74A1" w:rsidP="00C64EAA">
      <w:pPr>
        <w:rPr>
          <w:bCs/>
        </w:rPr>
      </w:pPr>
    </w:p>
    <w:p w14:paraId="2D10F0DB" w14:textId="4735DDFB" w:rsidR="00FC74A1" w:rsidRPr="00FC74A1" w:rsidRDefault="00FC74A1" w:rsidP="00FC74A1">
      <w:pPr>
        <w:pStyle w:val="ListParagraph"/>
        <w:ind w:left="1440"/>
        <w:rPr>
          <w:bCs/>
        </w:rPr>
      </w:pPr>
    </w:p>
    <w:p w14:paraId="3063A9C4" w14:textId="24B95D5F" w:rsidR="00FC74A1" w:rsidRPr="00FC74A1" w:rsidRDefault="00FC74A1" w:rsidP="00FC74A1">
      <w:pPr>
        <w:pStyle w:val="ListParagraph"/>
        <w:ind w:firstLine="720"/>
        <w:rPr>
          <w:bCs/>
        </w:rPr>
      </w:pPr>
    </w:p>
    <w:p w14:paraId="5223569C" w14:textId="6CBE6D86" w:rsidR="00FC74A1" w:rsidRPr="00FC74A1" w:rsidRDefault="00FC74A1" w:rsidP="00FC74A1">
      <w:pPr>
        <w:pStyle w:val="ListParagraph"/>
        <w:ind w:left="1440"/>
        <w:rPr>
          <w:bCs/>
        </w:rPr>
      </w:pPr>
    </w:p>
    <w:sectPr w:rsidR="00FC74A1" w:rsidRPr="00FC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D150F"/>
    <w:multiLevelType w:val="hybridMultilevel"/>
    <w:tmpl w:val="843EBF4E"/>
    <w:lvl w:ilvl="0" w:tplc="21620E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E0F54"/>
    <w:multiLevelType w:val="hybridMultilevel"/>
    <w:tmpl w:val="454A8F2A"/>
    <w:lvl w:ilvl="0" w:tplc="9E64F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55592"/>
    <w:multiLevelType w:val="hybridMultilevel"/>
    <w:tmpl w:val="28F0CB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4AAD"/>
    <w:multiLevelType w:val="hybridMultilevel"/>
    <w:tmpl w:val="0B868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29612">
    <w:abstractNumId w:val="0"/>
  </w:num>
  <w:num w:numId="2" w16cid:durableId="1022054210">
    <w:abstractNumId w:val="1"/>
  </w:num>
  <w:num w:numId="3" w16cid:durableId="1846170392">
    <w:abstractNumId w:val="3"/>
  </w:num>
  <w:num w:numId="4" w16cid:durableId="1808934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D"/>
    <w:rsid w:val="00057FD0"/>
    <w:rsid w:val="00773A47"/>
    <w:rsid w:val="008D4CF2"/>
    <w:rsid w:val="009567F7"/>
    <w:rsid w:val="009B36D9"/>
    <w:rsid w:val="00B03607"/>
    <w:rsid w:val="00B5255B"/>
    <w:rsid w:val="00C64EAA"/>
    <w:rsid w:val="00CD475E"/>
    <w:rsid w:val="00D842C8"/>
    <w:rsid w:val="00DF141E"/>
    <w:rsid w:val="00E005BD"/>
    <w:rsid w:val="00FC74A1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42C4"/>
  <w15:chartTrackingRefBased/>
  <w15:docId w15:val="{515BE287-7405-4E12-9E1A-689AA58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hamedetezadi/air-quality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7</cp:revision>
  <dcterms:created xsi:type="dcterms:W3CDTF">2025-07-26T06:10:00Z</dcterms:created>
  <dcterms:modified xsi:type="dcterms:W3CDTF">2025-08-03T10:40:00Z</dcterms:modified>
</cp:coreProperties>
</file>