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CDE8" w14:textId="26F491AE" w:rsidR="00BF6861" w:rsidRDefault="002C31EA" w:rsidP="00E945D8">
      <w:pPr>
        <w:ind w:firstLineChars="200" w:firstLine="420"/>
      </w:pPr>
      <w:r>
        <w:rPr>
          <w:rFonts w:hint="eastAsia"/>
        </w:rPr>
        <w:t>本文主要提出了</w:t>
      </w:r>
      <w:r w:rsidR="000C72BF" w:rsidRPr="000C72BF">
        <w:t>Median-based Gradient Descent</w:t>
      </w:r>
      <w:r w:rsidR="0000269C">
        <w:rPr>
          <w:rFonts w:hint="eastAsia"/>
        </w:rPr>
        <w:t>和</w:t>
      </w:r>
      <w:r w:rsidR="0000269C" w:rsidRPr="0000269C">
        <w:t>Trimmed-mean-based Gradient Descent</w:t>
      </w:r>
      <w:r w:rsidR="00F74AE7">
        <w:rPr>
          <w:rFonts w:hint="eastAsia"/>
        </w:rPr>
        <w:t>两种</w:t>
      </w:r>
      <w:r w:rsidR="00E85BEE">
        <w:rPr>
          <w:rFonts w:hint="eastAsia"/>
        </w:rPr>
        <w:t>拜占庭容错聚合算法</w:t>
      </w:r>
      <w:r w:rsidR="007D3D6E">
        <w:rPr>
          <w:rFonts w:hint="eastAsia"/>
        </w:rPr>
        <w:t>，并</w:t>
      </w:r>
      <w:r w:rsidR="00F64C5B">
        <w:rPr>
          <w:rFonts w:hint="eastAsia"/>
        </w:rPr>
        <w:t>证明了他们所能达到的</w:t>
      </w:r>
      <w:r w:rsidR="00AD7270">
        <w:rPr>
          <w:rFonts w:hint="eastAsia"/>
        </w:rPr>
        <w:t>最低错误率</w:t>
      </w:r>
      <w:r w:rsidR="003F4493">
        <w:rPr>
          <w:rFonts w:hint="eastAsia"/>
        </w:rPr>
        <w:t>。</w:t>
      </w:r>
    </w:p>
    <w:p w14:paraId="3CC377D3" w14:textId="64DB0872" w:rsidR="0062436A" w:rsidRDefault="001A510E" w:rsidP="00E945D8">
      <w:pPr>
        <w:ind w:firstLineChars="200" w:firstLine="420"/>
      </w:pPr>
      <w:r>
        <w:rPr>
          <w:rFonts w:hint="eastAsia"/>
        </w:rPr>
        <w:t>其中</w:t>
      </w:r>
      <w:r w:rsidRPr="001A510E">
        <w:t>Median-based Gradient Descent</w:t>
      </w:r>
      <w:r w:rsidR="002E5F3C">
        <w:rPr>
          <w:rFonts w:hint="eastAsia"/>
        </w:rPr>
        <w:t>在聚合梯度时，选取所有梯度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  <m:sup>
            <m:r>
              <w:rPr>
                <w:rFonts w:ascii="Cambria Math" w:hAnsi="Cambria Math" w:hint="eastAsia"/>
              </w:rPr>
              <m:t>i</m:t>
            </m:r>
          </m:sup>
        </m:sSubSup>
      </m:oMath>
      <w:r w:rsidR="002E5F3C">
        <w:rPr>
          <w:rFonts w:hint="eastAsia"/>
        </w:rPr>
        <w:t>在第k个维度上的中位数，作为其聚合后梯度在第k个维度上的值。</w:t>
      </w:r>
    </w:p>
    <w:p w14:paraId="41DFEA6F" w14:textId="244511C7" w:rsidR="00A27A94" w:rsidRDefault="00A27A94" w:rsidP="00E945D8">
      <w:pPr>
        <w:ind w:firstLineChars="200" w:firstLine="420"/>
      </w:pPr>
      <w:r>
        <w:rPr>
          <w:rFonts w:hint="eastAsia"/>
        </w:rPr>
        <w:t>其中</w:t>
      </w:r>
      <w:r w:rsidR="001A7D1F">
        <w:t>T</w:t>
      </w:r>
      <w:r w:rsidRPr="0000269C">
        <w:t>rimmed-mean-based Gradient Descent</w:t>
      </w:r>
      <w:r>
        <w:rPr>
          <w:rFonts w:hint="eastAsia"/>
        </w:rPr>
        <w:t>在聚合梯度时，需要</w:t>
      </w:r>
      <w:r w:rsidR="004322ED">
        <w:rPr>
          <w:rFonts w:hint="eastAsia"/>
        </w:rPr>
        <w:t>提供</w:t>
      </w:r>
      <w:r w:rsidR="00DE44FF">
        <w:rPr>
          <w:rFonts w:hint="eastAsia"/>
        </w:rPr>
        <w:t>参数</w:t>
      </w:r>
      <m:oMath>
        <m:r>
          <w:rPr>
            <w:rFonts w:ascii="Cambria Math" w:hAnsi="Cambria Math"/>
          </w:rPr>
          <m:t>β</m:t>
        </m:r>
      </m:oMath>
      <w:r w:rsidR="00DE44FF">
        <w:rPr>
          <w:rFonts w:hint="eastAsia"/>
        </w:rPr>
        <w:t>（表示系统中可能存在的拜占庭节点</w:t>
      </w:r>
      <w:r w:rsidR="00462A65">
        <w:rPr>
          <w:rFonts w:hint="eastAsia"/>
        </w:rPr>
        <w:t>百分比</w:t>
      </w:r>
      <w:r w:rsidR="00DE44FF">
        <w:rPr>
          <w:rFonts w:hint="eastAsia"/>
        </w:rPr>
        <w:t>）</w:t>
      </w:r>
      <w:r w:rsidR="004322ED">
        <w:rPr>
          <w:rFonts w:hint="eastAsia"/>
        </w:rPr>
        <w:t>，在所有梯度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  <m:sup>
            <m:r>
              <w:rPr>
                <w:rFonts w:ascii="Cambria Math" w:hAnsi="Cambria Math" w:hint="eastAsia"/>
              </w:rPr>
              <m:t>i</m:t>
            </m:r>
          </m:sup>
        </m:sSubSup>
      </m:oMath>
      <w:r w:rsidR="004322ED">
        <w:rPr>
          <w:rFonts w:hint="eastAsia"/>
        </w:rPr>
        <w:t>的每个维度k</w:t>
      </w:r>
      <w:r w:rsidR="00006A1E">
        <w:rPr>
          <w:rFonts w:hint="eastAsia"/>
        </w:rPr>
        <w:t>筛除掉最小的</w:t>
      </w:r>
      <m:oMath>
        <m:r>
          <w:rPr>
            <w:rFonts w:ascii="Cambria Math" w:hAnsi="Cambria Math"/>
          </w:rPr>
          <m:t>β</m:t>
        </m:r>
        <m:r>
          <w:rPr>
            <w:rFonts w:ascii="MS Mincho" w:eastAsia="MS Mincho" w:hAnsi="MS Mincho" w:cs="MS Mincho" w:hint="eastAsia"/>
          </w:rPr>
          <m:t>*</m:t>
        </m:r>
        <m:r>
          <w:rPr>
            <w:rFonts w:ascii="Cambria Math" w:hAnsi="Cambria Math" w:hint="eastAsia"/>
          </w:rPr>
          <m:t>n</m:t>
        </m:r>
      </m:oMath>
      <w:r w:rsidR="00006A1E">
        <w:rPr>
          <w:rFonts w:hint="eastAsia"/>
        </w:rPr>
        <w:t>个值和最大的</w:t>
      </w:r>
      <m:oMath>
        <m:r>
          <w:rPr>
            <w:rFonts w:ascii="Cambria Math" w:hAnsi="Cambria Math"/>
          </w:rPr>
          <m:t>β</m:t>
        </m:r>
        <m:r>
          <w:rPr>
            <w:rFonts w:ascii="Cambria Math" w:eastAsia="MS Mincho" w:hAnsi="Cambria Math" w:cs="MS Mincho" w:hint="eastAsia"/>
          </w:rPr>
          <m:t>*</m:t>
        </m:r>
        <m:r>
          <w:rPr>
            <w:rFonts w:ascii="Cambria Math" w:hAnsi="Cambria Math" w:hint="eastAsia"/>
          </w:rPr>
          <m:t>n</m:t>
        </m:r>
      </m:oMath>
      <w:r w:rsidR="00006A1E">
        <w:rPr>
          <w:rFonts w:hint="eastAsia"/>
        </w:rPr>
        <w:t>个值</w:t>
      </w:r>
      <w:r w:rsidR="002327B5">
        <w:rPr>
          <w:rFonts w:hint="eastAsia"/>
        </w:rPr>
        <w:t>，再用剩下的值求平均作为聚合后梯度在第k个维度上的值。</w:t>
      </w:r>
    </w:p>
    <w:p w14:paraId="2567FD98" w14:textId="58431E73" w:rsidR="000113F5" w:rsidRDefault="001A7D1F" w:rsidP="00E945D8">
      <w:pPr>
        <w:ind w:firstLineChars="200" w:firstLine="420"/>
      </w:pPr>
      <w:r>
        <w:rPr>
          <w:rFonts w:hint="eastAsia"/>
        </w:rPr>
        <w:t>理论证明</w:t>
      </w:r>
      <w:r>
        <w:t>T</w:t>
      </w:r>
      <w:r w:rsidRPr="0000269C">
        <w:t>rimmed-mean-based Gradient Descent</w:t>
      </w:r>
      <w:r>
        <w:rPr>
          <w:rFonts w:hint="eastAsia"/>
        </w:rPr>
        <w:t>能够达到最低的错误率，而</w:t>
      </w:r>
      <w:r w:rsidRPr="001A510E">
        <w:t>Median-based Gradient Descent</w:t>
      </w:r>
      <w:r>
        <w:rPr>
          <w:rFonts w:hint="eastAsia"/>
        </w:rPr>
        <w:t>在更加弱的假设下能达到接近最低的错误率。</w:t>
      </w:r>
    </w:p>
    <w:p w14:paraId="21F40D4D" w14:textId="1D522BF8" w:rsidR="007032CB" w:rsidRPr="004322ED" w:rsidRDefault="007032CB" w:rsidP="00E945D8">
      <w:pPr>
        <w:ind w:firstLineChars="200" w:firstLine="420"/>
        <w:rPr>
          <w:rFonts w:hint="eastAsia"/>
        </w:rPr>
      </w:pPr>
      <w:r>
        <w:rPr>
          <w:rFonts w:hint="eastAsia"/>
        </w:rPr>
        <w:t>其次，本文也将</w:t>
      </w:r>
      <w:r w:rsidRPr="000C72BF">
        <w:t>Median-based Gradient Descent</w:t>
      </w:r>
      <w:r>
        <w:rPr>
          <w:rFonts w:hint="eastAsia"/>
        </w:rPr>
        <w:t>应用于</w:t>
      </w:r>
      <w:r w:rsidR="00421D39">
        <w:rPr>
          <w:rFonts w:hint="eastAsia"/>
        </w:rPr>
        <w:t>一</w:t>
      </w:r>
      <w:r>
        <w:rPr>
          <w:rFonts w:hint="eastAsia"/>
        </w:rPr>
        <w:t>轮联邦学习中，</w:t>
      </w:r>
      <w:r w:rsidR="00421D39">
        <w:rPr>
          <w:rFonts w:hint="eastAsia"/>
        </w:rPr>
        <w:t>实验表明</w:t>
      </w:r>
      <w:r w:rsidR="0084327D">
        <w:rPr>
          <w:rFonts w:hint="eastAsia"/>
        </w:rPr>
        <w:t>其也能在这种场景中进行安全聚合。</w:t>
      </w:r>
    </w:p>
    <w:sectPr w:rsidR="007032CB" w:rsidRPr="00432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E6"/>
    <w:rsid w:val="0000269C"/>
    <w:rsid w:val="00006A1E"/>
    <w:rsid w:val="000113F5"/>
    <w:rsid w:val="000C72BF"/>
    <w:rsid w:val="001A510E"/>
    <w:rsid w:val="001A7D1F"/>
    <w:rsid w:val="002327B5"/>
    <w:rsid w:val="002C31EA"/>
    <w:rsid w:val="002E5F3C"/>
    <w:rsid w:val="003F4493"/>
    <w:rsid w:val="00421D39"/>
    <w:rsid w:val="004322ED"/>
    <w:rsid w:val="00462A65"/>
    <w:rsid w:val="004B113F"/>
    <w:rsid w:val="004C46E6"/>
    <w:rsid w:val="0062436A"/>
    <w:rsid w:val="007032CB"/>
    <w:rsid w:val="007D3D6E"/>
    <w:rsid w:val="0084327D"/>
    <w:rsid w:val="00A27A94"/>
    <w:rsid w:val="00AD7270"/>
    <w:rsid w:val="00BF6861"/>
    <w:rsid w:val="00C70083"/>
    <w:rsid w:val="00DE44FF"/>
    <w:rsid w:val="00E36FD0"/>
    <w:rsid w:val="00E85BEE"/>
    <w:rsid w:val="00E945D8"/>
    <w:rsid w:val="00F64C5B"/>
    <w:rsid w:val="00F7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7AB6"/>
  <w15:chartTrackingRefBased/>
  <w15:docId w15:val="{D1953D97-BD65-43DD-AA37-238F56E1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5F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晓玮</dc:creator>
  <cp:keywords/>
  <dc:description/>
  <cp:lastModifiedBy>吴 晓玮</cp:lastModifiedBy>
  <cp:revision>28</cp:revision>
  <dcterms:created xsi:type="dcterms:W3CDTF">2023-03-19T02:47:00Z</dcterms:created>
  <dcterms:modified xsi:type="dcterms:W3CDTF">2023-03-19T03:04:00Z</dcterms:modified>
</cp:coreProperties>
</file>