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9D8C" w14:textId="088C78DB" w:rsidR="00D04295" w:rsidRDefault="00460BE2" w:rsidP="00061DF5">
      <w:pPr>
        <w:ind w:firstLineChars="200" w:firstLine="420"/>
      </w:pPr>
      <w:r>
        <w:rPr>
          <w:rFonts w:hint="eastAsia"/>
        </w:rPr>
        <w:t>本篇论文提出了一种扩展性强</w:t>
      </w:r>
      <w:r w:rsidR="009A0411">
        <w:rPr>
          <w:rFonts w:hint="eastAsia"/>
        </w:rPr>
        <w:t>且模块化</w:t>
      </w:r>
      <w:r>
        <w:rPr>
          <w:rFonts w:hint="eastAsia"/>
        </w:rPr>
        <w:t>的区块链系统</w:t>
      </w:r>
      <w:r w:rsidR="00E70A01">
        <w:rPr>
          <w:rFonts w:hint="eastAsia"/>
        </w:rPr>
        <w:t>Fabric</w:t>
      </w:r>
      <w:r>
        <w:rPr>
          <w:rFonts w:hint="eastAsia"/>
        </w:rPr>
        <w:t>。</w:t>
      </w:r>
      <w:r w:rsidR="001C4034">
        <w:rPr>
          <w:rFonts w:hint="eastAsia"/>
        </w:rPr>
        <w:t>其能</w:t>
      </w:r>
      <w:r w:rsidR="00C20250">
        <w:rPr>
          <w:rFonts w:hint="eastAsia"/>
        </w:rPr>
        <w:t>将共识协议模块化，以满足不同应用场景。</w:t>
      </w:r>
      <w:r w:rsidR="00CB43B0">
        <w:rPr>
          <w:rFonts w:hint="eastAsia"/>
        </w:rPr>
        <w:t>并且能用通用编程语言</w:t>
      </w:r>
      <w:r w:rsidR="00D023E7">
        <w:rPr>
          <w:rFonts w:hint="eastAsia"/>
        </w:rPr>
        <w:t>（例如Java和Go）</w:t>
      </w:r>
      <w:r w:rsidR="00CB43B0">
        <w:rPr>
          <w:rFonts w:hint="eastAsia"/>
        </w:rPr>
        <w:t>编写</w:t>
      </w:r>
      <w:r w:rsidR="00A200A2">
        <w:rPr>
          <w:rFonts w:hint="eastAsia"/>
        </w:rPr>
        <w:t>smart</w:t>
      </w:r>
      <w:r w:rsidR="00A200A2">
        <w:t xml:space="preserve"> </w:t>
      </w:r>
      <w:r w:rsidR="00A200A2">
        <w:rPr>
          <w:rFonts w:hint="eastAsia"/>
        </w:rPr>
        <w:t>contracts</w:t>
      </w:r>
      <w:r w:rsidR="00E70A01">
        <w:rPr>
          <w:rFonts w:hint="eastAsia"/>
        </w:rPr>
        <w:t>（在F</w:t>
      </w:r>
      <w:r w:rsidR="00E70A01">
        <w:t>abric</w:t>
      </w:r>
      <w:r w:rsidR="00E70A01">
        <w:rPr>
          <w:rFonts w:hint="eastAsia"/>
        </w:rPr>
        <w:t>中叫做chaincode）。</w:t>
      </w:r>
      <w:r w:rsidR="00CA01F5">
        <w:rPr>
          <w:rFonts w:hint="eastAsia"/>
        </w:rPr>
        <w:t>同时不像Ethereum那样依赖加密货币。</w:t>
      </w:r>
      <w:r w:rsidR="00B92795">
        <w:rPr>
          <w:rFonts w:hint="eastAsia"/>
        </w:rPr>
        <w:t>其采用的架构是execute-order-validate，与大多数区块链所采用的order-execute</w:t>
      </w:r>
      <w:r w:rsidR="00CB2B55">
        <w:rPr>
          <w:rFonts w:hint="eastAsia"/>
        </w:rPr>
        <w:t>架构</w:t>
      </w:r>
      <w:r w:rsidR="00B92795">
        <w:rPr>
          <w:rFonts w:hint="eastAsia"/>
        </w:rPr>
        <w:t>不同。</w:t>
      </w:r>
    </w:p>
    <w:p w14:paraId="7C9865C4" w14:textId="478F2768" w:rsidR="00385DA9" w:rsidRDefault="00B70AF0" w:rsidP="00CC74EE">
      <w:pPr>
        <w:pStyle w:val="1"/>
      </w:pPr>
      <w:r>
        <w:rPr>
          <w:rFonts w:hint="eastAsia"/>
        </w:rPr>
        <w:t>B</w:t>
      </w:r>
      <w:r>
        <w:t>ack</w:t>
      </w:r>
      <w:r>
        <w:rPr>
          <w:rFonts w:hint="eastAsia"/>
        </w:rPr>
        <w:t>ground</w:t>
      </w:r>
    </w:p>
    <w:p w14:paraId="63E6620C" w14:textId="4EB1FDA5" w:rsidR="00061DF5" w:rsidRDefault="00481FEE" w:rsidP="00FD51DA">
      <w:r>
        <w:rPr>
          <w:rFonts w:hint="eastAsia"/>
        </w:rPr>
        <w:t>目前order</w:t>
      </w:r>
      <w:r>
        <w:t>-</w:t>
      </w:r>
      <w:r>
        <w:rPr>
          <w:rFonts w:hint="eastAsia"/>
        </w:rPr>
        <w:t>excute架构具有以下缺点：</w:t>
      </w:r>
    </w:p>
    <w:p w14:paraId="45C978B2" w14:textId="2FDFA39B" w:rsidR="00481FEE" w:rsidRDefault="00052E48" w:rsidP="00F71168">
      <w:pPr>
        <w:pStyle w:val="a5"/>
        <w:numPr>
          <w:ilvl w:val="0"/>
          <w:numId w:val="1"/>
        </w:numPr>
        <w:ind w:firstLineChars="0"/>
      </w:pPr>
      <w:r w:rsidRPr="00052E48">
        <w:t>Sequential executio</w:t>
      </w:r>
      <w:r w:rsidR="00143D85">
        <w:rPr>
          <w:rFonts w:hint="eastAsia"/>
        </w:rPr>
        <w:t>n</w:t>
      </w:r>
      <w:r>
        <w:rPr>
          <w:rFonts w:hint="eastAsia"/>
        </w:rPr>
        <w:t>：</w:t>
      </w:r>
      <w:r w:rsidR="00F5336E">
        <w:rPr>
          <w:rFonts w:hint="eastAsia"/>
        </w:rPr>
        <w:t>smart</w:t>
      </w:r>
      <w:r w:rsidR="00F5336E">
        <w:t xml:space="preserve"> </w:t>
      </w:r>
      <w:r w:rsidR="00F5336E">
        <w:rPr>
          <w:rFonts w:hint="eastAsia"/>
        </w:rPr>
        <w:t>contracts</w:t>
      </w:r>
      <w:r w:rsidR="004E3586">
        <w:rPr>
          <w:rFonts w:hint="eastAsia"/>
        </w:rPr>
        <w:t>在所有节点上线性</w:t>
      </w:r>
      <w:r w:rsidR="00F5336E">
        <w:rPr>
          <w:rFonts w:hint="eastAsia"/>
        </w:rPr>
        <w:t>执行</w:t>
      </w:r>
      <w:r w:rsidR="004E3586">
        <w:rPr>
          <w:rFonts w:hint="eastAsia"/>
        </w:rPr>
        <w:t>，效率低下，且无法判断smart</w:t>
      </w:r>
      <w:r w:rsidR="004E3586">
        <w:t xml:space="preserve"> </w:t>
      </w:r>
      <w:r w:rsidR="004E3586">
        <w:rPr>
          <w:rFonts w:hint="eastAsia"/>
        </w:rPr>
        <w:t>contracts</w:t>
      </w:r>
      <w:r w:rsidR="00465903">
        <w:rPr>
          <w:rFonts w:hint="eastAsia"/>
        </w:rPr>
        <w:t>是否是死循环。</w:t>
      </w:r>
    </w:p>
    <w:p w14:paraId="6C519741" w14:textId="5E8A4B83" w:rsidR="00465903" w:rsidRDefault="008B1F8D" w:rsidP="00F71168">
      <w:pPr>
        <w:pStyle w:val="a5"/>
        <w:numPr>
          <w:ilvl w:val="0"/>
          <w:numId w:val="1"/>
        </w:numPr>
        <w:ind w:firstLineChars="0"/>
      </w:pPr>
      <w:r w:rsidRPr="008B1F8D">
        <w:t>Non-deterministic code</w:t>
      </w:r>
      <w:r w:rsidR="00052E48">
        <w:rPr>
          <w:rFonts w:hint="eastAsia"/>
        </w:rPr>
        <w:t>：</w:t>
      </w:r>
      <w:r>
        <w:rPr>
          <w:rFonts w:hint="eastAsia"/>
        </w:rPr>
        <w:t>导致节点状态不一致，使区块链分叉。</w:t>
      </w:r>
    </w:p>
    <w:p w14:paraId="53810636" w14:textId="53410513" w:rsidR="008B1F8D" w:rsidRDefault="00052E48" w:rsidP="00F71168">
      <w:pPr>
        <w:pStyle w:val="a5"/>
        <w:numPr>
          <w:ilvl w:val="0"/>
          <w:numId w:val="1"/>
        </w:numPr>
        <w:ind w:firstLineChars="0"/>
      </w:pPr>
      <w:r w:rsidRPr="00052E48">
        <w:t>Confidentiality of execution</w:t>
      </w:r>
      <w:r w:rsidR="00826854">
        <w:rPr>
          <w:rFonts w:hint="eastAsia"/>
        </w:rPr>
        <w:t>：因为所有transaction将会在所有节点上运行，缺乏</w:t>
      </w:r>
      <w:r w:rsidR="008C4B83">
        <w:rPr>
          <w:rFonts w:hint="eastAsia"/>
        </w:rPr>
        <w:t>隐私性。</w:t>
      </w:r>
    </w:p>
    <w:p w14:paraId="006C88FE" w14:textId="4CB05535" w:rsidR="00C15D4E" w:rsidRDefault="00C15D4E" w:rsidP="00F71168">
      <w:pPr>
        <w:pStyle w:val="a5"/>
        <w:numPr>
          <w:ilvl w:val="0"/>
          <w:numId w:val="1"/>
        </w:numPr>
        <w:ind w:firstLineChars="0"/>
      </w:pPr>
      <w:r w:rsidRPr="00C15D4E">
        <w:t>Fixed trust model</w:t>
      </w:r>
      <w:r>
        <w:rPr>
          <w:rFonts w:hint="eastAsia"/>
        </w:rPr>
        <w:t>：</w:t>
      </w:r>
      <w:r w:rsidR="00CC689B">
        <w:rPr>
          <w:rFonts w:hint="eastAsia"/>
        </w:rPr>
        <w:t>应用层面上的信任模型和共识协议上的信任模型高度耦合。</w:t>
      </w:r>
    </w:p>
    <w:p w14:paraId="23C1A93F" w14:textId="5119FB1F" w:rsidR="00B04B34" w:rsidRDefault="00B04B34" w:rsidP="00F71168">
      <w:pPr>
        <w:pStyle w:val="a5"/>
        <w:numPr>
          <w:ilvl w:val="0"/>
          <w:numId w:val="1"/>
        </w:numPr>
        <w:ind w:firstLineChars="0"/>
      </w:pPr>
      <w:r w:rsidRPr="00B04B34">
        <w:t>Hard-coded consensus</w:t>
      </w:r>
      <w:r>
        <w:rPr>
          <w:rFonts w:hint="eastAsia"/>
        </w:rPr>
        <w:t>：</w:t>
      </w:r>
      <w:r w:rsidR="00BD227D">
        <w:rPr>
          <w:rFonts w:hint="eastAsia"/>
        </w:rPr>
        <w:t>单一的共识协议无法适用于所有的应用场景。</w:t>
      </w:r>
    </w:p>
    <w:p w14:paraId="3AFBC486" w14:textId="4D7F78E5" w:rsidR="00931C15" w:rsidRDefault="005E44AE" w:rsidP="00CA4EA2">
      <w:pPr>
        <w:pStyle w:val="1"/>
      </w:pPr>
      <w:r w:rsidRPr="005E44AE">
        <w:t>A</w:t>
      </w:r>
      <w:r w:rsidR="008B0EEC">
        <w:rPr>
          <w:rFonts w:hint="eastAsia"/>
        </w:rPr>
        <w:t>rchit</w:t>
      </w:r>
      <w:r w:rsidR="0096155E">
        <w:rPr>
          <w:rFonts w:hint="eastAsia"/>
        </w:rPr>
        <w:t>e</w:t>
      </w:r>
      <w:r w:rsidR="008B0EEC">
        <w:rPr>
          <w:rFonts w:hint="eastAsia"/>
        </w:rPr>
        <w:t>cture</w:t>
      </w:r>
    </w:p>
    <w:p w14:paraId="2E4DDADC" w14:textId="6D61BE8E" w:rsidR="00CA4EA2" w:rsidRDefault="00507A1B" w:rsidP="00CA4EA2">
      <w:r>
        <w:rPr>
          <w:rFonts w:hint="eastAsia"/>
        </w:rPr>
        <w:t>Fabric系统中存在三种角色：</w:t>
      </w:r>
    </w:p>
    <w:p w14:paraId="59D845EB" w14:textId="6A9FBFBB" w:rsidR="00507A1B" w:rsidRDefault="00572862" w:rsidP="006C49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Clients</w:t>
      </w:r>
      <w:r w:rsidR="00CD4B2C">
        <w:rPr>
          <w:rFonts w:hint="eastAsia"/>
        </w:rPr>
        <w:t>负责提交transaction给Peers</w:t>
      </w:r>
      <w:r w:rsidR="0095552D">
        <w:rPr>
          <w:rFonts w:hint="eastAsia"/>
        </w:rPr>
        <w:t>（也称为endorsers，由endorsement</w:t>
      </w:r>
      <w:r w:rsidR="0095552D">
        <w:t xml:space="preserve"> </w:t>
      </w:r>
      <w:r w:rsidR="0095552D">
        <w:rPr>
          <w:rFonts w:hint="eastAsia"/>
        </w:rPr>
        <w:t>policy决定）</w:t>
      </w:r>
      <w:r w:rsidR="00CD4B2C">
        <w:rPr>
          <w:rFonts w:hint="eastAsia"/>
        </w:rPr>
        <w:t>运行，并把收集到的endorsements打包上传给O</w:t>
      </w:r>
      <w:r w:rsidR="00CD4B2C">
        <w:t>SN</w:t>
      </w:r>
      <w:r w:rsidR="00CD4B2C">
        <w:rPr>
          <w:rFonts w:hint="eastAsia"/>
        </w:rPr>
        <w:t>进行排序</w:t>
      </w:r>
    </w:p>
    <w:p w14:paraId="4A16E908" w14:textId="27A9A9D9" w:rsidR="00CD4B2C" w:rsidRDefault="00CD4B2C" w:rsidP="006C49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Peers负责运行</w:t>
      </w:r>
      <w:r w:rsidR="00F76327">
        <w:rPr>
          <w:rFonts w:hint="eastAsia"/>
        </w:rPr>
        <w:t>并验证</w:t>
      </w:r>
      <w:r>
        <w:rPr>
          <w:rFonts w:hint="eastAsia"/>
        </w:rPr>
        <w:t>transactio</w:t>
      </w:r>
      <w:r w:rsidR="006C378F">
        <w:rPr>
          <w:rFonts w:hint="eastAsia"/>
        </w:rPr>
        <w:t>n，存储区块链</w:t>
      </w:r>
    </w:p>
    <w:p w14:paraId="32E5C000" w14:textId="7045205D" w:rsidR="006C378F" w:rsidRPr="00CA4EA2" w:rsidRDefault="006C378F" w:rsidP="006C4999">
      <w:pPr>
        <w:pStyle w:val="a5"/>
        <w:numPr>
          <w:ilvl w:val="0"/>
          <w:numId w:val="2"/>
        </w:numPr>
        <w:ind w:firstLineChars="0"/>
      </w:pPr>
      <w:r w:rsidRPr="006C378F">
        <w:t>Ordering Service Nodes (OSN)</w:t>
      </w:r>
      <w:r>
        <w:rPr>
          <w:rFonts w:hint="eastAsia"/>
        </w:rPr>
        <w:t>负责对transaction进行排序，通过原子广播在彼此之间达到共识，并将排序好的transaction打包进区块通过gossip协议发送给所有</w:t>
      </w:r>
      <w:r>
        <w:t>P</w:t>
      </w:r>
      <w:r>
        <w:rPr>
          <w:rFonts w:hint="eastAsia"/>
        </w:rPr>
        <w:t>eers。</w:t>
      </w:r>
    </w:p>
    <w:p w14:paraId="1E6AC1A6" w14:textId="77777777" w:rsidR="00AA0C41" w:rsidRDefault="00AA0C41" w:rsidP="00F45C47"/>
    <w:p w14:paraId="6342C7AE" w14:textId="5C6B60BB" w:rsidR="00F45C47" w:rsidRDefault="00970DDD" w:rsidP="00F45C47">
      <w:r>
        <w:rPr>
          <w:rFonts w:hint="eastAsia"/>
        </w:rPr>
        <w:t>Fabric系统</w:t>
      </w:r>
      <w:r w:rsidR="00C616B0">
        <w:rPr>
          <w:rFonts w:hint="eastAsia"/>
        </w:rPr>
        <w:t>运行由三个阶段组成：</w:t>
      </w:r>
    </w:p>
    <w:p w14:paraId="36F8BF95" w14:textId="1C620BDA" w:rsidR="00CE64BF" w:rsidRDefault="004C0F98" w:rsidP="0036607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执行阶段：</w:t>
      </w:r>
      <w:r w:rsidR="00ED71E2">
        <w:rPr>
          <w:rFonts w:hint="eastAsia"/>
        </w:rPr>
        <w:t>c</w:t>
      </w:r>
      <w:r w:rsidR="0095552D">
        <w:t>lients</w:t>
      </w:r>
      <w:r w:rsidR="0095552D">
        <w:rPr>
          <w:rFonts w:hint="eastAsia"/>
        </w:rPr>
        <w:t>向</w:t>
      </w:r>
      <w:r w:rsidR="00931F80">
        <w:rPr>
          <w:rFonts w:hint="eastAsia"/>
        </w:rPr>
        <w:t>其所有endorsers</w:t>
      </w:r>
      <w:r w:rsidR="0095552D">
        <w:rPr>
          <w:rFonts w:hint="eastAsia"/>
        </w:rPr>
        <w:t>发送</w:t>
      </w:r>
      <w:r w:rsidR="0095552D" w:rsidRPr="0095552D">
        <w:t>transaction proposal</w:t>
      </w:r>
      <w:r w:rsidR="00931F80">
        <w:rPr>
          <w:rFonts w:hint="eastAsia"/>
        </w:rPr>
        <w:t>，其中包括</w:t>
      </w:r>
      <w:r w:rsidR="00663D51">
        <w:rPr>
          <w:rFonts w:hint="eastAsia"/>
        </w:rPr>
        <w:t>C</w:t>
      </w:r>
      <w:r w:rsidR="00663D51">
        <w:t>lients</w:t>
      </w:r>
      <w:r w:rsidR="00663D51">
        <w:rPr>
          <w:rFonts w:hint="eastAsia"/>
        </w:rPr>
        <w:t>的用户信息、</w:t>
      </w:r>
      <w:r w:rsidR="00AA0C1D">
        <w:rPr>
          <w:rFonts w:hint="eastAsia"/>
        </w:rPr>
        <w:t>transaction</w:t>
      </w:r>
      <w:r w:rsidR="00F44DF3">
        <w:rPr>
          <w:rFonts w:hint="eastAsia"/>
        </w:rPr>
        <w:t>具体操作</w:t>
      </w:r>
      <w:r w:rsidR="00AA0C1D">
        <w:rPr>
          <w:rFonts w:hint="eastAsia"/>
        </w:rPr>
        <w:t>、</w:t>
      </w:r>
      <w:r w:rsidR="00EC1B26">
        <w:rPr>
          <w:rFonts w:hint="eastAsia"/>
        </w:rPr>
        <w:t>参数、chaincode标识符、</w:t>
      </w:r>
      <w:r w:rsidR="00FA4B5E">
        <w:rPr>
          <w:rFonts w:hint="eastAsia"/>
        </w:rPr>
        <w:t>累加数和本次transaction的标识符。</w:t>
      </w:r>
      <w:r w:rsidR="00333D8D">
        <w:rPr>
          <w:rFonts w:hint="eastAsia"/>
        </w:rPr>
        <w:t>然后</w:t>
      </w:r>
      <w:r w:rsidR="00012676">
        <w:rPr>
          <w:rFonts w:hint="eastAsia"/>
        </w:rPr>
        <w:t>endorser</w:t>
      </w:r>
      <w:r w:rsidR="004C1FA2">
        <w:rPr>
          <w:rFonts w:hint="eastAsia"/>
        </w:rPr>
        <w:t>在预先安装好chaincode的docker容器中</w:t>
      </w:r>
      <w:r w:rsidR="00FC4C3D">
        <w:rPr>
          <w:rFonts w:hint="eastAsia"/>
        </w:rPr>
        <w:t>模拟</w:t>
      </w:r>
      <w:r w:rsidR="004C1FA2">
        <w:rPr>
          <w:rFonts w:hint="eastAsia"/>
        </w:rPr>
        <w:t>运行transaction。</w:t>
      </w:r>
      <w:r w:rsidR="009C03EB">
        <w:rPr>
          <w:rFonts w:hint="eastAsia"/>
        </w:rPr>
        <w:t>chaincode只能通过</w:t>
      </w:r>
      <w:r w:rsidR="009C03EB" w:rsidRPr="009C03EB">
        <w:t>GetState</w:t>
      </w:r>
      <w:r w:rsidR="009C03EB">
        <w:rPr>
          <w:rFonts w:hint="eastAsia"/>
        </w:rPr>
        <w:t>、</w:t>
      </w:r>
      <w:r w:rsidR="009C03EB" w:rsidRPr="009C03EB">
        <w:t>PutState</w:t>
      </w:r>
      <w:r w:rsidR="009C03EB">
        <w:rPr>
          <w:rFonts w:hint="eastAsia"/>
        </w:rPr>
        <w:t>和</w:t>
      </w:r>
      <w:r w:rsidR="009C03EB" w:rsidRPr="009C03EB">
        <w:t>DelState</w:t>
      </w:r>
      <w:r w:rsidR="000B73E6">
        <w:rPr>
          <w:rFonts w:hint="eastAsia"/>
        </w:rPr>
        <w:t>三种操作访问区块链，</w:t>
      </w:r>
      <w:r w:rsidR="00E8607B">
        <w:rPr>
          <w:rFonts w:hint="eastAsia"/>
        </w:rPr>
        <w:t>不保存任何局部状态</w:t>
      </w:r>
      <w:r w:rsidR="000A3BB4">
        <w:rPr>
          <w:rFonts w:hint="eastAsia"/>
        </w:rPr>
        <w:t>，且在执行过程中不会改变区块链的状态</w:t>
      </w:r>
      <w:r w:rsidR="00E8607B">
        <w:rPr>
          <w:rFonts w:hint="eastAsia"/>
        </w:rPr>
        <w:t>。</w:t>
      </w:r>
      <w:r w:rsidR="00FD3A3E">
        <w:rPr>
          <w:rFonts w:hint="eastAsia"/>
        </w:rPr>
        <w:t>除此之外，chaincode</w:t>
      </w:r>
      <w:r w:rsidR="0018440F">
        <w:rPr>
          <w:rFonts w:hint="eastAsia"/>
        </w:rPr>
        <w:t>执行完transaction之后</w:t>
      </w:r>
      <w:r w:rsidR="00100223">
        <w:rPr>
          <w:rFonts w:hint="eastAsia"/>
        </w:rPr>
        <w:t>将</w:t>
      </w:r>
      <w:r w:rsidR="0018440F">
        <w:rPr>
          <w:rFonts w:hint="eastAsia"/>
        </w:rPr>
        <w:t>保存该transaction产生的结果</w:t>
      </w:r>
      <w:r w:rsidR="00DC4684">
        <w:rPr>
          <w:rFonts w:hint="eastAsia"/>
        </w:rPr>
        <w:t>，称作</w:t>
      </w:r>
      <w:r w:rsidR="0018440F">
        <w:rPr>
          <w:rFonts w:hint="eastAsia"/>
        </w:rPr>
        <w:t>rw-sets。</w:t>
      </w:r>
      <w:r w:rsidR="003D252D">
        <w:rPr>
          <w:rFonts w:hint="eastAsia"/>
        </w:rPr>
        <w:t>之后endorser</w:t>
      </w:r>
      <w:r w:rsidR="00EB7017">
        <w:rPr>
          <w:rFonts w:hint="eastAsia"/>
        </w:rPr>
        <w:t>s</w:t>
      </w:r>
      <w:r w:rsidR="003D252D">
        <w:rPr>
          <w:rFonts w:hint="eastAsia"/>
        </w:rPr>
        <w:t>将把rw-sets和一些元数据</w:t>
      </w:r>
      <w:r w:rsidR="00820D41">
        <w:rPr>
          <w:rFonts w:hint="eastAsia"/>
        </w:rPr>
        <w:t>进行</w:t>
      </w:r>
      <w:r w:rsidR="003D252D">
        <w:rPr>
          <w:rFonts w:hint="eastAsia"/>
        </w:rPr>
        <w:t>签名作为proposal</w:t>
      </w:r>
      <w:r w:rsidR="003D252D">
        <w:t xml:space="preserve"> </w:t>
      </w:r>
      <w:r w:rsidR="003D252D">
        <w:rPr>
          <w:rFonts w:hint="eastAsia"/>
        </w:rPr>
        <w:t>response</w:t>
      </w:r>
      <w:r w:rsidR="00652417">
        <w:rPr>
          <w:rFonts w:hint="eastAsia"/>
        </w:rPr>
        <w:t>（endorsement）</w:t>
      </w:r>
      <w:r w:rsidR="003D252D">
        <w:rPr>
          <w:rFonts w:hint="eastAsia"/>
        </w:rPr>
        <w:t>发送回给对应clients。</w:t>
      </w:r>
      <w:r w:rsidR="00652417">
        <w:rPr>
          <w:rFonts w:hint="eastAsia"/>
        </w:rPr>
        <w:t>clients</w:t>
      </w:r>
      <w:r w:rsidR="00E84726">
        <w:rPr>
          <w:rFonts w:hint="eastAsia"/>
        </w:rPr>
        <w:t>检查</w:t>
      </w:r>
      <w:r w:rsidR="00E84726">
        <w:rPr>
          <w:rFonts w:hint="eastAsia"/>
        </w:rPr>
        <w:t>收到的endorsements</w:t>
      </w:r>
      <w:r w:rsidR="00E84726">
        <w:rPr>
          <w:rFonts w:hint="eastAsia"/>
        </w:rPr>
        <w:t>是否都是相同的rw-sets，</w:t>
      </w:r>
      <w:r w:rsidR="00E84726">
        <w:rPr>
          <w:rFonts w:hint="eastAsia"/>
        </w:rPr>
        <w:t>最后判断是否满足endorsement</w:t>
      </w:r>
      <w:r w:rsidR="00E84726">
        <w:t xml:space="preserve"> </w:t>
      </w:r>
      <w:r w:rsidR="00E84726">
        <w:rPr>
          <w:rFonts w:hint="eastAsia"/>
        </w:rPr>
        <w:t>policy，若满足则将整个transaction和endorsements进行打包发送给</w:t>
      </w:r>
      <w:r w:rsidR="00E84726">
        <w:t>OSN</w:t>
      </w:r>
      <w:r w:rsidR="00E84726">
        <w:rPr>
          <w:rFonts w:hint="eastAsia"/>
        </w:rPr>
        <w:t>进行排序。</w:t>
      </w:r>
      <w:r w:rsidR="00EB7AA7">
        <w:br/>
      </w:r>
      <w:r w:rsidR="00EB7AA7">
        <w:rPr>
          <w:rFonts w:hint="eastAsia"/>
        </w:rPr>
        <w:t>该阶段能有效解决</w:t>
      </w:r>
      <w:r w:rsidR="00377093">
        <w:rPr>
          <w:rFonts w:hint="eastAsia"/>
        </w:rPr>
        <w:t>n</w:t>
      </w:r>
      <w:r w:rsidR="00EB7AA7" w:rsidRPr="008B1F8D">
        <w:t>on-deterministic code</w:t>
      </w:r>
      <w:r w:rsidR="00EB7AA7">
        <w:rPr>
          <w:rFonts w:hint="eastAsia"/>
        </w:rPr>
        <w:t>所带来的危害，</w:t>
      </w:r>
      <w:r w:rsidR="006F763E">
        <w:rPr>
          <w:rFonts w:hint="eastAsia"/>
        </w:rPr>
        <w:t>具体来说就是</w:t>
      </w:r>
      <w:r w:rsidR="005826B5">
        <w:rPr>
          <w:rFonts w:hint="eastAsia"/>
        </w:rPr>
        <w:t>若各个endorser执行transaction所产生的rw-sets不一致的话</w:t>
      </w:r>
      <w:r w:rsidR="006F763E">
        <w:rPr>
          <w:rFonts w:hint="eastAsia"/>
        </w:rPr>
        <w:t>，clients将收集不到足够</w:t>
      </w:r>
      <w:r w:rsidR="005826B5">
        <w:rPr>
          <w:rFonts w:hint="eastAsia"/>
        </w:rPr>
        <w:t>多</w:t>
      </w:r>
      <w:r w:rsidR="006F763E">
        <w:rPr>
          <w:rFonts w:hint="eastAsia"/>
        </w:rPr>
        <w:t>的endorsements来满足endorsement policy，进而导致无法继续后续操作。</w:t>
      </w:r>
      <w:r w:rsidR="00D56AB9">
        <w:t>D</w:t>
      </w:r>
      <w:r w:rsidR="00D56AB9">
        <w:rPr>
          <w:rFonts w:hint="eastAsia"/>
        </w:rPr>
        <w:t>o</w:t>
      </w:r>
      <w:r w:rsidR="00D56AB9">
        <w:t>S</w:t>
      </w:r>
      <w:r w:rsidR="00D56AB9">
        <w:rPr>
          <w:rFonts w:hint="eastAsia"/>
        </w:rPr>
        <w:t>攻击</w:t>
      </w:r>
      <w:r w:rsidR="00016202">
        <w:rPr>
          <w:rFonts w:hint="eastAsia"/>
        </w:rPr>
        <w:t>给endorser带来的危害也极其有限，其能</w:t>
      </w:r>
      <w:r w:rsidR="00366075">
        <w:rPr>
          <w:rFonts w:hint="eastAsia"/>
        </w:rPr>
        <w:t>根据本机的规定检测</w:t>
      </w:r>
      <w:r w:rsidR="00495A9A">
        <w:rPr>
          <w:rFonts w:hint="eastAsia"/>
        </w:rPr>
        <w:t>并</w:t>
      </w:r>
      <w:r w:rsidR="00571F4D">
        <w:rPr>
          <w:rFonts w:hint="eastAsia"/>
        </w:rPr>
        <w:t>抵御</w:t>
      </w:r>
      <w:r w:rsidR="00366075">
        <w:rPr>
          <w:rFonts w:hint="eastAsia"/>
        </w:rPr>
        <w:t>D</w:t>
      </w:r>
      <w:r w:rsidR="00366075">
        <w:t>oS</w:t>
      </w:r>
      <w:r w:rsidR="00366075">
        <w:rPr>
          <w:rFonts w:hint="eastAsia"/>
        </w:rPr>
        <w:t>攻击</w:t>
      </w:r>
      <w:r w:rsidR="00016202">
        <w:rPr>
          <w:rFonts w:hint="eastAsia"/>
        </w:rPr>
        <w:t>。</w:t>
      </w:r>
    </w:p>
    <w:p w14:paraId="5E175BCA" w14:textId="15904D3E" w:rsidR="00073BA3" w:rsidRDefault="00073BA3" w:rsidP="00CE64B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排序阶段：</w:t>
      </w:r>
      <w:r w:rsidR="00F44DF3">
        <w:rPr>
          <w:rFonts w:hint="eastAsia"/>
        </w:rPr>
        <w:t>clients将transaction和与其对应的endorsements打包发送给O</w:t>
      </w:r>
      <w:r w:rsidR="00F44DF3">
        <w:t>SN</w:t>
      </w:r>
      <w:r w:rsidR="00CB6CF9">
        <w:rPr>
          <w:rFonts w:hint="eastAsia"/>
        </w:rPr>
        <w:t>s</w:t>
      </w:r>
      <w:r w:rsidR="00F44DF3">
        <w:rPr>
          <w:rFonts w:hint="eastAsia"/>
        </w:rPr>
        <w:t>。</w:t>
      </w:r>
      <w:r w:rsidR="000402F3">
        <w:rPr>
          <w:rFonts w:hint="eastAsia"/>
        </w:rPr>
        <w:t>O</w:t>
      </w:r>
      <w:r w:rsidR="000402F3">
        <w:t>SN</w:t>
      </w:r>
      <w:r w:rsidR="00CB6CF9">
        <w:rPr>
          <w:rFonts w:hint="eastAsia"/>
        </w:rPr>
        <w:t>s</w:t>
      </w:r>
      <w:r w:rsidR="000402F3">
        <w:rPr>
          <w:rFonts w:hint="eastAsia"/>
        </w:rPr>
        <w:lastRenderedPageBreak/>
        <w:t>在彼此之间通过原子广播</w:t>
      </w:r>
      <w:r w:rsidR="00ED4D73">
        <w:rPr>
          <w:rFonts w:hint="eastAsia"/>
        </w:rPr>
        <w:t>对transactions顺序达成</w:t>
      </w:r>
      <w:r w:rsidR="000402F3">
        <w:rPr>
          <w:rFonts w:hint="eastAsia"/>
        </w:rPr>
        <w:t>共识</w:t>
      </w:r>
      <w:r w:rsidR="00ED4D73">
        <w:rPr>
          <w:rFonts w:hint="eastAsia"/>
        </w:rPr>
        <w:t>。</w:t>
      </w:r>
      <w:r w:rsidR="00C01B85">
        <w:rPr>
          <w:rFonts w:hint="eastAsia"/>
        </w:rPr>
        <w:t>之后将transactions打包进多个区块中。</w:t>
      </w:r>
      <w:r w:rsidR="00CD15CB">
        <w:rPr>
          <w:rFonts w:hint="eastAsia"/>
        </w:rPr>
        <w:t>peer通过调用deliver函数</w:t>
      </w:r>
      <w:r w:rsidR="00A50BC2">
        <w:rPr>
          <w:rFonts w:hint="eastAsia"/>
        </w:rPr>
        <w:t>或者gossip协议</w:t>
      </w:r>
      <w:r w:rsidR="00CD15CB">
        <w:rPr>
          <w:rFonts w:hint="eastAsia"/>
        </w:rPr>
        <w:t>获取区块。</w:t>
      </w:r>
    </w:p>
    <w:p w14:paraId="52F93379" w14:textId="5A5ED2EB" w:rsidR="00DC57B7" w:rsidRPr="00CA01F5" w:rsidRDefault="00073BA3" w:rsidP="00DC57B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验证阶段：</w:t>
      </w:r>
      <w:r w:rsidR="00322A0F">
        <w:rPr>
          <w:rFonts w:hint="eastAsia"/>
        </w:rPr>
        <w:t>peers通过</w:t>
      </w:r>
      <w:r w:rsidR="00322A0F" w:rsidRPr="00322A0F">
        <w:t>validation system chaincode (VSCC)</w:t>
      </w:r>
      <w:r w:rsidR="00322A0F">
        <w:rPr>
          <w:rFonts w:hint="eastAsia"/>
        </w:rPr>
        <w:t>根据endorsement</w:t>
      </w:r>
      <w:r w:rsidR="00322A0F">
        <w:t xml:space="preserve"> </w:t>
      </w:r>
      <w:r w:rsidR="00322A0F">
        <w:rPr>
          <w:rFonts w:hint="eastAsia"/>
        </w:rPr>
        <w:t>policy验证</w:t>
      </w:r>
      <w:r w:rsidR="00BA2573">
        <w:rPr>
          <w:rFonts w:hint="eastAsia"/>
        </w:rPr>
        <w:t>transaction的endorsement的</w:t>
      </w:r>
      <w:r w:rsidR="00322A0F">
        <w:rPr>
          <w:rFonts w:hint="eastAsia"/>
        </w:rPr>
        <w:t>合法性，若不合法则将其标记为</w:t>
      </w:r>
      <w:r w:rsidR="00322A0F">
        <w:t>”</w:t>
      </w:r>
      <w:r w:rsidR="00322A0F">
        <w:rPr>
          <w:rFonts w:hint="eastAsia"/>
        </w:rPr>
        <w:t>invalid</w:t>
      </w:r>
      <w:r w:rsidR="00322A0F">
        <w:t>”</w:t>
      </w:r>
      <w:r w:rsidR="00322A0F">
        <w:rPr>
          <w:rFonts w:hint="eastAsia"/>
        </w:rPr>
        <w:t>并注销掉</w:t>
      </w:r>
      <w:r w:rsidR="00430F21">
        <w:rPr>
          <w:rFonts w:hint="eastAsia"/>
        </w:rPr>
        <w:t>它</w:t>
      </w:r>
      <w:r w:rsidR="00322A0F">
        <w:rPr>
          <w:rFonts w:hint="eastAsia"/>
        </w:rPr>
        <w:t>的作用。</w:t>
      </w:r>
      <w:r w:rsidR="00C237BC">
        <w:rPr>
          <w:rFonts w:hint="eastAsia"/>
        </w:rPr>
        <w:t>其次，peers通过验证每个transaction的read</w:t>
      </w:r>
      <w:r w:rsidR="00C237BC">
        <w:t xml:space="preserve"> </w:t>
      </w:r>
      <w:r w:rsidR="00C237BC">
        <w:rPr>
          <w:rFonts w:hint="eastAsia"/>
        </w:rPr>
        <w:t>sets中所读取的区块链状态是否与当前区块链的状态相同来判断transaction的合法性。</w:t>
      </w:r>
      <w:r w:rsidR="00970025">
        <w:rPr>
          <w:rFonts w:hint="eastAsia"/>
        </w:rPr>
        <w:t>最后，peers</w:t>
      </w:r>
      <w:r w:rsidR="000C030E">
        <w:rPr>
          <w:rFonts w:hint="eastAsia"/>
        </w:rPr>
        <w:t>根据</w:t>
      </w:r>
      <w:r w:rsidR="00970025">
        <w:rPr>
          <w:rFonts w:hint="eastAsia"/>
        </w:rPr>
        <w:t>合法transaction的write-set</w:t>
      </w:r>
      <w:r w:rsidR="000C030E">
        <w:rPr>
          <w:rFonts w:hint="eastAsia"/>
        </w:rPr>
        <w:t>更新区块链状态，并</w:t>
      </w:r>
      <w:r w:rsidR="000C7EB2">
        <w:rPr>
          <w:rFonts w:hint="eastAsia"/>
        </w:rPr>
        <w:t>在区块中</w:t>
      </w:r>
      <w:r w:rsidR="000C030E">
        <w:rPr>
          <w:rFonts w:hint="eastAsia"/>
        </w:rPr>
        <w:t>用一比特表示该transaction的合法性</w:t>
      </w:r>
      <w:r w:rsidR="0076711C">
        <w:rPr>
          <w:rFonts w:hint="eastAsia"/>
        </w:rPr>
        <w:t>。值得注意的是</w:t>
      </w:r>
      <w:r w:rsidR="006B744A">
        <w:rPr>
          <w:rFonts w:hint="eastAsia"/>
        </w:rPr>
        <w:t>由于验证是在共识之后发生的，</w:t>
      </w:r>
      <w:r w:rsidR="0076711C">
        <w:rPr>
          <w:rFonts w:hint="eastAsia"/>
        </w:rPr>
        <w:t>区块中会保存非法transaction，只是该transaction并没用作用于区块链。</w:t>
      </w:r>
    </w:p>
    <w:sectPr w:rsidR="00DC57B7" w:rsidRPr="00CA0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05AF"/>
    <w:multiLevelType w:val="hybridMultilevel"/>
    <w:tmpl w:val="54D49D3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A341D8"/>
    <w:multiLevelType w:val="hybridMultilevel"/>
    <w:tmpl w:val="8B687AE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C60F7C"/>
    <w:multiLevelType w:val="hybridMultilevel"/>
    <w:tmpl w:val="8392F24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6011135">
    <w:abstractNumId w:val="1"/>
  </w:num>
  <w:num w:numId="2" w16cid:durableId="1163473852">
    <w:abstractNumId w:val="2"/>
  </w:num>
  <w:num w:numId="3" w16cid:durableId="21967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92"/>
    <w:rsid w:val="00012676"/>
    <w:rsid w:val="00016202"/>
    <w:rsid w:val="000402F3"/>
    <w:rsid w:val="00052E48"/>
    <w:rsid w:val="00061DF5"/>
    <w:rsid w:val="00073BA3"/>
    <w:rsid w:val="000A3BB4"/>
    <w:rsid w:val="000B73E6"/>
    <w:rsid w:val="000C030E"/>
    <w:rsid w:val="000C7EB2"/>
    <w:rsid w:val="00100223"/>
    <w:rsid w:val="00143D85"/>
    <w:rsid w:val="0014458B"/>
    <w:rsid w:val="0018440F"/>
    <w:rsid w:val="001C4034"/>
    <w:rsid w:val="001C66E1"/>
    <w:rsid w:val="002120BC"/>
    <w:rsid w:val="00280FCD"/>
    <w:rsid w:val="0029776F"/>
    <w:rsid w:val="00322A0F"/>
    <w:rsid w:val="00333D8D"/>
    <w:rsid w:val="003367F5"/>
    <w:rsid w:val="0036049B"/>
    <w:rsid w:val="00366075"/>
    <w:rsid w:val="00377093"/>
    <w:rsid w:val="00385DA9"/>
    <w:rsid w:val="003B1FCA"/>
    <w:rsid w:val="003D252D"/>
    <w:rsid w:val="00430F21"/>
    <w:rsid w:val="00460BE2"/>
    <w:rsid w:val="00465903"/>
    <w:rsid w:val="00481FEE"/>
    <w:rsid w:val="00495A9A"/>
    <w:rsid w:val="004A25F3"/>
    <w:rsid w:val="004C0F98"/>
    <w:rsid w:val="004C1FA2"/>
    <w:rsid w:val="004E3586"/>
    <w:rsid w:val="00507A1B"/>
    <w:rsid w:val="00554265"/>
    <w:rsid w:val="00571F4D"/>
    <w:rsid w:val="00572862"/>
    <w:rsid w:val="005826B5"/>
    <w:rsid w:val="005E44AE"/>
    <w:rsid w:val="005E67E6"/>
    <w:rsid w:val="00652417"/>
    <w:rsid w:val="00663D51"/>
    <w:rsid w:val="006A4F85"/>
    <w:rsid w:val="006B744A"/>
    <w:rsid w:val="006C378F"/>
    <w:rsid w:val="006C4999"/>
    <w:rsid w:val="006C6B6E"/>
    <w:rsid w:val="006F763E"/>
    <w:rsid w:val="0076711C"/>
    <w:rsid w:val="00820D41"/>
    <w:rsid w:val="00826854"/>
    <w:rsid w:val="008540AF"/>
    <w:rsid w:val="008A757D"/>
    <w:rsid w:val="008B0EEC"/>
    <w:rsid w:val="008B1F8D"/>
    <w:rsid w:val="008C4B83"/>
    <w:rsid w:val="008D7D09"/>
    <w:rsid w:val="00931C15"/>
    <w:rsid w:val="00931F80"/>
    <w:rsid w:val="0095552D"/>
    <w:rsid w:val="0096155E"/>
    <w:rsid w:val="00970025"/>
    <w:rsid w:val="00970DDD"/>
    <w:rsid w:val="00992621"/>
    <w:rsid w:val="009A0411"/>
    <w:rsid w:val="009C03EB"/>
    <w:rsid w:val="00A057F6"/>
    <w:rsid w:val="00A200A2"/>
    <w:rsid w:val="00A50BC2"/>
    <w:rsid w:val="00A679A9"/>
    <w:rsid w:val="00A8437F"/>
    <w:rsid w:val="00AA0C1D"/>
    <w:rsid w:val="00AA0C41"/>
    <w:rsid w:val="00B04B34"/>
    <w:rsid w:val="00B3239F"/>
    <w:rsid w:val="00B70AF0"/>
    <w:rsid w:val="00B92795"/>
    <w:rsid w:val="00BA2573"/>
    <w:rsid w:val="00BD227D"/>
    <w:rsid w:val="00C01B85"/>
    <w:rsid w:val="00C12920"/>
    <w:rsid w:val="00C15D4E"/>
    <w:rsid w:val="00C20250"/>
    <w:rsid w:val="00C237BC"/>
    <w:rsid w:val="00C616B0"/>
    <w:rsid w:val="00CA01F5"/>
    <w:rsid w:val="00CA4EA2"/>
    <w:rsid w:val="00CB2B55"/>
    <w:rsid w:val="00CB43B0"/>
    <w:rsid w:val="00CB6CF9"/>
    <w:rsid w:val="00CC689B"/>
    <w:rsid w:val="00CC74EE"/>
    <w:rsid w:val="00CD027D"/>
    <w:rsid w:val="00CD15CB"/>
    <w:rsid w:val="00CD4B2C"/>
    <w:rsid w:val="00CE64BF"/>
    <w:rsid w:val="00CF6AEC"/>
    <w:rsid w:val="00D023E7"/>
    <w:rsid w:val="00D04295"/>
    <w:rsid w:val="00D5316B"/>
    <w:rsid w:val="00D56AB9"/>
    <w:rsid w:val="00D733AA"/>
    <w:rsid w:val="00D96F7B"/>
    <w:rsid w:val="00DC4684"/>
    <w:rsid w:val="00DC57B7"/>
    <w:rsid w:val="00DE6A4F"/>
    <w:rsid w:val="00E70A01"/>
    <w:rsid w:val="00E84726"/>
    <w:rsid w:val="00E8607B"/>
    <w:rsid w:val="00E91050"/>
    <w:rsid w:val="00EB5B4B"/>
    <w:rsid w:val="00EB7017"/>
    <w:rsid w:val="00EB7AA7"/>
    <w:rsid w:val="00EC1B26"/>
    <w:rsid w:val="00ED4D73"/>
    <w:rsid w:val="00ED71E2"/>
    <w:rsid w:val="00F44DF3"/>
    <w:rsid w:val="00F45C47"/>
    <w:rsid w:val="00F5336E"/>
    <w:rsid w:val="00F60B92"/>
    <w:rsid w:val="00F71168"/>
    <w:rsid w:val="00F76327"/>
    <w:rsid w:val="00FA4B5E"/>
    <w:rsid w:val="00FC4C3D"/>
    <w:rsid w:val="00FD3A3E"/>
    <w:rsid w:val="00FD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C87F"/>
  <w15:chartTrackingRefBased/>
  <w15:docId w15:val="{16D3B743-8855-427D-93EC-C0640963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51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96F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6F7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C74E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711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晓玮</dc:creator>
  <cp:keywords/>
  <dc:description/>
  <cp:lastModifiedBy>吴 晓玮</cp:lastModifiedBy>
  <cp:revision>137</cp:revision>
  <dcterms:created xsi:type="dcterms:W3CDTF">2023-03-27T03:31:00Z</dcterms:created>
  <dcterms:modified xsi:type="dcterms:W3CDTF">2023-03-29T09:41:00Z</dcterms:modified>
</cp:coreProperties>
</file>