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电商用户行为全流程分析平台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333333"/>
          <w:sz w:val="36"/>
          <w:szCs w:val="36"/>
        </w:rPr>
        <w:t xml:space="preserve">每周任务计划书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暑假项目 · 6周 · 数据分析师方向</w:t>
      </w:r>
    </w:p>
    <w:p>
      <w:pPr>
        <w:spacing w:after="28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2026年7月</w:t>
      </w: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总览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主题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环境搭建 + 数据准备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第2周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漏斗分析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第3周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RFM用户分层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购物篮分析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第5周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留存分析 + Dashboard框架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第6周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Dashboard完善 + 文档 + 收尾</w:t>
            </w:r>
          </w:p>
        </w:tc>
      </w:tr>
    </w:tbl>
    <w:p>
      <w:pPr>
        <w:spacing w:before="120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提交要求：每周至少 2 次 Git 提交，格式：feat: 完成XXX模块 / docs: 更新README / fix: 修复XXX问题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第1周：环境搭建 + 数据准备</w:t>
      </w:r>
    </w:p>
    <w:p>
      <w:pPr>
        <w:spacing w:after="20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预计耗时 15-20 小时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具体做什么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怎么才算完成（检查标准）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 创建GitHub仓库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在GitHub创建 ecommerce_analytics 公开仓库，clone到本地 D:\projects\ecommerce_analytics\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本地文件夹能 git push 到 GitHub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 搭建Python环境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创建虚拟环境 venv，安装依赖：pandas, numpy, duckdb, plotly, streamlit, mlxtend, jupyter，生成 requirements.txt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在终端输入 streamlit hello 能正常弹出页面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 下载数据集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从阿里天池或Kaggle下载淘宝用户行为数据集，放入 data/raw/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data/raw/ 文件夹里能看到 .csv 文件，大小在 500MB 以上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1.4 数据清洗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处理缺失值、重复值、时间戳格式转换、异常值过滤，将清洗后的数据存入 DuckDB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Jupyter Notebook 里运行清洗代码无报错，DuckDB 能查到清洗后的表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 数据探索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Notebook 里完成：数据量统计、各行为类型分布、用户/商品/类目去重计数、时间范围确认、抽样策略确定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产出 notebooks/01_data_exploration.ipynb，包含至少5个统计结果和注释说明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 项目骨架搭建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 README.md（先写标题+项目简介）、src/、notebooks/、utils/ 目录结构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目录结构跟设计文档一致，git commit 推上 GitHub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本周检查清单：能用 DuckDB 查到干净的原始数据表，Notebook 里数据探索结果清晰，GitHub 上有初始提交。</w:t>
      </w:r>
    </w:p>
    <w:p>
      <w:r>
        <w:br w:type="page"/>
      </w:r>
    </w:p>
    <w:p>
      <w:pP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第2周：漏斗分析</w:t>
      </w:r>
    </w:p>
    <w:p>
      <w:pPr>
        <w:spacing w:after="20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预计耗时 15-20 小时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具体做什么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怎么才算完成（检查标准）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 计算漏斗各阶段PV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 pv、fav、cart、buy 四种行为的总次数，计算相邻阶段转化率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输出：pv总数、fav总数、cart总数、buy总数，以及三个转化率百分比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2.2 整体漏斗图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 Plotly go.Funnel 画出四层漏斗，标签显示数量和转化率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漏斗图分层正确、数字标注清晰、配色统一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2.3 按日漏斗趋势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按天统计各行为PV和转化率，用折线图画出每日转化率变化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折线图能看出转化率波动规律，至少覆盖30天数据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2.4 按类目漏斗对比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选取Top 5类目，分别画漏斗图对比转化率差异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能从图中看出哪些类目转化率高/低，写2-3行文字解读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2.5 漏斗分析Notebook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把分析过程整理到 notebooks/02_funnel_analysis.ipynb，每一步加Markdown说明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Notebook 从头到尾能一次性跑通，每个图表下方有分析结论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2.6 封装漏斗模块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核心逻辑抽取到 src/funnel.py，写成可复用函数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src/funnel.py 至少包含3个函数：calc_funnel(), plot_funnel(), daily_trend()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本周检查清单：运行 src/funnel.py 主函数能输出漏斗图和趋势图，Notebook 完整可运行。</w:t>
      </w:r>
    </w:p>
    <w:p>
      <w:r>
        <w:br w:type="page"/>
      </w:r>
    </w:p>
    <w:p>
      <w:pP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第3周：RFM用户分层</w:t>
      </w:r>
    </w:p>
    <w:p>
      <w:pPr>
        <w:spacing w:after="20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预计耗时 15-20 小时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具体做什么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怎么才算完成（检查标准）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3.1 计算R/F/M值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按用户统计：R=最近购买距最后一天天数；F=购买次数；M=购买商品种类×购买次数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每个用户有R/F/M三个数值，无空值、无异常值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3.2 给每个维度打分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按中位数将R/F/M各分高/低两组（R越低越好，F/M越高越好），生成8种用户类型标签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8种类型的用户数量之和 = 总用户数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 RFM散点气泡图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X轴=R，Y轴=F，气泡大小=M，颜色=用户类型，用Plotly画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图中能直观看到不同颜色（类型）的用户分布规律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 分层占比饼图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统计8种用户类型的人数和占比，画饼图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饼图标签清晰，附百分比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 用户画像对比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挑出重要价值用户和一般挽留用户，对比他们偏好的Top10商品类目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能看出两类用户的品类偏好差异，写2-3行解读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 封装RFM模块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核心逻辑抽取到 src/rfm.py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至少包含3个函数：calc_rfm(), assign_segments(), plot_rfm()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3.7 RFM Notebook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整理过程和结论到 notebooks/03_rfm_analysis.ipynb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一次性跑通，每个图表下方有结论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本周检查清单：运行 src/rfm.py 能输出用户分层结果和图表，Notebook 完整可运行。</w:t>
      </w:r>
    </w:p>
    <w:p>
      <w:r>
        <w:br w:type="page"/>
      </w:r>
    </w:p>
    <w:p>
      <w:pP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第4周：购物篮分析</w:t>
      </w:r>
    </w:p>
    <w:p>
      <w:pPr>
        <w:spacing w:after="20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预计耗时 15-20 小时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具体做什么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怎么才算完成（检查标准）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4.1 构建事务数据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按用户+时间段定义一次购物会话，把每个会话内购买的商品列表提取为事务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事务总数 &gt; 10000，每个事务是商品ID列表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4.2 数据编码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把事务列表转为 one-hot 矩阵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得到 0/1 矩阵，列数=商品总数，行数=事务总数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4.3 Apriori挖掘频繁项集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 mlxtend.apriori 找频繁项集，min_support 设为合适值（如0.005）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输出至少50个频繁项集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4.4 提取关联规则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 mlxtend.association_rules 计算置信度、提升度，筛选 Lift&gt;1 且 Confidence&gt;0.2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输出至少20条有意义的规则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4.5 关联规则可视化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Top20规则用表格展示；Top10画散点图（X=Support, Y=Confidence, 颜色=Lift, 悬停=规则内容）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图表信息完整，能从图中找出最强规则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4.6 封装关联模块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核心逻辑抽取到 src/association.py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至少包含3个函数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4.7 关联分析 Notebook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notebooks/04_market_basket.ipynb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一次性跑通，结论清晰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本周检查清单：运行 src/association.py 能输出关联规则表，至少有10条 Lift&gt;1.5 的有效规则。</w:t>
      </w:r>
    </w:p>
    <w:p>
      <w:r>
        <w:br w:type="page"/>
      </w:r>
    </w:p>
    <w:p>
      <w:pP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第5周：留存分析 + Dashboard框架</w:t>
      </w:r>
    </w:p>
    <w:p>
      <w:pPr>
        <w:spacing w:after="20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预计耗时 18-22 小时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具体做什么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怎么才算完成（检查标准）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5.1 计算留存指标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按用户首次活跃日期划分同期群，计算D1/D3/D7/D14/D30留存率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至少5个同期群，每个群有5个留存数据点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 同期群热力图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 Plotly Heatmap 画留存矩阵（行=同期群，列=第N天，颜色=留存率）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热力图颜色从深到浅对应留存率高低，轴标签清晰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5.3 整体留存曲线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画一条聚合留存曲线（横轴=天数，纵轴=留存率）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曲线连续下降，标明D1/D7/D30具体数值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5.4 留存vs流失用户对比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对比两类用户的首日行为特征（浏览数、购买数、类目多样性）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表格+柱状图，写2-3行解读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5.5 封装留存模块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核心逻辑抽取到 src/retention.py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至少包含3个函数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5.6 保留 Notebook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notebooks/05_retention_analysis.ipynb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一次性跑通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5.7 搭建Dashboard框架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 app.py 主入口 + pages/ 下5个子页面，放占位文字，确保导航和页面切换正常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streamlit run app.py 能打开，左侧导航5个页面可点击切换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本周检查清单：运行 src/retention.py 输出留存热力图；streamlit run app.py 能运行，5个页面导航正常。</w:t>
      </w:r>
    </w:p>
    <w:p>
      <w:r>
        <w:br w:type="page"/>
      </w:r>
    </w:p>
    <w:p>
      <w:pP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第6周：Dashboard完善 + 文档 + 收尾</w:t>
      </w:r>
    </w:p>
    <w:p>
      <w:pPr>
        <w:spacing w:after="20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预计耗时 18-22 小时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0"/>
        <w:gridCol w:w="37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具体做什么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怎么才算完成（检查标准）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 概览页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KPI卡片（总用户数、总PV、整体转化率、人均购买）+ 趋势折线图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页面打开即看到4个数字卡片和1张趋势图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6.2 漏斗分析页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嵌入漏斗图、日期筛选器、类目选择器、每日趋势图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切换筛选器后图表联动更新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6.3 RFM分层页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嵌入散点气泡图、分层饼图、用户画像对比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页面内容完整展示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6.4 关联规则页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嵌入规则表格（可排序）、筛选滑块（最小Lift/Confidence）、散点图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拖动滑块后表格和图表同步更新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6.5 留存分析页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嵌入热力图、留存曲线、同期群选择器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切换同期群后图表更新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6.6 完善README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项目简介、技术栈、截图×5（每个Dashboard页面一张）、如何运行、关键发现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完全没看过项目的人看完README能理解做什么、怎么跑起来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6.7 写分析报告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report/analysis_report.md 中写一份800-1500字的分析报告，包含核心发现和业务建议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报告包含：背景、数据概况、4个模块各2-3条关键发现、3条可执行的业务建议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6.8 最终检查 &amp; 发布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全部Notebook从头跑通、全部代码无报错、所有更改push到GitHub、仓库设为Public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GitHub仓库首页显示完整README，新人clone下来能跑通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本周检查清单：streamlit run app.py 所有页面有数据有图表，README有截图，GitHub仓库公开可访问。</w:t>
      </w:r>
    </w:p>
    <w:p>
      <w:r>
        <w:br w:type="page"/>
      </w:r>
    </w:p>
    <w:sectPr>
      <w:headerReference w:type="default" r:id="rId9"/>
      <w:footerReference w:type="default" r:id="rId10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电商用户行为全流程分析平台 · 每周任务计划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电商用户行为全流程分析平台 · 每周任务计划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2026-07-09T12:44:10.998Z</dcterms:created>
  <dcterms:modified xsi:type="dcterms:W3CDTF">2026-07-09T12:44:11.000Z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