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18E" w:rsidRPr="003E30E9" w:rsidRDefault="003E30E9">
      <w:bookmarkStart w:id="0" w:name="_GoBack"/>
      <w:bookmarkEnd w:id="0"/>
      <w:r w:rsidRPr="003E30E9">
        <w:t xml:space="preserve">Una vez que tengo django instalado </w:t>
      </w:r>
    </w:p>
    <w:p w:rsidR="003E30E9" w:rsidRPr="003E30E9" w:rsidRDefault="003E30E9"/>
    <w:sectPr w:rsidR="003E30E9" w:rsidRPr="003E3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E9"/>
    <w:rsid w:val="003E30E9"/>
    <w:rsid w:val="0057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5696AE-D254-412B-B8AA-F947F28D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2023-05-01T18:57:00Z</dcterms:created>
  <dcterms:modified xsi:type="dcterms:W3CDTF">2023-05-01T19:00:00Z</dcterms:modified>
</cp:coreProperties>
</file>