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Euro-Office smoke test fixture</w:t>
      </w:r>
    </w:p>
  </w:body>
</w:document>
</file>