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9A0B" w14:textId="1FC5F779" w:rsidR="00702D8E" w:rsidRPr="00991FDF" w:rsidRDefault="00702D8E">
      <w:pPr>
        <w:rPr>
          <w:sz w:val="36"/>
          <w:szCs w:val="36"/>
        </w:rPr>
      </w:pPr>
      <w:r>
        <w:rPr>
          <w:sz w:val="36"/>
          <w:szCs w:val="36"/>
        </w:rPr>
        <w:t>Documentación Tarea Adaline</w:t>
      </w:r>
    </w:p>
    <w:p w14:paraId="1A1FD1DA" w14:textId="5EA9D123" w:rsidR="00702D8E" w:rsidRPr="00702D8E" w:rsidRDefault="00702D8E">
      <w:pPr>
        <w:rPr>
          <w:sz w:val="32"/>
          <w:szCs w:val="32"/>
        </w:rPr>
      </w:pPr>
      <w:r>
        <w:rPr>
          <w:sz w:val="32"/>
          <w:szCs w:val="32"/>
        </w:rPr>
        <w:t>adalyne.py</w:t>
      </w:r>
    </w:p>
    <w:p w14:paraId="6C86C913" w14:textId="22421D0D" w:rsidR="00702D8E" w:rsidRDefault="00702D8E">
      <w:r>
        <w:t>En la línea 1 se añade la clase AdalineGD(), que contiene Adaline con descenso de gradiente. Se compone de los parámetros eta (ratio de aprendizaje), n_iter (numero de iteraciones, épocas) y random_state (</w:t>
      </w:r>
      <w:r w:rsidRPr="00702D8E">
        <w:t>semilla para generar valores aleatorios</w:t>
      </w:r>
      <w:r>
        <w:t>). Compuesto de los atributos w_ (pesos del modelo) y cost_ (función de coste)</w:t>
      </w:r>
    </w:p>
    <w:p w14:paraId="74EF229A" w14:textId="77777777" w:rsidR="00702D8E" w:rsidRDefault="00702D8E"/>
    <w:p w14:paraId="3FF12740" w14:textId="259AEC7B" w:rsidR="00991FDF" w:rsidRPr="00991FDF" w:rsidRDefault="00991FDF">
      <w:pPr>
        <w:rPr>
          <w:sz w:val="28"/>
          <w:szCs w:val="28"/>
        </w:rPr>
      </w:pPr>
      <w:r w:rsidRPr="00991FDF">
        <w:rPr>
          <w:sz w:val="28"/>
          <w:szCs w:val="28"/>
        </w:rPr>
        <w:t>Constructor</w:t>
      </w:r>
    </w:p>
    <w:p w14:paraId="092FF9F1" w14:textId="6B3EC521" w:rsidR="00702D8E" w:rsidRDefault="00702D8E">
      <w:r>
        <w:t>En la línea 22 hay un constructor que guarda los parámetros de entrada (los mencionados en el párrafo anterior) en variables.</w:t>
      </w:r>
    </w:p>
    <w:p w14:paraId="60AF0269" w14:textId="5AD6C294" w:rsidR="00F02D04" w:rsidRDefault="00F74679" w:rsidP="00F74679">
      <w:pPr>
        <w:pStyle w:val="Prrafodelista"/>
        <w:numPr>
          <w:ilvl w:val="0"/>
          <w:numId w:val="1"/>
        </w:numPr>
      </w:pPr>
      <w:r>
        <w:t>eta es el ratio de aprendizaje, que vale 0,01</w:t>
      </w:r>
    </w:p>
    <w:p w14:paraId="470DB100" w14:textId="362920E2" w:rsidR="00F74679" w:rsidRDefault="00F74679" w:rsidP="00F74679">
      <w:pPr>
        <w:pStyle w:val="Prrafodelista"/>
        <w:numPr>
          <w:ilvl w:val="0"/>
          <w:numId w:val="1"/>
        </w:numPr>
      </w:pPr>
      <w:r>
        <w:t>n_iter es el número de épocas, vale 50</w:t>
      </w:r>
    </w:p>
    <w:p w14:paraId="7778775D" w14:textId="59D4E42C" w:rsidR="00F74679" w:rsidRDefault="00F74679" w:rsidP="00F74679">
      <w:pPr>
        <w:pStyle w:val="Prrafodelista"/>
        <w:numPr>
          <w:ilvl w:val="0"/>
          <w:numId w:val="1"/>
        </w:numPr>
      </w:pPr>
      <w:r>
        <w:t>random_state fija una semilla aleatoria, para tener los mismos números aleatorios</w:t>
      </w:r>
    </w:p>
    <w:p w14:paraId="23C86979" w14:textId="6FE4BB0E" w:rsidR="00F74679" w:rsidRDefault="00F74679" w:rsidP="00F74679">
      <w:r>
        <w:t>Cada uno de los parámetros se guardan como atributos del objeto</w:t>
      </w:r>
    </w:p>
    <w:p w14:paraId="14617FAC" w14:textId="59C61D3C" w:rsidR="00991FDF" w:rsidRDefault="00991FDF">
      <w:r>
        <w:rPr>
          <w:noProof/>
        </w:rPr>
        <w:drawing>
          <wp:inline distT="0" distB="0" distL="0" distR="0" wp14:anchorId="5CA3D021" wp14:editId="1547241F">
            <wp:extent cx="4349750" cy="641350"/>
            <wp:effectExtent l="0" t="0" r="0" b="6350"/>
            <wp:docPr id="1185808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0" t="40000" r="9658" b="27419"/>
                    <a:stretch/>
                  </pic:blipFill>
                  <pic:spPr bwMode="auto">
                    <a:xfrm>
                      <a:off x="0" y="0"/>
                      <a:ext cx="43497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745E2C9" w14:textId="0B8D9F1B" w:rsidR="00416902" w:rsidRPr="00416902" w:rsidRDefault="00416902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416902">
        <w:rPr>
          <w:sz w:val="28"/>
          <w:szCs w:val="28"/>
        </w:rPr>
        <w:t>unción fit</w:t>
      </w:r>
      <w:r>
        <w:rPr>
          <w:sz w:val="28"/>
          <w:szCs w:val="28"/>
        </w:rPr>
        <w:t>()</w:t>
      </w:r>
    </w:p>
    <w:p w14:paraId="67DF1402" w14:textId="6243138C" w:rsidR="00F74679" w:rsidRDefault="00970A6C">
      <w:r>
        <w:t>En la línea 27 hay una función llamada fit(), que es para entrenar el modelo.</w:t>
      </w:r>
    </w:p>
    <w:p w14:paraId="5757F424" w14:textId="3DD4CF88" w:rsidR="00F74679" w:rsidRDefault="00F74679" w:rsidP="00F74679">
      <w:pPr>
        <w:pStyle w:val="Prrafodelista"/>
        <w:numPr>
          <w:ilvl w:val="0"/>
          <w:numId w:val="2"/>
        </w:numPr>
      </w:pPr>
      <w:r>
        <w:t>X es la matriz de datos de entrada</w:t>
      </w:r>
    </w:p>
    <w:p w14:paraId="7D308B70" w14:textId="65EE8CDA" w:rsidR="00F74679" w:rsidRDefault="00F74679" w:rsidP="00F74679">
      <w:pPr>
        <w:pStyle w:val="Prrafodelista"/>
        <w:numPr>
          <w:ilvl w:val="0"/>
          <w:numId w:val="2"/>
        </w:numPr>
      </w:pPr>
      <w:r>
        <w:t>Y el vector con la etiquetas asignadas</w:t>
      </w:r>
    </w:p>
    <w:p w14:paraId="582DEEB9" w14:textId="781EBC84" w:rsidR="00F74679" w:rsidRDefault="00F74679" w:rsidP="00F74679">
      <w:pPr>
        <w:pStyle w:val="Prrafodelista"/>
        <w:numPr>
          <w:ilvl w:val="0"/>
          <w:numId w:val="2"/>
        </w:numPr>
      </w:pPr>
      <w:r>
        <w:t>rgen genera números aleatorios usando la semilla generada en el constructor, para usar los pesos aleatoriamente</w:t>
      </w:r>
    </w:p>
    <w:p w14:paraId="5C6F719B" w14:textId="3AA2D49A" w:rsidR="00F74679" w:rsidRDefault="00F74679" w:rsidP="00094CD9">
      <w:pPr>
        <w:pStyle w:val="Prrafodelista"/>
        <w:numPr>
          <w:ilvl w:val="0"/>
          <w:numId w:val="2"/>
        </w:numPr>
      </w:pPr>
      <w:r>
        <w:t>self.w_ son los pesos del modelo. Se crean con valores cercanos a 0</w:t>
      </w:r>
    </w:p>
    <w:p w14:paraId="3860C217" w14:textId="54529E43" w:rsidR="00094CD9" w:rsidRDefault="00094CD9" w:rsidP="00094CD9">
      <w:pPr>
        <w:pStyle w:val="Prrafodelista"/>
        <w:numPr>
          <w:ilvl w:val="0"/>
          <w:numId w:val="2"/>
        </w:numPr>
      </w:pPr>
      <w:r>
        <w:t>rgen.normal() genera números aleatorios de una distribución normal</w:t>
      </w:r>
    </w:p>
    <w:p w14:paraId="6F6CE51C" w14:textId="791EA594" w:rsidR="00094CD9" w:rsidRDefault="00094CD9" w:rsidP="00094CD9">
      <w:pPr>
        <w:pStyle w:val="Prrafodelista"/>
        <w:numPr>
          <w:ilvl w:val="0"/>
          <w:numId w:val="2"/>
        </w:numPr>
      </w:pPr>
      <w:r>
        <w:t>self.cost_ guarda el coste de cada época. Con esto se sabe si el modelo está aprendiendo</w:t>
      </w:r>
    </w:p>
    <w:p w14:paraId="705F7401" w14:textId="610F8C4A" w:rsidR="00416902" w:rsidRDefault="00991FDF">
      <w:pPr>
        <w:rPr>
          <w:noProof/>
        </w:rPr>
      </w:pPr>
      <w:r>
        <w:rPr>
          <w:noProof/>
        </w:rPr>
        <w:drawing>
          <wp:inline distT="0" distB="0" distL="0" distR="0" wp14:anchorId="5D493DDA" wp14:editId="205C7026">
            <wp:extent cx="4254500" cy="635000"/>
            <wp:effectExtent l="0" t="0" r="0" b="0"/>
            <wp:docPr id="19529056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7" t="39088" r="10470" b="28338"/>
                    <a:stretch/>
                  </pic:blipFill>
                  <pic:spPr bwMode="auto">
                    <a:xfrm>
                      <a:off x="0" y="0"/>
                      <a:ext cx="4254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F37D4" w14:textId="1050A485" w:rsidR="00094CD9" w:rsidRDefault="00094CD9">
      <w:pPr>
        <w:rPr>
          <w:noProof/>
        </w:rPr>
      </w:pPr>
      <w:r>
        <w:rPr>
          <w:noProof/>
        </w:rPr>
        <w:lastRenderedPageBreak/>
        <w:t>En la misma función se puede observar un bucle, para entrenar el modelo</w:t>
      </w:r>
    </w:p>
    <w:p w14:paraId="2FB3BE7D" w14:textId="77777777" w:rsidR="00991FDF" w:rsidRDefault="00991FDF">
      <w:pPr>
        <w:rPr>
          <w:noProof/>
        </w:rPr>
      </w:pPr>
    </w:p>
    <w:p w14:paraId="0FF9AD94" w14:textId="77777777" w:rsidR="00991FDF" w:rsidRDefault="00991FDF">
      <w:pPr>
        <w:rPr>
          <w:noProof/>
        </w:rPr>
      </w:pPr>
    </w:p>
    <w:p w14:paraId="619ACB03" w14:textId="7CC0E8B9" w:rsidR="008B5EEB" w:rsidRPr="008B5EEB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t>Función net_input()</w:t>
      </w:r>
    </w:p>
    <w:p w14:paraId="7C6F1BA1" w14:textId="44BEB68D" w:rsidR="008B5EEB" w:rsidRDefault="008B5EEB">
      <w:pPr>
        <w:rPr>
          <w:noProof/>
        </w:rPr>
      </w:pPr>
      <w:r>
        <w:rPr>
          <w:noProof/>
        </w:rPr>
        <w:t>En la línea 51 hay una función que calcula la entrada neta</w:t>
      </w:r>
    </w:p>
    <w:p w14:paraId="133FBB6B" w14:textId="77777777" w:rsidR="008B5EEB" w:rsidRDefault="008B5EEB">
      <w:pPr>
        <w:rPr>
          <w:noProof/>
        </w:rPr>
      </w:pPr>
    </w:p>
    <w:p w14:paraId="667193AD" w14:textId="7D4A7D42" w:rsidR="008B5EEB" w:rsidRPr="008B5EEB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t>Función activation()</w:t>
      </w:r>
    </w:p>
    <w:p w14:paraId="324B6878" w14:textId="5008FD78" w:rsidR="008B5EEB" w:rsidRDefault="008B5EEB">
      <w:pPr>
        <w:rPr>
          <w:noProof/>
        </w:rPr>
      </w:pPr>
      <w:r>
        <w:rPr>
          <w:noProof/>
        </w:rPr>
        <w:t>En la línea 54 hay una función que hace de activación lineal</w:t>
      </w:r>
    </w:p>
    <w:p w14:paraId="2503A018" w14:textId="77777777" w:rsidR="008B5EEB" w:rsidRDefault="008B5EEB">
      <w:pPr>
        <w:rPr>
          <w:noProof/>
        </w:rPr>
      </w:pPr>
    </w:p>
    <w:p w14:paraId="78F5A3AF" w14:textId="5248FEAD" w:rsidR="008B5EEB" w:rsidRPr="008B5EEB" w:rsidRDefault="008B5EEB">
      <w:pPr>
        <w:rPr>
          <w:noProof/>
          <w:sz w:val="28"/>
          <w:szCs w:val="28"/>
        </w:rPr>
      </w:pPr>
      <w:r w:rsidRPr="008B5EEB">
        <w:rPr>
          <w:noProof/>
          <w:sz w:val="28"/>
          <w:szCs w:val="28"/>
        </w:rPr>
        <w:t>Función predict()</w:t>
      </w:r>
    </w:p>
    <w:p w14:paraId="24B05B32" w14:textId="41A14EDC" w:rsidR="008B5EEB" w:rsidRDefault="008B5EEB">
      <w:pPr>
        <w:rPr>
          <w:noProof/>
        </w:rPr>
      </w:pPr>
      <w:r>
        <w:rPr>
          <w:noProof/>
        </w:rPr>
        <w:t>En la línea 58 está la función predict()</w:t>
      </w:r>
      <w:r w:rsidR="005660F8">
        <w:rPr>
          <w:noProof/>
        </w:rPr>
        <w:t>, para predecir</w:t>
      </w:r>
    </w:p>
    <w:p w14:paraId="0F750932" w14:textId="77777777" w:rsidR="008B5EEB" w:rsidRDefault="008B5EEB">
      <w:pPr>
        <w:rPr>
          <w:noProof/>
        </w:rPr>
      </w:pPr>
    </w:p>
    <w:p w14:paraId="318C8BC9" w14:textId="77777777" w:rsidR="008B5EEB" w:rsidRDefault="008B5EEB">
      <w:pPr>
        <w:rPr>
          <w:noProof/>
        </w:rPr>
      </w:pPr>
    </w:p>
    <w:p w14:paraId="57A9C246" w14:textId="77777777" w:rsidR="008B5EEB" w:rsidRDefault="008B5EEB"/>
    <w:p w14:paraId="464684EA" w14:textId="77777777" w:rsidR="00416902" w:rsidRDefault="00416902"/>
    <w:p w14:paraId="50E97F17" w14:textId="77777777" w:rsidR="00416902" w:rsidRDefault="00416902"/>
    <w:p w14:paraId="743C07AF" w14:textId="77777777" w:rsidR="00702D8E" w:rsidRDefault="00702D8E"/>
    <w:p w14:paraId="28DC1AD6" w14:textId="77777777" w:rsidR="00702D8E" w:rsidRDefault="00702D8E"/>
    <w:sectPr w:rsidR="00702D8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8808B" w14:textId="77777777" w:rsidR="00E0447B" w:rsidRDefault="00E0447B" w:rsidP="00702D8E">
      <w:pPr>
        <w:spacing w:after="0" w:line="240" w:lineRule="auto"/>
      </w:pPr>
      <w:r>
        <w:separator/>
      </w:r>
    </w:p>
  </w:endnote>
  <w:endnote w:type="continuationSeparator" w:id="0">
    <w:p w14:paraId="7717DA0C" w14:textId="77777777" w:rsidR="00E0447B" w:rsidRDefault="00E0447B" w:rsidP="0070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89C7" w14:textId="77777777" w:rsidR="00E0447B" w:rsidRDefault="00E0447B" w:rsidP="00702D8E">
      <w:pPr>
        <w:spacing w:after="0" w:line="240" w:lineRule="auto"/>
      </w:pPr>
      <w:r>
        <w:separator/>
      </w:r>
    </w:p>
  </w:footnote>
  <w:footnote w:type="continuationSeparator" w:id="0">
    <w:p w14:paraId="7AB6E474" w14:textId="77777777" w:rsidR="00E0447B" w:rsidRDefault="00E0447B" w:rsidP="00702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2F97A" w14:textId="470A4934" w:rsidR="00702D8E" w:rsidRDefault="00702D8E">
    <w:pPr>
      <w:pStyle w:val="Encabezado"/>
    </w:pPr>
    <w:r>
      <w:t>Antonio Gallego Peñalver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1301"/>
    <w:multiLevelType w:val="hybridMultilevel"/>
    <w:tmpl w:val="812C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2BD8"/>
    <w:multiLevelType w:val="hybridMultilevel"/>
    <w:tmpl w:val="93FED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04951">
    <w:abstractNumId w:val="1"/>
  </w:num>
  <w:num w:numId="2" w16cid:durableId="28103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31"/>
    <w:rsid w:val="00094CD9"/>
    <w:rsid w:val="00376031"/>
    <w:rsid w:val="00416902"/>
    <w:rsid w:val="00544412"/>
    <w:rsid w:val="005660F8"/>
    <w:rsid w:val="00614D06"/>
    <w:rsid w:val="00702D8E"/>
    <w:rsid w:val="00766569"/>
    <w:rsid w:val="008B5EEB"/>
    <w:rsid w:val="008D4AA6"/>
    <w:rsid w:val="00970A6C"/>
    <w:rsid w:val="00991FDF"/>
    <w:rsid w:val="00E0447B"/>
    <w:rsid w:val="00F02D04"/>
    <w:rsid w:val="00F10620"/>
    <w:rsid w:val="00F74679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21EA"/>
  <w15:chartTrackingRefBased/>
  <w15:docId w15:val="{2408F2B9-3499-4068-8B3D-1777DB71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0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0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0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0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0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0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0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0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0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0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0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D8E"/>
  </w:style>
  <w:style w:type="paragraph" w:styleId="Piedepgina">
    <w:name w:val="footer"/>
    <w:basedOn w:val="Normal"/>
    <w:link w:val="PiedepginaCar"/>
    <w:uiPriority w:val="99"/>
    <w:unhideWhenUsed/>
    <w:rsid w:val="00702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AC63-7E53-4618-9C63-02A54F9E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2025-03-21T17:02:00Z</dcterms:created>
  <dcterms:modified xsi:type="dcterms:W3CDTF">2025-03-21T18:32:00Z</dcterms:modified>
</cp:coreProperties>
</file>