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242A" w14:textId="0EAD8276" w:rsidR="005D1822" w:rsidRDefault="00907061">
      <w:proofErr w:type="gramStart"/>
      <w:r>
        <w:t>La carte moteur</w:t>
      </w:r>
      <w:proofErr w:type="gramEnd"/>
      <w:r>
        <w:t xml:space="preserve"> devra avoir</w:t>
      </w:r>
    </w:p>
    <w:p w14:paraId="153DE0A3" w14:textId="6D3B07D5" w:rsidR="00907061" w:rsidRDefault="00907061" w:rsidP="00907061">
      <w:pPr>
        <w:pStyle w:val="Paragraphedeliste"/>
        <w:numPr>
          <w:ilvl w:val="0"/>
          <w:numId w:val="1"/>
        </w:numPr>
      </w:pPr>
      <w:r>
        <w:t>2x VNH7100BASTR pour la commande des 2 moteurs</w:t>
      </w:r>
    </w:p>
    <w:p w14:paraId="31CF326F" w14:textId="2667E465" w:rsidR="00907061" w:rsidRDefault="00907061" w:rsidP="00907061">
      <w:pPr>
        <w:pStyle w:val="Paragraphedeliste"/>
        <w:numPr>
          <w:ilvl w:val="0"/>
          <w:numId w:val="1"/>
        </w:numPr>
      </w:pPr>
      <w:r>
        <w:t xml:space="preserve">C’est un RP2040 </w:t>
      </w:r>
      <w:proofErr w:type="spellStart"/>
      <w:r>
        <w:t>zero</w:t>
      </w:r>
      <w:proofErr w:type="spellEnd"/>
      <w:r>
        <w:t xml:space="preserve"> qui sera utilisé et qui va communiquer avec le CPU central via un bus CAN (ajout de MCP2515 et MCP2562).</w:t>
      </w:r>
    </w:p>
    <w:p w14:paraId="039361A2" w14:textId="71A28659" w:rsidR="00907061" w:rsidRDefault="00907061" w:rsidP="00907061">
      <w:pPr>
        <w:pStyle w:val="Paragraphedeliste"/>
        <w:numPr>
          <w:ilvl w:val="0"/>
          <w:numId w:val="1"/>
        </w:numPr>
      </w:pPr>
      <w:r>
        <w:t>On ajoutera un transistor PMOS (</w:t>
      </w:r>
      <w:hyperlink r:id="rId5" w:history="1">
        <w:r w:rsidRPr="00B151DA">
          <w:rPr>
            <w:rStyle w:val="Lienhypertexte"/>
          </w:rPr>
          <w:t>https://www.onsemi.com/download/application-notes/pdf/and90146-d.pdf</w:t>
        </w:r>
      </w:hyperlink>
      <w:r>
        <w:t xml:space="preserve"> ) pour la protection inversion de polarité (</w:t>
      </w:r>
      <w:r w:rsidRPr="00907061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Si3127DV</w:t>
      </w:r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) +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zener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6V8 (en stock) et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resistance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1k (en stock)</w:t>
      </w:r>
    </w:p>
    <w:p w14:paraId="5D196FD5" w14:textId="22BB8854" w:rsidR="00907061" w:rsidRDefault="00907061">
      <w:pPr>
        <w:rPr>
          <w:b/>
          <w:bCs/>
        </w:rPr>
      </w:pPr>
      <w:r w:rsidRPr="00907061">
        <w:rPr>
          <w:b/>
          <w:bCs/>
        </w:rPr>
        <w:t>ACHAT réalisé : (Cf Arnaud)</w:t>
      </w:r>
    </w:p>
    <w:tbl>
      <w:tblPr>
        <w:tblW w:w="12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5443"/>
        <w:gridCol w:w="1680"/>
        <w:gridCol w:w="862"/>
        <w:gridCol w:w="2098"/>
      </w:tblGrid>
      <w:tr w:rsidR="00907061" w:rsidRPr="00907061" w14:paraId="56009005" w14:textId="77777777" w:rsidTr="00CE0A65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D1D5" w14:textId="77777777" w:rsidR="00907061" w:rsidRPr="00907061" w:rsidRDefault="00907061" w:rsidP="009070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07061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VNH7100BASTR</w:t>
            </w: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B8A9" w14:textId="77777777" w:rsidR="00907061" w:rsidRPr="00907061" w:rsidRDefault="00907061" w:rsidP="009070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907061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double</w:t>
            </w:r>
            <w:proofErr w:type="gramEnd"/>
            <w:r w:rsidRPr="00907061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 xml:space="preserve"> pont H 12A NSOIC16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14E4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07061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2797970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6571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07061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3,64 €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6835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</w:tr>
      <w:tr w:rsidR="00907061" w:rsidRPr="00907061" w14:paraId="5E8A1F41" w14:textId="77777777" w:rsidTr="00CE0A65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F6B1" w14:textId="77777777" w:rsidR="00907061" w:rsidRPr="00907061" w:rsidRDefault="00907061" w:rsidP="009070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07061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MCP2562</w:t>
            </w: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CD33" w14:textId="77777777" w:rsidR="00907061" w:rsidRPr="00907061" w:rsidRDefault="00907061" w:rsidP="00907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CAN </w:t>
            </w:r>
            <w:proofErr w:type="spellStart"/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transeiver</w:t>
            </w:r>
            <w:proofErr w:type="spellEnd"/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SOIC8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02C1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07061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2362839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8F2A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1,13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0B0F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</w:tr>
      <w:tr w:rsidR="00907061" w:rsidRPr="00907061" w14:paraId="6E9FF63D" w14:textId="77777777" w:rsidTr="00CE0A65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F486" w14:textId="77777777" w:rsidR="00907061" w:rsidRPr="00907061" w:rsidRDefault="00907061" w:rsidP="00907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MCP2515</w:t>
            </w: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B8CF" w14:textId="77777777" w:rsidR="00907061" w:rsidRPr="00907061" w:rsidRDefault="00907061" w:rsidP="00907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CAN TO ISP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A80E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07061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1605565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E62B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07061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2,75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EB98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</w:tr>
      <w:tr w:rsidR="00907061" w:rsidRPr="00907061" w14:paraId="004CBCDA" w14:textId="77777777" w:rsidTr="00CE0A65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8211" w14:textId="77777777" w:rsidR="00907061" w:rsidRPr="00907061" w:rsidRDefault="00907061" w:rsidP="00907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Si3127DV</w:t>
            </w: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7C0D" w14:textId="77777777" w:rsidR="00907061" w:rsidRPr="00907061" w:rsidRDefault="00907061" w:rsidP="00907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MOSFET de puissance, Canal P, 60 V, 5.1 A, 0.074 ohm, TSOP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C934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07061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lang w:eastAsia="fr-FR"/>
                <w14:ligatures w14:val="none"/>
              </w:rPr>
              <w:t>3470730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987F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0,522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1A5A" w14:textId="77777777" w:rsidR="00907061" w:rsidRPr="00907061" w:rsidRDefault="00907061" w:rsidP="00907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90706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</w:tr>
    </w:tbl>
    <w:p w14:paraId="75332363" w14:textId="77777777" w:rsidR="00907061" w:rsidRDefault="00907061" w:rsidP="00907061"/>
    <w:p w14:paraId="4BCC8A65" w14:textId="462FB9F4" w:rsidR="00907061" w:rsidRDefault="00907061" w:rsidP="00907061">
      <w:r>
        <w:t xml:space="preserve">RP2040 </w:t>
      </w:r>
      <w:proofErr w:type="spellStart"/>
      <w:r>
        <w:t>zero</w:t>
      </w:r>
      <w:proofErr w:type="spellEnd"/>
      <w:r>
        <w:t xml:space="preserve"> (achat de 5)</w:t>
      </w:r>
      <w:r w:rsidR="00CE0A65">
        <w:t xml:space="preserve"> sur </w:t>
      </w:r>
      <w:proofErr w:type="spellStart"/>
      <w:r w:rsidR="00CE0A65">
        <w:t>aliexpress</w:t>
      </w:r>
      <w:proofErr w:type="spellEnd"/>
    </w:p>
    <w:p w14:paraId="521CFB85" w14:textId="77777777" w:rsidR="00907061" w:rsidRDefault="00907061"/>
    <w:sectPr w:rsidR="00907061" w:rsidSect="00031D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1D5B"/>
    <w:multiLevelType w:val="hybridMultilevel"/>
    <w:tmpl w:val="E06E69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44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61"/>
    <w:rsid w:val="00031D25"/>
    <w:rsid w:val="00272236"/>
    <w:rsid w:val="002922FE"/>
    <w:rsid w:val="00503EF9"/>
    <w:rsid w:val="005D1822"/>
    <w:rsid w:val="006F3CA8"/>
    <w:rsid w:val="0075582E"/>
    <w:rsid w:val="007C2812"/>
    <w:rsid w:val="00813AF5"/>
    <w:rsid w:val="00814BED"/>
    <w:rsid w:val="00907061"/>
    <w:rsid w:val="009D630E"/>
    <w:rsid w:val="00B408B1"/>
    <w:rsid w:val="00C43EDF"/>
    <w:rsid w:val="00CE0A65"/>
    <w:rsid w:val="00D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23D1"/>
  <w15:chartTrackingRefBased/>
  <w15:docId w15:val="{83FFE08E-A97E-4017-9566-C2288BE3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06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70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7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semi.com/download/application-notes/pdf/and90146-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Salvat</dc:creator>
  <cp:keywords/>
  <dc:description/>
  <cp:lastModifiedBy>Jean-Louis Salvat</cp:lastModifiedBy>
  <cp:revision>2</cp:revision>
  <dcterms:created xsi:type="dcterms:W3CDTF">2023-09-23T18:46:00Z</dcterms:created>
  <dcterms:modified xsi:type="dcterms:W3CDTF">2023-09-24T18:41:00Z</dcterms:modified>
</cp:coreProperties>
</file>