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699"/>
      </w:tblGrid>
      <w:tr w:rsidR="006A48C6" w:rsidRPr="00CF1098" w:rsidTr="002E1AF8">
        <w:trPr>
          <w:trHeight w:val="851"/>
        </w:trPr>
        <w:tc>
          <w:tcPr>
            <w:tcW w:w="4219" w:type="dxa"/>
          </w:tcPr>
          <w:p w:rsidR="006A48C6" w:rsidRPr="002E1AF8" w:rsidRDefault="006A48C6" w:rsidP="000E5486">
            <w:pPr>
              <w:jc w:val="center"/>
              <w:rPr>
                <w:rFonts w:ascii="Times New Roman" w:hAnsi="Times New Roman"/>
                <w:bCs/>
                <w:sz w:val="24"/>
                <w:szCs w:val="22"/>
              </w:rPr>
            </w:pPr>
            <w:r w:rsidRPr="002E1AF8">
              <w:rPr>
                <w:rFonts w:ascii="Times New Roman" w:hAnsi="Times New Roman"/>
                <w:bCs/>
                <w:sz w:val="24"/>
                <w:szCs w:val="22"/>
              </w:rPr>
              <w:t>UBND THÀNH PHỐ HẢI PHÒNG</w:t>
            </w:r>
          </w:p>
          <w:p w:rsidR="006A48C6" w:rsidRDefault="006A48C6" w:rsidP="000E5486">
            <w:pPr>
              <w:jc w:val="center"/>
              <w:rPr>
                <w:rFonts w:ascii="Times New Roman" w:hAnsi="Times New Roman"/>
                <w:b/>
                <w:bCs/>
                <w:sz w:val="24"/>
                <w:szCs w:val="22"/>
              </w:rPr>
            </w:pPr>
            <w:r w:rsidRPr="002E1AF8">
              <w:rPr>
                <w:rFonts w:ascii="Times New Roman" w:hAnsi="Times New Roman"/>
                <w:b/>
                <w:bCs/>
                <w:sz w:val="24"/>
                <w:szCs w:val="22"/>
              </w:rPr>
              <w:t>TRƯỜNG ĐẠI HỌC HẢI PHÒNG</w:t>
            </w:r>
          </w:p>
          <w:p w:rsidR="002E1AF8" w:rsidRPr="00CF1098" w:rsidRDefault="002E1AF8" w:rsidP="000E5486">
            <w:pPr>
              <w:jc w:val="center"/>
              <w:rPr>
                <w:rFonts w:ascii="Times New Roman" w:hAnsi="Times New Roman"/>
                <w:b/>
                <w:bCs/>
                <w:sz w:val="22"/>
                <w:szCs w:val="22"/>
              </w:rPr>
            </w:pPr>
            <w:r>
              <w:rPr>
                <w:rFonts w:ascii="Times New Roman" w:hAnsi="Times New Roman"/>
                <w:b/>
                <w:bCs/>
                <w:noProof/>
                <w:sz w:val="22"/>
                <w:szCs w:val="22"/>
              </w:rPr>
              <mc:AlternateContent>
                <mc:Choice Requires="wps">
                  <w:drawing>
                    <wp:anchor distT="0" distB="0" distL="114300" distR="114300" simplePos="0" relativeHeight="251659264" behindDoc="0" locked="0" layoutInCell="1" allowOverlap="1">
                      <wp:simplePos x="0" y="0"/>
                      <wp:positionH relativeFrom="column">
                        <wp:posOffset>695325</wp:posOffset>
                      </wp:positionH>
                      <wp:positionV relativeFrom="paragraph">
                        <wp:posOffset>40005</wp:posOffset>
                      </wp:positionV>
                      <wp:extent cx="11239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62C4B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75pt,3.15pt" to="143.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p4tgEAALcDAAAOAAAAZHJzL2Uyb0RvYy54bWysU01v2zAMvQ/ofxB0X/wxbNiMOD2k2C7D&#10;FqzrD1BlKRYmiQKlxc6/H6UkbtEOw1D0QovSeyQfSa+vZ2fZQWE04HverGrOlJcwGL/v+d3Pz28/&#10;chaT8IOw4FXPjyry683Vm/UUOtXCCHZQyCiIj90Uej6mFLqqinJUTsQVBOXpUQM6kcjFfTWgmCi6&#10;s1Vb1x+qCXAICFLFSLc3p0e+KfG1VjJ91zqqxGzPqbZULBZ7n221WYtujyKMRp7LEC+owgnjKekS&#10;6kYkwX6jeRbKGYkQQaeVBFeB1kaqooHUNPUTNbejCKpooebEsLQpvl5Y+e2wQ2aGnreceeFoRLcJ&#10;hdmPiW3Be2ogIGtzn6YQO4Jv/Q7PXgw7zKJnjS5/SQ6bS2+PS2/VnJiky6Zp3316TyOQl7fqgRgw&#10;pi8KHMuHnlvjs2zRicPXmCgZQS8QcnIhp9TllI5WZbD1P5QmKTlZYZclUluL7CBo/MOvJsugWAWZ&#10;KdpYu5Dqf5PO2ExTZbH+l7igS0bwaSE64wH/ljXNl1L1CX9RfdKaZd/DcCyDKO2g7SjKzpuc1++x&#10;X+gP/9vmDwAAAP//AwBQSwMEFAAGAAgAAAAhAE412VnaAAAABwEAAA8AAABkcnMvZG93bnJldi54&#10;bWxMjk1Pg0AURfcm/ofJa+LODq2RIjI0xo+VLii6cDllnkDKvCHMFNBf77Mbuzy5N/eebDvbTow4&#10;+NaRgtUyAoFUOdNSreDj/eU6AeGDJqM7R6jgGz1s88uLTKfGTbTDsQy14BHyqVbQhNCnUvqqQav9&#10;0vVInH25werAONTSDHricdvJdRTF0uqW+KHRPT42WB3Ko1WweX4ti356evsp5EYWxehCcvhU6mox&#10;P9yDCDiH/zL86bM65Oy0d0cyXnTM0d0tVxXENyA4Xycx8/7EMs/kuX/+CwAA//8DAFBLAQItABQA&#10;BgAIAAAAIQC2gziS/gAAAOEBAAATAAAAAAAAAAAAAAAAAAAAAABbQ29udGVudF9UeXBlc10ueG1s&#10;UEsBAi0AFAAGAAgAAAAhADj9If/WAAAAlAEAAAsAAAAAAAAAAAAAAAAALwEAAF9yZWxzLy5yZWxz&#10;UEsBAi0AFAAGAAgAAAAhAMpyeni2AQAAtwMAAA4AAAAAAAAAAAAAAAAALgIAAGRycy9lMm9Eb2Mu&#10;eG1sUEsBAi0AFAAGAAgAAAAhAE412VnaAAAABwEAAA8AAAAAAAAAAAAAAAAAEAQAAGRycy9kb3du&#10;cmV2LnhtbFBLBQYAAAAABAAEAPMAAAAXBQAAAAA=&#10;" strokecolor="black [3040]"/>
                  </w:pict>
                </mc:Fallback>
              </mc:AlternateContent>
            </w:r>
          </w:p>
        </w:tc>
        <w:tc>
          <w:tcPr>
            <w:tcW w:w="5699" w:type="dxa"/>
          </w:tcPr>
          <w:p w:rsidR="006A48C6" w:rsidRPr="002E1AF8" w:rsidRDefault="006A48C6" w:rsidP="000E5486">
            <w:pPr>
              <w:jc w:val="center"/>
              <w:rPr>
                <w:rFonts w:ascii="Times New Roman" w:hAnsi="Times New Roman"/>
                <w:b/>
                <w:bCs/>
                <w:sz w:val="24"/>
                <w:szCs w:val="22"/>
              </w:rPr>
            </w:pPr>
            <w:r w:rsidRPr="002E1AF8">
              <w:rPr>
                <w:rFonts w:ascii="Times New Roman" w:hAnsi="Times New Roman"/>
                <w:b/>
                <w:bCs/>
                <w:sz w:val="24"/>
                <w:szCs w:val="22"/>
              </w:rPr>
              <w:t>CỘNG HÒA XÃ HỘI CHỦ NGHĨA VIỆT NAM</w:t>
            </w:r>
          </w:p>
          <w:p w:rsidR="006A48C6" w:rsidRDefault="006A48C6" w:rsidP="000E5486">
            <w:pPr>
              <w:jc w:val="center"/>
              <w:rPr>
                <w:rFonts w:ascii="Times New Roman" w:hAnsi="Times New Roman"/>
                <w:b/>
                <w:bCs/>
                <w:szCs w:val="22"/>
              </w:rPr>
            </w:pPr>
            <w:r w:rsidRPr="002E1AF8">
              <w:rPr>
                <w:rFonts w:ascii="Times New Roman" w:hAnsi="Times New Roman"/>
                <w:b/>
                <w:bCs/>
                <w:szCs w:val="22"/>
              </w:rPr>
              <w:t>Độc lập – Tự do – Hạnh phúc</w:t>
            </w:r>
          </w:p>
          <w:p w:rsidR="002E1AF8" w:rsidRPr="002E1AF8" w:rsidRDefault="002E1AF8" w:rsidP="000E5486">
            <w:pPr>
              <w:jc w:val="center"/>
              <w:rPr>
                <w:rFonts w:ascii="Times New Roman" w:hAnsi="Times New Roman"/>
                <w:b/>
                <w:bCs/>
                <w:sz w:val="22"/>
                <w:szCs w:val="22"/>
              </w:rPr>
            </w:pPr>
            <w:r>
              <w:rPr>
                <w:rFonts w:ascii="Times New Roman" w:hAnsi="Times New Roman"/>
                <w:b/>
                <w:bCs/>
                <w:noProof/>
                <w:sz w:val="22"/>
                <w:szCs w:val="22"/>
              </w:rPr>
              <mc:AlternateContent>
                <mc:Choice Requires="wps">
                  <w:drawing>
                    <wp:anchor distT="0" distB="0" distL="114300" distR="114300" simplePos="0" relativeHeight="251657216" behindDoc="0" locked="0" layoutInCell="1" allowOverlap="1">
                      <wp:simplePos x="0" y="0"/>
                      <wp:positionH relativeFrom="column">
                        <wp:posOffset>730885</wp:posOffset>
                      </wp:positionH>
                      <wp:positionV relativeFrom="paragraph">
                        <wp:posOffset>25400</wp:posOffset>
                      </wp:positionV>
                      <wp:extent cx="2038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3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DA5E8"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7.55pt,2pt" to="218.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lLtQEAALcDAAAOAAAAZHJzL2Uyb0RvYy54bWysU02P0zAQvSPxHyzfadKuQKuo6R66gguC&#10;ioUf4HXGjbW2xxqbpv33jN02iwAhhPbi+OO9mXlvJuu7o3fiAJQshl4uF60UEDQONux7+e3r+ze3&#10;UqSswqAcBujlCZK827x+tZ5iBysc0Q1AgoOE1E2xl2POsWuapEfwKi0wQuBHg+RV5iPtm4HUxNG9&#10;a1Zt+66ZkIZIqCElvr0/P8pNjW8M6PzZmARZuF5ybbmuVNfHsjabter2pOJo9aUM9R9VeGUDJ51D&#10;3ausxHeyv4XyVhMmNHmh0TdojNVQNbCaZfuLmodRRaha2JwUZ5vSy4XVnw47Enbg3kkRlOcWPWRS&#10;dj9mscUQ2EAksSw+TTF1DN+GHV1OKe6oiD4a8uXLcsSxenuavYVjFpovV+3N7c1bboG+vjXPxEgp&#10;fwD0omx66WwoslWnDh9T5mQMvUL4UAo5p667fHJQwC58AcNSONmysusQwdaROChu//BUZXCsiiwU&#10;Y52bSe3fSRdsoUEdrH8lzuiaEUOeid4GpD9lzcdrqeaMv6o+ay2yH3E41UZUO3g6qkuXSS7j9/O5&#10;0p//t80PAAAA//8DAFBLAwQUAAYACAAAACEAPrzpr9sAAAAHAQAADwAAAGRycy9kb3ducmV2Lnht&#10;bEyPy07DMBBF90j9B2sqsaNOSmmrNE5V8VjBIgQWLN14mkSNx1HsJoGvZ2ADy6N7dedMup9sKwbs&#10;feNIQbyIQCCVzjRUKXh/e7rZgvBBk9GtI1TwiR722ewq1YlxI73iUIRK8Aj5RCuoQ+gSKX1Zo9V+&#10;4Tokzk6utzow9pU0vR553LZyGUVraXVDfKHWHd7XWJ6Li1WweXwu8m58ePnK5Ubm+eDC9vyh1PV8&#10;OuxABJzCXxl+9FkdMnY6ugsZL1rm+C7mqoIVv8T56nbNfPxlmaXyv3/2DQAA//8DAFBLAQItABQA&#10;BgAIAAAAIQC2gziS/gAAAOEBAAATAAAAAAAAAAAAAAAAAAAAAABbQ29udGVudF9UeXBlc10ueG1s&#10;UEsBAi0AFAAGAAgAAAAhADj9If/WAAAAlAEAAAsAAAAAAAAAAAAAAAAALwEAAF9yZWxzLy5yZWxz&#10;UEsBAi0AFAAGAAgAAAAhAGG4iUu1AQAAtwMAAA4AAAAAAAAAAAAAAAAALgIAAGRycy9lMm9Eb2Mu&#10;eG1sUEsBAi0AFAAGAAgAAAAhAD686a/bAAAABwEAAA8AAAAAAAAAAAAAAAAADwQAAGRycy9kb3du&#10;cmV2LnhtbFBLBQYAAAAABAAEAPMAAAAXBQAAAAA=&#10;" strokecolor="black [3040]"/>
                  </w:pict>
                </mc:Fallback>
              </mc:AlternateContent>
            </w:r>
          </w:p>
        </w:tc>
      </w:tr>
    </w:tbl>
    <w:p w:rsidR="006A48C6" w:rsidRPr="00C14F78" w:rsidRDefault="006A48C6" w:rsidP="00FA2042">
      <w:pPr>
        <w:spacing w:line="360" w:lineRule="auto"/>
        <w:jc w:val="center"/>
        <w:rPr>
          <w:sz w:val="32"/>
          <w:szCs w:val="32"/>
        </w:rPr>
      </w:pPr>
    </w:p>
    <w:p w:rsidR="00FA2042" w:rsidRPr="00C14F78" w:rsidRDefault="00FA2042" w:rsidP="00FA2042">
      <w:pPr>
        <w:spacing w:line="360" w:lineRule="auto"/>
        <w:jc w:val="center"/>
        <w:rPr>
          <w:rFonts w:ascii="Times New Roman" w:hAnsi="Times New Roman"/>
          <w:b/>
          <w:sz w:val="32"/>
          <w:szCs w:val="32"/>
        </w:rPr>
      </w:pPr>
      <w:r w:rsidRPr="00C14F78">
        <w:rPr>
          <w:rFonts w:ascii="Times New Roman" w:hAnsi="Times New Roman"/>
          <w:b/>
          <w:sz w:val="32"/>
          <w:szCs w:val="32"/>
        </w:rPr>
        <w:t xml:space="preserve">HỢP ĐỒNG </w:t>
      </w:r>
      <w:r w:rsidR="00860382">
        <w:rPr>
          <w:rFonts w:ascii="Times New Roman" w:hAnsi="Times New Roman"/>
          <w:b/>
          <w:sz w:val="32"/>
          <w:szCs w:val="32"/>
        </w:rPr>
        <w:t>KINH TẾ</w:t>
      </w:r>
    </w:p>
    <w:p w:rsidR="00FA2042" w:rsidRPr="00C14F78" w:rsidRDefault="00BC54E6" w:rsidP="00FA2042">
      <w:pPr>
        <w:spacing w:line="360" w:lineRule="auto"/>
        <w:jc w:val="center"/>
        <w:rPr>
          <w:rFonts w:ascii="Times New Roman" w:hAnsi="Times New Roman"/>
          <w:b/>
          <w:szCs w:val="26"/>
        </w:rPr>
      </w:pPr>
      <w:r>
        <w:rPr>
          <w:rFonts w:ascii="Times New Roman" w:hAnsi="Times New Roman"/>
          <w:b/>
          <w:szCs w:val="26"/>
        </w:rPr>
        <w:t xml:space="preserve">Số: </w:t>
      </w:r>
      <w:r w:rsidR="001500D9">
        <w:rPr>
          <w:rFonts w:ascii="Times New Roman" w:hAnsi="Times New Roman"/>
          <w:b/>
          <w:szCs w:val="26"/>
        </w:rPr>
        <w:t>06</w:t>
      </w:r>
      <w:r>
        <w:rPr>
          <w:rFonts w:ascii="Times New Roman" w:hAnsi="Times New Roman"/>
          <w:b/>
          <w:szCs w:val="26"/>
        </w:rPr>
        <w:t>/20</w:t>
      </w:r>
      <w:r w:rsidR="001500D9">
        <w:rPr>
          <w:rFonts w:ascii="Times New Roman" w:hAnsi="Times New Roman"/>
          <w:b/>
          <w:szCs w:val="26"/>
        </w:rPr>
        <w:t>21</w:t>
      </w:r>
      <w:r w:rsidR="009E29BF">
        <w:rPr>
          <w:rFonts w:ascii="Times New Roman" w:hAnsi="Times New Roman"/>
          <w:b/>
          <w:szCs w:val="26"/>
        </w:rPr>
        <w:t>/HĐ</w:t>
      </w:r>
      <w:r w:rsidR="00FA1D27">
        <w:rPr>
          <w:rFonts w:ascii="Times New Roman" w:hAnsi="Times New Roman"/>
          <w:b/>
          <w:szCs w:val="26"/>
        </w:rPr>
        <w:t>KT</w:t>
      </w:r>
    </w:p>
    <w:p w:rsidR="004244FF" w:rsidRPr="005613FB" w:rsidRDefault="004244FF" w:rsidP="005B5CA7">
      <w:pPr>
        <w:spacing w:line="312" w:lineRule="auto"/>
        <w:ind w:firstLine="720"/>
        <w:jc w:val="both"/>
        <w:rPr>
          <w:rFonts w:ascii="Times New Roman" w:hAnsi="Times New Roman"/>
          <w:i/>
          <w:sz w:val="28"/>
          <w:szCs w:val="28"/>
        </w:rPr>
      </w:pPr>
      <w:r w:rsidRPr="005613FB">
        <w:rPr>
          <w:rFonts w:ascii="Times New Roman" w:hAnsi="Times New Roman"/>
          <w:i/>
          <w:sz w:val="28"/>
          <w:szCs w:val="28"/>
        </w:rPr>
        <w:t xml:space="preserve">- Căn cứ </w:t>
      </w:r>
      <w:r w:rsidR="00FA2042" w:rsidRPr="005613FB">
        <w:rPr>
          <w:rFonts w:ascii="Times New Roman" w:hAnsi="Times New Roman"/>
          <w:i/>
          <w:sz w:val="28"/>
          <w:szCs w:val="28"/>
        </w:rPr>
        <w:t xml:space="preserve"> luật Dân sự </w:t>
      </w:r>
      <w:r w:rsidRPr="005613FB">
        <w:rPr>
          <w:rFonts w:ascii="Times New Roman" w:hAnsi="Times New Roman"/>
          <w:i/>
          <w:sz w:val="28"/>
          <w:szCs w:val="28"/>
        </w:rPr>
        <w:t>năm 2015 có hiệu lực từ 1/1/2017</w:t>
      </w:r>
      <w:r w:rsidR="009E29BF" w:rsidRPr="005613FB">
        <w:rPr>
          <w:rFonts w:ascii="Times New Roman" w:hAnsi="Times New Roman"/>
          <w:i/>
          <w:sz w:val="28"/>
          <w:szCs w:val="28"/>
        </w:rPr>
        <w:t>;</w:t>
      </w:r>
    </w:p>
    <w:p w:rsidR="00FA2042" w:rsidRPr="005613FB" w:rsidRDefault="00FA2042" w:rsidP="005B5CA7">
      <w:pPr>
        <w:spacing w:line="312" w:lineRule="auto"/>
        <w:ind w:firstLine="720"/>
        <w:jc w:val="both"/>
        <w:rPr>
          <w:rFonts w:ascii="Times New Roman" w:hAnsi="Times New Roman"/>
          <w:i/>
          <w:sz w:val="28"/>
          <w:szCs w:val="28"/>
        </w:rPr>
      </w:pPr>
      <w:r w:rsidRPr="005613FB">
        <w:rPr>
          <w:rFonts w:ascii="Times New Roman" w:hAnsi="Times New Roman"/>
          <w:i/>
          <w:sz w:val="28"/>
          <w:szCs w:val="28"/>
        </w:rPr>
        <w:t xml:space="preserve">- Căn cứ vào Luật Thương mại </w:t>
      </w:r>
      <w:r w:rsidR="009E29BF" w:rsidRPr="005613FB">
        <w:rPr>
          <w:rFonts w:ascii="Times New Roman" w:hAnsi="Times New Roman"/>
          <w:i/>
          <w:sz w:val="28"/>
          <w:szCs w:val="28"/>
        </w:rPr>
        <w:t>số 36/2005/</w:t>
      </w:r>
      <w:r w:rsidR="004244FF" w:rsidRPr="005613FB">
        <w:rPr>
          <w:rFonts w:ascii="Times New Roman" w:hAnsi="Times New Roman"/>
          <w:i/>
          <w:sz w:val="28"/>
          <w:szCs w:val="28"/>
        </w:rPr>
        <w:t xml:space="preserve">QH II ngày 14/6/2005 của nước CHXHCN Việt Nam có hiệu lực từ ngày </w:t>
      </w:r>
      <w:r w:rsidR="00C00339" w:rsidRPr="005613FB">
        <w:rPr>
          <w:rFonts w:ascii="Times New Roman" w:hAnsi="Times New Roman"/>
          <w:i/>
          <w:sz w:val="28"/>
          <w:szCs w:val="28"/>
        </w:rPr>
        <w:t>0</w:t>
      </w:r>
      <w:r w:rsidR="004244FF" w:rsidRPr="005613FB">
        <w:rPr>
          <w:rFonts w:ascii="Times New Roman" w:hAnsi="Times New Roman"/>
          <w:i/>
          <w:sz w:val="28"/>
          <w:szCs w:val="28"/>
        </w:rPr>
        <w:t xml:space="preserve">1 tháng </w:t>
      </w:r>
      <w:r w:rsidR="00C00339" w:rsidRPr="005613FB">
        <w:rPr>
          <w:rFonts w:ascii="Times New Roman" w:hAnsi="Times New Roman"/>
          <w:i/>
          <w:sz w:val="28"/>
          <w:szCs w:val="28"/>
        </w:rPr>
        <w:t>0</w:t>
      </w:r>
      <w:r w:rsidR="004244FF" w:rsidRPr="005613FB">
        <w:rPr>
          <w:rFonts w:ascii="Times New Roman" w:hAnsi="Times New Roman"/>
          <w:i/>
          <w:sz w:val="28"/>
          <w:szCs w:val="28"/>
        </w:rPr>
        <w:t>1 năm 2006</w:t>
      </w:r>
      <w:r w:rsidR="009E29BF" w:rsidRPr="005613FB">
        <w:rPr>
          <w:rFonts w:ascii="Times New Roman" w:hAnsi="Times New Roman"/>
          <w:i/>
          <w:sz w:val="28"/>
          <w:szCs w:val="28"/>
        </w:rPr>
        <w:t>;</w:t>
      </w:r>
    </w:p>
    <w:p w:rsidR="001706F2" w:rsidRPr="005613FB" w:rsidRDefault="001706F2" w:rsidP="005B5CA7">
      <w:pPr>
        <w:spacing w:line="312" w:lineRule="auto"/>
        <w:ind w:firstLine="720"/>
        <w:jc w:val="both"/>
        <w:rPr>
          <w:rFonts w:ascii="Times New Roman" w:hAnsi="Times New Roman"/>
          <w:i/>
          <w:sz w:val="28"/>
          <w:szCs w:val="28"/>
        </w:rPr>
      </w:pPr>
      <w:r w:rsidRPr="005613FB">
        <w:rPr>
          <w:rFonts w:ascii="Times New Roman" w:hAnsi="Times New Roman"/>
          <w:i/>
          <w:sz w:val="28"/>
          <w:szCs w:val="28"/>
        </w:rPr>
        <w:t xml:space="preserve">- Căn cứ </w:t>
      </w:r>
      <w:r w:rsidR="00EE5B7E" w:rsidRPr="005613FB">
        <w:rPr>
          <w:rFonts w:ascii="Times New Roman" w:hAnsi="Times New Roman"/>
          <w:i/>
          <w:sz w:val="28"/>
          <w:szCs w:val="28"/>
        </w:rPr>
        <w:t xml:space="preserve">Chứng thư </w:t>
      </w:r>
      <w:r w:rsidRPr="005613FB">
        <w:rPr>
          <w:rFonts w:ascii="Times New Roman" w:hAnsi="Times New Roman"/>
          <w:i/>
          <w:sz w:val="28"/>
          <w:szCs w:val="28"/>
        </w:rPr>
        <w:t>thẩm định giá số</w:t>
      </w:r>
      <w:r w:rsidR="000521EB">
        <w:rPr>
          <w:rFonts w:ascii="Times New Roman" w:hAnsi="Times New Roman"/>
          <w:i/>
          <w:sz w:val="28"/>
          <w:szCs w:val="28"/>
        </w:rPr>
        <w:t xml:space="preserve"> 2696</w:t>
      </w:r>
      <w:r w:rsidR="008C735D" w:rsidRPr="005613FB">
        <w:rPr>
          <w:rFonts w:ascii="Times New Roman" w:hAnsi="Times New Roman"/>
          <w:i/>
          <w:sz w:val="28"/>
          <w:szCs w:val="28"/>
        </w:rPr>
        <w:t>/CTh-VCHP</w:t>
      </w:r>
      <w:r w:rsidRPr="005613FB">
        <w:rPr>
          <w:rFonts w:ascii="Times New Roman" w:hAnsi="Times New Roman"/>
          <w:i/>
          <w:sz w:val="28"/>
          <w:szCs w:val="28"/>
        </w:rPr>
        <w:t xml:space="preserve"> </w:t>
      </w:r>
      <w:r w:rsidR="008C735D" w:rsidRPr="005613FB">
        <w:rPr>
          <w:rFonts w:ascii="Times New Roman" w:hAnsi="Times New Roman"/>
          <w:i/>
          <w:sz w:val="28"/>
          <w:szCs w:val="28"/>
        </w:rPr>
        <w:t>của Công ty Cổ phần T</w:t>
      </w:r>
      <w:r w:rsidR="008C735D" w:rsidRPr="005613FB">
        <w:rPr>
          <w:rFonts w:ascii="Times New Roman" w:hAnsi="Times New Roman" w:hint="eastAsia"/>
          <w:i/>
          <w:sz w:val="28"/>
          <w:szCs w:val="28"/>
        </w:rPr>
        <w:t>ư</w:t>
      </w:r>
      <w:r w:rsidR="008C735D" w:rsidRPr="005613FB">
        <w:rPr>
          <w:rFonts w:ascii="Times New Roman" w:hAnsi="Times New Roman"/>
          <w:i/>
          <w:sz w:val="28"/>
          <w:szCs w:val="28"/>
        </w:rPr>
        <w:t xml:space="preserve"> vấn Thẩm </w:t>
      </w:r>
      <w:r w:rsidR="008C735D" w:rsidRPr="005613FB">
        <w:rPr>
          <w:rFonts w:ascii="Times New Roman" w:hAnsi="Times New Roman" w:hint="eastAsia"/>
          <w:i/>
          <w:sz w:val="28"/>
          <w:szCs w:val="28"/>
        </w:rPr>
        <w:t>đ</w:t>
      </w:r>
      <w:r w:rsidR="008C735D" w:rsidRPr="005613FB">
        <w:rPr>
          <w:rFonts w:ascii="Times New Roman" w:hAnsi="Times New Roman"/>
          <w:i/>
          <w:sz w:val="28"/>
          <w:szCs w:val="28"/>
        </w:rPr>
        <w:t>ịnh giá VCHP</w:t>
      </w:r>
      <w:r w:rsidR="009F6351" w:rsidRPr="005613FB">
        <w:rPr>
          <w:rFonts w:ascii="Times New Roman" w:hAnsi="Times New Roman"/>
          <w:i/>
          <w:sz w:val="28"/>
          <w:szCs w:val="28"/>
        </w:rPr>
        <w:t xml:space="preserve"> </w:t>
      </w:r>
      <w:r w:rsidRPr="005613FB">
        <w:rPr>
          <w:rFonts w:ascii="Times New Roman" w:hAnsi="Times New Roman"/>
          <w:i/>
          <w:sz w:val="28"/>
          <w:szCs w:val="28"/>
        </w:rPr>
        <w:t xml:space="preserve">ngày </w:t>
      </w:r>
      <w:r w:rsidR="000521EB">
        <w:rPr>
          <w:rFonts w:ascii="Times New Roman" w:hAnsi="Times New Roman"/>
          <w:i/>
          <w:sz w:val="28"/>
          <w:szCs w:val="28"/>
        </w:rPr>
        <w:t xml:space="preserve">08 </w:t>
      </w:r>
      <w:r w:rsidRPr="005613FB">
        <w:rPr>
          <w:rFonts w:ascii="Times New Roman" w:hAnsi="Times New Roman"/>
          <w:i/>
          <w:sz w:val="28"/>
          <w:szCs w:val="28"/>
        </w:rPr>
        <w:t xml:space="preserve">tháng </w:t>
      </w:r>
      <w:r w:rsidR="00935F2B">
        <w:rPr>
          <w:rFonts w:ascii="Times New Roman" w:hAnsi="Times New Roman"/>
          <w:i/>
          <w:sz w:val="28"/>
          <w:szCs w:val="28"/>
        </w:rPr>
        <w:t>10</w:t>
      </w:r>
      <w:r w:rsidR="00BF2D78">
        <w:rPr>
          <w:rFonts w:ascii="Times New Roman" w:hAnsi="Times New Roman"/>
          <w:i/>
          <w:sz w:val="28"/>
          <w:szCs w:val="28"/>
        </w:rPr>
        <w:t xml:space="preserve"> </w:t>
      </w:r>
      <w:r w:rsidR="00A03E96">
        <w:rPr>
          <w:rFonts w:ascii="Times New Roman" w:hAnsi="Times New Roman"/>
          <w:i/>
          <w:sz w:val="28"/>
          <w:szCs w:val="28"/>
        </w:rPr>
        <w:t>năm 20</w:t>
      </w:r>
      <w:r w:rsidR="001500D9">
        <w:rPr>
          <w:rFonts w:ascii="Times New Roman" w:hAnsi="Times New Roman"/>
          <w:i/>
          <w:sz w:val="28"/>
          <w:szCs w:val="28"/>
        </w:rPr>
        <w:t>21</w:t>
      </w:r>
      <w:r w:rsidR="009E29BF" w:rsidRPr="005613FB">
        <w:rPr>
          <w:rFonts w:ascii="Times New Roman" w:hAnsi="Times New Roman"/>
          <w:i/>
          <w:sz w:val="28"/>
          <w:szCs w:val="28"/>
        </w:rPr>
        <w:t>;</w:t>
      </w:r>
    </w:p>
    <w:p w:rsidR="00905638" w:rsidRPr="005B5CA7" w:rsidRDefault="00905638" w:rsidP="005B5CA7">
      <w:pPr>
        <w:spacing w:line="312" w:lineRule="auto"/>
        <w:ind w:firstLine="720"/>
        <w:jc w:val="both"/>
        <w:rPr>
          <w:rFonts w:ascii="Times New Roman" w:hAnsi="Times New Roman"/>
          <w:i/>
          <w:sz w:val="28"/>
          <w:szCs w:val="28"/>
        </w:rPr>
      </w:pPr>
      <w:r w:rsidRPr="005B5CA7">
        <w:rPr>
          <w:rFonts w:ascii="Times New Roman" w:hAnsi="Times New Roman"/>
          <w:i/>
          <w:sz w:val="28"/>
          <w:szCs w:val="28"/>
        </w:rPr>
        <w:t>- Căn cứ vào Quyết định số</w:t>
      </w:r>
      <w:r w:rsidR="00CB6289">
        <w:rPr>
          <w:rFonts w:ascii="Times New Roman" w:hAnsi="Times New Roman"/>
          <w:i/>
          <w:sz w:val="28"/>
          <w:szCs w:val="28"/>
        </w:rPr>
        <w:t xml:space="preserve"> 3416</w:t>
      </w:r>
      <w:r w:rsidRPr="005B5CA7">
        <w:rPr>
          <w:rFonts w:ascii="Times New Roman" w:hAnsi="Times New Roman"/>
          <w:i/>
          <w:sz w:val="28"/>
          <w:szCs w:val="28"/>
        </w:rPr>
        <w:t xml:space="preserve">/QĐ-ĐHHP </w:t>
      </w:r>
      <w:r w:rsidR="00C86C21">
        <w:rPr>
          <w:rFonts w:ascii="Times New Roman" w:hAnsi="Times New Roman"/>
          <w:i/>
          <w:sz w:val="28"/>
          <w:szCs w:val="28"/>
        </w:rPr>
        <w:t xml:space="preserve">ký </w:t>
      </w:r>
      <w:r w:rsidRPr="005B5CA7">
        <w:rPr>
          <w:rFonts w:ascii="Times New Roman" w:hAnsi="Times New Roman"/>
          <w:i/>
          <w:sz w:val="28"/>
          <w:szCs w:val="28"/>
        </w:rPr>
        <w:t>ngày</w:t>
      </w:r>
      <w:r w:rsidR="00CB6289">
        <w:rPr>
          <w:rFonts w:ascii="Times New Roman" w:hAnsi="Times New Roman"/>
          <w:i/>
          <w:sz w:val="28"/>
          <w:szCs w:val="28"/>
        </w:rPr>
        <w:t xml:space="preserve"> 14</w:t>
      </w:r>
      <w:r w:rsidR="00C86C21">
        <w:rPr>
          <w:rFonts w:ascii="Times New Roman" w:hAnsi="Times New Roman"/>
          <w:i/>
          <w:sz w:val="28"/>
          <w:szCs w:val="28"/>
        </w:rPr>
        <w:t>/</w:t>
      </w:r>
      <w:r w:rsidR="00935F2B">
        <w:rPr>
          <w:rFonts w:ascii="Times New Roman" w:hAnsi="Times New Roman"/>
          <w:i/>
          <w:sz w:val="28"/>
          <w:szCs w:val="28"/>
        </w:rPr>
        <w:t>10</w:t>
      </w:r>
      <w:r w:rsidR="00C86C21">
        <w:rPr>
          <w:rFonts w:ascii="Times New Roman" w:hAnsi="Times New Roman"/>
          <w:i/>
          <w:sz w:val="28"/>
          <w:szCs w:val="28"/>
        </w:rPr>
        <w:t>/</w:t>
      </w:r>
      <w:r w:rsidR="00834861">
        <w:rPr>
          <w:rFonts w:ascii="Times New Roman" w:hAnsi="Times New Roman"/>
          <w:i/>
          <w:sz w:val="28"/>
          <w:szCs w:val="28"/>
        </w:rPr>
        <w:t>20</w:t>
      </w:r>
      <w:r w:rsidR="001500D9">
        <w:rPr>
          <w:rFonts w:ascii="Times New Roman" w:hAnsi="Times New Roman"/>
          <w:i/>
          <w:sz w:val="28"/>
          <w:szCs w:val="28"/>
        </w:rPr>
        <w:t>21</w:t>
      </w:r>
      <w:r w:rsidR="00C86C21">
        <w:rPr>
          <w:rFonts w:ascii="Times New Roman" w:hAnsi="Times New Roman"/>
          <w:i/>
          <w:sz w:val="28"/>
          <w:szCs w:val="28"/>
        </w:rPr>
        <w:t xml:space="preserve"> của Hiệu trưởng Trường Đại học Hải Phòng</w:t>
      </w:r>
      <w:r w:rsidR="009E29BF" w:rsidRPr="005B5CA7">
        <w:rPr>
          <w:rFonts w:ascii="Times New Roman" w:hAnsi="Times New Roman"/>
          <w:i/>
          <w:sz w:val="28"/>
          <w:szCs w:val="28"/>
        </w:rPr>
        <w:t xml:space="preserve"> </w:t>
      </w:r>
      <w:r w:rsidRPr="005B5CA7">
        <w:rPr>
          <w:rFonts w:ascii="Times New Roman" w:hAnsi="Times New Roman"/>
          <w:i/>
          <w:sz w:val="28"/>
          <w:szCs w:val="28"/>
        </w:rPr>
        <w:t>về v</w:t>
      </w:r>
      <w:r w:rsidR="00AD20D4" w:rsidRPr="005B5CA7">
        <w:rPr>
          <w:rFonts w:ascii="Times New Roman" w:hAnsi="Times New Roman"/>
          <w:i/>
          <w:sz w:val="28"/>
          <w:szCs w:val="28"/>
        </w:rPr>
        <w:t xml:space="preserve">iệc </w:t>
      </w:r>
      <w:r w:rsidR="00774708">
        <w:rPr>
          <w:rFonts w:ascii="Times New Roman" w:hAnsi="Times New Roman"/>
          <w:i/>
          <w:sz w:val="28"/>
          <w:szCs w:val="28"/>
        </w:rPr>
        <w:t>chỉ định</w:t>
      </w:r>
      <w:r w:rsidR="00AD20D4" w:rsidRPr="005B5CA7">
        <w:rPr>
          <w:rFonts w:ascii="Times New Roman" w:hAnsi="Times New Roman"/>
          <w:i/>
          <w:sz w:val="28"/>
          <w:szCs w:val="28"/>
        </w:rPr>
        <w:t xml:space="preserve"> nhà cung cấp </w:t>
      </w:r>
      <w:r w:rsidR="00FA1D27">
        <w:rPr>
          <w:rFonts w:ascii="Times New Roman" w:hAnsi="Times New Roman"/>
          <w:i/>
          <w:sz w:val="28"/>
          <w:szCs w:val="28"/>
        </w:rPr>
        <w:t>giáo trình</w:t>
      </w:r>
      <w:r w:rsidRPr="005B5CA7">
        <w:rPr>
          <w:rFonts w:ascii="Times New Roman" w:hAnsi="Times New Roman"/>
          <w:i/>
          <w:sz w:val="28"/>
          <w:szCs w:val="28"/>
        </w:rPr>
        <w:t xml:space="preserve"> cho </w:t>
      </w:r>
      <w:bookmarkStart w:id="0" w:name="_GoBack"/>
      <w:bookmarkEnd w:id="0"/>
      <w:r w:rsidRPr="005B5CA7">
        <w:rPr>
          <w:rFonts w:ascii="Times New Roman" w:hAnsi="Times New Roman"/>
          <w:i/>
          <w:sz w:val="28"/>
          <w:szCs w:val="28"/>
        </w:rPr>
        <w:t>T</w:t>
      </w:r>
      <w:r w:rsidR="00AD20D4" w:rsidRPr="005B5CA7">
        <w:rPr>
          <w:rFonts w:ascii="Times New Roman" w:hAnsi="Times New Roman"/>
          <w:i/>
          <w:sz w:val="28"/>
          <w:szCs w:val="28"/>
        </w:rPr>
        <w:t xml:space="preserve">rung tâm </w:t>
      </w:r>
      <w:r w:rsidRPr="005B5CA7">
        <w:rPr>
          <w:rFonts w:ascii="Times New Roman" w:hAnsi="Times New Roman"/>
          <w:i/>
          <w:sz w:val="28"/>
          <w:szCs w:val="28"/>
        </w:rPr>
        <w:t xml:space="preserve"> T</w:t>
      </w:r>
      <w:r w:rsidR="00AD20D4" w:rsidRPr="005B5CA7">
        <w:rPr>
          <w:rFonts w:ascii="Times New Roman" w:hAnsi="Times New Roman"/>
          <w:i/>
          <w:sz w:val="28"/>
          <w:szCs w:val="28"/>
        </w:rPr>
        <w:t xml:space="preserve">hông tin – </w:t>
      </w:r>
      <w:r w:rsidRPr="005B5CA7">
        <w:rPr>
          <w:rFonts w:ascii="Times New Roman" w:hAnsi="Times New Roman"/>
          <w:i/>
          <w:sz w:val="28"/>
          <w:szCs w:val="28"/>
        </w:rPr>
        <w:t>T</w:t>
      </w:r>
      <w:r w:rsidR="00AD20D4" w:rsidRPr="005B5CA7">
        <w:rPr>
          <w:rFonts w:ascii="Times New Roman" w:hAnsi="Times New Roman"/>
          <w:i/>
          <w:sz w:val="28"/>
          <w:szCs w:val="28"/>
        </w:rPr>
        <w:t>hư viện</w:t>
      </w:r>
      <w:r w:rsidR="009C6752">
        <w:rPr>
          <w:rFonts w:ascii="Times New Roman" w:hAnsi="Times New Roman"/>
          <w:i/>
          <w:sz w:val="28"/>
          <w:szCs w:val="28"/>
        </w:rPr>
        <w:t>,</w:t>
      </w:r>
      <w:r w:rsidR="00AD20D4" w:rsidRPr="005B5CA7">
        <w:rPr>
          <w:rFonts w:ascii="Times New Roman" w:hAnsi="Times New Roman"/>
          <w:i/>
          <w:sz w:val="28"/>
          <w:szCs w:val="28"/>
        </w:rPr>
        <w:t xml:space="preserve"> </w:t>
      </w:r>
      <w:r w:rsidR="009C6752">
        <w:rPr>
          <w:rFonts w:ascii="Times New Roman" w:hAnsi="Times New Roman"/>
          <w:i/>
          <w:sz w:val="28"/>
          <w:szCs w:val="28"/>
        </w:rPr>
        <w:t>T</w:t>
      </w:r>
      <w:r w:rsidRPr="005B5CA7">
        <w:rPr>
          <w:rFonts w:ascii="Times New Roman" w:hAnsi="Times New Roman"/>
          <w:i/>
          <w:sz w:val="28"/>
          <w:szCs w:val="28"/>
        </w:rPr>
        <w:t>rường Đại học Hải Phòng.</w:t>
      </w:r>
    </w:p>
    <w:p w:rsidR="00FA2042" w:rsidRPr="005613FB" w:rsidRDefault="004039D8" w:rsidP="00625D8E">
      <w:pPr>
        <w:pStyle w:val="ListParagraph"/>
        <w:spacing w:before="60" w:after="60" w:line="312" w:lineRule="auto"/>
        <w:ind w:left="0" w:firstLine="720"/>
        <w:rPr>
          <w:rFonts w:ascii="Times New Roman" w:hAnsi="Times New Roman"/>
          <w:sz w:val="28"/>
          <w:szCs w:val="28"/>
        </w:rPr>
      </w:pPr>
      <w:r w:rsidRPr="005613FB">
        <w:rPr>
          <w:rFonts w:ascii="Times New Roman" w:hAnsi="Times New Roman"/>
          <w:sz w:val="28"/>
          <w:szCs w:val="28"/>
        </w:rPr>
        <w:t>Hôm nay, ngày</w:t>
      </w:r>
      <w:r w:rsidR="00612C25">
        <w:rPr>
          <w:rFonts w:ascii="Times New Roman" w:hAnsi="Times New Roman"/>
          <w:sz w:val="28"/>
          <w:szCs w:val="28"/>
        </w:rPr>
        <w:t xml:space="preserve"> 15 </w:t>
      </w:r>
      <w:r w:rsidR="00B8595E">
        <w:rPr>
          <w:rFonts w:ascii="Times New Roman" w:hAnsi="Times New Roman"/>
          <w:sz w:val="28"/>
          <w:szCs w:val="28"/>
        </w:rPr>
        <w:t xml:space="preserve">tháng </w:t>
      </w:r>
      <w:r w:rsidR="00935F2B">
        <w:rPr>
          <w:rFonts w:ascii="Times New Roman" w:hAnsi="Times New Roman"/>
          <w:sz w:val="28"/>
          <w:szCs w:val="28"/>
        </w:rPr>
        <w:t>10</w:t>
      </w:r>
      <w:r w:rsidR="009E29BF" w:rsidRPr="005613FB">
        <w:rPr>
          <w:rFonts w:ascii="Times New Roman" w:hAnsi="Times New Roman"/>
          <w:sz w:val="28"/>
          <w:szCs w:val="28"/>
        </w:rPr>
        <w:t xml:space="preserve"> </w:t>
      </w:r>
      <w:r w:rsidR="00B8595E">
        <w:rPr>
          <w:rFonts w:ascii="Times New Roman" w:hAnsi="Times New Roman"/>
          <w:sz w:val="28"/>
          <w:szCs w:val="28"/>
        </w:rPr>
        <w:t>năm 20</w:t>
      </w:r>
      <w:r w:rsidR="001500D9">
        <w:rPr>
          <w:rFonts w:ascii="Times New Roman" w:hAnsi="Times New Roman"/>
          <w:sz w:val="28"/>
          <w:szCs w:val="28"/>
        </w:rPr>
        <w:t>21</w:t>
      </w:r>
      <w:r w:rsidR="00C234E3" w:rsidRPr="005613FB">
        <w:rPr>
          <w:rFonts w:ascii="Times New Roman" w:hAnsi="Times New Roman"/>
          <w:sz w:val="28"/>
          <w:szCs w:val="28"/>
        </w:rPr>
        <w:t>.</w:t>
      </w:r>
      <w:r w:rsidR="009E29BF" w:rsidRPr="005613FB">
        <w:rPr>
          <w:rFonts w:ascii="Times New Roman" w:hAnsi="Times New Roman"/>
          <w:sz w:val="28"/>
          <w:szCs w:val="28"/>
        </w:rPr>
        <w:t xml:space="preserve"> C</w:t>
      </w:r>
      <w:r w:rsidR="00FA2042" w:rsidRPr="005613FB">
        <w:rPr>
          <w:rFonts w:ascii="Times New Roman" w:hAnsi="Times New Roman"/>
          <w:sz w:val="28"/>
          <w:szCs w:val="28"/>
        </w:rPr>
        <w:t>húng tôi gồm</w:t>
      </w:r>
      <w:r w:rsidR="009E29BF" w:rsidRPr="005613FB">
        <w:rPr>
          <w:rFonts w:ascii="Times New Roman" w:hAnsi="Times New Roman"/>
          <w:sz w:val="28"/>
          <w:szCs w:val="28"/>
        </w:rPr>
        <w:t xml:space="preserve"> có</w:t>
      </w:r>
      <w:r w:rsidR="00FA2042" w:rsidRPr="005613FB">
        <w:rPr>
          <w:rFonts w:ascii="Times New Roman" w:hAnsi="Times New Roman"/>
          <w:sz w:val="28"/>
          <w:szCs w:val="28"/>
        </w:rPr>
        <w:t>:</w:t>
      </w:r>
    </w:p>
    <w:p w:rsidR="001500D9" w:rsidRPr="001500D9" w:rsidRDefault="001500D9" w:rsidP="001500D9">
      <w:pPr>
        <w:pStyle w:val="Heading1"/>
        <w:spacing w:before="0" w:beforeAutospacing="0" w:after="0" w:afterAutospacing="0" w:line="288" w:lineRule="auto"/>
        <w:ind w:left="2160" w:hanging="2160"/>
        <w:jc w:val="both"/>
        <w:rPr>
          <w:color w:val="000000"/>
          <w:sz w:val="26"/>
          <w:szCs w:val="26"/>
          <w:lang w:val="pt-BR"/>
        </w:rPr>
      </w:pPr>
      <w:bookmarkStart w:id="1" w:name="_Hlk5893205"/>
      <w:r w:rsidRPr="001500D9">
        <w:rPr>
          <w:color w:val="000000"/>
          <w:sz w:val="26"/>
          <w:szCs w:val="26"/>
          <w:u w:val="single"/>
          <w:lang w:val="pt-BR"/>
        </w:rPr>
        <w:t>BÊN MUA (Bên A):</w:t>
      </w:r>
      <w:r w:rsidRPr="001500D9">
        <w:rPr>
          <w:color w:val="000000"/>
          <w:sz w:val="26"/>
          <w:szCs w:val="26"/>
          <w:lang w:val="pt-BR"/>
        </w:rPr>
        <w:t xml:space="preserve"> </w:t>
      </w:r>
      <w:r w:rsidRPr="001500D9">
        <w:rPr>
          <w:color w:val="000000"/>
          <w:sz w:val="26"/>
          <w:szCs w:val="26"/>
          <w:lang w:val="pt-BR"/>
        </w:rPr>
        <w:tab/>
        <w:t>TRƯỜNG ĐẠI HỌC HẢI PHÒNG</w:t>
      </w:r>
    </w:p>
    <w:p w:rsidR="001500D9" w:rsidRPr="001500D9" w:rsidRDefault="001500D9" w:rsidP="001500D9">
      <w:pPr>
        <w:spacing w:line="288" w:lineRule="auto"/>
        <w:ind w:left="2880" w:hanging="2160"/>
        <w:jc w:val="both"/>
        <w:rPr>
          <w:rFonts w:ascii="Times New Roman" w:hAnsi="Times New Roman"/>
          <w:sz w:val="28"/>
          <w:szCs w:val="28"/>
          <w:lang w:val="pt-BR"/>
        </w:rPr>
      </w:pPr>
      <w:r w:rsidRPr="001500D9">
        <w:rPr>
          <w:rFonts w:ascii="Times New Roman" w:hAnsi="Times New Roman"/>
          <w:sz w:val="28"/>
          <w:szCs w:val="28"/>
          <w:lang w:val="pt-BR"/>
        </w:rPr>
        <w:t xml:space="preserve">Địa chỉ:  </w:t>
      </w:r>
      <w:r w:rsidRPr="001500D9">
        <w:rPr>
          <w:rFonts w:ascii="Times New Roman" w:hAnsi="Times New Roman"/>
          <w:sz w:val="28"/>
          <w:szCs w:val="28"/>
          <w:lang w:val="pt-BR"/>
        </w:rPr>
        <w:tab/>
        <w:t>Số 171 Phan Đăng Lưu, Quận Kiến An, Hải Phòng</w:t>
      </w:r>
    </w:p>
    <w:p w:rsidR="001500D9" w:rsidRPr="001500D9" w:rsidRDefault="001500D9" w:rsidP="001500D9">
      <w:pPr>
        <w:spacing w:line="288" w:lineRule="auto"/>
        <w:ind w:left="2880" w:hanging="2160"/>
        <w:jc w:val="both"/>
        <w:rPr>
          <w:rFonts w:ascii="Times New Roman" w:hAnsi="Times New Roman"/>
          <w:sz w:val="28"/>
          <w:szCs w:val="28"/>
          <w:lang w:val="pt-BR"/>
        </w:rPr>
      </w:pPr>
      <w:r w:rsidRPr="001500D9">
        <w:rPr>
          <w:rFonts w:ascii="Times New Roman" w:hAnsi="Times New Roman"/>
          <w:sz w:val="28"/>
          <w:szCs w:val="28"/>
          <w:lang w:val="pt-BR"/>
        </w:rPr>
        <w:t>Điện thoại:</w:t>
      </w:r>
      <w:r w:rsidRPr="001500D9">
        <w:rPr>
          <w:rFonts w:ascii="Times New Roman" w:hAnsi="Times New Roman"/>
          <w:sz w:val="28"/>
          <w:szCs w:val="28"/>
          <w:lang w:val="pt-BR"/>
        </w:rPr>
        <w:tab/>
        <w:t>(0225) 3876338</w:t>
      </w:r>
      <w:r w:rsidRPr="001500D9">
        <w:rPr>
          <w:rFonts w:ascii="Times New Roman" w:hAnsi="Times New Roman"/>
          <w:sz w:val="28"/>
          <w:szCs w:val="28"/>
          <w:lang w:val="pt-BR"/>
        </w:rPr>
        <w:tab/>
      </w:r>
      <w:r w:rsidRPr="001500D9">
        <w:rPr>
          <w:rFonts w:ascii="Times New Roman" w:hAnsi="Times New Roman"/>
          <w:sz w:val="28"/>
          <w:szCs w:val="28"/>
          <w:lang w:val="pt-BR"/>
        </w:rPr>
        <w:tab/>
        <w:t xml:space="preserve"> Fax: (0225) 3876338</w:t>
      </w:r>
      <w:r w:rsidRPr="001500D9">
        <w:rPr>
          <w:rFonts w:ascii="Times New Roman" w:hAnsi="Times New Roman"/>
          <w:sz w:val="28"/>
          <w:szCs w:val="28"/>
          <w:lang w:val="pt-BR"/>
        </w:rPr>
        <w:tab/>
      </w:r>
    </w:p>
    <w:p w:rsidR="001500D9" w:rsidRPr="001500D9" w:rsidRDefault="001500D9" w:rsidP="001500D9">
      <w:pPr>
        <w:spacing w:line="288" w:lineRule="auto"/>
        <w:ind w:left="2880" w:hanging="2160"/>
        <w:jc w:val="both"/>
        <w:rPr>
          <w:rFonts w:ascii="Times New Roman" w:hAnsi="Times New Roman"/>
          <w:sz w:val="28"/>
          <w:szCs w:val="28"/>
          <w:lang w:val="pt-BR"/>
        </w:rPr>
      </w:pPr>
      <w:r w:rsidRPr="001500D9">
        <w:rPr>
          <w:rFonts w:ascii="Times New Roman" w:hAnsi="Times New Roman"/>
          <w:sz w:val="28"/>
          <w:szCs w:val="28"/>
          <w:lang w:val="pt-BR"/>
        </w:rPr>
        <w:t xml:space="preserve">Mã số thuế: </w:t>
      </w:r>
      <w:r w:rsidRPr="001500D9">
        <w:rPr>
          <w:rFonts w:ascii="Times New Roman" w:hAnsi="Times New Roman"/>
          <w:sz w:val="28"/>
          <w:szCs w:val="28"/>
          <w:lang w:val="pt-BR"/>
        </w:rPr>
        <w:tab/>
        <w:t>02.00784545</w:t>
      </w:r>
    </w:p>
    <w:p w:rsidR="001500D9" w:rsidRPr="001500D9" w:rsidRDefault="001500D9" w:rsidP="001500D9">
      <w:pPr>
        <w:spacing w:line="288" w:lineRule="auto"/>
        <w:ind w:left="2880" w:hanging="2160"/>
        <w:jc w:val="both"/>
        <w:rPr>
          <w:rFonts w:ascii="Times New Roman" w:hAnsi="Times New Roman"/>
          <w:sz w:val="28"/>
          <w:szCs w:val="28"/>
          <w:lang w:val="pt-BR"/>
        </w:rPr>
      </w:pPr>
      <w:r w:rsidRPr="001500D9">
        <w:rPr>
          <w:rFonts w:ascii="Times New Roman" w:hAnsi="Times New Roman"/>
          <w:sz w:val="28"/>
          <w:szCs w:val="28"/>
          <w:lang w:val="pt-BR"/>
        </w:rPr>
        <w:t xml:space="preserve">Số tài khoản: </w:t>
      </w:r>
      <w:r w:rsidRPr="001500D9">
        <w:rPr>
          <w:rFonts w:ascii="Times New Roman" w:hAnsi="Times New Roman"/>
          <w:sz w:val="28"/>
          <w:szCs w:val="28"/>
          <w:lang w:val="pt-BR"/>
        </w:rPr>
        <w:tab/>
      </w:r>
      <w:r>
        <w:rPr>
          <w:rFonts w:ascii="Times New Roman" w:hAnsi="Times New Roman"/>
          <w:sz w:val="28"/>
          <w:szCs w:val="28"/>
        </w:rPr>
        <w:t xml:space="preserve">9527.2.1061317 </w:t>
      </w:r>
      <w:r w:rsidRPr="001500D9">
        <w:rPr>
          <w:rFonts w:ascii="Times New Roman" w:hAnsi="Times New Roman"/>
          <w:sz w:val="28"/>
          <w:szCs w:val="28"/>
          <w:lang w:val="pt-BR"/>
        </w:rPr>
        <w:t xml:space="preserve">tại Kho bạc nhà nước Kiến An </w:t>
      </w:r>
    </w:p>
    <w:p w:rsidR="001500D9" w:rsidRPr="001500D9" w:rsidRDefault="001500D9" w:rsidP="001500D9">
      <w:pPr>
        <w:spacing w:after="120" w:line="288" w:lineRule="auto"/>
        <w:ind w:left="2880" w:hanging="2160"/>
        <w:jc w:val="both"/>
        <w:rPr>
          <w:rFonts w:ascii="Times New Roman" w:hAnsi="Times New Roman"/>
          <w:sz w:val="28"/>
          <w:szCs w:val="28"/>
          <w:lang w:val="pt-BR"/>
        </w:rPr>
      </w:pPr>
      <w:r w:rsidRPr="001500D9">
        <w:rPr>
          <w:rFonts w:ascii="Times New Roman" w:hAnsi="Times New Roman"/>
          <w:sz w:val="28"/>
          <w:szCs w:val="28"/>
          <w:lang w:val="pt-BR"/>
        </w:rPr>
        <w:t xml:space="preserve">Đại diện: Ông/bà </w:t>
      </w:r>
      <w:r w:rsidRPr="001500D9">
        <w:rPr>
          <w:rFonts w:ascii="Times New Roman" w:hAnsi="Times New Roman"/>
          <w:sz w:val="28"/>
          <w:szCs w:val="28"/>
          <w:lang w:val="pt-BR"/>
        </w:rPr>
        <w:tab/>
      </w:r>
      <w:r w:rsidRPr="001500D9">
        <w:rPr>
          <w:rFonts w:ascii="Times New Roman" w:hAnsi="Times New Roman"/>
          <w:b/>
          <w:sz w:val="28"/>
          <w:szCs w:val="28"/>
          <w:lang w:val="pt-BR"/>
        </w:rPr>
        <w:t>PGS.TS.</w:t>
      </w:r>
      <w:r w:rsidRPr="001500D9">
        <w:rPr>
          <w:rFonts w:ascii="Times New Roman" w:hAnsi="Times New Roman"/>
          <w:sz w:val="28"/>
          <w:szCs w:val="28"/>
          <w:lang w:val="pt-BR"/>
        </w:rPr>
        <w:t xml:space="preserve"> </w:t>
      </w:r>
      <w:r w:rsidRPr="001500D9">
        <w:rPr>
          <w:rFonts w:ascii="Times New Roman" w:hAnsi="Times New Roman"/>
          <w:b/>
          <w:sz w:val="28"/>
          <w:szCs w:val="28"/>
          <w:lang w:val="pt-BR"/>
        </w:rPr>
        <w:t xml:space="preserve">Nguyễn </w:t>
      </w:r>
      <w:r>
        <w:rPr>
          <w:rFonts w:ascii="Times New Roman" w:hAnsi="Times New Roman"/>
          <w:b/>
          <w:sz w:val="28"/>
          <w:szCs w:val="28"/>
          <w:lang w:val="pt-BR"/>
        </w:rPr>
        <w:t>Hoài Nam</w:t>
      </w:r>
      <w:r>
        <w:rPr>
          <w:rFonts w:ascii="Times New Roman" w:hAnsi="Times New Roman"/>
          <w:b/>
          <w:sz w:val="28"/>
          <w:szCs w:val="28"/>
          <w:lang w:val="pt-BR"/>
        </w:rPr>
        <w:tab/>
      </w:r>
      <w:r w:rsidRPr="001500D9">
        <w:rPr>
          <w:rFonts w:ascii="Times New Roman" w:hAnsi="Times New Roman"/>
          <w:sz w:val="28"/>
          <w:szCs w:val="28"/>
          <w:lang w:val="pt-BR"/>
        </w:rPr>
        <w:t xml:space="preserve">Chức vụ : Hiệu trưởng </w:t>
      </w:r>
    </w:p>
    <w:p w:rsidR="001500D9" w:rsidRDefault="001500D9" w:rsidP="001500D9">
      <w:pPr>
        <w:pStyle w:val="BodyTextIndent"/>
        <w:spacing w:after="0" w:line="288" w:lineRule="auto"/>
        <w:ind w:left="0"/>
        <w:rPr>
          <w:rFonts w:ascii="Times New Roman" w:hAnsi="Times New Roman"/>
          <w:b/>
          <w:szCs w:val="26"/>
          <w:lang w:val="pt-BR"/>
        </w:rPr>
      </w:pPr>
      <w:r w:rsidRPr="001500D9">
        <w:rPr>
          <w:rFonts w:ascii="Times New Roman" w:hAnsi="Times New Roman"/>
          <w:b/>
          <w:szCs w:val="26"/>
          <w:u w:val="single"/>
          <w:lang w:val="pt-BR"/>
        </w:rPr>
        <w:t>BÊN BÁN (Bên B):</w:t>
      </w:r>
      <w:r w:rsidRPr="001500D9">
        <w:rPr>
          <w:rFonts w:ascii="Times New Roman" w:hAnsi="Times New Roman"/>
          <w:b/>
          <w:szCs w:val="26"/>
          <w:lang w:val="pt-BR"/>
        </w:rPr>
        <w:tab/>
      </w:r>
      <w:r>
        <w:rPr>
          <w:rFonts w:ascii="Times New Roman" w:hAnsi="Times New Roman"/>
          <w:b/>
          <w:szCs w:val="26"/>
          <w:lang w:val="pt-BR"/>
        </w:rPr>
        <w:tab/>
      </w:r>
      <w:r w:rsidRPr="001500D9">
        <w:rPr>
          <w:rFonts w:ascii="Times New Roman" w:hAnsi="Times New Roman"/>
          <w:b/>
          <w:szCs w:val="26"/>
          <w:lang w:val="pt-BR"/>
        </w:rPr>
        <w:t xml:space="preserve">TRUNG TÂM PHÁT HÀNH SÁCH VÀ VĂN HÓA </w:t>
      </w:r>
    </w:p>
    <w:p w:rsidR="001500D9" w:rsidRPr="001500D9" w:rsidRDefault="001500D9" w:rsidP="001500D9">
      <w:pPr>
        <w:pStyle w:val="BodyTextIndent"/>
        <w:spacing w:after="0" w:line="288" w:lineRule="auto"/>
        <w:ind w:left="720"/>
        <w:jc w:val="center"/>
        <w:rPr>
          <w:rFonts w:ascii="Times New Roman" w:hAnsi="Times New Roman"/>
          <w:b/>
          <w:szCs w:val="26"/>
          <w:lang w:val="pt-BR"/>
        </w:rPr>
      </w:pPr>
      <w:r w:rsidRPr="001500D9">
        <w:rPr>
          <w:rFonts w:ascii="Times New Roman" w:hAnsi="Times New Roman"/>
          <w:b/>
          <w:szCs w:val="26"/>
          <w:lang w:val="pt-BR"/>
        </w:rPr>
        <w:t xml:space="preserve">PHẨM </w:t>
      </w:r>
      <w:r>
        <w:rPr>
          <w:rFonts w:ascii="Times New Roman" w:hAnsi="Times New Roman"/>
          <w:b/>
          <w:szCs w:val="26"/>
          <w:lang w:val="pt-BR"/>
        </w:rPr>
        <w:t xml:space="preserve"> </w:t>
      </w:r>
      <w:r w:rsidRPr="001500D9">
        <w:rPr>
          <w:rFonts w:ascii="Times New Roman" w:hAnsi="Times New Roman"/>
          <w:b/>
          <w:szCs w:val="26"/>
          <w:lang w:val="pt-BR"/>
        </w:rPr>
        <w:t>KHOA HỌC VÀ KỸ THUẬT</w:t>
      </w:r>
    </w:p>
    <w:p w:rsidR="001500D9" w:rsidRPr="001500D9" w:rsidRDefault="001500D9" w:rsidP="001500D9">
      <w:pPr>
        <w:pStyle w:val="BodyTextIndent"/>
        <w:spacing w:after="0" w:line="288" w:lineRule="auto"/>
        <w:ind w:firstLine="360"/>
        <w:rPr>
          <w:rFonts w:ascii="Times New Roman" w:hAnsi="Times New Roman"/>
          <w:sz w:val="28"/>
          <w:szCs w:val="28"/>
          <w:lang w:val="pt-BR"/>
        </w:rPr>
      </w:pPr>
      <w:r w:rsidRPr="001500D9">
        <w:rPr>
          <w:rFonts w:ascii="Times New Roman" w:hAnsi="Times New Roman"/>
          <w:sz w:val="28"/>
          <w:szCs w:val="28"/>
          <w:lang w:val="pt-BR"/>
        </w:rPr>
        <w:t>Địa chỉ:</w:t>
      </w:r>
      <w:r w:rsidRPr="001500D9">
        <w:rPr>
          <w:rFonts w:ascii="Times New Roman" w:hAnsi="Times New Roman"/>
          <w:sz w:val="28"/>
          <w:szCs w:val="28"/>
          <w:lang w:val="pt-BR"/>
        </w:rPr>
        <w:tab/>
      </w:r>
      <w:r>
        <w:rPr>
          <w:rFonts w:ascii="Times New Roman" w:hAnsi="Times New Roman"/>
          <w:sz w:val="28"/>
          <w:szCs w:val="28"/>
          <w:lang w:val="pt-BR"/>
        </w:rPr>
        <w:tab/>
      </w:r>
      <w:r>
        <w:rPr>
          <w:rFonts w:ascii="Times New Roman" w:hAnsi="Times New Roman"/>
          <w:sz w:val="28"/>
          <w:szCs w:val="28"/>
        </w:rPr>
        <w:t>70 Trần Hưng Đạo, Quận Hoàn Kiếm, Hà Nội</w:t>
      </w:r>
      <w:r>
        <w:rPr>
          <w:rFonts w:ascii="Times New Roman" w:hAnsi="Times New Roman"/>
          <w:sz w:val="28"/>
          <w:szCs w:val="28"/>
          <w:lang w:val="pt-BR"/>
        </w:rPr>
        <w:t xml:space="preserve"> </w:t>
      </w:r>
      <w:r w:rsidRPr="001500D9">
        <w:rPr>
          <w:rFonts w:ascii="Times New Roman" w:hAnsi="Times New Roman"/>
          <w:sz w:val="28"/>
          <w:szCs w:val="28"/>
          <w:lang w:val="pt-BR"/>
        </w:rPr>
        <w:t>.</w:t>
      </w:r>
    </w:p>
    <w:p w:rsidR="001500D9" w:rsidRDefault="001500D9" w:rsidP="001500D9">
      <w:pPr>
        <w:spacing w:line="288" w:lineRule="auto"/>
        <w:ind w:left="2880" w:hanging="2160"/>
        <w:jc w:val="both"/>
        <w:rPr>
          <w:rFonts w:ascii="Times New Roman" w:hAnsi="Times New Roman"/>
          <w:sz w:val="28"/>
          <w:szCs w:val="28"/>
          <w:lang w:val="pt-BR"/>
        </w:rPr>
      </w:pPr>
      <w:r w:rsidRPr="001500D9">
        <w:rPr>
          <w:rFonts w:ascii="Times New Roman" w:hAnsi="Times New Roman"/>
          <w:sz w:val="28"/>
          <w:szCs w:val="28"/>
          <w:lang w:val="pt-BR"/>
        </w:rPr>
        <w:t>Điện thoại:</w:t>
      </w:r>
      <w:r w:rsidRPr="001500D9">
        <w:rPr>
          <w:rFonts w:ascii="Times New Roman" w:hAnsi="Times New Roman"/>
          <w:sz w:val="28"/>
          <w:szCs w:val="28"/>
          <w:lang w:val="pt-BR"/>
        </w:rPr>
        <w:tab/>
        <w:t xml:space="preserve">(024) </w:t>
      </w:r>
      <w:r>
        <w:rPr>
          <w:rFonts w:ascii="Times New Roman" w:hAnsi="Times New Roman"/>
          <w:sz w:val="28"/>
          <w:szCs w:val="28"/>
          <w:lang w:val="pt-BR"/>
        </w:rPr>
        <w:t>38820686</w:t>
      </w:r>
      <w:r w:rsidRPr="001500D9">
        <w:rPr>
          <w:rFonts w:ascii="Times New Roman" w:hAnsi="Times New Roman"/>
          <w:sz w:val="28"/>
          <w:szCs w:val="28"/>
          <w:lang w:val="pt-BR"/>
        </w:rPr>
        <w:tab/>
      </w:r>
      <w:r w:rsidRPr="001500D9">
        <w:rPr>
          <w:rFonts w:ascii="Times New Roman" w:hAnsi="Times New Roman"/>
          <w:sz w:val="28"/>
          <w:szCs w:val="28"/>
          <w:lang w:val="pt-BR"/>
        </w:rPr>
        <w:tab/>
        <w:t xml:space="preserve"> Fax: </w:t>
      </w:r>
      <w:r w:rsidRPr="001500D9">
        <w:rPr>
          <w:rFonts w:ascii="Times New Roman" w:hAnsi="Times New Roman"/>
          <w:sz w:val="28"/>
          <w:szCs w:val="28"/>
          <w:lang w:val="pt-BR"/>
        </w:rPr>
        <w:tab/>
      </w:r>
    </w:p>
    <w:p w:rsidR="002B5CBC" w:rsidRPr="001500D9" w:rsidRDefault="002B5CBC" w:rsidP="002B5CBC">
      <w:pPr>
        <w:spacing w:line="288" w:lineRule="auto"/>
        <w:ind w:left="2880" w:hanging="2160"/>
        <w:jc w:val="both"/>
        <w:rPr>
          <w:rFonts w:ascii="Times New Roman" w:hAnsi="Times New Roman"/>
          <w:sz w:val="28"/>
          <w:szCs w:val="28"/>
          <w:lang w:val="pt-BR"/>
        </w:rPr>
      </w:pPr>
      <w:r w:rsidRPr="001500D9">
        <w:rPr>
          <w:rFonts w:ascii="Times New Roman" w:hAnsi="Times New Roman"/>
          <w:sz w:val="28"/>
          <w:szCs w:val="28"/>
          <w:lang w:val="pt-BR"/>
        </w:rPr>
        <w:t>Mã số thuế:</w:t>
      </w:r>
      <w:r w:rsidRPr="001500D9">
        <w:rPr>
          <w:rFonts w:ascii="Times New Roman" w:hAnsi="Times New Roman"/>
          <w:sz w:val="28"/>
          <w:szCs w:val="28"/>
          <w:lang w:val="pt-BR"/>
        </w:rPr>
        <w:tab/>
      </w:r>
      <w:r>
        <w:rPr>
          <w:rFonts w:ascii="Times New Roman" w:hAnsi="Times New Roman"/>
          <w:sz w:val="28"/>
          <w:szCs w:val="28"/>
          <w:lang w:val="pt-BR"/>
        </w:rPr>
        <w:t>0105290779-002</w:t>
      </w:r>
    </w:p>
    <w:p w:rsidR="002B5CBC" w:rsidRPr="001500D9" w:rsidRDefault="002B5CBC" w:rsidP="002B5CBC">
      <w:pPr>
        <w:pStyle w:val="BodyText2"/>
        <w:tabs>
          <w:tab w:val="left" w:pos="1818"/>
        </w:tabs>
        <w:spacing w:after="0" w:line="288" w:lineRule="auto"/>
        <w:ind w:left="720"/>
        <w:rPr>
          <w:lang w:val="pt-BR"/>
        </w:rPr>
      </w:pPr>
      <w:r w:rsidRPr="001500D9">
        <w:rPr>
          <w:lang w:val="pt-BR"/>
        </w:rPr>
        <w:t>Số tài khoản:</w:t>
      </w:r>
      <w:r w:rsidRPr="001500D9">
        <w:rPr>
          <w:lang w:val="pt-BR"/>
        </w:rPr>
        <w:tab/>
      </w:r>
      <w:r>
        <w:rPr>
          <w:lang w:val="pt-BR"/>
        </w:rPr>
        <w:t>10824998509018</w:t>
      </w:r>
      <w:r w:rsidRPr="001500D9">
        <w:rPr>
          <w:lang w:val="pt-BR"/>
        </w:rPr>
        <w:t xml:space="preserve"> t</w:t>
      </w:r>
      <w:r w:rsidRPr="001500D9">
        <w:rPr>
          <w:lang w:val="vi-VN"/>
        </w:rPr>
        <w:t xml:space="preserve">ại </w:t>
      </w:r>
      <w:r w:rsidRPr="001500D9">
        <w:rPr>
          <w:lang w:val="pt-BR"/>
        </w:rPr>
        <w:t xml:space="preserve">Ngân hàng TMCP </w:t>
      </w:r>
      <w:r>
        <w:rPr>
          <w:lang w:val="pt-BR"/>
        </w:rPr>
        <w:t>Kỹ thương Việt Nam</w:t>
      </w:r>
      <w:r w:rsidRPr="001500D9">
        <w:rPr>
          <w:lang w:val="pt-BR"/>
        </w:rPr>
        <w:t xml:space="preserve"> - Chi nhánh </w:t>
      </w:r>
      <w:r>
        <w:rPr>
          <w:lang w:val="pt-BR"/>
        </w:rPr>
        <w:t>Hoàn Kiếm</w:t>
      </w:r>
      <w:r w:rsidRPr="001500D9">
        <w:rPr>
          <w:lang w:val="pt-BR"/>
        </w:rPr>
        <w:t>.</w:t>
      </w:r>
    </w:p>
    <w:p w:rsidR="002B5CBC" w:rsidRDefault="002B5CBC" w:rsidP="0074690C">
      <w:pPr>
        <w:pStyle w:val="BodyTextIndent"/>
        <w:spacing w:after="0" w:line="288" w:lineRule="auto"/>
        <w:ind w:firstLine="349"/>
        <w:rPr>
          <w:rFonts w:ascii="Times New Roman" w:hAnsi="Times New Roman"/>
          <w:sz w:val="28"/>
          <w:szCs w:val="28"/>
          <w:lang w:val="pt-BR"/>
        </w:rPr>
      </w:pPr>
      <w:r w:rsidRPr="001500D9">
        <w:rPr>
          <w:rFonts w:ascii="Times New Roman" w:hAnsi="Times New Roman"/>
          <w:sz w:val="28"/>
          <w:szCs w:val="28"/>
          <w:lang w:val="pt-BR"/>
        </w:rPr>
        <w:t>Đại diện: Ông/bà</w:t>
      </w:r>
      <w:r w:rsidRPr="001500D9">
        <w:rPr>
          <w:rFonts w:ascii="Times New Roman" w:hAnsi="Times New Roman"/>
          <w:sz w:val="28"/>
          <w:szCs w:val="28"/>
          <w:lang w:val="pt-BR"/>
        </w:rPr>
        <w:tab/>
      </w:r>
      <w:r>
        <w:rPr>
          <w:rFonts w:ascii="Times New Roman" w:hAnsi="Times New Roman"/>
          <w:b/>
          <w:sz w:val="28"/>
          <w:szCs w:val="28"/>
          <w:lang w:val="pt-BR"/>
        </w:rPr>
        <w:tab/>
      </w:r>
      <w:r>
        <w:rPr>
          <w:rFonts w:ascii="Times New Roman" w:hAnsi="Times New Roman"/>
          <w:b/>
          <w:sz w:val="28"/>
          <w:szCs w:val="28"/>
          <w:lang w:val="pt-BR"/>
        </w:rPr>
        <w:tab/>
      </w:r>
      <w:r>
        <w:rPr>
          <w:rFonts w:ascii="Times New Roman" w:hAnsi="Times New Roman"/>
          <w:b/>
          <w:sz w:val="28"/>
          <w:szCs w:val="28"/>
          <w:lang w:val="pt-BR"/>
        </w:rPr>
        <w:tab/>
      </w:r>
      <w:r>
        <w:rPr>
          <w:rFonts w:ascii="Times New Roman" w:hAnsi="Times New Roman"/>
          <w:b/>
          <w:sz w:val="28"/>
          <w:szCs w:val="28"/>
          <w:lang w:val="pt-BR"/>
        </w:rPr>
        <w:tab/>
      </w:r>
      <w:r>
        <w:rPr>
          <w:rFonts w:ascii="Times New Roman" w:hAnsi="Times New Roman"/>
          <w:b/>
          <w:sz w:val="28"/>
          <w:szCs w:val="28"/>
          <w:lang w:val="pt-BR"/>
        </w:rPr>
        <w:tab/>
      </w:r>
      <w:r w:rsidRPr="001500D9">
        <w:rPr>
          <w:rFonts w:ascii="Times New Roman" w:hAnsi="Times New Roman"/>
          <w:sz w:val="28"/>
          <w:szCs w:val="28"/>
          <w:lang w:val="pt-BR"/>
        </w:rPr>
        <w:t xml:space="preserve">Chức vụ: </w:t>
      </w:r>
    </w:p>
    <w:p w:rsidR="003026C8" w:rsidRPr="003026C8" w:rsidRDefault="003026C8" w:rsidP="003026C8">
      <w:pPr>
        <w:spacing w:before="60" w:after="60" w:line="271" w:lineRule="auto"/>
        <w:jc w:val="both"/>
        <w:rPr>
          <w:rFonts w:ascii="Times New Roman" w:hAnsi="Times New Roman"/>
          <w:bCs/>
          <w:sz w:val="28"/>
          <w:szCs w:val="28"/>
          <w:lang w:val="pt-BR"/>
        </w:rPr>
      </w:pPr>
      <w:r w:rsidRPr="003026C8">
        <w:rPr>
          <w:rFonts w:ascii="Times New Roman" w:hAnsi="Times New Roman"/>
          <w:bCs/>
          <w:sz w:val="28"/>
          <w:szCs w:val="28"/>
          <w:lang w:val="pt-BR"/>
        </w:rPr>
        <w:t>Hai bên thống nhất ký kết hợp đồng với những điều khoản cụ thể như sau:</w:t>
      </w:r>
    </w:p>
    <w:p w:rsidR="002B5CBC" w:rsidRDefault="002B5CBC" w:rsidP="002B5CBC">
      <w:pPr>
        <w:spacing w:line="312" w:lineRule="auto"/>
        <w:ind w:left="-270" w:firstLine="270"/>
        <w:jc w:val="both"/>
        <w:rPr>
          <w:rFonts w:ascii="Times New Roman" w:hAnsi="Times New Roman"/>
          <w:b/>
          <w:bCs/>
          <w:iCs/>
          <w:sz w:val="28"/>
          <w:szCs w:val="28"/>
          <w:lang w:val="pt-BR"/>
        </w:rPr>
      </w:pPr>
      <w:r w:rsidRPr="005613FB">
        <w:rPr>
          <w:rFonts w:ascii="Times New Roman" w:hAnsi="Times New Roman"/>
          <w:b/>
          <w:bCs/>
          <w:iCs/>
          <w:sz w:val="28"/>
          <w:szCs w:val="28"/>
          <w:u w:val="single"/>
          <w:lang w:val="pt-BR"/>
        </w:rPr>
        <w:t>Điều 1</w:t>
      </w:r>
      <w:r w:rsidRPr="005613FB">
        <w:rPr>
          <w:rFonts w:ascii="Times New Roman" w:hAnsi="Times New Roman"/>
          <w:b/>
          <w:bCs/>
          <w:iCs/>
          <w:sz w:val="28"/>
          <w:szCs w:val="28"/>
          <w:lang w:val="pt-BR"/>
        </w:rPr>
        <w:t xml:space="preserve">: Bên B đồng ý cung cấp </w:t>
      </w:r>
      <w:r>
        <w:rPr>
          <w:rFonts w:ascii="Times New Roman" w:hAnsi="Times New Roman"/>
          <w:b/>
          <w:bCs/>
          <w:iCs/>
          <w:sz w:val="28"/>
          <w:szCs w:val="28"/>
          <w:lang w:val="pt-BR"/>
        </w:rPr>
        <w:t>giáo trình</w:t>
      </w:r>
      <w:r w:rsidRPr="005613FB">
        <w:rPr>
          <w:rFonts w:ascii="Times New Roman" w:hAnsi="Times New Roman"/>
          <w:b/>
          <w:bCs/>
          <w:iCs/>
          <w:sz w:val="28"/>
          <w:szCs w:val="28"/>
          <w:lang w:val="pt-BR"/>
        </w:rPr>
        <w:t xml:space="preserve"> cho bên A, theo nội dung sau:</w:t>
      </w:r>
    </w:p>
    <w:tbl>
      <w:tblPr>
        <w:tblW w:w="10634" w:type="dxa"/>
        <w:tblInd w:w="-885" w:type="dxa"/>
        <w:tblLook w:val="04A0" w:firstRow="1" w:lastRow="0" w:firstColumn="1" w:lastColumn="0" w:noHBand="0" w:noVBand="1"/>
      </w:tblPr>
      <w:tblGrid>
        <w:gridCol w:w="670"/>
        <w:gridCol w:w="3663"/>
        <w:gridCol w:w="1059"/>
        <w:gridCol w:w="719"/>
        <w:gridCol w:w="1138"/>
        <w:gridCol w:w="888"/>
        <w:gridCol w:w="996"/>
        <w:gridCol w:w="1501"/>
      </w:tblGrid>
      <w:tr w:rsidR="001A1BE9" w:rsidRPr="001A1BE9" w:rsidTr="000A57BF">
        <w:trPr>
          <w:trHeight w:hRule="exact" w:val="641"/>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A1BE9" w:rsidRPr="001A1BE9" w:rsidRDefault="000A57BF" w:rsidP="001A1BE9">
            <w:pPr>
              <w:jc w:val="center"/>
              <w:rPr>
                <w:rFonts w:ascii="Times New Roman" w:hAnsi="Times New Roman"/>
                <w:b/>
                <w:bCs/>
                <w:sz w:val="24"/>
                <w:szCs w:val="24"/>
              </w:rPr>
            </w:pPr>
            <w:r w:rsidRPr="000A57BF">
              <w:rPr>
                <w:rFonts w:ascii="Times New Roman" w:hAnsi="Times New Roman"/>
                <w:b/>
                <w:bCs/>
                <w:sz w:val="24"/>
                <w:szCs w:val="24"/>
              </w:rPr>
              <w:t>S</w:t>
            </w:r>
            <w:r w:rsidR="001A1BE9" w:rsidRPr="001A1BE9">
              <w:rPr>
                <w:rFonts w:ascii="Times New Roman" w:hAnsi="Times New Roman"/>
                <w:b/>
                <w:bCs/>
                <w:sz w:val="24"/>
                <w:szCs w:val="24"/>
              </w:rPr>
              <w:t>TT</w:t>
            </w:r>
          </w:p>
        </w:tc>
        <w:tc>
          <w:tcPr>
            <w:tcW w:w="3663"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sidRPr="001A1BE9">
              <w:rPr>
                <w:rFonts w:ascii="Times New Roman" w:hAnsi="Times New Roman"/>
                <w:b/>
                <w:bCs/>
                <w:sz w:val="24"/>
                <w:szCs w:val="24"/>
              </w:rPr>
              <w:t xml:space="preserve">Tên sách </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sidRPr="001A1BE9">
              <w:rPr>
                <w:rFonts w:ascii="Times New Roman" w:hAnsi="Times New Roman"/>
                <w:b/>
                <w:bCs/>
                <w:sz w:val="24"/>
                <w:szCs w:val="24"/>
              </w:rPr>
              <w:t>Tác giả</w:t>
            </w:r>
          </w:p>
        </w:tc>
        <w:tc>
          <w:tcPr>
            <w:tcW w:w="719"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sidRPr="001A1BE9">
              <w:rPr>
                <w:rFonts w:ascii="Times New Roman" w:hAnsi="Times New Roman"/>
                <w:b/>
                <w:bCs/>
                <w:sz w:val="24"/>
                <w:szCs w:val="24"/>
              </w:rPr>
              <w:t>Năm XB</w:t>
            </w:r>
          </w:p>
        </w:tc>
        <w:tc>
          <w:tcPr>
            <w:tcW w:w="1138"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sidRPr="001A1BE9">
              <w:rPr>
                <w:rFonts w:ascii="Times New Roman" w:hAnsi="Times New Roman"/>
                <w:b/>
                <w:bCs/>
                <w:sz w:val="24"/>
                <w:szCs w:val="24"/>
              </w:rPr>
              <w:t>Nhà XB</w:t>
            </w:r>
          </w:p>
        </w:tc>
        <w:tc>
          <w:tcPr>
            <w:tcW w:w="888"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sidRPr="001A1BE9">
              <w:rPr>
                <w:rFonts w:ascii="Times New Roman" w:hAnsi="Times New Roman"/>
                <w:b/>
                <w:bCs/>
                <w:sz w:val="24"/>
                <w:szCs w:val="24"/>
              </w:rPr>
              <w:t xml:space="preserve">Số lượng </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b/>
                <w:bCs/>
                <w:sz w:val="24"/>
                <w:szCs w:val="24"/>
              </w:rPr>
            </w:pPr>
            <w:r w:rsidRPr="001A1BE9">
              <w:rPr>
                <w:rFonts w:ascii="Times New Roman" w:hAnsi="Times New Roman"/>
                <w:b/>
                <w:bCs/>
                <w:sz w:val="24"/>
                <w:szCs w:val="24"/>
              </w:rPr>
              <w:t xml:space="preserve"> Đơn giá </w:t>
            </w:r>
          </w:p>
        </w:tc>
        <w:tc>
          <w:tcPr>
            <w:tcW w:w="1501" w:type="dxa"/>
            <w:tcBorders>
              <w:top w:val="single" w:sz="4" w:space="0" w:color="auto"/>
              <w:left w:val="nil"/>
              <w:bottom w:val="single" w:sz="4" w:space="0" w:color="auto"/>
              <w:right w:val="single" w:sz="4" w:space="0" w:color="auto"/>
            </w:tcBorders>
            <w:shd w:val="clear" w:color="auto" w:fill="auto"/>
            <w:noWrap/>
            <w:vAlign w:val="center"/>
            <w:hideMark/>
          </w:tcPr>
          <w:p w:rsidR="001A1BE9" w:rsidRPr="001A1BE9" w:rsidRDefault="001A1BE9" w:rsidP="001A1BE9">
            <w:pPr>
              <w:jc w:val="center"/>
              <w:rPr>
                <w:rFonts w:ascii="Times New Roman" w:hAnsi="Times New Roman"/>
                <w:b/>
                <w:bCs/>
                <w:color w:val="000000"/>
                <w:sz w:val="24"/>
                <w:szCs w:val="24"/>
              </w:rPr>
            </w:pPr>
            <w:r w:rsidRPr="001A1BE9">
              <w:rPr>
                <w:rFonts w:ascii="Times New Roman" w:hAnsi="Times New Roman"/>
                <w:b/>
                <w:bCs/>
                <w:color w:val="000000"/>
                <w:sz w:val="24"/>
                <w:szCs w:val="24"/>
              </w:rPr>
              <w:t xml:space="preserve"> Thành tiền </w:t>
            </w:r>
          </w:p>
        </w:tc>
      </w:tr>
      <w:tr w:rsidR="000521EB" w:rsidRPr="001A1BE9" w:rsidTr="000A57BF">
        <w:trPr>
          <w:trHeight w:val="570"/>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0521EB" w:rsidRPr="001A1BE9" w:rsidRDefault="000521EB" w:rsidP="000521EB">
            <w:pPr>
              <w:jc w:val="center"/>
              <w:rPr>
                <w:rFonts w:ascii="Times New Roman" w:hAnsi="Times New Roman"/>
                <w:sz w:val="24"/>
                <w:szCs w:val="24"/>
              </w:rPr>
            </w:pPr>
            <w:r w:rsidRPr="001A1BE9">
              <w:rPr>
                <w:rFonts w:ascii="Times New Roman" w:hAnsi="Times New Roman"/>
                <w:sz w:val="24"/>
                <w:szCs w:val="24"/>
              </w:rPr>
              <w:t>1</w:t>
            </w:r>
          </w:p>
        </w:tc>
        <w:tc>
          <w:tcPr>
            <w:tcW w:w="3663" w:type="dxa"/>
            <w:tcBorders>
              <w:top w:val="nil"/>
              <w:left w:val="nil"/>
              <w:bottom w:val="single" w:sz="4" w:space="0" w:color="auto"/>
              <w:right w:val="single" w:sz="4" w:space="0" w:color="auto"/>
            </w:tcBorders>
            <w:shd w:val="clear" w:color="auto" w:fill="auto"/>
            <w:vAlign w:val="center"/>
            <w:hideMark/>
          </w:tcPr>
          <w:p w:rsidR="000521EB" w:rsidRPr="001A1BE9" w:rsidRDefault="000521EB" w:rsidP="000521EB">
            <w:pPr>
              <w:jc w:val="center"/>
              <w:rPr>
                <w:rFonts w:ascii="Times New Roman" w:hAnsi="Times New Roman"/>
                <w:sz w:val="24"/>
                <w:szCs w:val="24"/>
              </w:rPr>
            </w:pPr>
            <w:r w:rsidRPr="001A1BE9">
              <w:rPr>
                <w:rFonts w:ascii="Times New Roman" w:hAnsi="Times New Roman"/>
                <w:sz w:val="24"/>
                <w:szCs w:val="24"/>
              </w:rPr>
              <w:t xml:space="preserve">Giáo trình Triết học Mác - Lênin </w:t>
            </w:r>
            <w:r w:rsidRPr="001A1BE9">
              <w:rPr>
                <w:rFonts w:ascii="Times New Roman" w:hAnsi="Times New Roman"/>
                <w:sz w:val="24"/>
                <w:szCs w:val="24"/>
              </w:rPr>
              <w:br/>
              <w:t>(Dành cho bậc đại học hệ không chuyên Lý luận Chính trị)</w:t>
            </w:r>
          </w:p>
        </w:tc>
        <w:tc>
          <w:tcPr>
            <w:tcW w:w="1059" w:type="dxa"/>
            <w:tcBorders>
              <w:top w:val="nil"/>
              <w:left w:val="nil"/>
              <w:bottom w:val="single" w:sz="4" w:space="0" w:color="auto"/>
              <w:right w:val="single" w:sz="4" w:space="0" w:color="auto"/>
            </w:tcBorders>
            <w:shd w:val="clear" w:color="auto" w:fill="auto"/>
            <w:noWrap/>
            <w:vAlign w:val="center"/>
            <w:hideMark/>
          </w:tcPr>
          <w:p w:rsidR="000521EB" w:rsidRPr="001A1BE9" w:rsidRDefault="000521EB" w:rsidP="000521EB">
            <w:pPr>
              <w:jc w:val="center"/>
              <w:rPr>
                <w:rFonts w:ascii="Times New Roman" w:hAnsi="Times New Roman"/>
                <w:sz w:val="24"/>
                <w:szCs w:val="24"/>
              </w:rPr>
            </w:pPr>
            <w:r w:rsidRPr="001A1BE9">
              <w:rPr>
                <w:rFonts w:ascii="Times New Roman" w:hAnsi="Times New Roman"/>
                <w:sz w:val="24"/>
                <w:szCs w:val="24"/>
              </w:rPr>
              <w:t>Bộ Giáo dục và Đào tạo</w:t>
            </w:r>
          </w:p>
        </w:tc>
        <w:tc>
          <w:tcPr>
            <w:tcW w:w="719" w:type="dxa"/>
            <w:tcBorders>
              <w:top w:val="nil"/>
              <w:left w:val="nil"/>
              <w:bottom w:val="single" w:sz="4" w:space="0" w:color="auto"/>
              <w:right w:val="single" w:sz="4" w:space="0" w:color="auto"/>
            </w:tcBorders>
            <w:shd w:val="clear" w:color="auto" w:fill="auto"/>
            <w:noWrap/>
            <w:vAlign w:val="center"/>
            <w:hideMark/>
          </w:tcPr>
          <w:p w:rsidR="000521EB" w:rsidRPr="001A1BE9" w:rsidRDefault="000521EB" w:rsidP="000521EB">
            <w:pPr>
              <w:jc w:val="center"/>
              <w:rPr>
                <w:rFonts w:ascii="Times New Roman" w:hAnsi="Times New Roman"/>
                <w:color w:val="000000"/>
                <w:sz w:val="24"/>
                <w:szCs w:val="24"/>
              </w:rPr>
            </w:pPr>
            <w:r w:rsidRPr="001A1BE9">
              <w:rPr>
                <w:rFonts w:ascii="Times New Roman" w:hAnsi="Times New Roman"/>
                <w:color w:val="000000"/>
                <w:sz w:val="24"/>
                <w:szCs w:val="24"/>
              </w:rPr>
              <w:t>2021</w:t>
            </w:r>
          </w:p>
        </w:tc>
        <w:tc>
          <w:tcPr>
            <w:tcW w:w="1138" w:type="dxa"/>
            <w:tcBorders>
              <w:top w:val="nil"/>
              <w:left w:val="nil"/>
              <w:bottom w:val="single" w:sz="4" w:space="0" w:color="auto"/>
              <w:right w:val="single" w:sz="4" w:space="0" w:color="auto"/>
            </w:tcBorders>
            <w:shd w:val="clear" w:color="auto" w:fill="auto"/>
            <w:noWrap/>
            <w:vAlign w:val="center"/>
            <w:hideMark/>
          </w:tcPr>
          <w:p w:rsidR="000521EB" w:rsidRPr="001A1BE9" w:rsidRDefault="000521EB" w:rsidP="000521EB">
            <w:pPr>
              <w:jc w:val="center"/>
              <w:rPr>
                <w:rFonts w:ascii="Times New Roman" w:hAnsi="Times New Roman"/>
                <w:color w:val="000000"/>
                <w:sz w:val="24"/>
                <w:szCs w:val="24"/>
              </w:rPr>
            </w:pPr>
            <w:r w:rsidRPr="001A1BE9">
              <w:rPr>
                <w:rFonts w:ascii="Times New Roman" w:hAnsi="Times New Roman"/>
                <w:color w:val="000000"/>
                <w:sz w:val="24"/>
                <w:szCs w:val="24"/>
              </w:rPr>
              <w:t>Chính trị Quốc gia sự thật</w:t>
            </w:r>
          </w:p>
        </w:tc>
        <w:tc>
          <w:tcPr>
            <w:tcW w:w="888" w:type="dxa"/>
            <w:tcBorders>
              <w:top w:val="nil"/>
              <w:left w:val="nil"/>
              <w:bottom w:val="single" w:sz="4" w:space="0" w:color="auto"/>
              <w:right w:val="single" w:sz="4" w:space="0" w:color="auto"/>
            </w:tcBorders>
            <w:shd w:val="clear" w:color="auto" w:fill="auto"/>
            <w:noWrap/>
            <w:vAlign w:val="center"/>
            <w:hideMark/>
          </w:tcPr>
          <w:p w:rsidR="000521EB" w:rsidRPr="00DF20E8" w:rsidRDefault="000521EB" w:rsidP="000521EB">
            <w:pPr>
              <w:spacing w:line="192" w:lineRule="auto"/>
              <w:jc w:val="center"/>
              <w:rPr>
                <w:rFonts w:ascii="Times New Roman" w:hAnsi="Times New Roman"/>
                <w:color w:val="000000"/>
                <w:sz w:val="24"/>
                <w:szCs w:val="24"/>
              </w:rPr>
            </w:pPr>
            <w:r>
              <w:rPr>
                <w:rFonts w:ascii="Times New Roman" w:hAnsi="Times New Roman"/>
                <w:color w:val="000000"/>
                <w:sz w:val="24"/>
                <w:szCs w:val="24"/>
              </w:rPr>
              <w:t>27</w:t>
            </w:r>
            <w:r w:rsidRPr="00DF20E8">
              <w:rPr>
                <w:rFonts w:ascii="Times New Roman" w:hAnsi="Times New Roman"/>
                <w:color w:val="000000"/>
                <w:sz w:val="24"/>
                <w:szCs w:val="24"/>
              </w:rPr>
              <w:t>0</w:t>
            </w:r>
          </w:p>
        </w:tc>
        <w:tc>
          <w:tcPr>
            <w:tcW w:w="996" w:type="dxa"/>
            <w:tcBorders>
              <w:top w:val="nil"/>
              <w:left w:val="nil"/>
              <w:bottom w:val="single" w:sz="4" w:space="0" w:color="auto"/>
              <w:right w:val="single" w:sz="4" w:space="0" w:color="auto"/>
            </w:tcBorders>
            <w:shd w:val="clear" w:color="auto" w:fill="auto"/>
            <w:noWrap/>
            <w:vAlign w:val="center"/>
            <w:hideMark/>
          </w:tcPr>
          <w:p w:rsidR="000521EB" w:rsidRPr="00DF20E8" w:rsidRDefault="000521EB" w:rsidP="000521EB">
            <w:pPr>
              <w:spacing w:after="240" w:line="192" w:lineRule="auto"/>
              <w:jc w:val="center"/>
              <w:rPr>
                <w:rFonts w:ascii="Times New Roman" w:hAnsi="Times New Roman"/>
                <w:color w:val="000000"/>
                <w:sz w:val="24"/>
                <w:szCs w:val="24"/>
              </w:rPr>
            </w:pPr>
            <w:r w:rsidRPr="00DF20E8">
              <w:rPr>
                <w:rFonts w:ascii="Times New Roman" w:hAnsi="Times New Roman"/>
                <w:color w:val="000000"/>
                <w:sz w:val="24"/>
                <w:szCs w:val="24"/>
              </w:rPr>
              <w:t xml:space="preserve">     100.000 </w:t>
            </w:r>
          </w:p>
        </w:tc>
        <w:tc>
          <w:tcPr>
            <w:tcW w:w="1501" w:type="dxa"/>
            <w:tcBorders>
              <w:top w:val="nil"/>
              <w:left w:val="nil"/>
              <w:bottom w:val="single" w:sz="4" w:space="0" w:color="auto"/>
              <w:right w:val="single" w:sz="4" w:space="0" w:color="auto"/>
            </w:tcBorders>
            <w:shd w:val="clear" w:color="auto" w:fill="auto"/>
            <w:noWrap/>
            <w:vAlign w:val="center"/>
            <w:hideMark/>
          </w:tcPr>
          <w:p w:rsidR="000521EB" w:rsidRPr="00DF20E8" w:rsidRDefault="000521EB" w:rsidP="000521EB">
            <w:pPr>
              <w:spacing w:after="240" w:line="192" w:lineRule="auto"/>
              <w:jc w:val="center"/>
              <w:rPr>
                <w:rFonts w:ascii="Times New Roman" w:hAnsi="Times New Roman"/>
                <w:color w:val="000000"/>
                <w:sz w:val="24"/>
                <w:szCs w:val="24"/>
              </w:rPr>
            </w:pPr>
            <w:r>
              <w:rPr>
                <w:rFonts w:ascii="Times New Roman" w:hAnsi="Times New Roman"/>
                <w:color w:val="000000"/>
                <w:sz w:val="24"/>
                <w:szCs w:val="24"/>
              </w:rPr>
              <w:t xml:space="preserve">              27</w:t>
            </w:r>
            <w:r w:rsidRPr="00DF20E8">
              <w:rPr>
                <w:rFonts w:ascii="Times New Roman" w:hAnsi="Times New Roman"/>
                <w:color w:val="000000"/>
                <w:sz w:val="24"/>
                <w:szCs w:val="24"/>
              </w:rPr>
              <w:t xml:space="preserve">.000.000 </w:t>
            </w:r>
          </w:p>
        </w:tc>
      </w:tr>
      <w:tr w:rsidR="000A57BF" w:rsidRPr="001A1BE9" w:rsidTr="000A57BF">
        <w:trPr>
          <w:trHeight w:val="57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1A1BE9" w:rsidRPr="001A1BE9" w:rsidRDefault="001A1BE9" w:rsidP="001A1BE9">
            <w:pPr>
              <w:jc w:val="center"/>
              <w:rPr>
                <w:rFonts w:ascii="Times New Roman" w:hAnsi="Times New Roman"/>
                <w:color w:val="000000"/>
                <w:sz w:val="24"/>
                <w:szCs w:val="24"/>
              </w:rPr>
            </w:pPr>
            <w:r w:rsidRPr="001A1BE9">
              <w:rPr>
                <w:rFonts w:ascii="Times New Roman" w:hAnsi="Times New Roman"/>
                <w:color w:val="000000"/>
                <w:sz w:val="24"/>
                <w:szCs w:val="24"/>
              </w:rPr>
              <w:lastRenderedPageBreak/>
              <w:t>2</w:t>
            </w:r>
          </w:p>
        </w:tc>
        <w:tc>
          <w:tcPr>
            <w:tcW w:w="3663" w:type="dxa"/>
            <w:tcBorders>
              <w:top w:val="nil"/>
              <w:left w:val="nil"/>
              <w:bottom w:val="single" w:sz="4" w:space="0" w:color="auto"/>
              <w:right w:val="single" w:sz="4" w:space="0" w:color="auto"/>
            </w:tcBorders>
            <w:shd w:val="clear" w:color="auto" w:fill="auto"/>
            <w:vAlign w:val="center"/>
            <w:hideMark/>
          </w:tcPr>
          <w:p w:rsidR="001A1BE9" w:rsidRPr="001A1BE9" w:rsidRDefault="001A1BE9" w:rsidP="000A57BF">
            <w:pPr>
              <w:jc w:val="center"/>
              <w:rPr>
                <w:rFonts w:ascii="Times New Roman" w:hAnsi="Times New Roman"/>
                <w:sz w:val="24"/>
                <w:szCs w:val="24"/>
              </w:rPr>
            </w:pPr>
            <w:r w:rsidRPr="001A1BE9">
              <w:rPr>
                <w:rFonts w:ascii="Times New Roman" w:hAnsi="Times New Roman"/>
                <w:sz w:val="24"/>
                <w:szCs w:val="24"/>
              </w:rPr>
              <w:t>Giáo trình Kinh tế Chính trị Mác - Lênin</w:t>
            </w:r>
            <w:r w:rsidRPr="001A1BE9">
              <w:rPr>
                <w:rFonts w:ascii="Times New Roman" w:hAnsi="Times New Roman"/>
                <w:sz w:val="24"/>
                <w:szCs w:val="24"/>
              </w:rPr>
              <w:br/>
              <w:t>(Dành cho bậc đại học hệ không chuyên Lý luận Chính trị)</w:t>
            </w:r>
          </w:p>
        </w:tc>
        <w:tc>
          <w:tcPr>
            <w:tcW w:w="105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sz w:val="24"/>
                <w:szCs w:val="24"/>
              </w:rPr>
            </w:pPr>
            <w:r w:rsidRPr="001A1BE9">
              <w:rPr>
                <w:rFonts w:ascii="Times New Roman" w:hAnsi="Times New Roman"/>
                <w:sz w:val="24"/>
                <w:szCs w:val="24"/>
              </w:rPr>
              <w:t>Bộ Giáo dục và Đào tạo</w:t>
            </w:r>
          </w:p>
        </w:tc>
        <w:tc>
          <w:tcPr>
            <w:tcW w:w="71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sidRPr="001A1BE9">
              <w:rPr>
                <w:rFonts w:ascii="Times New Roman" w:hAnsi="Times New Roman"/>
                <w:color w:val="000000"/>
                <w:sz w:val="24"/>
                <w:szCs w:val="24"/>
              </w:rPr>
              <w:t>2021</w:t>
            </w:r>
          </w:p>
        </w:tc>
        <w:tc>
          <w:tcPr>
            <w:tcW w:w="1138"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sidRPr="001A1BE9">
              <w:rPr>
                <w:rFonts w:ascii="Times New Roman" w:hAnsi="Times New Roman"/>
                <w:color w:val="000000"/>
                <w:sz w:val="24"/>
                <w:szCs w:val="24"/>
              </w:rPr>
              <w:t>Chính trị Quốc gia sự thật</w:t>
            </w:r>
          </w:p>
        </w:tc>
        <w:tc>
          <w:tcPr>
            <w:tcW w:w="888" w:type="dxa"/>
            <w:tcBorders>
              <w:top w:val="nil"/>
              <w:left w:val="nil"/>
              <w:bottom w:val="single" w:sz="4" w:space="0" w:color="auto"/>
              <w:right w:val="single" w:sz="4" w:space="0" w:color="auto"/>
            </w:tcBorders>
            <w:shd w:val="clear" w:color="auto" w:fill="auto"/>
            <w:noWrap/>
            <w:vAlign w:val="center"/>
            <w:hideMark/>
          </w:tcPr>
          <w:p w:rsidR="001A1BE9" w:rsidRPr="001A1BE9" w:rsidRDefault="000521EB" w:rsidP="000A57BF">
            <w:pPr>
              <w:jc w:val="center"/>
              <w:rPr>
                <w:rFonts w:ascii="Times New Roman" w:hAnsi="Times New Roman"/>
                <w:color w:val="000000"/>
                <w:sz w:val="24"/>
                <w:szCs w:val="24"/>
              </w:rPr>
            </w:pPr>
            <w:r>
              <w:rPr>
                <w:rFonts w:ascii="Times New Roman" w:hAnsi="Times New Roman"/>
                <w:color w:val="000000"/>
                <w:sz w:val="24"/>
                <w:szCs w:val="24"/>
              </w:rPr>
              <w:t>27</w:t>
            </w:r>
            <w:r w:rsidR="001A1BE9" w:rsidRPr="001A1BE9">
              <w:rPr>
                <w:rFonts w:ascii="Times New Roman" w:hAnsi="Times New Roman"/>
                <w:color w:val="000000"/>
                <w:sz w:val="24"/>
                <w:szCs w:val="24"/>
              </w:rPr>
              <w:t>0</w:t>
            </w:r>
          </w:p>
        </w:tc>
        <w:tc>
          <w:tcPr>
            <w:tcW w:w="996" w:type="dxa"/>
            <w:tcBorders>
              <w:top w:val="nil"/>
              <w:left w:val="nil"/>
              <w:bottom w:val="single" w:sz="4" w:space="0" w:color="auto"/>
              <w:right w:val="single" w:sz="4" w:space="0" w:color="auto"/>
            </w:tcBorders>
            <w:shd w:val="clear" w:color="auto" w:fill="auto"/>
            <w:noWrap/>
            <w:vAlign w:val="center"/>
            <w:hideMark/>
          </w:tcPr>
          <w:p w:rsidR="001A1BE9" w:rsidRPr="001A1BE9" w:rsidRDefault="000521EB" w:rsidP="000A57BF">
            <w:pPr>
              <w:jc w:val="center"/>
              <w:rPr>
                <w:rFonts w:ascii="Times New Roman" w:hAnsi="Times New Roman"/>
                <w:color w:val="000000"/>
                <w:sz w:val="24"/>
                <w:szCs w:val="24"/>
              </w:rPr>
            </w:pPr>
            <w:r>
              <w:rPr>
                <w:rFonts w:ascii="Times New Roman" w:hAnsi="Times New Roman"/>
                <w:color w:val="000000"/>
                <w:sz w:val="24"/>
                <w:szCs w:val="24"/>
              </w:rPr>
              <w:t>63</w:t>
            </w:r>
            <w:r w:rsidR="001A1BE9" w:rsidRPr="001A1BE9">
              <w:rPr>
                <w:rFonts w:ascii="Times New Roman" w:hAnsi="Times New Roman"/>
                <w:color w:val="000000"/>
                <w:sz w:val="24"/>
                <w:szCs w:val="24"/>
              </w:rPr>
              <w:t>.000</w:t>
            </w:r>
          </w:p>
        </w:tc>
        <w:tc>
          <w:tcPr>
            <w:tcW w:w="1501" w:type="dxa"/>
            <w:tcBorders>
              <w:top w:val="nil"/>
              <w:left w:val="nil"/>
              <w:bottom w:val="single" w:sz="4" w:space="0" w:color="auto"/>
              <w:right w:val="single" w:sz="4" w:space="0" w:color="auto"/>
            </w:tcBorders>
            <w:shd w:val="clear" w:color="auto" w:fill="auto"/>
            <w:noWrap/>
            <w:vAlign w:val="center"/>
            <w:hideMark/>
          </w:tcPr>
          <w:p w:rsidR="001A1BE9" w:rsidRPr="001A1BE9" w:rsidRDefault="000521EB" w:rsidP="000A57BF">
            <w:pPr>
              <w:jc w:val="center"/>
              <w:rPr>
                <w:rFonts w:ascii="Times New Roman" w:hAnsi="Times New Roman"/>
                <w:color w:val="000000"/>
                <w:sz w:val="24"/>
                <w:szCs w:val="24"/>
              </w:rPr>
            </w:pPr>
            <w:r>
              <w:rPr>
                <w:rFonts w:ascii="Times New Roman" w:hAnsi="Times New Roman"/>
                <w:color w:val="000000"/>
                <w:sz w:val="24"/>
                <w:szCs w:val="24"/>
              </w:rPr>
              <w:t>17.010</w:t>
            </w:r>
            <w:r w:rsidR="001A1BE9" w:rsidRPr="001A1BE9">
              <w:rPr>
                <w:rFonts w:ascii="Times New Roman" w:hAnsi="Times New Roman"/>
                <w:color w:val="000000"/>
                <w:sz w:val="24"/>
                <w:szCs w:val="24"/>
              </w:rPr>
              <w:t>.000</w:t>
            </w:r>
          </w:p>
        </w:tc>
      </w:tr>
      <w:tr w:rsidR="000A57BF" w:rsidRPr="001A1BE9" w:rsidTr="000A57BF">
        <w:trPr>
          <w:trHeight w:val="570"/>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sz w:val="24"/>
                <w:szCs w:val="24"/>
              </w:rPr>
            </w:pPr>
            <w:r w:rsidRPr="001A1BE9">
              <w:rPr>
                <w:rFonts w:ascii="Times New Roman" w:hAnsi="Times New Roman"/>
                <w:sz w:val="24"/>
                <w:szCs w:val="24"/>
              </w:rPr>
              <w:t>3</w:t>
            </w:r>
          </w:p>
        </w:tc>
        <w:tc>
          <w:tcPr>
            <w:tcW w:w="3663" w:type="dxa"/>
            <w:tcBorders>
              <w:top w:val="nil"/>
              <w:left w:val="nil"/>
              <w:bottom w:val="single" w:sz="4" w:space="0" w:color="auto"/>
              <w:right w:val="single" w:sz="4" w:space="0" w:color="auto"/>
            </w:tcBorders>
            <w:shd w:val="clear" w:color="auto" w:fill="auto"/>
            <w:vAlign w:val="center"/>
            <w:hideMark/>
          </w:tcPr>
          <w:p w:rsidR="001A1BE9" w:rsidRPr="001A1BE9" w:rsidRDefault="001A1BE9" w:rsidP="000A57BF">
            <w:pPr>
              <w:jc w:val="center"/>
              <w:rPr>
                <w:rFonts w:ascii="Times New Roman" w:hAnsi="Times New Roman"/>
                <w:sz w:val="24"/>
                <w:szCs w:val="24"/>
              </w:rPr>
            </w:pPr>
            <w:r w:rsidRPr="001A1BE9">
              <w:rPr>
                <w:rFonts w:ascii="Times New Roman" w:hAnsi="Times New Roman"/>
                <w:sz w:val="24"/>
                <w:szCs w:val="24"/>
              </w:rPr>
              <w:t>Giáo trình Chủ nghĩa xã hội khoa học</w:t>
            </w:r>
            <w:r w:rsidRPr="001A1BE9">
              <w:rPr>
                <w:rFonts w:ascii="Times New Roman" w:hAnsi="Times New Roman"/>
                <w:sz w:val="24"/>
                <w:szCs w:val="24"/>
              </w:rPr>
              <w:br/>
              <w:t>(Dành cho bậc đại học hệ không chuyên Lý luận Chính trị)</w:t>
            </w:r>
          </w:p>
        </w:tc>
        <w:tc>
          <w:tcPr>
            <w:tcW w:w="105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sz w:val="24"/>
                <w:szCs w:val="24"/>
              </w:rPr>
            </w:pPr>
            <w:r w:rsidRPr="001A1BE9">
              <w:rPr>
                <w:rFonts w:ascii="Times New Roman" w:hAnsi="Times New Roman"/>
                <w:sz w:val="24"/>
                <w:szCs w:val="24"/>
              </w:rPr>
              <w:t>Bộ Giáo dục và Đào tạo</w:t>
            </w:r>
          </w:p>
        </w:tc>
        <w:tc>
          <w:tcPr>
            <w:tcW w:w="71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sidRPr="001A1BE9">
              <w:rPr>
                <w:rFonts w:ascii="Times New Roman" w:hAnsi="Times New Roman"/>
                <w:color w:val="000000"/>
                <w:sz w:val="24"/>
                <w:szCs w:val="24"/>
              </w:rPr>
              <w:t>2021</w:t>
            </w:r>
          </w:p>
        </w:tc>
        <w:tc>
          <w:tcPr>
            <w:tcW w:w="1138"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sidRPr="001A1BE9">
              <w:rPr>
                <w:rFonts w:ascii="Times New Roman" w:hAnsi="Times New Roman"/>
                <w:color w:val="000000"/>
                <w:sz w:val="24"/>
                <w:szCs w:val="24"/>
              </w:rPr>
              <w:t>Chính trị Quốc gia sự thật</w:t>
            </w:r>
          </w:p>
        </w:tc>
        <w:tc>
          <w:tcPr>
            <w:tcW w:w="888" w:type="dxa"/>
            <w:tcBorders>
              <w:top w:val="nil"/>
              <w:left w:val="nil"/>
              <w:bottom w:val="single" w:sz="4" w:space="0" w:color="auto"/>
              <w:right w:val="single" w:sz="4" w:space="0" w:color="auto"/>
            </w:tcBorders>
            <w:shd w:val="clear" w:color="auto" w:fill="auto"/>
            <w:noWrap/>
            <w:vAlign w:val="center"/>
            <w:hideMark/>
          </w:tcPr>
          <w:p w:rsidR="001A1BE9" w:rsidRPr="001A1BE9" w:rsidRDefault="000521EB" w:rsidP="000A57BF">
            <w:pPr>
              <w:jc w:val="center"/>
              <w:rPr>
                <w:rFonts w:ascii="Times New Roman" w:hAnsi="Times New Roman"/>
                <w:color w:val="000000"/>
                <w:sz w:val="24"/>
                <w:szCs w:val="24"/>
              </w:rPr>
            </w:pPr>
            <w:r>
              <w:rPr>
                <w:rFonts w:ascii="Times New Roman" w:hAnsi="Times New Roman"/>
                <w:color w:val="000000"/>
                <w:sz w:val="24"/>
                <w:szCs w:val="24"/>
              </w:rPr>
              <w:t>27</w:t>
            </w:r>
            <w:r w:rsidR="001A1BE9" w:rsidRPr="001A1BE9">
              <w:rPr>
                <w:rFonts w:ascii="Times New Roman" w:hAnsi="Times New Roman"/>
                <w:color w:val="000000"/>
                <w:sz w:val="24"/>
                <w:szCs w:val="24"/>
              </w:rPr>
              <w:t>0</w:t>
            </w:r>
          </w:p>
        </w:tc>
        <w:tc>
          <w:tcPr>
            <w:tcW w:w="996"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szCs w:val="24"/>
              </w:rPr>
              <w:t>61</w:t>
            </w:r>
            <w:r w:rsidR="001A1BE9" w:rsidRPr="001A1BE9">
              <w:rPr>
                <w:rFonts w:ascii="Times New Roman" w:hAnsi="Times New Roman"/>
                <w:color w:val="000000"/>
                <w:sz w:val="24"/>
                <w:szCs w:val="24"/>
              </w:rPr>
              <w:t>.000</w:t>
            </w:r>
          </w:p>
        </w:tc>
        <w:tc>
          <w:tcPr>
            <w:tcW w:w="1501"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905C88">
            <w:pPr>
              <w:jc w:val="center"/>
              <w:rPr>
                <w:rFonts w:ascii="Times New Roman" w:hAnsi="Times New Roman"/>
                <w:color w:val="000000"/>
                <w:sz w:val="24"/>
                <w:szCs w:val="24"/>
              </w:rPr>
            </w:pPr>
            <w:r w:rsidRPr="001A1BE9">
              <w:rPr>
                <w:rFonts w:ascii="Times New Roman" w:hAnsi="Times New Roman"/>
                <w:color w:val="000000"/>
                <w:sz w:val="24"/>
                <w:szCs w:val="24"/>
              </w:rPr>
              <w:t>16.</w:t>
            </w:r>
            <w:r w:rsidR="00905C88">
              <w:rPr>
                <w:rFonts w:ascii="Times New Roman" w:hAnsi="Times New Roman"/>
                <w:color w:val="000000"/>
                <w:sz w:val="24"/>
                <w:szCs w:val="24"/>
              </w:rPr>
              <w:t>470</w:t>
            </w:r>
            <w:r w:rsidRPr="001A1BE9">
              <w:rPr>
                <w:rFonts w:ascii="Times New Roman" w:hAnsi="Times New Roman"/>
                <w:color w:val="000000"/>
                <w:sz w:val="24"/>
                <w:szCs w:val="24"/>
              </w:rPr>
              <w:t>.000</w:t>
            </w:r>
          </w:p>
        </w:tc>
      </w:tr>
      <w:tr w:rsidR="000A57BF" w:rsidRPr="001A1BE9" w:rsidTr="000A57BF">
        <w:trPr>
          <w:trHeight w:val="570"/>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sz w:val="24"/>
                <w:szCs w:val="24"/>
              </w:rPr>
            </w:pPr>
            <w:r w:rsidRPr="001A1BE9">
              <w:rPr>
                <w:rFonts w:ascii="Times New Roman" w:hAnsi="Times New Roman"/>
                <w:sz w:val="24"/>
                <w:szCs w:val="24"/>
              </w:rPr>
              <w:t>4</w:t>
            </w:r>
          </w:p>
        </w:tc>
        <w:tc>
          <w:tcPr>
            <w:tcW w:w="3663" w:type="dxa"/>
            <w:tcBorders>
              <w:top w:val="nil"/>
              <w:left w:val="nil"/>
              <w:bottom w:val="single" w:sz="4" w:space="0" w:color="auto"/>
              <w:right w:val="single" w:sz="4" w:space="0" w:color="auto"/>
            </w:tcBorders>
            <w:shd w:val="clear" w:color="auto" w:fill="auto"/>
            <w:vAlign w:val="center"/>
            <w:hideMark/>
          </w:tcPr>
          <w:p w:rsidR="001A1BE9" w:rsidRPr="001A1BE9" w:rsidRDefault="001A1BE9" w:rsidP="000A57BF">
            <w:pPr>
              <w:jc w:val="center"/>
              <w:rPr>
                <w:rFonts w:ascii="Times New Roman" w:hAnsi="Times New Roman"/>
                <w:sz w:val="24"/>
                <w:szCs w:val="24"/>
              </w:rPr>
            </w:pPr>
            <w:r w:rsidRPr="001A1BE9">
              <w:rPr>
                <w:rFonts w:ascii="Times New Roman" w:hAnsi="Times New Roman"/>
                <w:sz w:val="24"/>
                <w:szCs w:val="24"/>
              </w:rPr>
              <w:t>Giáo trình Lịch sử Đảng cộng sản Việt Nam</w:t>
            </w:r>
            <w:r w:rsidRPr="001A1BE9">
              <w:rPr>
                <w:rFonts w:ascii="Times New Roman" w:hAnsi="Times New Roman"/>
                <w:sz w:val="24"/>
                <w:szCs w:val="24"/>
              </w:rPr>
              <w:br/>
              <w:t>(Dành cho bậc đại học hệ không chuyên Lý luận Chính trị)</w:t>
            </w:r>
          </w:p>
        </w:tc>
        <w:tc>
          <w:tcPr>
            <w:tcW w:w="105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sz w:val="24"/>
                <w:szCs w:val="24"/>
              </w:rPr>
            </w:pPr>
            <w:r w:rsidRPr="001A1BE9">
              <w:rPr>
                <w:rFonts w:ascii="Times New Roman" w:hAnsi="Times New Roman"/>
                <w:sz w:val="24"/>
                <w:szCs w:val="24"/>
              </w:rPr>
              <w:t>Bộ Giáo dục và Đào tạo</w:t>
            </w:r>
          </w:p>
        </w:tc>
        <w:tc>
          <w:tcPr>
            <w:tcW w:w="71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sidRPr="001A1BE9">
              <w:rPr>
                <w:rFonts w:ascii="Times New Roman" w:hAnsi="Times New Roman"/>
                <w:color w:val="000000"/>
                <w:sz w:val="24"/>
                <w:szCs w:val="24"/>
              </w:rPr>
              <w:t>2021</w:t>
            </w:r>
          </w:p>
        </w:tc>
        <w:tc>
          <w:tcPr>
            <w:tcW w:w="1138"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sidRPr="001A1BE9">
              <w:rPr>
                <w:rFonts w:ascii="Times New Roman" w:hAnsi="Times New Roman"/>
                <w:color w:val="000000"/>
                <w:sz w:val="24"/>
                <w:szCs w:val="24"/>
              </w:rPr>
              <w:t>Chính trị Quốc gia sự thật</w:t>
            </w:r>
          </w:p>
        </w:tc>
        <w:tc>
          <w:tcPr>
            <w:tcW w:w="888"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szCs w:val="24"/>
              </w:rPr>
              <w:t>27</w:t>
            </w:r>
            <w:r w:rsidR="001A1BE9" w:rsidRPr="001A1BE9">
              <w:rPr>
                <w:rFonts w:ascii="Times New Roman" w:hAnsi="Times New Roman"/>
                <w:color w:val="000000"/>
                <w:sz w:val="24"/>
                <w:szCs w:val="24"/>
              </w:rPr>
              <w:t>0</w:t>
            </w:r>
          </w:p>
        </w:tc>
        <w:tc>
          <w:tcPr>
            <w:tcW w:w="996"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szCs w:val="24"/>
              </w:rPr>
              <w:t>90</w:t>
            </w:r>
            <w:r w:rsidR="001A1BE9" w:rsidRPr="001A1BE9">
              <w:rPr>
                <w:rFonts w:ascii="Times New Roman" w:hAnsi="Times New Roman"/>
                <w:color w:val="000000"/>
                <w:sz w:val="24"/>
                <w:szCs w:val="24"/>
              </w:rPr>
              <w:t>.000</w:t>
            </w:r>
          </w:p>
        </w:tc>
        <w:tc>
          <w:tcPr>
            <w:tcW w:w="1501"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szCs w:val="24"/>
              </w:rPr>
              <w:t>24.300</w:t>
            </w:r>
            <w:r w:rsidR="001A1BE9" w:rsidRPr="001A1BE9">
              <w:rPr>
                <w:rFonts w:ascii="Times New Roman" w:hAnsi="Times New Roman"/>
                <w:color w:val="000000"/>
                <w:sz w:val="24"/>
                <w:szCs w:val="24"/>
              </w:rPr>
              <w:t>.000</w:t>
            </w:r>
          </w:p>
        </w:tc>
      </w:tr>
      <w:tr w:rsidR="000A57BF" w:rsidRPr="001A1BE9" w:rsidTr="000A57BF">
        <w:trPr>
          <w:trHeight w:val="570"/>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1A1BE9" w:rsidRPr="001A1BE9" w:rsidRDefault="001A1BE9" w:rsidP="001A1BE9">
            <w:pPr>
              <w:jc w:val="center"/>
              <w:rPr>
                <w:rFonts w:ascii="Times New Roman" w:hAnsi="Times New Roman"/>
                <w:sz w:val="24"/>
                <w:szCs w:val="24"/>
              </w:rPr>
            </w:pPr>
            <w:r w:rsidRPr="001A1BE9">
              <w:rPr>
                <w:rFonts w:ascii="Times New Roman" w:hAnsi="Times New Roman"/>
                <w:sz w:val="24"/>
                <w:szCs w:val="24"/>
              </w:rPr>
              <w:t>5</w:t>
            </w:r>
          </w:p>
        </w:tc>
        <w:tc>
          <w:tcPr>
            <w:tcW w:w="3663" w:type="dxa"/>
            <w:tcBorders>
              <w:top w:val="nil"/>
              <w:left w:val="nil"/>
              <w:bottom w:val="single" w:sz="4" w:space="0" w:color="auto"/>
              <w:right w:val="single" w:sz="4" w:space="0" w:color="auto"/>
            </w:tcBorders>
            <w:shd w:val="clear" w:color="auto" w:fill="auto"/>
            <w:vAlign w:val="center"/>
            <w:hideMark/>
          </w:tcPr>
          <w:p w:rsidR="001A1BE9" w:rsidRPr="001A1BE9" w:rsidRDefault="001A1BE9" w:rsidP="000A57BF">
            <w:pPr>
              <w:jc w:val="center"/>
              <w:rPr>
                <w:rFonts w:ascii="Times New Roman" w:hAnsi="Times New Roman"/>
                <w:sz w:val="24"/>
                <w:szCs w:val="24"/>
              </w:rPr>
            </w:pPr>
            <w:r w:rsidRPr="001A1BE9">
              <w:rPr>
                <w:rFonts w:ascii="Times New Roman" w:hAnsi="Times New Roman"/>
                <w:sz w:val="24"/>
                <w:szCs w:val="24"/>
              </w:rPr>
              <w:t>Giáo trình Tư tưởng Hồ Chí Minh</w:t>
            </w:r>
            <w:r w:rsidRPr="001A1BE9">
              <w:rPr>
                <w:rFonts w:ascii="Times New Roman" w:hAnsi="Times New Roman"/>
                <w:sz w:val="24"/>
                <w:szCs w:val="24"/>
              </w:rPr>
              <w:br/>
              <w:t>(Dành cho bậc đại học hệ không chuyên Lý luận Chính trị)</w:t>
            </w:r>
          </w:p>
        </w:tc>
        <w:tc>
          <w:tcPr>
            <w:tcW w:w="105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sz w:val="24"/>
                <w:szCs w:val="24"/>
              </w:rPr>
            </w:pPr>
            <w:r w:rsidRPr="001A1BE9">
              <w:rPr>
                <w:rFonts w:ascii="Times New Roman" w:hAnsi="Times New Roman"/>
                <w:sz w:val="24"/>
                <w:szCs w:val="24"/>
              </w:rPr>
              <w:t>Bộ Giáo dục và Đào tạo</w:t>
            </w:r>
          </w:p>
        </w:tc>
        <w:tc>
          <w:tcPr>
            <w:tcW w:w="719"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sidRPr="001A1BE9">
              <w:rPr>
                <w:rFonts w:ascii="Times New Roman" w:hAnsi="Times New Roman"/>
                <w:color w:val="000000"/>
                <w:sz w:val="24"/>
                <w:szCs w:val="24"/>
              </w:rPr>
              <w:t>2021</w:t>
            </w:r>
          </w:p>
        </w:tc>
        <w:tc>
          <w:tcPr>
            <w:tcW w:w="1138"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sidRPr="001A1BE9">
              <w:rPr>
                <w:rFonts w:ascii="Times New Roman" w:hAnsi="Times New Roman"/>
                <w:color w:val="000000"/>
                <w:sz w:val="24"/>
                <w:szCs w:val="24"/>
              </w:rPr>
              <w:t>Chính trị Quốc gia sự thật</w:t>
            </w:r>
          </w:p>
        </w:tc>
        <w:tc>
          <w:tcPr>
            <w:tcW w:w="888"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szCs w:val="24"/>
              </w:rPr>
              <w:t>25</w:t>
            </w:r>
            <w:r w:rsidR="001A1BE9" w:rsidRPr="001A1BE9">
              <w:rPr>
                <w:rFonts w:ascii="Times New Roman" w:hAnsi="Times New Roman"/>
                <w:color w:val="000000"/>
                <w:sz w:val="24"/>
                <w:szCs w:val="24"/>
              </w:rPr>
              <w:t>0</w:t>
            </w:r>
          </w:p>
        </w:tc>
        <w:tc>
          <w:tcPr>
            <w:tcW w:w="996" w:type="dxa"/>
            <w:tcBorders>
              <w:top w:val="nil"/>
              <w:left w:val="nil"/>
              <w:bottom w:val="single" w:sz="4" w:space="0" w:color="auto"/>
              <w:right w:val="single" w:sz="4" w:space="0" w:color="auto"/>
            </w:tcBorders>
            <w:shd w:val="clear" w:color="auto" w:fill="auto"/>
            <w:noWrap/>
            <w:vAlign w:val="center"/>
            <w:hideMark/>
          </w:tcPr>
          <w:p w:rsidR="001A1BE9" w:rsidRPr="001A1BE9" w:rsidRDefault="001A1BE9" w:rsidP="000A57BF">
            <w:pPr>
              <w:jc w:val="center"/>
              <w:rPr>
                <w:rFonts w:ascii="Times New Roman" w:hAnsi="Times New Roman"/>
                <w:color w:val="000000"/>
                <w:sz w:val="24"/>
                <w:szCs w:val="24"/>
              </w:rPr>
            </w:pPr>
            <w:r w:rsidRPr="001A1BE9">
              <w:rPr>
                <w:rFonts w:ascii="Times New Roman" w:hAnsi="Times New Roman"/>
                <w:color w:val="000000"/>
                <w:sz w:val="24"/>
                <w:szCs w:val="24"/>
              </w:rPr>
              <w:t>60.000</w:t>
            </w:r>
          </w:p>
        </w:tc>
        <w:tc>
          <w:tcPr>
            <w:tcW w:w="1501" w:type="dxa"/>
            <w:tcBorders>
              <w:top w:val="nil"/>
              <w:left w:val="nil"/>
              <w:bottom w:val="single" w:sz="4" w:space="0" w:color="auto"/>
              <w:right w:val="single" w:sz="4" w:space="0" w:color="auto"/>
            </w:tcBorders>
            <w:shd w:val="clear" w:color="auto" w:fill="auto"/>
            <w:noWrap/>
            <w:vAlign w:val="center"/>
            <w:hideMark/>
          </w:tcPr>
          <w:p w:rsidR="001A1BE9" w:rsidRPr="001A1BE9" w:rsidRDefault="00905C88" w:rsidP="000A57BF">
            <w:pPr>
              <w:jc w:val="center"/>
              <w:rPr>
                <w:rFonts w:ascii="Times New Roman" w:hAnsi="Times New Roman"/>
                <w:color w:val="000000"/>
                <w:sz w:val="24"/>
                <w:szCs w:val="24"/>
              </w:rPr>
            </w:pPr>
            <w:r>
              <w:rPr>
                <w:rFonts w:ascii="Times New Roman" w:hAnsi="Times New Roman"/>
                <w:color w:val="000000"/>
                <w:sz w:val="24"/>
                <w:szCs w:val="24"/>
              </w:rPr>
              <w:t>15</w:t>
            </w:r>
            <w:r w:rsidR="001A1BE9" w:rsidRPr="001A1BE9">
              <w:rPr>
                <w:rFonts w:ascii="Times New Roman" w:hAnsi="Times New Roman"/>
                <w:color w:val="000000"/>
                <w:sz w:val="24"/>
                <w:szCs w:val="24"/>
              </w:rPr>
              <w:t>.000.000</w:t>
            </w:r>
          </w:p>
        </w:tc>
      </w:tr>
      <w:tr w:rsidR="000A57BF" w:rsidRPr="001A1BE9" w:rsidTr="000A57BF">
        <w:trPr>
          <w:trHeight w:val="51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0A57BF" w:rsidRPr="001A1BE9" w:rsidRDefault="000A57BF" w:rsidP="001A1BE9">
            <w:pPr>
              <w:jc w:val="center"/>
              <w:rPr>
                <w:rFonts w:ascii="Times New Roman" w:hAnsi="Times New Roman"/>
                <w:color w:val="000000"/>
                <w:sz w:val="24"/>
                <w:szCs w:val="24"/>
              </w:rPr>
            </w:pPr>
            <w:r w:rsidRPr="001A1BE9">
              <w:rPr>
                <w:rFonts w:ascii="Times New Roman" w:hAnsi="Times New Roman"/>
                <w:color w:val="000000"/>
                <w:sz w:val="24"/>
                <w:szCs w:val="24"/>
              </w:rPr>
              <w:t> </w:t>
            </w:r>
          </w:p>
        </w:tc>
        <w:tc>
          <w:tcPr>
            <w:tcW w:w="8463" w:type="dxa"/>
            <w:gridSpan w:val="6"/>
            <w:tcBorders>
              <w:top w:val="nil"/>
              <w:left w:val="nil"/>
              <w:bottom w:val="single" w:sz="4" w:space="0" w:color="auto"/>
              <w:right w:val="single" w:sz="4" w:space="0" w:color="auto"/>
            </w:tcBorders>
            <w:shd w:val="clear" w:color="auto" w:fill="auto"/>
            <w:noWrap/>
            <w:vAlign w:val="bottom"/>
            <w:hideMark/>
          </w:tcPr>
          <w:p w:rsidR="000A57BF" w:rsidRPr="001A1BE9" w:rsidRDefault="000A57BF" w:rsidP="000A57BF">
            <w:pPr>
              <w:spacing w:after="120"/>
              <w:jc w:val="right"/>
              <w:rPr>
                <w:rFonts w:ascii="Times New Roman" w:hAnsi="Times New Roman"/>
                <w:b/>
                <w:iCs/>
                <w:color w:val="000000"/>
                <w:szCs w:val="26"/>
              </w:rPr>
            </w:pPr>
            <w:r w:rsidRPr="001A1BE9">
              <w:rPr>
                <w:rFonts w:ascii="Times New Roman" w:hAnsi="Times New Roman"/>
                <w:color w:val="000000"/>
                <w:szCs w:val="26"/>
              </w:rPr>
              <w:t> </w:t>
            </w:r>
            <w:r w:rsidRPr="000A57BF">
              <w:rPr>
                <w:rFonts w:ascii="Times New Roman" w:hAnsi="Times New Roman"/>
                <w:b/>
                <w:iCs/>
                <w:color w:val="000000"/>
                <w:szCs w:val="26"/>
              </w:rPr>
              <w:t>Tổng tiền:</w:t>
            </w:r>
          </w:p>
        </w:tc>
        <w:tc>
          <w:tcPr>
            <w:tcW w:w="1501" w:type="dxa"/>
            <w:tcBorders>
              <w:top w:val="nil"/>
              <w:left w:val="nil"/>
              <w:bottom w:val="single" w:sz="4" w:space="0" w:color="auto"/>
              <w:right w:val="single" w:sz="4" w:space="0" w:color="auto"/>
            </w:tcBorders>
            <w:shd w:val="clear" w:color="auto" w:fill="auto"/>
            <w:noWrap/>
            <w:vAlign w:val="bottom"/>
            <w:hideMark/>
          </w:tcPr>
          <w:p w:rsidR="000A57BF" w:rsidRPr="001A1BE9" w:rsidRDefault="000A57BF" w:rsidP="00ED6AEF">
            <w:pPr>
              <w:spacing w:after="120"/>
              <w:rPr>
                <w:rFonts w:ascii="Times New Roman" w:hAnsi="Times New Roman"/>
                <w:b/>
                <w:bCs/>
                <w:iCs/>
                <w:color w:val="000000"/>
                <w:szCs w:val="26"/>
              </w:rPr>
            </w:pPr>
            <w:r w:rsidRPr="001A1BE9">
              <w:rPr>
                <w:rFonts w:ascii="Times New Roman" w:hAnsi="Times New Roman"/>
                <w:b/>
                <w:bCs/>
                <w:iCs/>
                <w:color w:val="000000"/>
                <w:szCs w:val="26"/>
              </w:rPr>
              <w:t>9</w:t>
            </w:r>
            <w:r w:rsidR="00ED6AEF">
              <w:rPr>
                <w:rFonts w:ascii="Times New Roman" w:hAnsi="Times New Roman"/>
                <w:b/>
                <w:bCs/>
                <w:iCs/>
                <w:color w:val="000000"/>
                <w:szCs w:val="26"/>
              </w:rPr>
              <w:t>9</w:t>
            </w:r>
            <w:r w:rsidRPr="001A1BE9">
              <w:rPr>
                <w:rFonts w:ascii="Times New Roman" w:hAnsi="Times New Roman"/>
                <w:b/>
                <w:bCs/>
                <w:iCs/>
                <w:color w:val="000000"/>
                <w:szCs w:val="26"/>
              </w:rPr>
              <w:t>.</w:t>
            </w:r>
            <w:r w:rsidR="00ED6AEF">
              <w:rPr>
                <w:rFonts w:ascii="Times New Roman" w:hAnsi="Times New Roman"/>
                <w:b/>
                <w:bCs/>
                <w:iCs/>
                <w:color w:val="000000"/>
                <w:szCs w:val="26"/>
              </w:rPr>
              <w:t>780</w:t>
            </w:r>
            <w:r w:rsidRPr="001A1BE9">
              <w:rPr>
                <w:rFonts w:ascii="Times New Roman" w:hAnsi="Times New Roman"/>
                <w:b/>
                <w:bCs/>
                <w:iCs/>
                <w:color w:val="000000"/>
                <w:szCs w:val="26"/>
              </w:rPr>
              <w:t>.000</w:t>
            </w:r>
          </w:p>
        </w:tc>
      </w:tr>
    </w:tbl>
    <w:bookmarkEnd w:id="1"/>
    <w:p w:rsidR="00417379" w:rsidRDefault="00F63FD1" w:rsidP="00417379">
      <w:pPr>
        <w:tabs>
          <w:tab w:val="left" w:pos="180"/>
          <w:tab w:val="left" w:pos="10080"/>
        </w:tabs>
        <w:spacing w:before="120" w:line="312" w:lineRule="auto"/>
        <w:jc w:val="both"/>
        <w:rPr>
          <w:rFonts w:ascii="Times New Roman" w:hAnsi="Times New Roman"/>
          <w:i/>
          <w:sz w:val="28"/>
          <w:szCs w:val="28"/>
        </w:rPr>
      </w:pPr>
      <w:r>
        <w:rPr>
          <w:rFonts w:ascii="Times New Roman" w:hAnsi="Times New Roman"/>
          <w:i/>
          <w:sz w:val="28"/>
          <w:szCs w:val="28"/>
        </w:rPr>
        <w:t>Số tiền b</w:t>
      </w:r>
      <w:r w:rsidR="00506A09" w:rsidRPr="00F85124">
        <w:rPr>
          <w:rFonts w:ascii="Times New Roman" w:hAnsi="Times New Roman"/>
          <w:i/>
          <w:sz w:val="28"/>
          <w:szCs w:val="28"/>
        </w:rPr>
        <w:t xml:space="preserve">ằng chữ : </w:t>
      </w:r>
      <w:r w:rsidR="000A57BF">
        <w:rPr>
          <w:rFonts w:ascii="Times New Roman" w:hAnsi="Times New Roman"/>
          <w:i/>
          <w:sz w:val="28"/>
          <w:szCs w:val="28"/>
        </w:rPr>
        <w:t xml:space="preserve">Chín mươi </w:t>
      </w:r>
      <w:r w:rsidR="00ED6AEF">
        <w:rPr>
          <w:rFonts w:ascii="Times New Roman" w:hAnsi="Times New Roman"/>
          <w:i/>
          <w:sz w:val="28"/>
          <w:szCs w:val="28"/>
        </w:rPr>
        <w:t>chín triệu bảy trăm tám mươi</w:t>
      </w:r>
      <w:r w:rsidR="00F85124" w:rsidRPr="00F85124">
        <w:rPr>
          <w:rFonts w:ascii="Times New Roman" w:hAnsi="Times New Roman"/>
          <w:i/>
          <w:sz w:val="28"/>
          <w:szCs w:val="28"/>
        </w:rPr>
        <w:t xml:space="preserve"> n</w:t>
      </w:r>
      <w:r w:rsidR="00A25909">
        <w:rPr>
          <w:rFonts w:ascii="Times New Roman" w:hAnsi="Times New Roman"/>
          <w:i/>
          <w:sz w:val="28"/>
          <w:szCs w:val="28"/>
        </w:rPr>
        <w:t>ghì</w:t>
      </w:r>
      <w:r w:rsidR="00F85124" w:rsidRPr="00F85124">
        <w:rPr>
          <w:rFonts w:ascii="Times New Roman" w:hAnsi="Times New Roman"/>
          <w:i/>
          <w:sz w:val="28"/>
          <w:szCs w:val="28"/>
        </w:rPr>
        <w:t>n</w:t>
      </w:r>
      <w:r w:rsidR="00DA676B" w:rsidRPr="00F85124">
        <w:rPr>
          <w:rFonts w:ascii="Times New Roman" w:hAnsi="Times New Roman"/>
          <w:i/>
          <w:sz w:val="28"/>
          <w:szCs w:val="28"/>
        </w:rPr>
        <w:t xml:space="preserve"> đồng</w:t>
      </w:r>
      <w:r w:rsidR="00F85124" w:rsidRPr="00F85124">
        <w:rPr>
          <w:rFonts w:ascii="Times New Roman" w:hAnsi="Times New Roman"/>
          <w:i/>
          <w:sz w:val="28"/>
          <w:szCs w:val="28"/>
        </w:rPr>
        <w:t xml:space="preserve"> chẵn</w:t>
      </w:r>
      <w:r w:rsidR="00DA676B" w:rsidRPr="00F85124">
        <w:rPr>
          <w:rFonts w:ascii="Times New Roman" w:hAnsi="Times New Roman"/>
          <w:i/>
          <w:sz w:val="28"/>
          <w:szCs w:val="28"/>
        </w:rPr>
        <w:t>.</w:t>
      </w:r>
      <w:r w:rsidR="00F85124">
        <w:rPr>
          <w:rFonts w:ascii="Times New Roman" w:hAnsi="Times New Roman"/>
          <w:i/>
          <w:sz w:val="28"/>
          <w:szCs w:val="28"/>
        </w:rPr>
        <w:t>/.</w:t>
      </w:r>
    </w:p>
    <w:p w:rsidR="00217EC9" w:rsidRPr="00417379" w:rsidRDefault="00304B7D" w:rsidP="00417379">
      <w:pPr>
        <w:tabs>
          <w:tab w:val="left" w:pos="180"/>
          <w:tab w:val="left" w:pos="10080"/>
        </w:tabs>
        <w:spacing w:after="120" w:line="312" w:lineRule="auto"/>
        <w:jc w:val="both"/>
        <w:rPr>
          <w:rFonts w:ascii="Times New Roman" w:hAnsi="Times New Roman"/>
          <w:i/>
          <w:sz w:val="28"/>
          <w:szCs w:val="28"/>
        </w:rPr>
      </w:pPr>
      <w:r w:rsidRPr="00782422">
        <w:rPr>
          <w:rFonts w:ascii="Times New Roman" w:hAnsi="Times New Roman"/>
          <w:sz w:val="28"/>
          <w:szCs w:val="28"/>
        </w:rPr>
        <w:t>(</w:t>
      </w:r>
      <w:r w:rsidR="00B91C3E" w:rsidRPr="00782422">
        <w:rPr>
          <w:rFonts w:ascii="Times New Roman" w:hAnsi="Times New Roman"/>
          <w:i/>
          <w:sz w:val="28"/>
          <w:szCs w:val="28"/>
        </w:rPr>
        <w:t>Mức giá trên đã b</w:t>
      </w:r>
      <w:r w:rsidR="00FC26E6">
        <w:rPr>
          <w:rFonts w:ascii="Times New Roman" w:hAnsi="Times New Roman"/>
          <w:i/>
          <w:sz w:val="28"/>
          <w:szCs w:val="28"/>
        </w:rPr>
        <w:t xml:space="preserve">ao gồm </w:t>
      </w:r>
      <w:r w:rsidR="000A57BF">
        <w:rPr>
          <w:rFonts w:ascii="Times New Roman" w:hAnsi="Times New Roman"/>
          <w:i/>
          <w:sz w:val="28"/>
          <w:szCs w:val="28"/>
        </w:rPr>
        <w:t xml:space="preserve">thuế và </w:t>
      </w:r>
      <w:r w:rsidR="00FC26E6">
        <w:rPr>
          <w:rFonts w:ascii="Times New Roman" w:hAnsi="Times New Roman"/>
          <w:i/>
          <w:sz w:val="28"/>
          <w:szCs w:val="28"/>
        </w:rPr>
        <w:t>chi phí vận chuyển</w:t>
      </w:r>
      <w:r w:rsidR="00B91C3E" w:rsidRPr="00782422">
        <w:rPr>
          <w:rFonts w:ascii="Times New Roman" w:hAnsi="Times New Roman"/>
          <w:sz w:val="28"/>
          <w:szCs w:val="28"/>
        </w:rPr>
        <w:t>.</w:t>
      </w:r>
      <w:r w:rsidRPr="00782422">
        <w:rPr>
          <w:rFonts w:ascii="Times New Roman" w:hAnsi="Times New Roman"/>
          <w:sz w:val="28"/>
          <w:szCs w:val="28"/>
        </w:rPr>
        <w:t>)</w:t>
      </w:r>
    </w:p>
    <w:p w:rsidR="0057244A" w:rsidRPr="00782422" w:rsidRDefault="00DA676B" w:rsidP="00830546">
      <w:pPr>
        <w:tabs>
          <w:tab w:val="left" w:pos="180"/>
          <w:tab w:val="left" w:pos="10080"/>
        </w:tabs>
        <w:spacing w:line="312" w:lineRule="auto"/>
        <w:ind w:left="-180" w:right="630" w:firstLine="180"/>
        <w:jc w:val="both"/>
        <w:rPr>
          <w:rFonts w:ascii="Times New Roman" w:hAnsi="Times New Roman"/>
          <w:b/>
          <w:sz w:val="28"/>
          <w:szCs w:val="28"/>
        </w:rPr>
      </w:pPr>
      <w:r w:rsidRPr="00782422">
        <w:rPr>
          <w:rFonts w:ascii="Times New Roman" w:hAnsi="Times New Roman"/>
          <w:b/>
          <w:sz w:val="28"/>
          <w:szCs w:val="28"/>
          <w:u w:val="single"/>
        </w:rPr>
        <w:t>Điều 2</w:t>
      </w:r>
      <w:r w:rsidRPr="00782422">
        <w:rPr>
          <w:rFonts w:ascii="Times New Roman" w:hAnsi="Times New Roman"/>
          <w:b/>
          <w:sz w:val="28"/>
          <w:szCs w:val="28"/>
        </w:rPr>
        <w:t xml:space="preserve">: Phương thức </w:t>
      </w:r>
      <w:r w:rsidR="00506A09" w:rsidRPr="00782422">
        <w:rPr>
          <w:rFonts w:ascii="Times New Roman" w:hAnsi="Times New Roman"/>
          <w:b/>
          <w:sz w:val="28"/>
          <w:szCs w:val="28"/>
        </w:rPr>
        <w:t xml:space="preserve">và địa điểm </w:t>
      </w:r>
      <w:r w:rsidRPr="00782422">
        <w:rPr>
          <w:rFonts w:ascii="Times New Roman" w:hAnsi="Times New Roman"/>
          <w:b/>
          <w:sz w:val="28"/>
          <w:szCs w:val="28"/>
        </w:rPr>
        <w:t>giao nhận</w:t>
      </w:r>
    </w:p>
    <w:p w:rsidR="00104176" w:rsidRPr="00782422" w:rsidRDefault="0057244A" w:rsidP="00830546">
      <w:pPr>
        <w:tabs>
          <w:tab w:val="left" w:pos="0"/>
          <w:tab w:val="left" w:pos="851"/>
          <w:tab w:val="left" w:pos="10080"/>
        </w:tabs>
        <w:spacing w:line="312" w:lineRule="auto"/>
        <w:ind w:hanging="540"/>
        <w:jc w:val="both"/>
        <w:rPr>
          <w:rFonts w:ascii="Times New Roman" w:hAnsi="Times New Roman"/>
          <w:sz w:val="28"/>
          <w:szCs w:val="28"/>
        </w:rPr>
      </w:pPr>
      <w:r w:rsidRPr="00782422">
        <w:rPr>
          <w:rFonts w:ascii="Times New Roman" w:hAnsi="Times New Roman"/>
          <w:b/>
          <w:sz w:val="28"/>
          <w:szCs w:val="28"/>
        </w:rPr>
        <w:tab/>
      </w:r>
      <w:r w:rsidR="00ED009F">
        <w:rPr>
          <w:rFonts w:ascii="Times New Roman" w:hAnsi="Times New Roman"/>
          <w:b/>
          <w:sz w:val="28"/>
          <w:szCs w:val="28"/>
        </w:rPr>
        <w:t>-</w:t>
      </w:r>
      <w:r w:rsidR="0062437D" w:rsidRPr="00782422">
        <w:rPr>
          <w:rFonts w:ascii="Times New Roman" w:hAnsi="Times New Roman"/>
          <w:b/>
          <w:sz w:val="28"/>
          <w:szCs w:val="28"/>
        </w:rPr>
        <w:t xml:space="preserve"> </w:t>
      </w:r>
      <w:r w:rsidR="008A22D2" w:rsidRPr="00782422">
        <w:rPr>
          <w:rFonts w:ascii="Times New Roman" w:hAnsi="Times New Roman"/>
          <w:sz w:val="28"/>
          <w:szCs w:val="28"/>
        </w:rPr>
        <w:t>S</w:t>
      </w:r>
      <w:r w:rsidR="00DA676B" w:rsidRPr="00782422">
        <w:rPr>
          <w:rFonts w:ascii="Times New Roman" w:hAnsi="Times New Roman"/>
          <w:sz w:val="28"/>
          <w:szCs w:val="28"/>
        </w:rPr>
        <w:t>ách</w:t>
      </w:r>
      <w:r w:rsidR="00FC26E6">
        <w:rPr>
          <w:rFonts w:ascii="Times New Roman" w:hAnsi="Times New Roman"/>
          <w:sz w:val="28"/>
          <w:szCs w:val="28"/>
        </w:rPr>
        <w:t>, giáo trình</w:t>
      </w:r>
      <w:r w:rsidR="00DA676B" w:rsidRPr="00782422">
        <w:rPr>
          <w:rFonts w:ascii="Times New Roman" w:hAnsi="Times New Roman"/>
          <w:sz w:val="28"/>
          <w:szCs w:val="28"/>
        </w:rPr>
        <w:t xml:space="preserve"> được giao làm 01 đợt</w:t>
      </w:r>
      <w:r w:rsidR="00C5553E">
        <w:rPr>
          <w:rFonts w:ascii="Times New Roman" w:hAnsi="Times New Roman"/>
          <w:sz w:val="28"/>
          <w:szCs w:val="28"/>
        </w:rPr>
        <w:t>.</w:t>
      </w:r>
    </w:p>
    <w:p w:rsidR="001A4BD9" w:rsidRPr="00782422" w:rsidRDefault="001A4BD9" w:rsidP="00830546">
      <w:pPr>
        <w:tabs>
          <w:tab w:val="left" w:pos="10080"/>
        </w:tabs>
        <w:spacing w:line="312" w:lineRule="auto"/>
        <w:ind w:hanging="540"/>
        <w:jc w:val="both"/>
        <w:rPr>
          <w:rFonts w:ascii="Times New Roman" w:hAnsi="Times New Roman"/>
          <w:b/>
          <w:sz w:val="28"/>
          <w:szCs w:val="28"/>
        </w:rPr>
      </w:pPr>
      <w:r w:rsidRPr="00782422">
        <w:rPr>
          <w:rFonts w:ascii="Times New Roman" w:hAnsi="Times New Roman"/>
          <w:sz w:val="28"/>
          <w:szCs w:val="28"/>
        </w:rPr>
        <w:tab/>
      </w:r>
      <w:r w:rsidR="00ED009F">
        <w:rPr>
          <w:rFonts w:ascii="Times New Roman" w:hAnsi="Times New Roman"/>
          <w:sz w:val="28"/>
          <w:szCs w:val="28"/>
        </w:rPr>
        <w:t>-</w:t>
      </w:r>
      <w:r w:rsidRPr="00782422">
        <w:rPr>
          <w:rFonts w:ascii="Times New Roman" w:hAnsi="Times New Roman"/>
          <w:sz w:val="28"/>
          <w:szCs w:val="28"/>
        </w:rPr>
        <w:t xml:space="preserve"> Địa điểm: T</w:t>
      </w:r>
      <w:r w:rsidR="00161936" w:rsidRPr="00782422">
        <w:rPr>
          <w:rFonts w:ascii="Times New Roman" w:hAnsi="Times New Roman"/>
          <w:sz w:val="28"/>
          <w:szCs w:val="28"/>
        </w:rPr>
        <w:t xml:space="preserve">rung tâm </w:t>
      </w:r>
      <w:r w:rsidRPr="00782422">
        <w:rPr>
          <w:rFonts w:ascii="Times New Roman" w:hAnsi="Times New Roman"/>
          <w:sz w:val="28"/>
          <w:szCs w:val="28"/>
        </w:rPr>
        <w:t>T</w:t>
      </w:r>
      <w:r w:rsidR="00161936" w:rsidRPr="00782422">
        <w:rPr>
          <w:rFonts w:ascii="Times New Roman" w:hAnsi="Times New Roman"/>
          <w:sz w:val="28"/>
          <w:szCs w:val="28"/>
        </w:rPr>
        <w:t>hông tin – Thư viện</w:t>
      </w:r>
      <w:r w:rsidR="00ED009F">
        <w:rPr>
          <w:rFonts w:ascii="Times New Roman" w:hAnsi="Times New Roman"/>
          <w:sz w:val="28"/>
          <w:szCs w:val="28"/>
        </w:rPr>
        <w:t>,</w:t>
      </w:r>
      <w:r w:rsidRPr="00782422">
        <w:rPr>
          <w:rFonts w:ascii="Times New Roman" w:hAnsi="Times New Roman"/>
          <w:sz w:val="28"/>
          <w:szCs w:val="28"/>
        </w:rPr>
        <w:t xml:space="preserve"> Trường Đại học Hải Phòng.</w:t>
      </w:r>
    </w:p>
    <w:p w:rsidR="00DA676B" w:rsidRPr="00782422" w:rsidRDefault="00852456" w:rsidP="00830546">
      <w:pPr>
        <w:tabs>
          <w:tab w:val="left" w:pos="10080"/>
        </w:tabs>
        <w:spacing w:line="312" w:lineRule="auto"/>
        <w:jc w:val="both"/>
        <w:rPr>
          <w:rFonts w:ascii="Times New Roman" w:hAnsi="Times New Roman"/>
          <w:b/>
          <w:sz w:val="28"/>
          <w:szCs w:val="28"/>
        </w:rPr>
      </w:pPr>
      <w:r w:rsidRPr="00782422">
        <w:rPr>
          <w:rFonts w:ascii="Times New Roman" w:hAnsi="Times New Roman"/>
          <w:sz w:val="28"/>
          <w:szCs w:val="28"/>
        </w:rPr>
        <w:t xml:space="preserve">- </w:t>
      </w:r>
      <w:r w:rsidR="00DA676B" w:rsidRPr="00782422">
        <w:rPr>
          <w:rFonts w:ascii="Times New Roman" w:hAnsi="Times New Roman"/>
          <w:sz w:val="28"/>
          <w:szCs w:val="28"/>
        </w:rPr>
        <w:t>Khi nhận sách,</w:t>
      </w:r>
      <w:r w:rsidR="006E732F">
        <w:rPr>
          <w:rFonts w:ascii="Times New Roman" w:hAnsi="Times New Roman"/>
          <w:sz w:val="28"/>
          <w:szCs w:val="28"/>
        </w:rPr>
        <w:t xml:space="preserve"> giáo trình</w:t>
      </w:r>
      <w:r w:rsidR="00DA676B" w:rsidRPr="00782422">
        <w:rPr>
          <w:rFonts w:ascii="Times New Roman" w:hAnsi="Times New Roman"/>
          <w:sz w:val="28"/>
          <w:szCs w:val="28"/>
        </w:rPr>
        <w:t xml:space="preserve"> bên A có trách nhiệm kiểm nhận số lượng, quy cách tại chỗ. Nế</w:t>
      </w:r>
      <w:r w:rsidRPr="00782422">
        <w:rPr>
          <w:rFonts w:ascii="Times New Roman" w:hAnsi="Times New Roman"/>
          <w:sz w:val="28"/>
          <w:szCs w:val="28"/>
        </w:rPr>
        <w:t xml:space="preserve">u </w:t>
      </w:r>
      <w:r w:rsidR="00DA676B" w:rsidRPr="00782422">
        <w:rPr>
          <w:rFonts w:ascii="Times New Roman" w:hAnsi="Times New Roman"/>
          <w:sz w:val="28"/>
          <w:szCs w:val="28"/>
        </w:rPr>
        <w:t xml:space="preserve">phát hiện thiếu hoặc không đúng quy cách, tiêu chuẩn, chất lượng thì lập biên bản tại chỗ, yêu cầu bên </w:t>
      </w:r>
      <w:r w:rsidR="001979AD" w:rsidRPr="00782422">
        <w:rPr>
          <w:rFonts w:ascii="Times New Roman" w:hAnsi="Times New Roman"/>
          <w:sz w:val="28"/>
          <w:szCs w:val="28"/>
        </w:rPr>
        <w:t>B xác nhận và đổi sách</w:t>
      </w:r>
      <w:r w:rsidR="00621071">
        <w:rPr>
          <w:rFonts w:ascii="Times New Roman" w:hAnsi="Times New Roman"/>
          <w:sz w:val="28"/>
          <w:szCs w:val="28"/>
        </w:rPr>
        <w:t>, giáo trình</w:t>
      </w:r>
      <w:r w:rsidR="001979AD" w:rsidRPr="00782422">
        <w:rPr>
          <w:rFonts w:ascii="Times New Roman" w:hAnsi="Times New Roman"/>
          <w:sz w:val="28"/>
          <w:szCs w:val="28"/>
        </w:rPr>
        <w:t xml:space="preserve"> khác.</w:t>
      </w:r>
    </w:p>
    <w:p w:rsidR="001979AD" w:rsidRPr="00782422" w:rsidRDefault="001979AD" w:rsidP="00830546">
      <w:pPr>
        <w:tabs>
          <w:tab w:val="left" w:pos="10080"/>
        </w:tabs>
        <w:spacing w:line="312" w:lineRule="auto"/>
        <w:ind w:right="630"/>
        <w:jc w:val="both"/>
        <w:rPr>
          <w:rFonts w:ascii="Times New Roman" w:hAnsi="Times New Roman"/>
          <w:b/>
          <w:sz w:val="28"/>
          <w:szCs w:val="28"/>
        </w:rPr>
      </w:pPr>
      <w:r w:rsidRPr="00782422">
        <w:rPr>
          <w:rFonts w:ascii="Times New Roman" w:hAnsi="Times New Roman"/>
          <w:b/>
          <w:sz w:val="28"/>
          <w:szCs w:val="28"/>
          <w:u w:val="single"/>
        </w:rPr>
        <w:t>Điều 3</w:t>
      </w:r>
      <w:r w:rsidRPr="00782422">
        <w:rPr>
          <w:rFonts w:ascii="Times New Roman" w:hAnsi="Times New Roman"/>
          <w:b/>
          <w:sz w:val="28"/>
          <w:szCs w:val="28"/>
        </w:rPr>
        <w:t>: Phương thức thanh toán</w:t>
      </w:r>
    </w:p>
    <w:p w:rsidR="00852456" w:rsidRPr="00782422" w:rsidRDefault="001979AD" w:rsidP="005B6588">
      <w:pPr>
        <w:pStyle w:val="ListParagraph"/>
        <w:spacing w:line="312" w:lineRule="auto"/>
        <w:ind w:left="0"/>
        <w:jc w:val="both"/>
        <w:rPr>
          <w:rFonts w:ascii="Times New Roman" w:hAnsi="Times New Roman"/>
          <w:spacing w:val="6"/>
          <w:sz w:val="28"/>
          <w:szCs w:val="28"/>
        </w:rPr>
      </w:pPr>
      <w:r w:rsidRPr="00782422">
        <w:rPr>
          <w:rFonts w:ascii="Times New Roman" w:hAnsi="Times New Roman"/>
          <w:spacing w:val="6"/>
          <w:sz w:val="28"/>
          <w:szCs w:val="28"/>
        </w:rPr>
        <w:t>Bên A thanh toán cho bên B 100%</w:t>
      </w:r>
      <w:r w:rsidR="00B517D6">
        <w:rPr>
          <w:rFonts w:ascii="Times New Roman" w:hAnsi="Times New Roman"/>
          <w:spacing w:val="6"/>
          <w:sz w:val="28"/>
          <w:szCs w:val="28"/>
        </w:rPr>
        <w:t xml:space="preserve"> tổng</w:t>
      </w:r>
      <w:r w:rsidRPr="00782422">
        <w:rPr>
          <w:rFonts w:ascii="Times New Roman" w:hAnsi="Times New Roman"/>
          <w:spacing w:val="6"/>
          <w:sz w:val="28"/>
          <w:szCs w:val="28"/>
        </w:rPr>
        <w:t xml:space="preserve"> giá trị hợp đồng sau khi </w:t>
      </w:r>
      <w:r w:rsidR="001C6AAA">
        <w:rPr>
          <w:rFonts w:ascii="Times New Roman" w:hAnsi="Times New Roman"/>
          <w:spacing w:val="6"/>
          <w:sz w:val="28"/>
          <w:szCs w:val="28"/>
        </w:rPr>
        <w:t xml:space="preserve">có biên bản </w:t>
      </w:r>
      <w:r w:rsidRPr="00782422">
        <w:rPr>
          <w:rFonts w:ascii="Times New Roman" w:hAnsi="Times New Roman"/>
          <w:spacing w:val="6"/>
          <w:sz w:val="28"/>
          <w:szCs w:val="28"/>
        </w:rPr>
        <w:t>nghiệm thu, nhậ</w:t>
      </w:r>
      <w:r w:rsidR="00852456" w:rsidRPr="00782422">
        <w:rPr>
          <w:rFonts w:ascii="Times New Roman" w:hAnsi="Times New Roman"/>
          <w:spacing w:val="6"/>
          <w:sz w:val="28"/>
          <w:szCs w:val="28"/>
        </w:rPr>
        <w:t xml:space="preserve">n hóa </w:t>
      </w:r>
      <w:r w:rsidR="001C6AAA">
        <w:rPr>
          <w:rFonts w:ascii="Times New Roman" w:hAnsi="Times New Roman"/>
          <w:spacing w:val="6"/>
          <w:sz w:val="28"/>
          <w:szCs w:val="28"/>
        </w:rPr>
        <w:t>đơn</w:t>
      </w:r>
      <w:r w:rsidR="002F56D5">
        <w:rPr>
          <w:rFonts w:ascii="Times New Roman" w:hAnsi="Times New Roman"/>
          <w:spacing w:val="6"/>
          <w:sz w:val="28"/>
          <w:szCs w:val="28"/>
        </w:rPr>
        <w:t xml:space="preserve"> bán hàng</w:t>
      </w:r>
      <w:r w:rsidR="00145350" w:rsidRPr="00782422">
        <w:rPr>
          <w:rFonts w:ascii="Times New Roman" w:hAnsi="Times New Roman"/>
          <w:spacing w:val="6"/>
          <w:sz w:val="28"/>
          <w:szCs w:val="28"/>
        </w:rPr>
        <w:t>.</w:t>
      </w:r>
    </w:p>
    <w:p w:rsidR="00852456" w:rsidRPr="00782422" w:rsidRDefault="00852456" w:rsidP="005B6588">
      <w:pPr>
        <w:pStyle w:val="ListParagraph"/>
        <w:tabs>
          <w:tab w:val="left" w:pos="10080"/>
        </w:tabs>
        <w:spacing w:line="312" w:lineRule="auto"/>
        <w:ind w:left="0" w:right="630"/>
        <w:jc w:val="both"/>
        <w:rPr>
          <w:rFonts w:ascii="Times New Roman" w:hAnsi="Times New Roman"/>
          <w:sz w:val="28"/>
          <w:szCs w:val="28"/>
        </w:rPr>
      </w:pPr>
      <w:r w:rsidRPr="00782422">
        <w:rPr>
          <w:rFonts w:ascii="Times New Roman" w:hAnsi="Times New Roman"/>
          <w:sz w:val="28"/>
          <w:szCs w:val="28"/>
        </w:rPr>
        <w:t xml:space="preserve">- </w:t>
      </w:r>
      <w:r w:rsidR="001979AD" w:rsidRPr="00782422">
        <w:rPr>
          <w:rFonts w:ascii="Times New Roman" w:hAnsi="Times New Roman"/>
          <w:sz w:val="28"/>
          <w:szCs w:val="28"/>
        </w:rPr>
        <w:t>Phương thức thanh toán: Chuyển khoản</w:t>
      </w:r>
      <w:r w:rsidR="00C5553E">
        <w:rPr>
          <w:rFonts w:ascii="Times New Roman" w:hAnsi="Times New Roman"/>
          <w:sz w:val="28"/>
          <w:szCs w:val="28"/>
        </w:rPr>
        <w:t>.</w:t>
      </w:r>
    </w:p>
    <w:p w:rsidR="001979AD" w:rsidRPr="00782422" w:rsidRDefault="00852456" w:rsidP="005B6588">
      <w:pPr>
        <w:pStyle w:val="ListParagraph"/>
        <w:tabs>
          <w:tab w:val="left" w:pos="10080"/>
        </w:tabs>
        <w:spacing w:line="312" w:lineRule="auto"/>
        <w:ind w:left="0" w:right="630"/>
        <w:jc w:val="both"/>
        <w:rPr>
          <w:rFonts w:ascii="Times New Roman" w:hAnsi="Times New Roman"/>
          <w:sz w:val="28"/>
          <w:szCs w:val="28"/>
        </w:rPr>
      </w:pPr>
      <w:r w:rsidRPr="00782422">
        <w:rPr>
          <w:rFonts w:ascii="Times New Roman" w:hAnsi="Times New Roman"/>
          <w:sz w:val="28"/>
          <w:szCs w:val="28"/>
        </w:rPr>
        <w:t xml:space="preserve">- </w:t>
      </w:r>
      <w:r w:rsidR="001979AD" w:rsidRPr="00782422">
        <w:rPr>
          <w:rFonts w:ascii="Times New Roman" w:hAnsi="Times New Roman"/>
          <w:sz w:val="28"/>
          <w:szCs w:val="28"/>
        </w:rPr>
        <w:t xml:space="preserve">Thời gian thực hiện hợp đồng: </w:t>
      </w:r>
      <w:r w:rsidR="003006D8">
        <w:rPr>
          <w:rFonts w:ascii="Times New Roman" w:hAnsi="Times New Roman"/>
          <w:sz w:val="28"/>
          <w:szCs w:val="28"/>
        </w:rPr>
        <w:t>3</w:t>
      </w:r>
      <w:r w:rsidR="00935F2B">
        <w:rPr>
          <w:rFonts w:ascii="Times New Roman" w:hAnsi="Times New Roman"/>
          <w:sz w:val="28"/>
          <w:szCs w:val="28"/>
        </w:rPr>
        <w:t xml:space="preserve"> </w:t>
      </w:r>
      <w:r w:rsidR="001A4BD9" w:rsidRPr="00782422">
        <w:rPr>
          <w:rFonts w:ascii="Times New Roman" w:hAnsi="Times New Roman"/>
          <w:sz w:val="28"/>
          <w:szCs w:val="28"/>
        </w:rPr>
        <w:t>tháng</w:t>
      </w:r>
      <w:r w:rsidR="00C5553E">
        <w:rPr>
          <w:rFonts w:ascii="Times New Roman" w:hAnsi="Times New Roman"/>
          <w:sz w:val="28"/>
          <w:szCs w:val="28"/>
        </w:rPr>
        <w:t>.</w:t>
      </w:r>
    </w:p>
    <w:p w:rsidR="001A4BD9" w:rsidRPr="00782422" w:rsidRDefault="001A4BD9" w:rsidP="005B6588">
      <w:pPr>
        <w:pStyle w:val="ListParagraph"/>
        <w:tabs>
          <w:tab w:val="left" w:pos="10080"/>
        </w:tabs>
        <w:spacing w:line="312" w:lineRule="auto"/>
        <w:ind w:left="0" w:right="630"/>
        <w:jc w:val="both"/>
        <w:rPr>
          <w:rFonts w:ascii="Times New Roman" w:hAnsi="Times New Roman"/>
          <w:sz w:val="28"/>
          <w:szCs w:val="28"/>
        </w:rPr>
      </w:pPr>
      <w:r w:rsidRPr="00782422">
        <w:rPr>
          <w:rFonts w:ascii="Times New Roman" w:hAnsi="Times New Roman"/>
          <w:sz w:val="28"/>
          <w:szCs w:val="28"/>
        </w:rPr>
        <w:t xml:space="preserve">- </w:t>
      </w:r>
      <w:r w:rsidR="00CE6F1D" w:rsidRPr="00782422">
        <w:rPr>
          <w:rFonts w:ascii="Times New Roman" w:hAnsi="Times New Roman"/>
          <w:sz w:val="28"/>
          <w:szCs w:val="28"/>
        </w:rPr>
        <w:t>Loại</w:t>
      </w:r>
      <w:r w:rsidRPr="00782422">
        <w:rPr>
          <w:rFonts w:ascii="Times New Roman" w:hAnsi="Times New Roman"/>
          <w:sz w:val="28"/>
          <w:szCs w:val="28"/>
        </w:rPr>
        <w:t xml:space="preserve"> hợp đồng: trọn gói.</w:t>
      </w:r>
    </w:p>
    <w:p w:rsidR="00852456" w:rsidRPr="00782422" w:rsidRDefault="001979AD" w:rsidP="00830546">
      <w:pPr>
        <w:tabs>
          <w:tab w:val="left" w:pos="10080"/>
        </w:tabs>
        <w:spacing w:line="312" w:lineRule="auto"/>
        <w:ind w:right="630"/>
        <w:jc w:val="both"/>
        <w:rPr>
          <w:rFonts w:ascii="Times New Roman" w:hAnsi="Times New Roman"/>
          <w:b/>
          <w:sz w:val="28"/>
          <w:szCs w:val="28"/>
        </w:rPr>
      </w:pPr>
      <w:r w:rsidRPr="00782422">
        <w:rPr>
          <w:rFonts w:ascii="Times New Roman" w:hAnsi="Times New Roman"/>
          <w:b/>
          <w:sz w:val="28"/>
          <w:szCs w:val="28"/>
          <w:u w:val="single"/>
        </w:rPr>
        <w:t>Điều 4</w:t>
      </w:r>
      <w:r w:rsidRPr="00782422">
        <w:rPr>
          <w:rFonts w:ascii="Times New Roman" w:hAnsi="Times New Roman"/>
          <w:b/>
          <w:sz w:val="28"/>
          <w:szCs w:val="28"/>
        </w:rPr>
        <w:t>: Các biện pháp bảo đảm hợp đồng</w:t>
      </w:r>
    </w:p>
    <w:p w:rsidR="00852456" w:rsidRPr="00782422" w:rsidRDefault="00852456" w:rsidP="00830546">
      <w:pPr>
        <w:tabs>
          <w:tab w:val="left" w:pos="10080"/>
        </w:tabs>
        <w:spacing w:line="312" w:lineRule="auto"/>
        <w:jc w:val="both"/>
        <w:rPr>
          <w:rFonts w:ascii="Times New Roman" w:hAnsi="Times New Roman"/>
          <w:sz w:val="28"/>
          <w:szCs w:val="28"/>
        </w:rPr>
      </w:pPr>
      <w:r w:rsidRPr="00782422">
        <w:rPr>
          <w:rFonts w:ascii="Times New Roman" w:hAnsi="Times New Roman"/>
          <w:b/>
          <w:sz w:val="28"/>
          <w:szCs w:val="28"/>
        </w:rPr>
        <w:t xml:space="preserve">- </w:t>
      </w:r>
      <w:r w:rsidR="001979AD" w:rsidRPr="00782422">
        <w:rPr>
          <w:rFonts w:ascii="Times New Roman" w:hAnsi="Times New Roman"/>
          <w:sz w:val="28"/>
          <w:szCs w:val="28"/>
        </w:rPr>
        <w:t>Những điều khoản trong hợp đồng này hai bên cùng nhau cam kết thi hành đầy đủ và chấp hành nghiêm chỉnh hợp đồng.</w:t>
      </w:r>
    </w:p>
    <w:p w:rsidR="00852456" w:rsidRPr="00782422" w:rsidRDefault="00852456" w:rsidP="00830546">
      <w:pPr>
        <w:tabs>
          <w:tab w:val="left" w:pos="10080"/>
        </w:tabs>
        <w:spacing w:line="312" w:lineRule="auto"/>
        <w:jc w:val="both"/>
        <w:rPr>
          <w:rFonts w:ascii="Times New Roman" w:hAnsi="Times New Roman"/>
          <w:b/>
          <w:sz w:val="28"/>
          <w:szCs w:val="28"/>
        </w:rPr>
      </w:pPr>
      <w:r w:rsidRPr="00782422">
        <w:rPr>
          <w:rFonts w:ascii="Times New Roman" w:hAnsi="Times New Roman"/>
          <w:sz w:val="28"/>
          <w:szCs w:val="28"/>
        </w:rPr>
        <w:t xml:space="preserve">- </w:t>
      </w:r>
      <w:r w:rsidR="001979AD" w:rsidRPr="00782422">
        <w:rPr>
          <w:rFonts w:ascii="Times New Roman" w:hAnsi="Times New Roman"/>
          <w:sz w:val="28"/>
          <w:szCs w:val="28"/>
        </w:rPr>
        <w:t>Bên nào vi phạm hợp đồng gây thiệt hại cho nhau, phải bồi thường theo pháp luật hiện hành của Nhà nước. Nếu không cùng nhau giải quyết được thì khởi kiện tại tòa án Kinh tế địa phương để giải quyết theo luật định.</w:t>
      </w:r>
    </w:p>
    <w:p w:rsidR="00852456" w:rsidRPr="00782422" w:rsidRDefault="001E1DD4" w:rsidP="00830546">
      <w:pPr>
        <w:tabs>
          <w:tab w:val="left" w:pos="10080"/>
        </w:tabs>
        <w:spacing w:line="312" w:lineRule="auto"/>
        <w:jc w:val="both"/>
        <w:rPr>
          <w:rFonts w:ascii="Times New Roman" w:hAnsi="Times New Roman"/>
          <w:b/>
          <w:sz w:val="28"/>
          <w:szCs w:val="28"/>
        </w:rPr>
      </w:pPr>
      <w:r w:rsidRPr="00782422">
        <w:rPr>
          <w:rFonts w:ascii="Times New Roman" w:hAnsi="Times New Roman"/>
          <w:b/>
          <w:sz w:val="28"/>
          <w:szCs w:val="28"/>
          <w:u w:val="single"/>
        </w:rPr>
        <w:t>Điều 5</w:t>
      </w:r>
      <w:r w:rsidRPr="00782422">
        <w:rPr>
          <w:rFonts w:ascii="Times New Roman" w:hAnsi="Times New Roman"/>
          <w:b/>
          <w:sz w:val="28"/>
          <w:szCs w:val="28"/>
        </w:rPr>
        <w:t xml:space="preserve"> : Hiệu lực của hợp đồng</w:t>
      </w:r>
    </w:p>
    <w:p w:rsidR="00852456" w:rsidRPr="00782422" w:rsidRDefault="00852456" w:rsidP="00830546">
      <w:pPr>
        <w:tabs>
          <w:tab w:val="left" w:pos="10080"/>
        </w:tabs>
        <w:spacing w:line="312" w:lineRule="auto"/>
        <w:jc w:val="both"/>
        <w:rPr>
          <w:rFonts w:ascii="Times New Roman" w:hAnsi="Times New Roman"/>
          <w:sz w:val="28"/>
          <w:szCs w:val="28"/>
        </w:rPr>
      </w:pPr>
      <w:r w:rsidRPr="00782422">
        <w:rPr>
          <w:rFonts w:ascii="Times New Roman" w:hAnsi="Times New Roman"/>
          <w:b/>
          <w:sz w:val="28"/>
          <w:szCs w:val="28"/>
        </w:rPr>
        <w:lastRenderedPageBreak/>
        <w:t xml:space="preserve">- </w:t>
      </w:r>
      <w:r w:rsidR="001E1DD4" w:rsidRPr="00782422">
        <w:rPr>
          <w:rFonts w:ascii="Times New Roman" w:hAnsi="Times New Roman"/>
          <w:sz w:val="28"/>
          <w:szCs w:val="28"/>
        </w:rPr>
        <w:t>Hợp đồng có hiệu lực kể từ ngày ký</w:t>
      </w:r>
      <w:r w:rsidR="00C5553E">
        <w:rPr>
          <w:rFonts w:ascii="Times New Roman" w:hAnsi="Times New Roman"/>
          <w:sz w:val="28"/>
          <w:szCs w:val="28"/>
        </w:rPr>
        <w:t>.</w:t>
      </w:r>
    </w:p>
    <w:p w:rsidR="001E1DD4" w:rsidRPr="00782422" w:rsidRDefault="00852456" w:rsidP="00830546">
      <w:pPr>
        <w:tabs>
          <w:tab w:val="left" w:pos="10080"/>
        </w:tabs>
        <w:spacing w:line="312" w:lineRule="auto"/>
        <w:ind w:right="-180"/>
        <w:jc w:val="both"/>
        <w:rPr>
          <w:rFonts w:ascii="Times New Roman" w:hAnsi="Times New Roman"/>
          <w:b/>
          <w:sz w:val="28"/>
          <w:szCs w:val="28"/>
        </w:rPr>
      </w:pPr>
      <w:r w:rsidRPr="00782422">
        <w:rPr>
          <w:rFonts w:ascii="Times New Roman" w:hAnsi="Times New Roman"/>
          <w:sz w:val="28"/>
          <w:szCs w:val="28"/>
        </w:rPr>
        <w:t xml:space="preserve">- </w:t>
      </w:r>
      <w:r w:rsidR="001E1DD4" w:rsidRPr="00782422">
        <w:rPr>
          <w:rFonts w:ascii="Times New Roman" w:hAnsi="Times New Roman"/>
          <w:sz w:val="28"/>
          <w:szCs w:val="28"/>
        </w:rPr>
        <w:t xml:space="preserve">Hợp đồng được thành lập </w:t>
      </w:r>
      <w:r w:rsidR="00A74E50">
        <w:rPr>
          <w:rFonts w:ascii="Times New Roman" w:hAnsi="Times New Roman"/>
          <w:sz w:val="28"/>
          <w:szCs w:val="28"/>
        </w:rPr>
        <w:t>04</w:t>
      </w:r>
      <w:r w:rsidR="001E1DD4" w:rsidRPr="00782422">
        <w:rPr>
          <w:rFonts w:ascii="Times New Roman" w:hAnsi="Times New Roman"/>
          <w:sz w:val="28"/>
          <w:szCs w:val="28"/>
        </w:rPr>
        <w:t xml:space="preserve"> bản, có giá trị pháp lý như nhau, mỗi bên giữ </w:t>
      </w:r>
      <w:r w:rsidR="00A74E50">
        <w:rPr>
          <w:rFonts w:ascii="Times New Roman" w:hAnsi="Times New Roman"/>
          <w:sz w:val="28"/>
          <w:szCs w:val="28"/>
        </w:rPr>
        <w:t>02</w:t>
      </w:r>
      <w:r w:rsidR="001E1DD4" w:rsidRPr="00782422">
        <w:rPr>
          <w:rFonts w:ascii="Times New Roman" w:hAnsi="Times New Roman"/>
          <w:sz w:val="28"/>
          <w:szCs w:val="28"/>
        </w:rPr>
        <w:t xml:space="preserve"> bản làm căn cứ hiện thực.</w:t>
      </w:r>
    </w:p>
    <w:tbl>
      <w:tblPr>
        <w:tblW w:w="0" w:type="auto"/>
        <w:jc w:val="center"/>
        <w:tblBorders>
          <w:insideH w:val="single" w:sz="4" w:space="0" w:color="auto"/>
        </w:tblBorders>
        <w:tblLook w:val="04A0" w:firstRow="1" w:lastRow="0" w:firstColumn="1" w:lastColumn="0" w:noHBand="0" w:noVBand="1"/>
      </w:tblPr>
      <w:tblGrid>
        <w:gridCol w:w="4369"/>
        <w:gridCol w:w="4487"/>
      </w:tblGrid>
      <w:tr w:rsidR="00FA2042" w:rsidRPr="006A48C6" w:rsidTr="00BB188A">
        <w:trPr>
          <w:jc w:val="center"/>
        </w:trPr>
        <w:tc>
          <w:tcPr>
            <w:tcW w:w="4369" w:type="dxa"/>
          </w:tcPr>
          <w:p w:rsidR="00FA2042" w:rsidRPr="006A48C6" w:rsidRDefault="00852456" w:rsidP="00E70F26">
            <w:pPr>
              <w:pStyle w:val="BodyText"/>
              <w:ind w:left="-360"/>
              <w:rPr>
                <w:b/>
                <w:sz w:val="26"/>
                <w:szCs w:val="26"/>
                <w:lang w:val="en-GB"/>
              </w:rPr>
            </w:pPr>
            <w:r>
              <w:rPr>
                <w:b/>
                <w:sz w:val="26"/>
                <w:szCs w:val="26"/>
                <w:lang w:val="en-GB"/>
              </w:rPr>
              <w:t xml:space="preserve">             </w:t>
            </w:r>
            <w:r w:rsidR="00667A88" w:rsidRPr="006A48C6">
              <w:rPr>
                <w:b/>
                <w:sz w:val="26"/>
                <w:szCs w:val="26"/>
                <w:lang w:val="en-GB"/>
              </w:rPr>
              <w:t>ĐẠI DIỆN BÊN A</w:t>
            </w: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667A88" w:rsidRPr="006A48C6" w:rsidRDefault="00667A88" w:rsidP="006A48C6">
            <w:pPr>
              <w:pStyle w:val="BodyText"/>
              <w:rPr>
                <w:b/>
                <w:sz w:val="26"/>
                <w:szCs w:val="26"/>
                <w:lang w:val="en-GB"/>
              </w:rPr>
            </w:pPr>
          </w:p>
          <w:p w:rsidR="00FA2042" w:rsidRPr="006A48C6" w:rsidRDefault="00FA2042" w:rsidP="006A48C6">
            <w:pPr>
              <w:pStyle w:val="BodyText"/>
              <w:rPr>
                <w:b/>
                <w:sz w:val="26"/>
                <w:szCs w:val="26"/>
                <w:lang w:val="en-GB"/>
              </w:rPr>
            </w:pPr>
          </w:p>
        </w:tc>
        <w:tc>
          <w:tcPr>
            <w:tcW w:w="4487" w:type="dxa"/>
          </w:tcPr>
          <w:p w:rsidR="00FA2042" w:rsidRPr="006A48C6" w:rsidRDefault="00667A88" w:rsidP="00E70F26">
            <w:pPr>
              <w:pStyle w:val="BodyText"/>
              <w:rPr>
                <w:b/>
                <w:sz w:val="26"/>
                <w:szCs w:val="26"/>
                <w:lang w:val="en-GB"/>
              </w:rPr>
            </w:pPr>
            <w:r w:rsidRPr="006A48C6">
              <w:rPr>
                <w:b/>
                <w:sz w:val="26"/>
                <w:szCs w:val="26"/>
                <w:lang w:val="en-GB"/>
              </w:rPr>
              <w:t xml:space="preserve">           </w:t>
            </w:r>
            <w:r w:rsidR="00852456">
              <w:rPr>
                <w:b/>
                <w:sz w:val="26"/>
                <w:szCs w:val="26"/>
                <w:lang w:val="en-GB"/>
              </w:rPr>
              <w:t xml:space="preserve">          </w:t>
            </w:r>
            <w:r w:rsidR="00C02A99" w:rsidRPr="006A48C6">
              <w:rPr>
                <w:b/>
                <w:sz w:val="26"/>
                <w:szCs w:val="26"/>
                <w:lang w:val="en-GB"/>
              </w:rPr>
              <w:t>ĐẠI DIỆN BÊN B</w:t>
            </w: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p w:rsidR="00FA2042" w:rsidRPr="006A48C6" w:rsidRDefault="00FA2042" w:rsidP="006A48C6">
            <w:pPr>
              <w:pStyle w:val="BodyText"/>
              <w:rPr>
                <w:b/>
                <w:sz w:val="26"/>
                <w:szCs w:val="26"/>
                <w:lang w:val="en-GB"/>
              </w:rPr>
            </w:pPr>
          </w:p>
        </w:tc>
      </w:tr>
    </w:tbl>
    <w:p w:rsidR="000D790D" w:rsidRPr="006A48C6" w:rsidRDefault="000D790D">
      <w:pPr>
        <w:rPr>
          <w:rFonts w:ascii="Times New Roman" w:hAnsi="Times New Roman"/>
          <w:szCs w:val="26"/>
        </w:rPr>
      </w:pPr>
    </w:p>
    <w:sectPr w:rsidR="000D790D" w:rsidRPr="006A48C6" w:rsidSect="00F51EA1">
      <w:footerReference w:type="default" r:id="rId8"/>
      <w:pgSz w:w="11907" w:h="16840" w:code="9"/>
      <w:pgMar w:top="1134" w:right="851" w:bottom="1134" w:left="1701"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67D" w:rsidRDefault="0012467D" w:rsidP="00F51EA1">
      <w:r>
        <w:separator/>
      </w:r>
    </w:p>
  </w:endnote>
  <w:endnote w:type="continuationSeparator" w:id="0">
    <w:p w:rsidR="0012467D" w:rsidRDefault="0012467D" w:rsidP="00F5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28959"/>
      <w:docPartObj>
        <w:docPartGallery w:val="Page Numbers (Bottom of Page)"/>
        <w:docPartUnique/>
      </w:docPartObj>
    </w:sdtPr>
    <w:sdtEndPr>
      <w:rPr>
        <w:noProof/>
      </w:rPr>
    </w:sdtEndPr>
    <w:sdtContent>
      <w:p w:rsidR="001500D9" w:rsidRDefault="001500D9">
        <w:pPr>
          <w:pStyle w:val="Footer"/>
          <w:jc w:val="right"/>
        </w:pPr>
        <w:r>
          <w:fldChar w:fldCharType="begin"/>
        </w:r>
        <w:r>
          <w:instrText xml:space="preserve"> PAGE   \* MERGEFORMAT </w:instrText>
        </w:r>
        <w:r>
          <w:fldChar w:fldCharType="separate"/>
        </w:r>
        <w:r w:rsidR="00612C25">
          <w:rPr>
            <w:noProof/>
          </w:rPr>
          <w:t>1</w:t>
        </w:r>
        <w:r>
          <w:rPr>
            <w:noProof/>
          </w:rPr>
          <w:fldChar w:fldCharType="end"/>
        </w:r>
      </w:p>
    </w:sdtContent>
  </w:sdt>
  <w:p w:rsidR="001500D9" w:rsidRDefault="00150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67D" w:rsidRDefault="0012467D" w:rsidP="00F51EA1">
      <w:r>
        <w:separator/>
      </w:r>
    </w:p>
  </w:footnote>
  <w:footnote w:type="continuationSeparator" w:id="0">
    <w:p w:rsidR="0012467D" w:rsidRDefault="0012467D" w:rsidP="00F51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777B"/>
    <w:multiLevelType w:val="hybridMultilevel"/>
    <w:tmpl w:val="A67EC130"/>
    <w:lvl w:ilvl="0" w:tplc="57446694">
      <w:numFmt w:val="bullet"/>
      <w:lvlText w:val="-"/>
      <w:lvlJc w:val="left"/>
      <w:pPr>
        <w:ind w:left="-180" w:hanging="360"/>
      </w:pPr>
      <w:rPr>
        <w:rFonts w:ascii="Times New Roman" w:eastAsia="Times New Roman"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448F61DF"/>
    <w:multiLevelType w:val="multilevel"/>
    <w:tmpl w:val="E1BEAFC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484640"/>
    <w:multiLevelType w:val="hybridMultilevel"/>
    <w:tmpl w:val="37A2BA06"/>
    <w:lvl w:ilvl="0" w:tplc="CA7E0272">
      <w:start w:val="4"/>
      <w:numFmt w:val="bullet"/>
      <w:lvlText w:val="-"/>
      <w:lvlJc w:val="left"/>
      <w:pPr>
        <w:tabs>
          <w:tab w:val="num" w:pos="720"/>
        </w:tabs>
        <w:ind w:left="72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60AD28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042"/>
    <w:rsid w:val="00001F5D"/>
    <w:rsid w:val="00002D19"/>
    <w:rsid w:val="00004463"/>
    <w:rsid w:val="00026479"/>
    <w:rsid w:val="0005181D"/>
    <w:rsid w:val="000521EB"/>
    <w:rsid w:val="00053BD4"/>
    <w:rsid w:val="00070CD2"/>
    <w:rsid w:val="000723E7"/>
    <w:rsid w:val="000913D6"/>
    <w:rsid w:val="000A57BF"/>
    <w:rsid w:val="000B0EFC"/>
    <w:rsid w:val="000B488B"/>
    <w:rsid w:val="000D4349"/>
    <w:rsid w:val="000D790D"/>
    <w:rsid w:val="000E5486"/>
    <w:rsid w:val="00104176"/>
    <w:rsid w:val="00111FE3"/>
    <w:rsid w:val="0012467D"/>
    <w:rsid w:val="00126B0D"/>
    <w:rsid w:val="00134EA1"/>
    <w:rsid w:val="001430EE"/>
    <w:rsid w:val="00143EDB"/>
    <w:rsid w:val="00145350"/>
    <w:rsid w:val="001478C0"/>
    <w:rsid w:val="001500D9"/>
    <w:rsid w:val="00156DE3"/>
    <w:rsid w:val="00161936"/>
    <w:rsid w:val="00161BA4"/>
    <w:rsid w:val="001706F2"/>
    <w:rsid w:val="00172E8D"/>
    <w:rsid w:val="00175449"/>
    <w:rsid w:val="00192B14"/>
    <w:rsid w:val="001979AD"/>
    <w:rsid w:val="001A1BE9"/>
    <w:rsid w:val="001A4BD9"/>
    <w:rsid w:val="001B5996"/>
    <w:rsid w:val="001C1C96"/>
    <w:rsid w:val="001C6AAA"/>
    <w:rsid w:val="001D0083"/>
    <w:rsid w:val="001D022B"/>
    <w:rsid w:val="001E1DD4"/>
    <w:rsid w:val="001F5EC1"/>
    <w:rsid w:val="00203E6F"/>
    <w:rsid w:val="00217EC9"/>
    <w:rsid w:val="002374C7"/>
    <w:rsid w:val="002425D5"/>
    <w:rsid w:val="00275158"/>
    <w:rsid w:val="002758C5"/>
    <w:rsid w:val="002A14AC"/>
    <w:rsid w:val="002A1A4C"/>
    <w:rsid w:val="002B5CBC"/>
    <w:rsid w:val="002C3BBA"/>
    <w:rsid w:val="002C60AB"/>
    <w:rsid w:val="002E1AF8"/>
    <w:rsid w:val="002F56D5"/>
    <w:rsid w:val="003006D8"/>
    <w:rsid w:val="003026C8"/>
    <w:rsid w:val="00304B7D"/>
    <w:rsid w:val="00310973"/>
    <w:rsid w:val="003265C0"/>
    <w:rsid w:val="003272FA"/>
    <w:rsid w:val="00335BBE"/>
    <w:rsid w:val="003368B3"/>
    <w:rsid w:val="003445E0"/>
    <w:rsid w:val="00367008"/>
    <w:rsid w:val="00394C44"/>
    <w:rsid w:val="0039758C"/>
    <w:rsid w:val="003D5EC8"/>
    <w:rsid w:val="003E5DFD"/>
    <w:rsid w:val="004007CA"/>
    <w:rsid w:val="004039D8"/>
    <w:rsid w:val="00406B3D"/>
    <w:rsid w:val="00410325"/>
    <w:rsid w:val="00417379"/>
    <w:rsid w:val="00422E43"/>
    <w:rsid w:val="004244FF"/>
    <w:rsid w:val="004303F8"/>
    <w:rsid w:val="004616A4"/>
    <w:rsid w:val="00466F38"/>
    <w:rsid w:val="0047539D"/>
    <w:rsid w:val="00475516"/>
    <w:rsid w:val="00482A40"/>
    <w:rsid w:val="00491EE6"/>
    <w:rsid w:val="00496B2E"/>
    <w:rsid w:val="004C45CC"/>
    <w:rsid w:val="004C54F6"/>
    <w:rsid w:val="004F2D8F"/>
    <w:rsid w:val="004F72DB"/>
    <w:rsid w:val="00505ACD"/>
    <w:rsid w:val="00506A09"/>
    <w:rsid w:val="00520D75"/>
    <w:rsid w:val="00530B53"/>
    <w:rsid w:val="00537BB7"/>
    <w:rsid w:val="005458C4"/>
    <w:rsid w:val="005613FB"/>
    <w:rsid w:val="0057244A"/>
    <w:rsid w:val="00586E31"/>
    <w:rsid w:val="00590AE6"/>
    <w:rsid w:val="005B5CA7"/>
    <w:rsid w:val="005B6588"/>
    <w:rsid w:val="005E0288"/>
    <w:rsid w:val="00602374"/>
    <w:rsid w:val="00604057"/>
    <w:rsid w:val="00612C25"/>
    <w:rsid w:val="006137A9"/>
    <w:rsid w:val="00621071"/>
    <w:rsid w:val="006242C1"/>
    <w:rsid w:val="0062437D"/>
    <w:rsid w:val="00625D8E"/>
    <w:rsid w:val="00636AB7"/>
    <w:rsid w:val="0064128B"/>
    <w:rsid w:val="00665E92"/>
    <w:rsid w:val="00667A88"/>
    <w:rsid w:val="00671941"/>
    <w:rsid w:val="00681E7E"/>
    <w:rsid w:val="00685047"/>
    <w:rsid w:val="006912C3"/>
    <w:rsid w:val="00691D50"/>
    <w:rsid w:val="0069426E"/>
    <w:rsid w:val="006A48C6"/>
    <w:rsid w:val="006C4FB0"/>
    <w:rsid w:val="006C6790"/>
    <w:rsid w:val="006D34A2"/>
    <w:rsid w:val="006E732F"/>
    <w:rsid w:val="006F2F85"/>
    <w:rsid w:val="006F54FF"/>
    <w:rsid w:val="00700051"/>
    <w:rsid w:val="00707F2A"/>
    <w:rsid w:val="0071005F"/>
    <w:rsid w:val="007105C4"/>
    <w:rsid w:val="00711666"/>
    <w:rsid w:val="0074068A"/>
    <w:rsid w:val="0074690C"/>
    <w:rsid w:val="007472CF"/>
    <w:rsid w:val="00751DAE"/>
    <w:rsid w:val="00754748"/>
    <w:rsid w:val="00771427"/>
    <w:rsid w:val="00773528"/>
    <w:rsid w:val="007746BA"/>
    <w:rsid w:val="00774708"/>
    <w:rsid w:val="0078012E"/>
    <w:rsid w:val="00782422"/>
    <w:rsid w:val="007863C4"/>
    <w:rsid w:val="00787B4E"/>
    <w:rsid w:val="00791750"/>
    <w:rsid w:val="007972CF"/>
    <w:rsid w:val="0079783D"/>
    <w:rsid w:val="00816AFF"/>
    <w:rsid w:val="00830546"/>
    <w:rsid w:val="0083127B"/>
    <w:rsid w:val="00834861"/>
    <w:rsid w:val="00852456"/>
    <w:rsid w:val="00860382"/>
    <w:rsid w:val="00873DF2"/>
    <w:rsid w:val="00887170"/>
    <w:rsid w:val="008A22D2"/>
    <w:rsid w:val="008B0A8D"/>
    <w:rsid w:val="008C735D"/>
    <w:rsid w:val="008D2175"/>
    <w:rsid w:val="008E5C7E"/>
    <w:rsid w:val="008E7DC7"/>
    <w:rsid w:val="00905638"/>
    <w:rsid w:val="00905657"/>
    <w:rsid w:val="00905C88"/>
    <w:rsid w:val="00935F2B"/>
    <w:rsid w:val="009503D5"/>
    <w:rsid w:val="009614F4"/>
    <w:rsid w:val="0096224B"/>
    <w:rsid w:val="00983BED"/>
    <w:rsid w:val="00985730"/>
    <w:rsid w:val="009B24D1"/>
    <w:rsid w:val="009C585D"/>
    <w:rsid w:val="009C6752"/>
    <w:rsid w:val="009D6351"/>
    <w:rsid w:val="009E29BF"/>
    <w:rsid w:val="009E572B"/>
    <w:rsid w:val="009E5840"/>
    <w:rsid w:val="009F6351"/>
    <w:rsid w:val="00A004F8"/>
    <w:rsid w:val="00A03E96"/>
    <w:rsid w:val="00A13B83"/>
    <w:rsid w:val="00A13E35"/>
    <w:rsid w:val="00A25909"/>
    <w:rsid w:val="00A74E50"/>
    <w:rsid w:val="00A77EF9"/>
    <w:rsid w:val="00A9140C"/>
    <w:rsid w:val="00AA1403"/>
    <w:rsid w:val="00AB088F"/>
    <w:rsid w:val="00AB1626"/>
    <w:rsid w:val="00AB31D6"/>
    <w:rsid w:val="00AD1178"/>
    <w:rsid w:val="00AD20D4"/>
    <w:rsid w:val="00AD5921"/>
    <w:rsid w:val="00AE037A"/>
    <w:rsid w:val="00AF0459"/>
    <w:rsid w:val="00AF4258"/>
    <w:rsid w:val="00B05C3A"/>
    <w:rsid w:val="00B2661A"/>
    <w:rsid w:val="00B33187"/>
    <w:rsid w:val="00B42A73"/>
    <w:rsid w:val="00B45CA5"/>
    <w:rsid w:val="00B517D6"/>
    <w:rsid w:val="00B51873"/>
    <w:rsid w:val="00B53230"/>
    <w:rsid w:val="00B6288C"/>
    <w:rsid w:val="00B8595E"/>
    <w:rsid w:val="00B86582"/>
    <w:rsid w:val="00B91C3E"/>
    <w:rsid w:val="00BA2663"/>
    <w:rsid w:val="00BA57DA"/>
    <w:rsid w:val="00BB100C"/>
    <w:rsid w:val="00BB188A"/>
    <w:rsid w:val="00BB4433"/>
    <w:rsid w:val="00BB7CC6"/>
    <w:rsid w:val="00BC54E6"/>
    <w:rsid w:val="00BE0BA0"/>
    <w:rsid w:val="00BE544B"/>
    <w:rsid w:val="00BF2D78"/>
    <w:rsid w:val="00C00339"/>
    <w:rsid w:val="00C02A99"/>
    <w:rsid w:val="00C132BC"/>
    <w:rsid w:val="00C14F78"/>
    <w:rsid w:val="00C234E3"/>
    <w:rsid w:val="00C308D4"/>
    <w:rsid w:val="00C35F0B"/>
    <w:rsid w:val="00C40AAE"/>
    <w:rsid w:val="00C418BD"/>
    <w:rsid w:val="00C51A0D"/>
    <w:rsid w:val="00C5553E"/>
    <w:rsid w:val="00C66DF1"/>
    <w:rsid w:val="00C8002A"/>
    <w:rsid w:val="00C82329"/>
    <w:rsid w:val="00C86C21"/>
    <w:rsid w:val="00C86E13"/>
    <w:rsid w:val="00C9076B"/>
    <w:rsid w:val="00CB619A"/>
    <w:rsid w:val="00CB6289"/>
    <w:rsid w:val="00CD295D"/>
    <w:rsid w:val="00CD4F3A"/>
    <w:rsid w:val="00CD752D"/>
    <w:rsid w:val="00CE6F1D"/>
    <w:rsid w:val="00CF2A0C"/>
    <w:rsid w:val="00D01C63"/>
    <w:rsid w:val="00D201AD"/>
    <w:rsid w:val="00D4194A"/>
    <w:rsid w:val="00D43ED7"/>
    <w:rsid w:val="00D51F89"/>
    <w:rsid w:val="00DA1404"/>
    <w:rsid w:val="00DA47F0"/>
    <w:rsid w:val="00DA5A6C"/>
    <w:rsid w:val="00DA676B"/>
    <w:rsid w:val="00DB7536"/>
    <w:rsid w:val="00DD2D74"/>
    <w:rsid w:val="00DD6F2E"/>
    <w:rsid w:val="00DD7FA5"/>
    <w:rsid w:val="00DE1081"/>
    <w:rsid w:val="00DE3673"/>
    <w:rsid w:val="00E04E95"/>
    <w:rsid w:val="00E40FCA"/>
    <w:rsid w:val="00E5531C"/>
    <w:rsid w:val="00E55E8C"/>
    <w:rsid w:val="00E57595"/>
    <w:rsid w:val="00E57D70"/>
    <w:rsid w:val="00E70F26"/>
    <w:rsid w:val="00E77150"/>
    <w:rsid w:val="00E82653"/>
    <w:rsid w:val="00EA31CD"/>
    <w:rsid w:val="00EB4839"/>
    <w:rsid w:val="00EC1E27"/>
    <w:rsid w:val="00ED009F"/>
    <w:rsid w:val="00ED017E"/>
    <w:rsid w:val="00ED6AEF"/>
    <w:rsid w:val="00ED6E94"/>
    <w:rsid w:val="00EE0B65"/>
    <w:rsid w:val="00EE5B7E"/>
    <w:rsid w:val="00F107C8"/>
    <w:rsid w:val="00F1099A"/>
    <w:rsid w:val="00F160F3"/>
    <w:rsid w:val="00F202C4"/>
    <w:rsid w:val="00F51EA1"/>
    <w:rsid w:val="00F61EC6"/>
    <w:rsid w:val="00F63FD1"/>
    <w:rsid w:val="00F7243C"/>
    <w:rsid w:val="00F74D92"/>
    <w:rsid w:val="00F85124"/>
    <w:rsid w:val="00FA153E"/>
    <w:rsid w:val="00FA1D27"/>
    <w:rsid w:val="00FA2042"/>
    <w:rsid w:val="00FB0E59"/>
    <w:rsid w:val="00FB42BB"/>
    <w:rsid w:val="00FC0B12"/>
    <w:rsid w:val="00FC26E6"/>
    <w:rsid w:val="00FC6FDF"/>
    <w:rsid w:val="00FC72C0"/>
    <w:rsid w:val="00FD044A"/>
    <w:rsid w:val="00FE129C"/>
    <w:rsid w:val="00FE309C"/>
    <w:rsid w:val="00FE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8C5A"/>
  <w15:docId w15:val="{3EA8495D-335F-4A99-8538-E8C0C9BF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042"/>
    <w:pPr>
      <w:spacing w:after="0" w:line="240" w:lineRule="auto"/>
    </w:pPr>
    <w:rPr>
      <w:rFonts w:ascii=".VnTime" w:eastAsia="Times New Roman" w:hAnsi=".VnTime" w:cs="Times New Roman"/>
      <w:sz w:val="26"/>
      <w:szCs w:val="20"/>
    </w:rPr>
  </w:style>
  <w:style w:type="paragraph" w:styleId="Heading1">
    <w:name w:val="heading 1"/>
    <w:basedOn w:val="Normal"/>
    <w:link w:val="Heading1Char"/>
    <w:qFormat/>
    <w:rsid w:val="001500D9"/>
    <w:pPr>
      <w:spacing w:before="100" w:beforeAutospacing="1" w:after="100" w:afterAutospacing="1"/>
      <w:outlineLvl w:val="0"/>
    </w:pPr>
    <w:rPr>
      <w:rFonts w:ascii="Times New Roman" w:hAnsi="Times New Roman"/>
      <w:b/>
      <w:bCs/>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A2042"/>
    <w:pPr>
      <w:jc w:val="both"/>
    </w:pPr>
    <w:rPr>
      <w:rFonts w:ascii="Times New Roman" w:hAnsi="Times New Roman"/>
      <w:sz w:val="24"/>
    </w:rPr>
  </w:style>
  <w:style w:type="character" w:customStyle="1" w:styleId="BodyTextChar">
    <w:name w:val="Body Text Char"/>
    <w:basedOn w:val="DefaultParagraphFont"/>
    <w:link w:val="BodyText"/>
    <w:rsid w:val="00FA2042"/>
    <w:rPr>
      <w:rFonts w:ascii="Times New Roman" w:eastAsia="Times New Roman" w:hAnsi="Times New Roman" w:cs="Times New Roman"/>
      <w:sz w:val="24"/>
      <w:szCs w:val="20"/>
    </w:rPr>
  </w:style>
  <w:style w:type="paragraph" w:styleId="ListParagraph">
    <w:name w:val="List Paragraph"/>
    <w:basedOn w:val="Normal"/>
    <w:uiPriority w:val="34"/>
    <w:qFormat/>
    <w:rsid w:val="00FA2042"/>
    <w:pPr>
      <w:ind w:left="720"/>
    </w:pPr>
    <w:rPr>
      <w:rFonts w:ascii="Calibri" w:eastAsia="Calibri" w:hAnsi="Calibri"/>
      <w:sz w:val="22"/>
      <w:szCs w:val="22"/>
    </w:rPr>
  </w:style>
  <w:style w:type="table" w:styleId="TableGrid">
    <w:name w:val="Table Grid"/>
    <w:basedOn w:val="TableNormal"/>
    <w:rsid w:val="00E77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1AF8"/>
    <w:rPr>
      <w:rFonts w:ascii="Tahoma" w:hAnsi="Tahoma" w:cs="Tahoma"/>
      <w:sz w:val="16"/>
      <w:szCs w:val="16"/>
    </w:rPr>
  </w:style>
  <w:style w:type="character" w:customStyle="1" w:styleId="BalloonTextChar">
    <w:name w:val="Balloon Text Char"/>
    <w:basedOn w:val="DefaultParagraphFont"/>
    <w:link w:val="BalloonText"/>
    <w:uiPriority w:val="99"/>
    <w:semiHidden/>
    <w:rsid w:val="002E1AF8"/>
    <w:rPr>
      <w:rFonts w:ascii="Tahoma" w:eastAsia="Times New Roman" w:hAnsi="Tahoma" w:cs="Tahoma"/>
      <w:sz w:val="16"/>
      <w:szCs w:val="16"/>
    </w:rPr>
  </w:style>
  <w:style w:type="paragraph" w:styleId="Header">
    <w:name w:val="header"/>
    <w:basedOn w:val="Normal"/>
    <w:link w:val="HeaderChar"/>
    <w:uiPriority w:val="99"/>
    <w:unhideWhenUsed/>
    <w:rsid w:val="00F51EA1"/>
    <w:pPr>
      <w:tabs>
        <w:tab w:val="center" w:pos="4680"/>
        <w:tab w:val="right" w:pos="9360"/>
      </w:tabs>
    </w:pPr>
  </w:style>
  <w:style w:type="character" w:customStyle="1" w:styleId="HeaderChar">
    <w:name w:val="Header Char"/>
    <w:basedOn w:val="DefaultParagraphFont"/>
    <w:link w:val="Header"/>
    <w:uiPriority w:val="99"/>
    <w:rsid w:val="00F51EA1"/>
    <w:rPr>
      <w:rFonts w:ascii=".VnTime" w:eastAsia="Times New Roman" w:hAnsi=".VnTime" w:cs="Times New Roman"/>
      <w:sz w:val="26"/>
      <w:szCs w:val="20"/>
    </w:rPr>
  </w:style>
  <w:style w:type="paragraph" w:styleId="Footer">
    <w:name w:val="footer"/>
    <w:basedOn w:val="Normal"/>
    <w:link w:val="FooterChar"/>
    <w:uiPriority w:val="99"/>
    <w:unhideWhenUsed/>
    <w:rsid w:val="00F51EA1"/>
    <w:pPr>
      <w:tabs>
        <w:tab w:val="center" w:pos="4680"/>
        <w:tab w:val="right" w:pos="9360"/>
      </w:tabs>
    </w:pPr>
  </w:style>
  <w:style w:type="character" w:customStyle="1" w:styleId="FooterChar">
    <w:name w:val="Footer Char"/>
    <w:basedOn w:val="DefaultParagraphFont"/>
    <w:link w:val="Footer"/>
    <w:uiPriority w:val="99"/>
    <w:rsid w:val="00F51EA1"/>
    <w:rPr>
      <w:rFonts w:ascii=".VnTime" w:eastAsia="Times New Roman" w:hAnsi=".VnTime" w:cs="Times New Roman"/>
      <w:sz w:val="26"/>
      <w:szCs w:val="20"/>
    </w:rPr>
  </w:style>
  <w:style w:type="paragraph" w:styleId="BodyTextIndent">
    <w:name w:val="Body Text Indent"/>
    <w:basedOn w:val="Normal"/>
    <w:link w:val="BodyTextIndentChar"/>
    <w:unhideWhenUsed/>
    <w:rsid w:val="001500D9"/>
    <w:pPr>
      <w:spacing w:after="120"/>
      <w:ind w:left="360"/>
    </w:pPr>
  </w:style>
  <w:style w:type="character" w:customStyle="1" w:styleId="BodyTextIndentChar">
    <w:name w:val="Body Text Indent Char"/>
    <w:basedOn w:val="DefaultParagraphFont"/>
    <w:link w:val="BodyTextIndent"/>
    <w:rsid w:val="001500D9"/>
    <w:rPr>
      <w:rFonts w:ascii=".VnTime" w:eastAsia="Times New Roman" w:hAnsi=".VnTime" w:cs="Times New Roman"/>
      <w:sz w:val="26"/>
      <w:szCs w:val="20"/>
    </w:rPr>
  </w:style>
  <w:style w:type="character" w:customStyle="1" w:styleId="Heading1Char">
    <w:name w:val="Heading 1 Char"/>
    <w:basedOn w:val="DefaultParagraphFont"/>
    <w:link w:val="Heading1"/>
    <w:rsid w:val="001500D9"/>
    <w:rPr>
      <w:rFonts w:ascii="Times New Roman" w:eastAsia="Times New Roman" w:hAnsi="Times New Roman" w:cs="Times New Roman"/>
      <w:b/>
      <w:bCs/>
      <w:kern w:val="36"/>
      <w:sz w:val="24"/>
      <w:szCs w:val="24"/>
    </w:rPr>
  </w:style>
  <w:style w:type="paragraph" w:styleId="BodyText2">
    <w:name w:val="Body Text 2"/>
    <w:basedOn w:val="Normal"/>
    <w:link w:val="BodyText2Char"/>
    <w:rsid w:val="001500D9"/>
    <w:pPr>
      <w:spacing w:after="120" w:line="480" w:lineRule="auto"/>
    </w:pPr>
    <w:rPr>
      <w:rFonts w:ascii="Times New Roman" w:hAnsi="Times New Roman"/>
      <w:sz w:val="28"/>
      <w:szCs w:val="28"/>
    </w:rPr>
  </w:style>
  <w:style w:type="character" w:customStyle="1" w:styleId="BodyText2Char">
    <w:name w:val="Body Text 2 Char"/>
    <w:basedOn w:val="DefaultParagraphFont"/>
    <w:link w:val="BodyText2"/>
    <w:rsid w:val="001500D9"/>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8715">
      <w:bodyDiv w:val="1"/>
      <w:marLeft w:val="0"/>
      <w:marRight w:val="0"/>
      <w:marTop w:val="0"/>
      <w:marBottom w:val="0"/>
      <w:divBdr>
        <w:top w:val="none" w:sz="0" w:space="0" w:color="auto"/>
        <w:left w:val="none" w:sz="0" w:space="0" w:color="auto"/>
        <w:bottom w:val="none" w:sz="0" w:space="0" w:color="auto"/>
        <w:right w:val="none" w:sz="0" w:space="0" w:color="auto"/>
      </w:divBdr>
    </w:div>
    <w:div w:id="138305815">
      <w:bodyDiv w:val="1"/>
      <w:marLeft w:val="0"/>
      <w:marRight w:val="0"/>
      <w:marTop w:val="0"/>
      <w:marBottom w:val="0"/>
      <w:divBdr>
        <w:top w:val="none" w:sz="0" w:space="0" w:color="auto"/>
        <w:left w:val="none" w:sz="0" w:space="0" w:color="auto"/>
        <w:bottom w:val="none" w:sz="0" w:space="0" w:color="auto"/>
        <w:right w:val="none" w:sz="0" w:space="0" w:color="auto"/>
      </w:divBdr>
    </w:div>
    <w:div w:id="221604099">
      <w:bodyDiv w:val="1"/>
      <w:marLeft w:val="0"/>
      <w:marRight w:val="0"/>
      <w:marTop w:val="0"/>
      <w:marBottom w:val="0"/>
      <w:divBdr>
        <w:top w:val="none" w:sz="0" w:space="0" w:color="auto"/>
        <w:left w:val="none" w:sz="0" w:space="0" w:color="auto"/>
        <w:bottom w:val="none" w:sz="0" w:space="0" w:color="auto"/>
        <w:right w:val="none" w:sz="0" w:space="0" w:color="auto"/>
      </w:divBdr>
    </w:div>
    <w:div w:id="292562551">
      <w:bodyDiv w:val="1"/>
      <w:marLeft w:val="0"/>
      <w:marRight w:val="0"/>
      <w:marTop w:val="0"/>
      <w:marBottom w:val="0"/>
      <w:divBdr>
        <w:top w:val="none" w:sz="0" w:space="0" w:color="auto"/>
        <w:left w:val="none" w:sz="0" w:space="0" w:color="auto"/>
        <w:bottom w:val="none" w:sz="0" w:space="0" w:color="auto"/>
        <w:right w:val="none" w:sz="0" w:space="0" w:color="auto"/>
      </w:divBdr>
    </w:div>
    <w:div w:id="322859619">
      <w:bodyDiv w:val="1"/>
      <w:marLeft w:val="0"/>
      <w:marRight w:val="0"/>
      <w:marTop w:val="0"/>
      <w:marBottom w:val="0"/>
      <w:divBdr>
        <w:top w:val="none" w:sz="0" w:space="0" w:color="auto"/>
        <w:left w:val="none" w:sz="0" w:space="0" w:color="auto"/>
        <w:bottom w:val="none" w:sz="0" w:space="0" w:color="auto"/>
        <w:right w:val="none" w:sz="0" w:space="0" w:color="auto"/>
      </w:divBdr>
    </w:div>
    <w:div w:id="362949390">
      <w:bodyDiv w:val="1"/>
      <w:marLeft w:val="0"/>
      <w:marRight w:val="0"/>
      <w:marTop w:val="0"/>
      <w:marBottom w:val="0"/>
      <w:divBdr>
        <w:top w:val="none" w:sz="0" w:space="0" w:color="auto"/>
        <w:left w:val="none" w:sz="0" w:space="0" w:color="auto"/>
        <w:bottom w:val="none" w:sz="0" w:space="0" w:color="auto"/>
        <w:right w:val="none" w:sz="0" w:space="0" w:color="auto"/>
      </w:divBdr>
    </w:div>
    <w:div w:id="466319989">
      <w:bodyDiv w:val="1"/>
      <w:marLeft w:val="0"/>
      <w:marRight w:val="0"/>
      <w:marTop w:val="0"/>
      <w:marBottom w:val="0"/>
      <w:divBdr>
        <w:top w:val="none" w:sz="0" w:space="0" w:color="auto"/>
        <w:left w:val="none" w:sz="0" w:space="0" w:color="auto"/>
        <w:bottom w:val="none" w:sz="0" w:space="0" w:color="auto"/>
        <w:right w:val="none" w:sz="0" w:space="0" w:color="auto"/>
      </w:divBdr>
    </w:div>
    <w:div w:id="781612385">
      <w:bodyDiv w:val="1"/>
      <w:marLeft w:val="0"/>
      <w:marRight w:val="0"/>
      <w:marTop w:val="0"/>
      <w:marBottom w:val="0"/>
      <w:divBdr>
        <w:top w:val="none" w:sz="0" w:space="0" w:color="auto"/>
        <w:left w:val="none" w:sz="0" w:space="0" w:color="auto"/>
        <w:bottom w:val="none" w:sz="0" w:space="0" w:color="auto"/>
        <w:right w:val="none" w:sz="0" w:space="0" w:color="auto"/>
      </w:divBdr>
    </w:div>
    <w:div w:id="913466235">
      <w:bodyDiv w:val="1"/>
      <w:marLeft w:val="0"/>
      <w:marRight w:val="0"/>
      <w:marTop w:val="0"/>
      <w:marBottom w:val="0"/>
      <w:divBdr>
        <w:top w:val="none" w:sz="0" w:space="0" w:color="auto"/>
        <w:left w:val="none" w:sz="0" w:space="0" w:color="auto"/>
        <w:bottom w:val="none" w:sz="0" w:space="0" w:color="auto"/>
        <w:right w:val="none" w:sz="0" w:space="0" w:color="auto"/>
      </w:divBdr>
    </w:div>
    <w:div w:id="990906890">
      <w:bodyDiv w:val="1"/>
      <w:marLeft w:val="0"/>
      <w:marRight w:val="0"/>
      <w:marTop w:val="0"/>
      <w:marBottom w:val="0"/>
      <w:divBdr>
        <w:top w:val="none" w:sz="0" w:space="0" w:color="auto"/>
        <w:left w:val="none" w:sz="0" w:space="0" w:color="auto"/>
        <w:bottom w:val="none" w:sz="0" w:space="0" w:color="auto"/>
        <w:right w:val="none" w:sz="0" w:space="0" w:color="auto"/>
      </w:divBdr>
    </w:div>
    <w:div w:id="1263298363">
      <w:bodyDiv w:val="1"/>
      <w:marLeft w:val="0"/>
      <w:marRight w:val="0"/>
      <w:marTop w:val="0"/>
      <w:marBottom w:val="0"/>
      <w:divBdr>
        <w:top w:val="none" w:sz="0" w:space="0" w:color="auto"/>
        <w:left w:val="none" w:sz="0" w:space="0" w:color="auto"/>
        <w:bottom w:val="none" w:sz="0" w:space="0" w:color="auto"/>
        <w:right w:val="none" w:sz="0" w:space="0" w:color="auto"/>
      </w:divBdr>
    </w:div>
    <w:div w:id="1395277840">
      <w:bodyDiv w:val="1"/>
      <w:marLeft w:val="0"/>
      <w:marRight w:val="0"/>
      <w:marTop w:val="0"/>
      <w:marBottom w:val="0"/>
      <w:divBdr>
        <w:top w:val="none" w:sz="0" w:space="0" w:color="auto"/>
        <w:left w:val="none" w:sz="0" w:space="0" w:color="auto"/>
        <w:bottom w:val="none" w:sz="0" w:space="0" w:color="auto"/>
        <w:right w:val="none" w:sz="0" w:space="0" w:color="auto"/>
      </w:divBdr>
    </w:div>
    <w:div w:id="1462846484">
      <w:bodyDiv w:val="1"/>
      <w:marLeft w:val="0"/>
      <w:marRight w:val="0"/>
      <w:marTop w:val="0"/>
      <w:marBottom w:val="0"/>
      <w:divBdr>
        <w:top w:val="none" w:sz="0" w:space="0" w:color="auto"/>
        <w:left w:val="none" w:sz="0" w:space="0" w:color="auto"/>
        <w:bottom w:val="none" w:sz="0" w:space="0" w:color="auto"/>
        <w:right w:val="none" w:sz="0" w:space="0" w:color="auto"/>
      </w:divBdr>
    </w:div>
    <w:div w:id="1513884407">
      <w:bodyDiv w:val="1"/>
      <w:marLeft w:val="0"/>
      <w:marRight w:val="0"/>
      <w:marTop w:val="0"/>
      <w:marBottom w:val="0"/>
      <w:divBdr>
        <w:top w:val="none" w:sz="0" w:space="0" w:color="auto"/>
        <w:left w:val="none" w:sz="0" w:space="0" w:color="auto"/>
        <w:bottom w:val="none" w:sz="0" w:space="0" w:color="auto"/>
        <w:right w:val="none" w:sz="0" w:space="0" w:color="auto"/>
      </w:divBdr>
    </w:div>
    <w:div w:id="1573196055">
      <w:bodyDiv w:val="1"/>
      <w:marLeft w:val="0"/>
      <w:marRight w:val="0"/>
      <w:marTop w:val="0"/>
      <w:marBottom w:val="0"/>
      <w:divBdr>
        <w:top w:val="none" w:sz="0" w:space="0" w:color="auto"/>
        <w:left w:val="none" w:sz="0" w:space="0" w:color="auto"/>
        <w:bottom w:val="none" w:sz="0" w:space="0" w:color="auto"/>
        <w:right w:val="none" w:sz="0" w:space="0" w:color="auto"/>
      </w:divBdr>
    </w:div>
    <w:div w:id="1683431388">
      <w:bodyDiv w:val="1"/>
      <w:marLeft w:val="0"/>
      <w:marRight w:val="0"/>
      <w:marTop w:val="0"/>
      <w:marBottom w:val="0"/>
      <w:divBdr>
        <w:top w:val="none" w:sz="0" w:space="0" w:color="auto"/>
        <w:left w:val="none" w:sz="0" w:space="0" w:color="auto"/>
        <w:bottom w:val="none" w:sz="0" w:space="0" w:color="auto"/>
        <w:right w:val="none" w:sz="0" w:space="0" w:color="auto"/>
      </w:divBdr>
    </w:div>
    <w:div w:id="1847750845">
      <w:bodyDiv w:val="1"/>
      <w:marLeft w:val="0"/>
      <w:marRight w:val="0"/>
      <w:marTop w:val="0"/>
      <w:marBottom w:val="0"/>
      <w:divBdr>
        <w:top w:val="none" w:sz="0" w:space="0" w:color="auto"/>
        <w:left w:val="none" w:sz="0" w:space="0" w:color="auto"/>
        <w:bottom w:val="none" w:sz="0" w:space="0" w:color="auto"/>
        <w:right w:val="none" w:sz="0" w:space="0" w:color="auto"/>
      </w:divBdr>
    </w:div>
    <w:div w:id="20688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B5BBA-2014-4614-8951-B71D9C1B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DHVH</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thuvien</dc:creator>
  <cp:lastModifiedBy>admin</cp:lastModifiedBy>
  <cp:revision>145</cp:revision>
  <cp:lastPrinted>2021-08-30T02:22:00Z</cp:lastPrinted>
  <dcterms:created xsi:type="dcterms:W3CDTF">2017-10-13T01:43:00Z</dcterms:created>
  <dcterms:modified xsi:type="dcterms:W3CDTF">2021-10-15T01:40:00Z</dcterms:modified>
</cp:coreProperties>
</file>