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B14" w:rsidRPr="00F47B14" w:rsidRDefault="00F47B14" w:rsidP="00F47B1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hAnsi="Arial"/>
          <w:color w:val="212121"/>
          <w:sz w:val="20"/>
        </w:rPr>
        <w:t>从工作空间中,数据进入一个Simulink模型,并在街区进行数据或公共汽车。 你可以从基础工作,工作空间,或工作空间。 你可以使用从工作空间到模型或系统中的任何模型。</w:t>
      </w:r>
    </w:p>
    <w:p w:rsidR="00F47B14" w:rsidRPr="00F47B14" w:rsidRDefault="00F47B14" w:rsidP="00F47B1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hAnsi="Arial"/>
          <w:color w:val="212121"/>
          <w:sz w:val="20"/>
        </w:rPr>
        <w:t>你可以用零-crossing projects来做数据工作, 运用这些数据, 解决问题, 解决问题。</w:t>
      </w:r>
    </w:p>
    <w:p w:rsidR="00F47B14" w:rsidRPr="00F47B14" w:rsidRDefault="00F47B14" w:rsidP="00F47B1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hAnsi="Arial"/>
          <w:color w:val="212121"/>
          <w:sz w:val="20"/>
        </w:rPr>
        <w:t>从工作空间站开始 如果你使用从工作空间到数据,在花园x中,你将x作为“Data ⁇”,和区块X</w:t>
      </w:r>
    </w:p>
    <w:p w:rsidR="00F47B14" w:rsidRPr="00F47B14" w:rsidRDefault="00F47B14" w:rsidP="00F47B14">
      <w:pPr>
        <w:shd w:val="clear" w:color="auto" w:fill="FFFFFF"/>
        <w:spacing w:after="75" w:line="240" w:lineRule="auto"/>
        <w:outlineLvl w:val="2"/>
        <w:rPr>
          <w:rFonts w:ascii="Arial" w:eastAsia="Times New Roman" w:hAnsi="Arial" w:cs="Arial"/>
          <w:b/>
          <w:bCs/>
          <w:color w:val="C05708"/>
          <w:sz w:val="23"/>
          <w:szCs w:val="23"/>
        </w:rPr>
      </w:pPr>
      <w:r>
        <w:rPr>
          <w:rFonts w:ascii="Arial" w:hAnsi="Arial"/>
          <w:b/>
          <w:color w:val="C05708"/>
          <w:sz w:val="23"/>
        </w:rPr>
        <w:t>特种部队Data to Load</w:t>
      </w:r>
    </w:p>
    <w:p w:rsidR="00F47B14" w:rsidRPr="00F47B14" w:rsidRDefault="00F47B14" w:rsidP="00F47B1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hAnsi="Arial"/>
          <w:color w:val="212121"/>
          <w:sz w:val="20"/>
        </w:rPr>
        <w:t>从工作空间中提取数据,以获得Data Database(Data ⁇)。 你可以拿出那些名字的 Data ⁇ eter as a MATLAB(MATLAB) 像是一种名字。 Data must survive to a data document in a data-shaper must dater detail to data 關於這些事</w:t>
      </w:r>
    </w:p>
    <w:p w:rsidR="00F47B14" w:rsidRPr="00F47B14" w:rsidRDefault="00F47B14" w:rsidP="00F47B1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hAnsi="Arial"/>
          <w:color w:val="212121"/>
          <w:sz w:val="20"/>
        </w:rPr>
        <w:t>从工作空间区不是从一个数据中提取数据。 编辑a dictionary to store only data for a 型号, 不是ime 编码数据。 你可以把数据设计到从工作空间中,比如“““quot”;“quot”;“quot”;“quot”;“quot”;“quot”;“quot”;“quot”;“quot”;“quot”;“quot”;“quot”;“quot”;“quot”;“quot”;</w:t>
      </w:r>
    </w:p>
    <w:p w:rsidR="00F47B14" w:rsidRPr="00F47B14" w:rsidRDefault="00F47B14" w:rsidP="00F47B14">
      <w:pPr>
        <w:pBdr>
          <w:bottom w:val="single" w:sz="6" w:space="0" w:color="CCCCCC"/>
        </w:pBd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404040"/>
          <w:sz w:val="26"/>
          <w:szCs w:val="26"/>
        </w:rPr>
      </w:pPr>
      <w:r>
        <w:rPr>
          <w:rFonts w:ascii="Arial" w:hAnsi="Arial"/>
          <w:b/>
          <w:color w:val="404040"/>
          <w:sz w:val="26"/>
        </w:rPr>
        <w:t>帕特斯</w:t>
      </w:r>
    </w:p>
    <w:p w:rsidR="00F47B14" w:rsidRPr="00F47B14" w:rsidRDefault="00F47B14" w:rsidP="00F47B14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C05708"/>
          <w:sz w:val="23"/>
          <w:szCs w:val="23"/>
        </w:rPr>
      </w:pPr>
      <w:r>
        <w:rPr>
          <w:rFonts w:ascii="Arial" w:hAnsi="Arial"/>
          <w:b/>
          <w:color w:val="C05708"/>
          <w:sz w:val="23"/>
        </w:rPr>
        <w:t>⁇</w:t>
      </w:r>
    </w:p>
    <w:p w:rsidR="00325D6F" w:rsidRDefault="00325D6F">
      <w:bookmarkStart w:id="0" w:name="_GoBack"/>
      <w:bookmarkEnd w:id="0"/>
    </w:p>
    <w:sectPr w:rsidR="0032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94"/>
    <w:rsid w:val="00325D6F"/>
    <w:rsid w:val="003B0366"/>
    <w:rsid w:val="00415794"/>
    <w:rsid w:val="00F4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A188"/>
  <w15:chartTrackingRefBased/>
  <w15:docId w15:val="{FE4C19DB-3DBC-4FAA-9A98-A8E5E9FC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B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7B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B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7B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7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ock">
    <w:name w:val="block"/>
    <w:basedOn w:val="DefaultParagraphFont"/>
    <w:rsid w:val="00F47B14"/>
  </w:style>
  <w:style w:type="character" w:styleId="Strong">
    <w:name w:val="Strong"/>
    <w:basedOn w:val="DefaultParagraphFont"/>
    <w:uiPriority w:val="22"/>
    <w:qFormat/>
    <w:rsid w:val="00F47B14"/>
    <w:rPr>
      <w:b/>
      <w:bCs/>
    </w:rPr>
  </w:style>
  <w:style w:type="character" w:styleId="Emphasis">
    <w:name w:val="Emphasis"/>
    <w:basedOn w:val="DefaultParagraphFont"/>
    <w:uiPriority w:val="20"/>
    <w:qFormat/>
    <w:rsid w:val="00F47B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47B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47B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0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04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32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orks.com/help/simulink/ug/resolving-symbo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>Microsoft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2022-01-19T06:40:00Z</dcterms:created>
  <dcterms:modified xsi:type="dcterms:W3CDTF">2022-01-19T06:40:00Z</dcterms:modified>
</cp:coreProperties>
</file>