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8DEE4" w14:textId="77777777" w:rsidR="00896489" w:rsidRPr="00896489" w:rsidRDefault="00896489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  <w:r w:rsidRPr="00896489">
        <w:rPr>
          <w:rFonts w:eastAsia="Calibri" w:cstheme="minorHAnsi"/>
          <w:b/>
          <w:bCs/>
          <w:sz w:val="24"/>
          <w:szCs w:val="24"/>
        </w:rPr>
        <w:t>UNIVERSIDADE ESTÁCIO DE SÁ</w:t>
      </w:r>
    </w:p>
    <w:p w14:paraId="61DB9D2E" w14:textId="77777777" w:rsidR="00896489" w:rsidRPr="00896489" w:rsidRDefault="00896489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  <w:r w:rsidRPr="00896489">
        <w:rPr>
          <w:rFonts w:eastAsia="Calibri" w:cstheme="minorHAnsi"/>
          <w:b/>
          <w:bCs/>
          <w:sz w:val="24"/>
          <w:szCs w:val="24"/>
        </w:rPr>
        <w:t>CAMPO GRANDE</w:t>
      </w:r>
    </w:p>
    <w:p w14:paraId="5DAAE3D3" w14:textId="77777777" w:rsidR="00466C41" w:rsidRDefault="00466C41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FF308E3" w14:textId="77777777" w:rsidR="00466C41" w:rsidRDefault="00466C41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9A8FA9B" w14:textId="77777777" w:rsidR="00466C41" w:rsidRDefault="00466C41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2A2D5D0" w14:textId="77777777" w:rsidR="00466C41" w:rsidRDefault="00466C41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4BF16DAB" w14:textId="77777777" w:rsidR="00466C41" w:rsidRDefault="00466C41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662A4533" w14:textId="77777777" w:rsidR="00466C41" w:rsidRDefault="00466C41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EADA5C4" w14:textId="77777777" w:rsidR="00466C41" w:rsidRDefault="00466C41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76DC339" w14:textId="77777777" w:rsidR="00896489" w:rsidRPr="00896489" w:rsidRDefault="00896489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  <w:r w:rsidRPr="00896489">
        <w:rPr>
          <w:rFonts w:eastAsia="Calibri" w:cstheme="minorHAnsi"/>
          <w:b/>
          <w:bCs/>
          <w:sz w:val="24"/>
          <w:szCs w:val="24"/>
        </w:rPr>
        <w:t>Tópicos de Big Data em Python</w:t>
      </w:r>
    </w:p>
    <w:p w14:paraId="66BD5426" w14:textId="601DEF2F" w:rsidR="00466C41" w:rsidRDefault="00466C41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08523111" w14:textId="77777777" w:rsidR="00466C41" w:rsidRDefault="00466C41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0EF57E2B" w14:textId="77777777" w:rsidR="00896489" w:rsidRPr="00896489" w:rsidRDefault="00896489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  <w:r w:rsidRPr="00896489">
        <w:rPr>
          <w:rFonts w:eastAsia="Calibri" w:cstheme="minorHAnsi"/>
          <w:b/>
          <w:bCs/>
          <w:sz w:val="24"/>
          <w:szCs w:val="24"/>
        </w:rPr>
        <w:t>NOME: EUZIANE MARQUES CHAGAS</w:t>
      </w:r>
    </w:p>
    <w:p w14:paraId="7AF5FF19" w14:textId="77777777" w:rsidR="00896489" w:rsidRDefault="00896489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  <w:r w:rsidRPr="00896489">
        <w:rPr>
          <w:rFonts w:eastAsia="Calibri" w:cstheme="minorHAnsi"/>
          <w:b/>
          <w:bCs/>
          <w:sz w:val="24"/>
          <w:szCs w:val="24"/>
        </w:rPr>
        <w:t>Matrícula: 2024023997386</w:t>
      </w:r>
    </w:p>
    <w:p w14:paraId="3EDBE119" w14:textId="55EEEA22" w:rsidR="00896489" w:rsidRPr="00896489" w:rsidRDefault="00896489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  <w:r w:rsidRPr="00896489">
        <w:rPr>
          <w:rFonts w:eastAsia="Calibri" w:cstheme="minorHAnsi"/>
          <w:b/>
          <w:bCs/>
          <w:sz w:val="24"/>
          <w:szCs w:val="24"/>
        </w:rPr>
        <w:t xml:space="preserve">            NOME: JORGE LUIZ RODRIGUES DE SOUZA</w:t>
      </w:r>
    </w:p>
    <w:p w14:paraId="14575686" w14:textId="77777777" w:rsidR="00896489" w:rsidRPr="00896489" w:rsidRDefault="00896489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  <w:r w:rsidRPr="00896489">
        <w:rPr>
          <w:rFonts w:eastAsia="Calibri" w:cstheme="minorHAnsi"/>
          <w:b/>
          <w:bCs/>
          <w:sz w:val="24"/>
          <w:szCs w:val="24"/>
        </w:rPr>
        <w:t>Matrícula: 202301240361</w:t>
      </w:r>
    </w:p>
    <w:p w14:paraId="72E8CAE7" w14:textId="77777777" w:rsidR="00896489" w:rsidRPr="00896489" w:rsidRDefault="00896489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  <w:r w:rsidRPr="00896489">
        <w:rPr>
          <w:rFonts w:eastAsia="Calibri" w:cstheme="minorHAnsi"/>
          <w:b/>
          <w:bCs/>
          <w:sz w:val="24"/>
          <w:szCs w:val="24"/>
        </w:rPr>
        <w:t xml:space="preserve">     NOME: RENATO DE SOUSA DE FREITAS</w:t>
      </w:r>
    </w:p>
    <w:p w14:paraId="67BD0344" w14:textId="77777777" w:rsidR="00896489" w:rsidRPr="00896489" w:rsidRDefault="00896489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  <w:r w:rsidRPr="00896489">
        <w:rPr>
          <w:rFonts w:eastAsia="Calibri" w:cstheme="minorHAnsi"/>
          <w:b/>
          <w:bCs/>
          <w:sz w:val="24"/>
          <w:szCs w:val="24"/>
        </w:rPr>
        <w:t>Matrícula: 202402370014</w:t>
      </w:r>
    </w:p>
    <w:p w14:paraId="59333193" w14:textId="77777777" w:rsidR="00896489" w:rsidRPr="00896489" w:rsidRDefault="00896489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43104EF" w14:textId="3F0DC96F" w:rsidR="00466C41" w:rsidRDefault="00466C41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79721A8" w14:textId="10FF1D95" w:rsidR="00466C41" w:rsidRDefault="00CC14BC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Nome do professor</w:t>
      </w:r>
      <w:r w:rsidR="00896489">
        <w:rPr>
          <w:rFonts w:eastAsia="Calibri" w:cstheme="minorHAnsi"/>
          <w:b/>
          <w:bCs/>
          <w:sz w:val="24"/>
          <w:szCs w:val="24"/>
        </w:rPr>
        <w:t xml:space="preserve"> </w:t>
      </w:r>
      <w:r>
        <w:rPr>
          <w:rFonts w:eastAsia="Calibri" w:cstheme="minorHAnsi"/>
          <w:b/>
          <w:bCs/>
          <w:sz w:val="24"/>
          <w:szCs w:val="24"/>
        </w:rPr>
        <w:t>orientador</w:t>
      </w:r>
      <w:r w:rsidR="00896489">
        <w:rPr>
          <w:rFonts w:eastAsia="Calibri" w:cstheme="minorHAnsi"/>
          <w:b/>
          <w:bCs/>
          <w:sz w:val="24"/>
          <w:szCs w:val="24"/>
        </w:rPr>
        <w:t>: Raphael Jesus</w:t>
      </w:r>
    </w:p>
    <w:p w14:paraId="7BF32C41" w14:textId="77777777" w:rsidR="00466C41" w:rsidRDefault="00466C41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3AF5AE21" w14:textId="77777777" w:rsidR="00466C41" w:rsidRDefault="00466C41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E25ECD8" w14:textId="77777777" w:rsidR="00466C41" w:rsidRDefault="00466C41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0FFC17E7" w14:textId="77777777" w:rsidR="00466C41" w:rsidRDefault="00466C41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52DAF17" w14:textId="77777777" w:rsidR="00466C41" w:rsidRDefault="00466C41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4A2EBB5" w14:textId="77777777" w:rsidR="00466C41" w:rsidRDefault="00466C41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09395D3E" w14:textId="77777777" w:rsidR="00466C41" w:rsidRDefault="00466C41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6FE01047" w14:textId="7BB83227" w:rsidR="00466C41" w:rsidRDefault="00896489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2025</w:t>
      </w:r>
    </w:p>
    <w:p w14:paraId="01DD6CBB" w14:textId="6BA0FA66" w:rsidR="00466C41" w:rsidRDefault="00896489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Rio de Janeiro/RJ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621840131"/>
        <w:docPartObj>
          <w:docPartGallery w:val="Table of Contents"/>
          <w:docPartUnique/>
        </w:docPartObj>
      </w:sdtPr>
      <w:sdtEndPr/>
      <w:sdtContent>
        <w:p w14:paraId="0DEF3EB3" w14:textId="77777777" w:rsidR="00466C41" w:rsidRDefault="00CC14BC" w:rsidP="00C25FEC">
          <w:pPr>
            <w:pStyle w:val="CabealhodoSumrio"/>
            <w:spacing w:line="360" w:lineRule="auto"/>
          </w:pPr>
          <w:r>
            <w:t>Sumário</w:t>
          </w:r>
        </w:p>
        <w:p w14:paraId="2E4518CB" w14:textId="77777777" w:rsidR="00466C41" w:rsidRDefault="00CC14BC" w:rsidP="00C25FEC">
          <w:pPr>
            <w:pStyle w:val="Sumrio1"/>
            <w:tabs>
              <w:tab w:val="left" w:pos="440"/>
              <w:tab w:val="right" w:leader="dot" w:pos="9016"/>
            </w:tabs>
            <w:spacing w:line="360" w:lineRule="auto"/>
            <w:rPr>
              <w:rFonts w:eastAsiaTheme="minorEastAsia"/>
              <w:lang w:eastAsia="pt-BR"/>
            </w:rPr>
          </w:pPr>
          <w:r>
            <w:fldChar w:fldCharType="begin"/>
          </w:r>
          <w:r>
            <w:rPr>
              <w:rStyle w:val="Vnculodendice"/>
              <w:rFonts w:eastAsia="Calibri"/>
              <w:webHidden/>
            </w:rPr>
            <w:instrText xml:space="preserve"> TOC \z \o "1-3" \u \h</w:instrText>
          </w:r>
          <w:r>
            <w:rPr>
              <w:rStyle w:val="Vnculodendice"/>
              <w:rFonts w:eastAsia="Calibri"/>
            </w:rPr>
            <w:fldChar w:fldCharType="separate"/>
          </w:r>
          <w:hyperlink w:anchor="_Toc119686561">
            <w:r w:rsidR="00466C41">
              <w:rPr>
                <w:rStyle w:val="Vnculodendice"/>
                <w:rFonts w:eastAsia="Calibri"/>
                <w:webHidden/>
              </w:rPr>
              <w:t>1.</w:t>
            </w:r>
            <w:r w:rsidR="00466C41">
              <w:rPr>
                <w:rStyle w:val="Vnculodendice"/>
                <w:rFonts w:eastAsiaTheme="minorEastAsia"/>
                <w:lang w:eastAsia="pt-BR"/>
              </w:rPr>
              <w:tab/>
            </w:r>
            <w:r w:rsidR="00466C41">
              <w:rPr>
                <w:rStyle w:val="Vnculodendice"/>
                <w:rFonts w:eastAsia="Calibri"/>
              </w:rPr>
              <w:t>DIAGNÓSTICO E TEORIZAÇÃO</w:t>
            </w:r>
            <w:r w:rsidR="00466C41">
              <w:rPr>
                <w:webHidden/>
              </w:rPr>
              <w:fldChar w:fldCharType="begin"/>
            </w:r>
            <w:r w:rsidR="00466C41">
              <w:rPr>
                <w:webHidden/>
              </w:rPr>
              <w:instrText>PAGEREF _Toc119686561 \h</w:instrText>
            </w:r>
            <w:r w:rsidR="00466C41">
              <w:rPr>
                <w:webHidden/>
              </w:rPr>
            </w:r>
            <w:r w:rsidR="00466C41">
              <w:rPr>
                <w:webHidden/>
              </w:rPr>
              <w:fldChar w:fldCharType="separate"/>
            </w:r>
            <w:r w:rsidR="00466C41">
              <w:rPr>
                <w:rStyle w:val="Vnculodendice"/>
              </w:rPr>
              <w:tab/>
              <w:t>3</w:t>
            </w:r>
            <w:r w:rsidR="00466C41">
              <w:rPr>
                <w:webHidden/>
              </w:rPr>
              <w:fldChar w:fldCharType="end"/>
            </w:r>
          </w:hyperlink>
        </w:p>
        <w:p w14:paraId="2BD4ED54" w14:textId="77777777" w:rsidR="00466C41" w:rsidRDefault="00466C41" w:rsidP="00C25FEC">
          <w:pPr>
            <w:pStyle w:val="Sumrio2"/>
            <w:tabs>
              <w:tab w:val="left" w:pos="880"/>
              <w:tab w:val="right" w:leader="dot" w:pos="9016"/>
            </w:tabs>
            <w:spacing w:line="360" w:lineRule="auto"/>
            <w:rPr>
              <w:rFonts w:eastAsiaTheme="minorEastAsia"/>
              <w:lang w:eastAsia="pt-BR"/>
            </w:rPr>
          </w:pPr>
          <w:hyperlink w:anchor="_Toc119686562">
            <w:r>
              <w:rPr>
                <w:rStyle w:val="Vnculodendice"/>
                <w:rFonts w:eastAsia="Calibri"/>
                <w:webHidden/>
              </w:rPr>
              <w:t>1.1.</w:t>
            </w:r>
            <w:r>
              <w:rPr>
                <w:rStyle w:val="Vnculodendice"/>
                <w:rFonts w:eastAsiaTheme="minorEastAsia"/>
                <w:lang w:eastAsia="pt-BR"/>
              </w:rPr>
              <w:tab/>
            </w:r>
            <w:r>
              <w:rPr>
                <w:rStyle w:val="Vnculodendice"/>
                <w:rFonts w:eastAsia="Calibri"/>
              </w:rPr>
              <w:t>Identificação das partes interessadas e parceiros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_Toc119686562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14:paraId="22A1713B" w14:textId="77777777" w:rsidR="00466C41" w:rsidRDefault="00466C41" w:rsidP="00C25FEC">
          <w:pPr>
            <w:pStyle w:val="Sumrio2"/>
            <w:tabs>
              <w:tab w:val="left" w:pos="880"/>
              <w:tab w:val="right" w:leader="dot" w:pos="9016"/>
            </w:tabs>
            <w:spacing w:line="360" w:lineRule="auto"/>
            <w:rPr>
              <w:rFonts w:eastAsiaTheme="minorEastAsia"/>
              <w:lang w:eastAsia="pt-BR"/>
            </w:rPr>
          </w:pPr>
          <w:hyperlink w:anchor="_Toc119686563">
            <w:r>
              <w:rPr>
                <w:rStyle w:val="Vnculodendice"/>
                <w:rFonts w:eastAsia="Calibri"/>
                <w:webHidden/>
              </w:rPr>
              <w:t>1.2.</w:t>
            </w:r>
            <w:r>
              <w:rPr>
                <w:rStyle w:val="Vnculodendice"/>
                <w:rFonts w:eastAsiaTheme="minorEastAsia"/>
                <w:lang w:eastAsia="pt-BR"/>
              </w:rPr>
              <w:tab/>
            </w:r>
            <w:r>
              <w:rPr>
                <w:rStyle w:val="Vnculodendice"/>
                <w:rFonts w:eastAsia="Calibri"/>
              </w:rPr>
              <w:t>Problemática e/ou problemas identificados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_Toc119686563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14:paraId="2681A360" w14:textId="77777777" w:rsidR="00466C41" w:rsidRDefault="00466C41" w:rsidP="00C25FEC">
          <w:pPr>
            <w:pStyle w:val="Sumrio2"/>
            <w:tabs>
              <w:tab w:val="left" w:pos="880"/>
              <w:tab w:val="right" w:leader="dot" w:pos="9016"/>
            </w:tabs>
            <w:spacing w:line="360" w:lineRule="auto"/>
            <w:rPr>
              <w:rFonts w:eastAsiaTheme="minorEastAsia"/>
              <w:lang w:eastAsia="pt-BR"/>
            </w:rPr>
          </w:pPr>
          <w:hyperlink w:anchor="_Toc119686564">
            <w:r>
              <w:rPr>
                <w:rStyle w:val="Vnculodendice"/>
                <w:rFonts w:eastAsia="Calibri"/>
                <w:webHidden/>
              </w:rPr>
              <w:t>1.3.</w:t>
            </w:r>
            <w:r>
              <w:rPr>
                <w:rStyle w:val="Vnculodendice"/>
                <w:rFonts w:eastAsiaTheme="minorEastAsia"/>
                <w:lang w:eastAsia="pt-BR"/>
              </w:rPr>
              <w:tab/>
            </w:r>
            <w:r>
              <w:rPr>
                <w:rStyle w:val="Vnculodendice"/>
                <w:rFonts w:eastAsia="Calibri"/>
              </w:rPr>
              <w:t>Justificativa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_Toc119686564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14:paraId="56656387" w14:textId="54F3E339" w:rsidR="00466C41" w:rsidRDefault="00466C41" w:rsidP="00C25FEC">
          <w:pPr>
            <w:pStyle w:val="Sumrio2"/>
            <w:tabs>
              <w:tab w:val="left" w:pos="880"/>
              <w:tab w:val="right" w:leader="dot" w:pos="9016"/>
            </w:tabs>
            <w:spacing w:line="360" w:lineRule="auto"/>
            <w:rPr>
              <w:rFonts w:eastAsiaTheme="minorEastAsia"/>
              <w:lang w:eastAsia="pt-BR"/>
            </w:rPr>
          </w:pPr>
          <w:hyperlink w:anchor="_Toc119686565">
            <w:r>
              <w:rPr>
                <w:rStyle w:val="Vnculodendice"/>
                <w:rFonts w:eastAsia="Calibri"/>
                <w:webHidden/>
              </w:rPr>
              <w:t>1.4.</w:t>
            </w:r>
            <w:r>
              <w:rPr>
                <w:rStyle w:val="Vnculodendice"/>
                <w:rFonts w:eastAsiaTheme="minorEastAsia"/>
                <w:lang w:eastAsia="pt-BR"/>
              </w:rPr>
              <w:tab/>
            </w:r>
            <w:r>
              <w:rPr>
                <w:rStyle w:val="Vnculodendice"/>
                <w:rFonts w:eastAsia="Calibri"/>
              </w:rPr>
              <w:t>Objetivos/resultados/efeitos a serem alcançados (em relação ao problema identificado e sob a perspectiva dos públicos envolvidos)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_Toc119686565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</w:rPr>
              <w:tab/>
            </w:r>
            <w:r w:rsidR="00B72595">
              <w:rPr>
                <w:rStyle w:val="Vnculodendice"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AA82117" w14:textId="3F268C45" w:rsidR="00466C41" w:rsidRDefault="00466C41" w:rsidP="00C25FEC">
          <w:pPr>
            <w:pStyle w:val="Sumrio2"/>
            <w:tabs>
              <w:tab w:val="left" w:pos="880"/>
              <w:tab w:val="right" w:leader="dot" w:pos="9016"/>
            </w:tabs>
            <w:spacing w:line="360" w:lineRule="auto"/>
            <w:rPr>
              <w:rFonts w:eastAsiaTheme="minorEastAsia"/>
              <w:lang w:eastAsia="pt-BR"/>
            </w:rPr>
          </w:pPr>
          <w:hyperlink w:anchor="_Toc119686566">
            <w:r>
              <w:rPr>
                <w:rStyle w:val="Vnculodendice"/>
                <w:rFonts w:eastAsia="Calibri"/>
                <w:webHidden/>
              </w:rPr>
              <w:t>1.5.</w:t>
            </w:r>
            <w:r>
              <w:rPr>
                <w:rStyle w:val="Vnculodendice"/>
                <w:rFonts w:eastAsiaTheme="minorEastAsia"/>
                <w:lang w:eastAsia="pt-BR"/>
              </w:rPr>
              <w:tab/>
            </w:r>
            <w:r>
              <w:rPr>
                <w:rStyle w:val="Vnculodendice"/>
                <w:rFonts w:eastAsia="Calibri"/>
              </w:rPr>
              <w:t>Referencial teórico (subsídio teórico para propositura de ações da extensão)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_Toc119686566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</w:rPr>
              <w:tab/>
            </w:r>
            <w:r w:rsidR="00B72595">
              <w:rPr>
                <w:rStyle w:val="Vnculodendice"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F0A2A2C" w14:textId="6427DD42" w:rsidR="00466C41" w:rsidRDefault="00466C41" w:rsidP="00C25FEC">
          <w:pPr>
            <w:pStyle w:val="Sumrio1"/>
            <w:tabs>
              <w:tab w:val="left" w:pos="440"/>
              <w:tab w:val="right" w:leader="dot" w:pos="9016"/>
            </w:tabs>
            <w:spacing w:line="360" w:lineRule="auto"/>
            <w:rPr>
              <w:rFonts w:eastAsiaTheme="minorEastAsia"/>
              <w:lang w:eastAsia="pt-BR"/>
            </w:rPr>
          </w:pPr>
          <w:hyperlink w:anchor="_Toc119686567">
            <w:r>
              <w:rPr>
                <w:rStyle w:val="Vnculodendice"/>
                <w:rFonts w:eastAsia="Calibri"/>
                <w:webHidden/>
              </w:rPr>
              <w:t>2.</w:t>
            </w:r>
            <w:r>
              <w:rPr>
                <w:rStyle w:val="Vnculodendice"/>
                <w:rFonts w:eastAsiaTheme="minorEastAsia"/>
                <w:lang w:eastAsia="pt-BR"/>
              </w:rPr>
              <w:tab/>
            </w:r>
            <w:r>
              <w:rPr>
                <w:rStyle w:val="Vnculodendice"/>
                <w:rFonts w:eastAsia="Calibri"/>
              </w:rPr>
              <w:t>PLANEJAMENTO E DESENVOLVIMENTO DO PROJETO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_Toc119686567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</w:rPr>
              <w:tab/>
            </w:r>
            <w:r w:rsidR="00B72595">
              <w:rPr>
                <w:rStyle w:val="Vnculodendice"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400CA60" w14:textId="77777777" w:rsidR="00466C41" w:rsidRDefault="00466C41" w:rsidP="00C25FEC">
          <w:pPr>
            <w:pStyle w:val="Sumrio2"/>
            <w:tabs>
              <w:tab w:val="left" w:pos="880"/>
              <w:tab w:val="right" w:leader="dot" w:pos="9016"/>
            </w:tabs>
            <w:spacing w:line="360" w:lineRule="auto"/>
            <w:rPr>
              <w:rFonts w:eastAsiaTheme="minorEastAsia"/>
              <w:lang w:eastAsia="pt-BR"/>
            </w:rPr>
          </w:pPr>
          <w:hyperlink w:anchor="_Toc119686568">
            <w:r>
              <w:rPr>
                <w:rStyle w:val="Vnculodendice"/>
                <w:rFonts w:eastAsia="Calibri"/>
                <w:webHidden/>
              </w:rPr>
              <w:t>2.1.</w:t>
            </w:r>
            <w:r>
              <w:rPr>
                <w:rStyle w:val="Vnculodendice"/>
                <w:rFonts w:eastAsiaTheme="minorEastAsia"/>
                <w:lang w:eastAsia="pt-BR"/>
              </w:rPr>
              <w:tab/>
            </w:r>
            <w:r>
              <w:rPr>
                <w:rStyle w:val="Vnculodendice"/>
                <w:rFonts w:eastAsia="Calibri"/>
              </w:rPr>
              <w:t>Plano de trabalho (usando ferramenta acordada com o docente)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_Toc119686568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14:paraId="5D60B065" w14:textId="4B8CDC93" w:rsidR="00466C41" w:rsidRDefault="00466C41" w:rsidP="00C25FEC">
          <w:pPr>
            <w:pStyle w:val="Sumrio2"/>
            <w:tabs>
              <w:tab w:val="left" w:pos="880"/>
              <w:tab w:val="right" w:leader="dot" w:pos="9016"/>
            </w:tabs>
            <w:spacing w:line="360" w:lineRule="auto"/>
            <w:rPr>
              <w:rFonts w:eastAsiaTheme="minorEastAsia"/>
              <w:lang w:eastAsia="pt-BR"/>
            </w:rPr>
          </w:pPr>
          <w:hyperlink w:anchor="_Toc119686569">
            <w:r>
              <w:rPr>
                <w:rStyle w:val="Vnculodendice"/>
                <w:rFonts w:eastAsia="Calibri"/>
                <w:webHidden/>
              </w:rPr>
              <w:t>2.2.</w:t>
            </w:r>
            <w:r>
              <w:rPr>
                <w:rStyle w:val="Vnculodendice"/>
                <w:rFonts w:eastAsiaTheme="minorEastAsia"/>
                <w:lang w:eastAsia="pt-BR"/>
              </w:rPr>
              <w:tab/>
            </w:r>
            <w:r>
              <w:rPr>
                <w:rStyle w:val="Vnculodendice"/>
                <w:rFonts w:eastAsia="Calibri"/>
              </w:rPr>
              <w:t>Descrição da forma de envolvimento do público participante na formulação do projeto, seu desenvolvimento e avaliação, bem como as estratégias pelo grupo para mobilizá-los.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_Toc119686569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</w:rPr>
              <w:tab/>
            </w:r>
            <w:r w:rsidR="00B72595">
              <w:rPr>
                <w:rStyle w:val="Vnculodendice"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15C05B4" w14:textId="17DC18D2" w:rsidR="00466C41" w:rsidRDefault="00466C41" w:rsidP="00C25FEC">
          <w:pPr>
            <w:pStyle w:val="Sumrio2"/>
            <w:tabs>
              <w:tab w:val="left" w:pos="880"/>
              <w:tab w:val="right" w:leader="dot" w:pos="9016"/>
            </w:tabs>
            <w:spacing w:line="360" w:lineRule="auto"/>
            <w:rPr>
              <w:rFonts w:eastAsiaTheme="minorEastAsia"/>
              <w:lang w:eastAsia="pt-BR"/>
            </w:rPr>
          </w:pPr>
          <w:hyperlink w:anchor="_Toc119686570">
            <w:r>
              <w:rPr>
                <w:rStyle w:val="Vnculodendice"/>
                <w:rFonts w:eastAsia="Calibri" w:cstheme="minorHAnsi"/>
                <w:webHidden/>
              </w:rPr>
              <w:t>2.3.</w:t>
            </w:r>
            <w:r>
              <w:rPr>
                <w:rStyle w:val="Vnculodendice"/>
                <w:rFonts w:eastAsiaTheme="minorEastAsia"/>
                <w:lang w:eastAsia="pt-BR"/>
              </w:rPr>
              <w:tab/>
            </w:r>
            <w:r>
              <w:rPr>
                <w:rStyle w:val="Vnculodendice"/>
                <w:rFonts w:eastAsia="Calibri"/>
              </w:rPr>
              <w:t>Grupo de trabalho (descrição da responsabilidade de cada membro)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_Toc119686570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</w:rPr>
              <w:tab/>
            </w:r>
            <w:r w:rsidR="00B72595">
              <w:rPr>
                <w:rStyle w:val="Vnculodendice"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253C3A0" w14:textId="2C1AA4CC" w:rsidR="00466C41" w:rsidRDefault="00466C41" w:rsidP="00C25FEC">
          <w:pPr>
            <w:pStyle w:val="Sumrio2"/>
            <w:tabs>
              <w:tab w:val="left" w:pos="880"/>
              <w:tab w:val="right" w:leader="dot" w:pos="9016"/>
            </w:tabs>
            <w:spacing w:line="360" w:lineRule="auto"/>
            <w:rPr>
              <w:rFonts w:eastAsiaTheme="minorEastAsia"/>
              <w:lang w:eastAsia="pt-BR"/>
            </w:rPr>
          </w:pPr>
          <w:hyperlink w:anchor="_Toc119686571">
            <w:r>
              <w:rPr>
                <w:rStyle w:val="Vnculodendice"/>
                <w:rFonts w:eastAsia="Calibri"/>
                <w:webHidden/>
              </w:rPr>
              <w:t>2.4.</w:t>
            </w:r>
            <w:r>
              <w:rPr>
                <w:rStyle w:val="Vnculodendice"/>
                <w:rFonts w:eastAsiaTheme="minorEastAsia"/>
                <w:lang w:eastAsia="pt-BR"/>
              </w:rPr>
              <w:tab/>
            </w:r>
            <w:r>
              <w:rPr>
                <w:rStyle w:val="Vnculodendice"/>
                <w:rFonts w:eastAsia="Calibri"/>
              </w:rPr>
              <w:t>Metas, critérios ou indicadores de avaliação do projeto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_Toc119686571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 w14:paraId="0284A6EC" w14:textId="1350C508" w:rsidR="00466C41" w:rsidRDefault="00466C41" w:rsidP="00C25FEC">
          <w:pPr>
            <w:pStyle w:val="Sumrio2"/>
            <w:tabs>
              <w:tab w:val="left" w:pos="880"/>
              <w:tab w:val="right" w:leader="dot" w:pos="9016"/>
            </w:tabs>
            <w:spacing w:line="360" w:lineRule="auto"/>
            <w:rPr>
              <w:rFonts w:eastAsiaTheme="minorEastAsia"/>
              <w:lang w:eastAsia="pt-BR"/>
            </w:rPr>
          </w:pPr>
          <w:hyperlink w:anchor="_Toc119686572">
            <w:r>
              <w:rPr>
                <w:rStyle w:val="Vnculodendice"/>
                <w:rFonts w:eastAsia="Calibri"/>
                <w:webHidden/>
              </w:rPr>
              <w:t>2.5.</w:t>
            </w:r>
            <w:r>
              <w:rPr>
                <w:rStyle w:val="Vnculodendice"/>
                <w:rFonts w:eastAsiaTheme="minorEastAsia"/>
                <w:lang w:eastAsia="pt-BR"/>
              </w:rPr>
              <w:tab/>
            </w:r>
            <w:r>
              <w:rPr>
                <w:rStyle w:val="Vnculodendice"/>
                <w:rFonts w:eastAsia="Calibri"/>
              </w:rPr>
              <w:t>Recursos previstos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_Toc119686572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 w14:paraId="36045E63" w14:textId="465E59D1" w:rsidR="00466C41" w:rsidRDefault="00466C41" w:rsidP="00C25FEC">
          <w:pPr>
            <w:pStyle w:val="Sumrio2"/>
            <w:tabs>
              <w:tab w:val="left" w:pos="880"/>
              <w:tab w:val="right" w:leader="dot" w:pos="9016"/>
            </w:tabs>
            <w:spacing w:line="360" w:lineRule="auto"/>
            <w:rPr>
              <w:rFonts w:eastAsiaTheme="minorEastAsia"/>
              <w:lang w:eastAsia="pt-BR"/>
            </w:rPr>
          </w:pPr>
          <w:hyperlink w:anchor="_Toc119686573">
            <w:r>
              <w:rPr>
                <w:rStyle w:val="Vnculodendice"/>
                <w:rFonts w:eastAsia="Calibri"/>
                <w:webHidden/>
              </w:rPr>
              <w:t>2.6.</w:t>
            </w:r>
            <w:r>
              <w:rPr>
                <w:rStyle w:val="Vnculodendice"/>
                <w:rFonts w:eastAsiaTheme="minorEastAsia"/>
                <w:lang w:eastAsia="pt-BR"/>
              </w:rPr>
              <w:tab/>
            </w:r>
            <w:r>
              <w:rPr>
                <w:rStyle w:val="Vnculodendice"/>
                <w:rFonts w:eastAsia="Calibri"/>
              </w:rPr>
              <w:t>Detalhamento técnico do projeto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_Toc119686573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 w14:paraId="60A5CDB6" w14:textId="779B57BB" w:rsidR="00466C41" w:rsidRDefault="00466C41" w:rsidP="00C25FEC">
          <w:pPr>
            <w:pStyle w:val="Sumrio1"/>
            <w:tabs>
              <w:tab w:val="left" w:pos="440"/>
              <w:tab w:val="right" w:leader="dot" w:pos="9016"/>
            </w:tabs>
            <w:spacing w:line="360" w:lineRule="auto"/>
            <w:rPr>
              <w:rFonts w:eastAsiaTheme="minorEastAsia"/>
              <w:lang w:eastAsia="pt-BR"/>
            </w:rPr>
          </w:pPr>
          <w:hyperlink w:anchor="_Toc119686574">
            <w:r>
              <w:rPr>
                <w:rStyle w:val="Vnculodendice"/>
                <w:rFonts w:eastAsia="Calibri"/>
                <w:webHidden/>
              </w:rPr>
              <w:t>3.</w:t>
            </w:r>
            <w:r>
              <w:rPr>
                <w:rStyle w:val="Vnculodendice"/>
                <w:rFonts w:eastAsiaTheme="minorEastAsia"/>
                <w:lang w:eastAsia="pt-BR"/>
              </w:rPr>
              <w:tab/>
            </w:r>
            <w:r>
              <w:rPr>
                <w:rStyle w:val="Vnculodendice"/>
                <w:rFonts w:eastAsia="Calibri"/>
              </w:rPr>
              <w:t>ENCERRAMENTO DO PROJETO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_Toc119686574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 w14:paraId="53D1B67A" w14:textId="11268C6E" w:rsidR="00466C41" w:rsidRDefault="00466C41" w:rsidP="00C25FEC">
          <w:pPr>
            <w:pStyle w:val="Sumrio2"/>
            <w:tabs>
              <w:tab w:val="left" w:pos="880"/>
              <w:tab w:val="right" w:leader="dot" w:pos="9016"/>
            </w:tabs>
            <w:spacing w:line="360" w:lineRule="auto"/>
            <w:rPr>
              <w:rFonts w:eastAsiaTheme="minorEastAsia"/>
              <w:lang w:eastAsia="pt-BR"/>
            </w:rPr>
          </w:pPr>
          <w:hyperlink w:anchor="_Toc119686575">
            <w:r>
              <w:rPr>
                <w:rStyle w:val="Vnculodendice"/>
                <w:rFonts w:eastAsia="Calibri"/>
                <w:webHidden/>
              </w:rPr>
              <w:t>3.1.</w:t>
            </w:r>
            <w:r>
              <w:rPr>
                <w:rStyle w:val="Vnculodendice"/>
                <w:rFonts w:eastAsiaTheme="minorEastAsia"/>
                <w:lang w:eastAsia="pt-BR"/>
              </w:rPr>
              <w:tab/>
            </w:r>
            <w:r>
              <w:rPr>
                <w:rStyle w:val="Vnculodendice"/>
                <w:rFonts w:eastAsia="Calibri"/>
              </w:rPr>
              <w:t>Relatório Coletivo (podendo ser oral e escrita ou apenas escrita)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_Toc119686575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 w14:paraId="2F524DB9" w14:textId="18ED9468" w:rsidR="00466C41" w:rsidRDefault="00466C41" w:rsidP="00C25FEC">
          <w:pPr>
            <w:pStyle w:val="Sumrio2"/>
            <w:tabs>
              <w:tab w:val="left" w:pos="880"/>
              <w:tab w:val="right" w:leader="dot" w:pos="9016"/>
            </w:tabs>
            <w:spacing w:line="360" w:lineRule="auto"/>
            <w:rPr>
              <w:rFonts w:eastAsiaTheme="minorEastAsia"/>
              <w:lang w:eastAsia="pt-BR"/>
            </w:rPr>
          </w:pPr>
          <w:hyperlink w:anchor="_Toc119686576">
            <w:r>
              <w:rPr>
                <w:rStyle w:val="Vnculodendice"/>
                <w:rFonts w:eastAsia="Calibri"/>
                <w:webHidden/>
              </w:rPr>
              <w:t>3.2.</w:t>
            </w:r>
            <w:r>
              <w:rPr>
                <w:rStyle w:val="Vnculodendice"/>
                <w:rFonts w:eastAsiaTheme="minorEastAsia"/>
                <w:lang w:eastAsia="pt-BR"/>
              </w:rPr>
              <w:tab/>
            </w:r>
            <w:r>
              <w:rPr>
                <w:rStyle w:val="Vnculodendice"/>
                <w:rFonts w:eastAsia="Calibri"/>
              </w:rPr>
              <w:t>Avaliação de reação da parte interessada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_Toc119686576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 w14:paraId="037C7F2A" w14:textId="0C6DA9BD" w:rsidR="00466C41" w:rsidRDefault="00466C41" w:rsidP="00C25FEC">
          <w:pPr>
            <w:pStyle w:val="Sumrio2"/>
            <w:tabs>
              <w:tab w:val="left" w:pos="880"/>
              <w:tab w:val="right" w:leader="dot" w:pos="9016"/>
            </w:tabs>
            <w:spacing w:line="360" w:lineRule="auto"/>
            <w:rPr>
              <w:rFonts w:eastAsiaTheme="minorEastAsia"/>
              <w:lang w:eastAsia="pt-BR"/>
            </w:rPr>
          </w:pPr>
          <w:hyperlink w:anchor="_Toc119686577">
            <w:r>
              <w:rPr>
                <w:rStyle w:val="Vnculodendice"/>
                <w:rFonts w:eastAsia="Calibri"/>
                <w:webHidden/>
              </w:rPr>
              <w:t>3.3.</w:t>
            </w:r>
            <w:r>
              <w:rPr>
                <w:rStyle w:val="Vnculodendice"/>
                <w:rFonts w:eastAsiaTheme="minorEastAsia"/>
                <w:lang w:eastAsia="pt-BR"/>
              </w:rPr>
              <w:tab/>
            </w:r>
            <w:r>
              <w:rPr>
                <w:rStyle w:val="Vnculodendice"/>
                <w:rFonts w:eastAsia="Calibri"/>
              </w:rPr>
              <w:t>Relato de Experiência Individual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_Toc119686577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 w14:paraId="5A271046" w14:textId="6188A8F2" w:rsidR="00466C41" w:rsidRDefault="00466C41" w:rsidP="00C25FEC">
          <w:pPr>
            <w:pStyle w:val="Sumrio3"/>
            <w:tabs>
              <w:tab w:val="right" w:leader="dot" w:pos="9016"/>
            </w:tabs>
            <w:spacing w:line="360" w:lineRule="auto"/>
            <w:rPr>
              <w:rFonts w:eastAsiaTheme="minorEastAsia"/>
              <w:lang w:eastAsia="pt-BR"/>
            </w:rPr>
          </w:pPr>
          <w:hyperlink w:anchor="_Toc119686578">
            <w:r>
              <w:rPr>
                <w:rStyle w:val="Vnculodendice"/>
                <w:webHidden/>
              </w:rPr>
              <w:t>3.1. CONTEXTUALIZAÇÃO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_Toc119686578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 w14:paraId="27A8391A" w14:textId="45692F9E" w:rsidR="00466C41" w:rsidRDefault="00466C41" w:rsidP="00C25FEC">
          <w:pPr>
            <w:pStyle w:val="Sumrio3"/>
            <w:tabs>
              <w:tab w:val="right" w:leader="dot" w:pos="9016"/>
            </w:tabs>
            <w:spacing w:line="360" w:lineRule="auto"/>
            <w:rPr>
              <w:rFonts w:eastAsiaTheme="minorEastAsia"/>
              <w:lang w:eastAsia="pt-BR"/>
            </w:rPr>
          </w:pPr>
          <w:hyperlink w:anchor="_Toc119686579">
            <w:r>
              <w:rPr>
                <w:rStyle w:val="Vnculodendice"/>
                <w:webHidden/>
              </w:rPr>
              <w:t>3.2. METODOLOGIA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_Toc119686579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 w14:paraId="7BA374F5" w14:textId="2B248E2C" w:rsidR="00466C41" w:rsidRDefault="00466C41" w:rsidP="00C25FEC">
          <w:pPr>
            <w:pStyle w:val="Sumrio3"/>
            <w:tabs>
              <w:tab w:val="right" w:leader="dot" w:pos="9016"/>
            </w:tabs>
            <w:spacing w:line="360" w:lineRule="auto"/>
            <w:rPr>
              <w:rFonts w:eastAsiaTheme="minorEastAsia"/>
              <w:lang w:eastAsia="pt-BR"/>
            </w:rPr>
          </w:pPr>
          <w:hyperlink w:anchor="_Toc119686580">
            <w:r>
              <w:rPr>
                <w:rStyle w:val="Vnculodendice"/>
                <w:webHidden/>
              </w:rPr>
              <w:t>3.3. RESULTADOS E DISCUSSÃO: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_Toc119686580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</w:rPr>
              <w:tab/>
            </w:r>
            <w:r w:rsidR="00B72595">
              <w:rPr>
                <w:rStyle w:val="Vnculodendice"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8CAC507" w14:textId="2A1EA7E0" w:rsidR="00466C41" w:rsidRDefault="00466C41" w:rsidP="00C25FEC">
          <w:pPr>
            <w:pStyle w:val="Sumrio3"/>
            <w:tabs>
              <w:tab w:val="right" w:leader="dot" w:pos="9016"/>
            </w:tabs>
            <w:spacing w:line="360" w:lineRule="auto"/>
            <w:rPr>
              <w:rFonts w:eastAsiaTheme="minorEastAsia"/>
              <w:lang w:eastAsia="pt-BR"/>
            </w:rPr>
          </w:pPr>
          <w:hyperlink w:anchor="_Toc119686581">
            <w:r>
              <w:rPr>
                <w:rStyle w:val="Vnculodendice"/>
                <w:webHidden/>
              </w:rPr>
              <w:t>3.4. REFLEXÃO APROFUNDADA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_Toc119686581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</w:rPr>
              <w:tab/>
            </w:r>
            <w:r w:rsidR="00B72595">
              <w:rPr>
                <w:rStyle w:val="Vnculodendice"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25F57848" w14:textId="1DDB8EBF" w:rsidR="00466C41" w:rsidRDefault="00466C41" w:rsidP="00C25FEC">
          <w:pPr>
            <w:pStyle w:val="Sumrio3"/>
            <w:tabs>
              <w:tab w:val="right" w:leader="dot" w:pos="9016"/>
            </w:tabs>
            <w:spacing w:line="360" w:lineRule="auto"/>
            <w:rPr>
              <w:rFonts w:eastAsiaTheme="minorEastAsia"/>
              <w:lang w:eastAsia="pt-BR"/>
            </w:rPr>
          </w:pPr>
          <w:hyperlink w:anchor="_Toc119686582">
            <w:r>
              <w:rPr>
                <w:rStyle w:val="Vnculodendice"/>
                <w:webHidden/>
              </w:rPr>
              <w:t>3.5.  CONSIDERAÇÕES FINAIS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_Toc119686582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 w14:paraId="55143AB8" w14:textId="77777777" w:rsidR="00466C41" w:rsidRDefault="00CC14BC" w:rsidP="00C25FEC">
          <w:pPr>
            <w:spacing w:line="360" w:lineRule="auto"/>
          </w:pPr>
          <w:r>
            <w:fldChar w:fldCharType="end"/>
          </w:r>
        </w:p>
      </w:sdtContent>
    </w:sdt>
    <w:p w14:paraId="041D9983" w14:textId="77777777" w:rsidR="00466C41" w:rsidRDefault="00466C41" w:rsidP="00C25FEC">
      <w:pPr>
        <w:spacing w:after="0" w:line="360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7E96E2F2" w14:textId="77777777" w:rsidR="00466C41" w:rsidRDefault="00466C41" w:rsidP="00C25FEC">
      <w:pPr>
        <w:spacing w:after="0" w:line="360" w:lineRule="auto"/>
        <w:jc w:val="both"/>
        <w:rPr>
          <w:rFonts w:eastAsia="Calibri"/>
          <w:b/>
          <w:bCs/>
          <w:sz w:val="24"/>
          <w:szCs w:val="24"/>
        </w:rPr>
      </w:pPr>
    </w:p>
    <w:p w14:paraId="30AE95AF" w14:textId="77777777" w:rsidR="00466C41" w:rsidRDefault="00CC14BC" w:rsidP="00C25FEC">
      <w:pPr>
        <w:pStyle w:val="Ttulo1"/>
        <w:numPr>
          <w:ilvl w:val="0"/>
          <w:numId w:val="1"/>
        </w:numPr>
        <w:spacing w:line="360" w:lineRule="auto"/>
        <w:jc w:val="both"/>
        <w:rPr>
          <w:rFonts w:eastAsia="Calibri" w:cstheme="minorHAnsi"/>
          <w:b/>
          <w:bCs/>
          <w:sz w:val="24"/>
          <w:szCs w:val="24"/>
        </w:rPr>
      </w:pPr>
      <w:bookmarkStart w:id="0" w:name="_Toc119686561"/>
      <w:r>
        <w:rPr>
          <w:rFonts w:eastAsia="Calibri"/>
        </w:rPr>
        <w:lastRenderedPageBreak/>
        <w:t xml:space="preserve">DIAGNÓSTICO E TEORIZAÇÃO </w:t>
      </w:r>
      <w:bookmarkEnd w:id="0"/>
    </w:p>
    <w:p w14:paraId="34B1329E" w14:textId="77777777" w:rsidR="00466C41" w:rsidRDefault="00CC14BC" w:rsidP="00C25FEC">
      <w:pPr>
        <w:pStyle w:val="Ttulo2"/>
        <w:numPr>
          <w:ilvl w:val="1"/>
          <w:numId w:val="1"/>
        </w:numPr>
        <w:spacing w:line="360" w:lineRule="auto"/>
        <w:rPr>
          <w:rFonts w:eastAsia="Calibri"/>
        </w:rPr>
      </w:pPr>
      <w:bookmarkStart w:id="1" w:name="_Toc119686562"/>
      <w:r>
        <w:rPr>
          <w:rFonts w:eastAsia="Calibri"/>
        </w:rPr>
        <w:t>Identificação das partes interessadas e parceiros</w:t>
      </w:r>
      <w:bookmarkEnd w:id="1"/>
      <w:r>
        <w:rPr>
          <w:rFonts w:eastAsia="Calibri"/>
        </w:rPr>
        <w:t xml:space="preserve"> </w:t>
      </w:r>
    </w:p>
    <w:p w14:paraId="0CEF9B49" w14:textId="139F28E3" w:rsidR="00466C41" w:rsidRDefault="00896489" w:rsidP="00C25FEC">
      <w:pPr>
        <w:spacing w:after="0" w:line="360" w:lineRule="auto"/>
        <w:jc w:val="both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ab/>
        <w:t>A parte interessada principal é uma agência de veículos de médio porte que atua na compra, venda e consignação de automóveis. Os gestores solicitaram uma solução capaz de organizar informações de vendas, clientes e estoque de forma centralizada. O público envolvido apresenta nível de escolaridade variando entre ensino médio e superior, com faixa etária entre 20 e 55 anos.</w:t>
      </w:r>
    </w:p>
    <w:p w14:paraId="0B9574AE" w14:textId="326E6A7E" w:rsidR="003E5165" w:rsidRDefault="00CC14BC" w:rsidP="00C25FEC">
      <w:pPr>
        <w:spacing w:after="0" w:line="360" w:lineRule="auto"/>
        <w:jc w:val="both"/>
        <w:rPr>
          <w:rFonts w:eastAsia="Calibri"/>
          <w:color w:val="000000"/>
          <w:sz w:val="24"/>
          <w:szCs w:val="24"/>
        </w:rPr>
      </w:pPr>
      <w:r>
        <w:rPr>
          <w:rFonts w:eastAsia="Calibri"/>
          <w:noProof/>
          <w:color w:val="000000"/>
          <w:sz w:val="24"/>
          <w:szCs w:val="24"/>
        </w:rPr>
        <w:drawing>
          <wp:inline distT="0" distB="0" distL="0" distR="0" wp14:anchorId="50F82FD3" wp14:editId="7CB005B2">
            <wp:extent cx="3369663" cy="5965722"/>
            <wp:effectExtent l="0" t="0" r="2540" b="0"/>
            <wp:docPr id="1574793226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793226" name="Imagem 3" descr="Texto&#10;&#10;O conteúdo gerado por IA pode estar incorre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479" cy="59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7E557" w14:textId="77777777" w:rsidR="00A13C7E" w:rsidRDefault="00A13C7E" w:rsidP="00C25FEC">
      <w:pPr>
        <w:spacing w:after="0" w:line="360" w:lineRule="auto"/>
        <w:jc w:val="both"/>
        <w:rPr>
          <w:rFonts w:eastAsia="Calibri"/>
          <w:color w:val="000000"/>
          <w:sz w:val="24"/>
          <w:szCs w:val="24"/>
        </w:rPr>
      </w:pPr>
    </w:p>
    <w:p w14:paraId="63E61962" w14:textId="0422893E" w:rsidR="00A13C7E" w:rsidRDefault="00A13C7E" w:rsidP="00C25FEC">
      <w:pPr>
        <w:spacing w:after="0" w:line="360" w:lineRule="auto"/>
        <w:jc w:val="both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3BF7AFAB" wp14:editId="3109269D">
            <wp:extent cx="3297823" cy="2374900"/>
            <wp:effectExtent l="0" t="0" r="0" b="6350"/>
            <wp:docPr id="123868841" name="Imagem 3" descr="Carro verde na 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68841" name="Imagem 3" descr="Carro verde na grama&#10;&#10;O conteúdo gerado por IA pode estar incorre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9169" cy="2383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508B9" w14:textId="77777777" w:rsidR="00466C41" w:rsidRDefault="00466C41" w:rsidP="00C25FEC">
      <w:pPr>
        <w:spacing w:after="0" w:line="360" w:lineRule="auto"/>
        <w:jc w:val="both"/>
        <w:rPr>
          <w:rFonts w:eastAsia="Calibri" w:cstheme="minorHAnsi"/>
          <w:color w:val="000000"/>
          <w:sz w:val="24"/>
          <w:szCs w:val="24"/>
        </w:rPr>
      </w:pPr>
    </w:p>
    <w:p w14:paraId="2ACC8CCE" w14:textId="77777777" w:rsidR="00466C41" w:rsidRDefault="00CC14BC" w:rsidP="00C25FEC">
      <w:pPr>
        <w:pStyle w:val="Ttulo2"/>
        <w:numPr>
          <w:ilvl w:val="1"/>
          <w:numId w:val="1"/>
        </w:numPr>
        <w:spacing w:line="360" w:lineRule="auto"/>
        <w:rPr>
          <w:rFonts w:eastAsia="Calibri"/>
        </w:rPr>
      </w:pPr>
      <w:bookmarkStart w:id="2" w:name="_Toc119686563"/>
      <w:r>
        <w:rPr>
          <w:rFonts w:eastAsia="Calibri"/>
        </w:rPr>
        <w:t>Problemática e/ou problemas identificados</w:t>
      </w:r>
      <w:bookmarkEnd w:id="2"/>
    </w:p>
    <w:p w14:paraId="04428E63" w14:textId="5BF04D34" w:rsidR="00466C41" w:rsidRDefault="00896489" w:rsidP="00C25FEC">
      <w:pPr>
        <w:spacing w:after="0" w:line="360" w:lineRule="auto"/>
        <w:jc w:val="both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ab/>
        <w:t>Foi identificada a ausência de um banco de dados estruturado, o que dificulta o acesso a informações estratégicas, como histórico de vendas, desempenho da equipe e controle de estoque. Além disso, não existem dashboards visuais ou relatórios gerenciais, o que impacta a tomada de decisões.</w:t>
      </w:r>
    </w:p>
    <w:p w14:paraId="085D0D63" w14:textId="77777777" w:rsidR="00466C41" w:rsidRDefault="00466C41" w:rsidP="00C25FEC">
      <w:pPr>
        <w:spacing w:after="0" w:line="360" w:lineRule="auto"/>
        <w:jc w:val="both"/>
        <w:rPr>
          <w:rFonts w:eastAsia="Calibri"/>
          <w:color w:val="000000"/>
          <w:sz w:val="24"/>
          <w:szCs w:val="24"/>
        </w:rPr>
      </w:pPr>
    </w:p>
    <w:p w14:paraId="74D742E3" w14:textId="77777777" w:rsidR="00466C41" w:rsidRDefault="00CC14BC" w:rsidP="00C25FEC">
      <w:pPr>
        <w:pStyle w:val="Ttulo2"/>
        <w:numPr>
          <w:ilvl w:val="1"/>
          <w:numId w:val="1"/>
        </w:numPr>
        <w:spacing w:line="360" w:lineRule="auto"/>
        <w:rPr>
          <w:rFonts w:eastAsia="Calibri"/>
        </w:rPr>
      </w:pPr>
      <w:bookmarkStart w:id="3" w:name="_Toc119686564"/>
      <w:r>
        <w:rPr>
          <w:rFonts w:eastAsia="Calibri"/>
        </w:rPr>
        <w:t>Justificativa</w:t>
      </w:r>
      <w:bookmarkEnd w:id="3"/>
      <w:r>
        <w:rPr>
          <w:rFonts w:eastAsia="Calibri"/>
        </w:rPr>
        <w:t xml:space="preserve"> </w:t>
      </w:r>
    </w:p>
    <w:p w14:paraId="012DF9F3" w14:textId="2CCE9B55" w:rsidR="00466C41" w:rsidRDefault="00896489" w:rsidP="00C25FEC">
      <w:pPr>
        <w:spacing w:after="0" w:line="360" w:lineRule="auto"/>
        <w:jc w:val="both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ab/>
        <w:t xml:space="preserve">O desenvolvimento do projeto é pertinente academicamente, pois permite a aplicação dos conteúdos da disciplina de Tópicos de Big Data em Python, especialmente análise de dados, construção de </w:t>
      </w:r>
      <w:proofErr w:type="spellStart"/>
      <w:r>
        <w:rPr>
          <w:rFonts w:eastAsia="Calibri"/>
          <w:color w:val="000000"/>
          <w:sz w:val="24"/>
          <w:szCs w:val="24"/>
        </w:rPr>
        <w:t>DataFrames</w:t>
      </w:r>
      <w:proofErr w:type="spellEnd"/>
      <w:r>
        <w:rPr>
          <w:rFonts w:eastAsia="Calibri"/>
          <w:color w:val="000000"/>
          <w:sz w:val="24"/>
          <w:szCs w:val="24"/>
        </w:rPr>
        <w:t>, tratamento de grandes volumes de informações e criação de visualizações. O projeto atende a uma demanda real da agência, reforçando a integração entre teoria e prática.</w:t>
      </w:r>
    </w:p>
    <w:p w14:paraId="5BDA9FF0" w14:textId="77777777" w:rsidR="00466C41" w:rsidRDefault="00466C41" w:rsidP="00C25FEC">
      <w:pPr>
        <w:spacing w:after="0" w:line="360" w:lineRule="auto"/>
        <w:jc w:val="both"/>
        <w:rPr>
          <w:rFonts w:eastAsia="Calibri"/>
          <w:color w:val="000000"/>
          <w:sz w:val="24"/>
          <w:szCs w:val="24"/>
        </w:rPr>
      </w:pPr>
    </w:p>
    <w:p w14:paraId="6D36B106" w14:textId="77777777" w:rsidR="00466C41" w:rsidRDefault="00CC14BC" w:rsidP="00C25FEC">
      <w:pPr>
        <w:pStyle w:val="Ttulo2"/>
        <w:numPr>
          <w:ilvl w:val="1"/>
          <w:numId w:val="1"/>
        </w:numPr>
        <w:spacing w:line="360" w:lineRule="auto"/>
        <w:rPr>
          <w:rFonts w:eastAsia="Calibri"/>
        </w:rPr>
      </w:pPr>
      <w:bookmarkStart w:id="4" w:name="_Toc119686565"/>
      <w:r>
        <w:rPr>
          <w:rFonts w:eastAsia="Calibri"/>
        </w:rPr>
        <w:t>Objetivos/resultados/efeitos a serem alcançados (em relação ao problema identificado e sob a perspectiva dos públicos envolvidos)</w:t>
      </w:r>
      <w:bookmarkEnd w:id="4"/>
    </w:p>
    <w:p w14:paraId="66321BA1" w14:textId="77777777" w:rsidR="00466C41" w:rsidRDefault="00CC14BC" w:rsidP="00C25FEC">
      <w:pPr>
        <w:spacing w:line="360" w:lineRule="auto"/>
      </w:pPr>
      <w:r>
        <w:t>• Estruturar um banco de dados em Python para centralizar informações da agência.</w:t>
      </w:r>
    </w:p>
    <w:p w14:paraId="2B5AD16C" w14:textId="77777777" w:rsidR="00466C41" w:rsidRDefault="00CC14BC" w:rsidP="00C25FEC">
      <w:pPr>
        <w:spacing w:line="360" w:lineRule="auto"/>
      </w:pPr>
      <w:r>
        <w:t>• Criar dashboards com métricas relevantes para a gestão do negócio.</w:t>
      </w:r>
    </w:p>
    <w:p w14:paraId="5620DF38" w14:textId="77777777" w:rsidR="00466C41" w:rsidRDefault="00CC14BC" w:rsidP="00C25FEC">
      <w:pPr>
        <w:spacing w:after="0" w:line="360" w:lineRule="auto"/>
        <w:jc w:val="both"/>
        <w:rPr>
          <w:rFonts w:eastAsia="Calibri" w:cstheme="minorHAnsi"/>
          <w:color w:val="FF0000"/>
          <w:sz w:val="24"/>
          <w:szCs w:val="24"/>
        </w:rPr>
      </w:pPr>
      <w:r>
        <w:t>• Gerar relatórios gerenciais para acompanhamento periódico dos indicadores.</w:t>
      </w:r>
    </w:p>
    <w:p w14:paraId="46205005" w14:textId="77777777" w:rsidR="00466C41" w:rsidRDefault="00466C41" w:rsidP="00C25FEC">
      <w:pPr>
        <w:spacing w:after="0" w:line="360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60AAA023" w14:textId="77777777" w:rsidR="00466C41" w:rsidRDefault="00CC14BC" w:rsidP="00C25FEC">
      <w:pPr>
        <w:pStyle w:val="Ttulo2"/>
        <w:numPr>
          <w:ilvl w:val="1"/>
          <w:numId w:val="1"/>
        </w:numPr>
        <w:spacing w:line="360" w:lineRule="auto"/>
        <w:rPr>
          <w:rFonts w:eastAsia="Calibri"/>
        </w:rPr>
      </w:pPr>
      <w:bookmarkStart w:id="5" w:name="_Toc119686566"/>
      <w:r>
        <w:rPr>
          <w:rFonts w:eastAsia="Calibri"/>
        </w:rPr>
        <w:lastRenderedPageBreak/>
        <w:t>Referencial teórico (subsídio teórico para propositura de ações da extensão)</w:t>
      </w:r>
      <w:bookmarkEnd w:id="5"/>
    </w:p>
    <w:p w14:paraId="0CCE5422" w14:textId="0D29E4BF" w:rsidR="00466C41" w:rsidRDefault="00896489" w:rsidP="00C25FEC">
      <w:pPr>
        <w:tabs>
          <w:tab w:val="left" w:pos="1591"/>
        </w:tabs>
        <w:spacing w:after="0" w:line="360" w:lineRule="auto"/>
        <w:jc w:val="both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ab/>
        <w:t xml:space="preserve">A fundamentação teórica apoia-se em autores que tratam de análise de dados e Big Data. Segundo </w:t>
      </w:r>
      <w:proofErr w:type="spellStart"/>
      <w:r>
        <w:rPr>
          <w:rFonts w:eastAsia="Calibri"/>
          <w:color w:val="000000"/>
          <w:sz w:val="24"/>
          <w:szCs w:val="24"/>
        </w:rPr>
        <w:t>Provost</w:t>
      </w:r>
      <w:proofErr w:type="spellEnd"/>
      <w:r>
        <w:rPr>
          <w:rFonts w:eastAsia="Calibri"/>
          <w:color w:val="000000"/>
          <w:sz w:val="24"/>
          <w:szCs w:val="24"/>
        </w:rPr>
        <w:t xml:space="preserve"> e Fawcett (2013), a ciência de dados permite transformar dados brutos em insights estratégicos. Já Panda e Jana (2020) destacam a importância do uso de ferramentas computacionais para análise de grandes volumes de informações. Complementarmente, </w:t>
      </w:r>
      <w:proofErr w:type="spellStart"/>
      <w:r>
        <w:rPr>
          <w:rFonts w:eastAsia="Calibri"/>
          <w:color w:val="000000"/>
          <w:sz w:val="24"/>
          <w:szCs w:val="24"/>
        </w:rPr>
        <w:t>McKinney</w:t>
      </w:r>
      <w:proofErr w:type="spellEnd"/>
      <w:r>
        <w:rPr>
          <w:rFonts w:eastAsia="Calibri"/>
          <w:color w:val="000000"/>
          <w:sz w:val="24"/>
          <w:szCs w:val="24"/>
        </w:rPr>
        <w:t xml:space="preserve"> (2018), criador da biblioteca Pandas, demonstra como estruturas de dados eficientes permitem manipulação e processamento de dados complexos, sendo fundamentais para projetos como este.</w:t>
      </w:r>
    </w:p>
    <w:p w14:paraId="627E41AA" w14:textId="77777777" w:rsidR="00466C41" w:rsidRDefault="00466C41" w:rsidP="00C25FEC">
      <w:pPr>
        <w:tabs>
          <w:tab w:val="left" w:pos="1591"/>
        </w:tabs>
        <w:spacing w:after="0" w:line="360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20AA0222" w14:textId="77777777" w:rsidR="00466C41" w:rsidRDefault="00CC14BC" w:rsidP="00C25FEC">
      <w:pPr>
        <w:pStyle w:val="Ttulo1"/>
        <w:numPr>
          <w:ilvl w:val="0"/>
          <w:numId w:val="1"/>
        </w:numPr>
        <w:spacing w:line="360" w:lineRule="auto"/>
        <w:rPr>
          <w:rFonts w:eastAsia="Calibri"/>
        </w:rPr>
      </w:pPr>
      <w:bookmarkStart w:id="6" w:name="_Toc119686567"/>
      <w:r>
        <w:rPr>
          <w:rFonts w:eastAsia="Calibri"/>
        </w:rPr>
        <w:t xml:space="preserve">PLANEJAMENTO E DESENVOLVIMENTO DO PROJETO </w:t>
      </w:r>
      <w:bookmarkEnd w:id="6"/>
    </w:p>
    <w:p w14:paraId="352090FE" w14:textId="77777777" w:rsidR="00466C41" w:rsidRDefault="00466C41" w:rsidP="00C25FEC">
      <w:pPr>
        <w:spacing w:after="0" w:line="360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3D67346B" w14:textId="77777777" w:rsidR="00466C41" w:rsidRDefault="00CC14BC" w:rsidP="00C25FEC">
      <w:pPr>
        <w:pStyle w:val="Ttulo2"/>
        <w:numPr>
          <w:ilvl w:val="1"/>
          <w:numId w:val="1"/>
        </w:numPr>
        <w:spacing w:line="360" w:lineRule="auto"/>
        <w:rPr>
          <w:rFonts w:eastAsia="Calibri"/>
        </w:rPr>
      </w:pPr>
      <w:bookmarkStart w:id="7" w:name="_Toc119686568"/>
      <w:r>
        <w:rPr>
          <w:rFonts w:eastAsia="Calibri"/>
        </w:rPr>
        <w:t>Plano de trabalho (usando ferramenta acordada com o docente)</w:t>
      </w:r>
      <w:bookmarkEnd w:id="7"/>
    </w:p>
    <w:p w14:paraId="3B52C609" w14:textId="1B393733" w:rsidR="00466C41" w:rsidRDefault="00896489" w:rsidP="00C25FEC">
      <w:pPr>
        <w:spacing w:after="0" w:line="360" w:lineRule="auto"/>
        <w:jc w:val="both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ab/>
        <w:t xml:space="preserve">O plano de trabalho incluiu: levantamento das necessidades da agência; modelagem de dados; implementação das classes e </w:t>
      </w:r>
      <w:proofErr w:type="spellStart"/>
      <w:r>
        <w:rPr>
          <w:rFonts w:eastAsia="Calibri"/>
          <w:color w:val="000000"/>
          <w:sz w:val="24"/>
          <w:szCs w:val="24"/>
        </w:rPr>
        <w:t>DataFrames</w:t>
      </w:r>
      <w:proofErr w:type="spellEnd"/>
      <w:r>
        <w:rPr>
          <w:rFonts w:eastAsia="Calibri"/>
          <w:color w:val="000000"/>
          <w:sz w:val="24"/>
          <w:szCs w:val="24"/>
        </w:rPr>
        <w:t xml:space="preserve"> em Python; criação dos dashboards utilizando bibliotecas como </w:t>
      </w:r>
      <w:proofErr w:type="spellStart"/>
      <w:r>
        <w:rPr>
          <w:rFonts w:eastAsia="Calibri"/>
          <w:color w:val="000000"/>
          <w:sz w:val="24"/>
          <w:szCs w:val="24"/>
        </w:rPr>
        <w:t>Matplotlib</w:t>
      </w:r>
      <w:proofErr w:type="spellEnd"/>
      <w:r>
        <w:rPr>
          <w:rFonts w:eastAsia="Calibri"/>
          <w:color w:val="000000"/>
          <w:sz w:val="24"/>
          <w:szCs w:val="24"/>
        </w:rPr>
        <w:t xml:space="preserve"> e </w:t>
      </w:r>
      <w:proofErr w:type="spellStart"/>
      <w:r>
        <w:rPr>
          <w:rFonts w:eastAsia="Calibri"/>
          <w:color w:val="000000"/>
          <w:sz w:val="24"/>
          <w:szCs w:val="24"/>
        </w:rPr>
        <w:t>Plotly</w:t>
      </w:r>
      <w:proofErr w:type="spellEnd"/>
      <w:r>
        <w:rPr>
          <w:rFonts w:eastAsia="Calibri"/>
          <w:color w:val="000000"/>
          <w:sz w:val="24"/>
          <w:szCs w:val="24"/>
        </w:rPr>
        <w:t>; construção dos relatórios gerenciais; testes e apresentação final.</w:t>
      </w:r>
    </w:p>
    <w:p w14:paraId="02A20E02" w14:textId="77777777" w:rsidR="00A13C7E" w:rsidRPr="008660B2" w:rsidRDefault="00A13C7E" w:rsidP="00A13C7E">
      <w:pPr>
        <w:spacing w:line="240" w:lineRule="auto"/>
        <w:jc w:val="both"/>
        <w:rPr>
          <w:rFonts w:eastAsia="Calibri" w:cstheme="minorHAnsi"/>
          <w:sz w:val="24"/>
          <w:szCs w:val="24"/>
        </w:rPr>
      </w:pPr>
      <w:r w:rsidRPr="008660B2">
        <w:rPr>
          <w:rFonts w:eastAsia="Calibri" w:cstheme="minorHAnsi"/>
          <w:sz w:val="24"/>
          <w:szCs w:val="24"/>
        </w:rPr>
        <w:t xml:space="preserve">1ᵃ </w:t>
      </w:r>
      <w:proofErr w:type="gramStart"/>
      <w:r w:rsidRPr="008660B2">
        <w:rPr>
          <w:rFonts w:eastAsia="Calibri" w:cstheme="minorHAnsi"/>
          <w:sz w:val="24"/>
          <w:szCs w:val="24"/>
        </w:rPr>
        <w:t>semana  -</w:t>
      </w:r>
      <w:proofErr w:type="gramEnd"/>
      <w:r w:rsidRPr="008660B2">
        <w:rPr>
          <w:rFonts w:eastAsia="Calibri" w:cstheme="minorHAnsi"/>
          <w:sz w:val="24"/>
          <w:szCs w:val="24"/>
        </w:rPr>
        <w:t xml:space="preserve"> Planejamento e Alinhamento Inicial </w:t>
      </w:r>
      <w:proofErr w:type="gramStart"/>
      <w:r w:rsidRPr="008660B2">
        <w:rPr>
          <w:rFonts w:eastAsia="Calibri" w:cstheme="minorHAnsi"/>
          <w:sz w:val="24"/>
          <w:szCs w:val="24"/>
        </w:rPr>
        <w:t>( Reunião</w:t>
      </w:r>
      <w:proofErr w:type="gramEnd"/>
      <w:r w:rsidRPr="008660B2">
        <w:rPr>
          <w:rFonts w:eastAsia="Calibri" w:cstheme="minorHAnsi"/>
          <w:sz w:val="24"/>
          <w:szCs w:val="24"/>
        </w:rPr>
        <w:t xml:space="preserve"> de </w:t>
      </w:r>
      <w:proofErr w:type="spellStart"/>
      <w:r w:rsidRPr="008660B2">
        <w:rPr>
          <w:rFonts w:eastAsia="Calibri" w:cstheme="minorHAnsi"/>
          <w:sz w:val="24"/>
          <w:szCs w:val="24"/>
        </w:rPr>
        <w:t>kick</w:t>
      </w:r>
      <w:proofErr w:type="spellEnd"/>
      <w:r w:rsidRPr="008660B2">
        <w:rPr>
          <w:rFonts w:eastAsia="Calibri" w:cstheme="minorHAnsi"/>
          <w:sz w:val="24"/>
          <w:szCs w:val="24"/>
        </w:rPr>
        <w:t xml:space="preserve">-off com as partes interessadas; </w:t>
      </w:r>
      <w:r w:rsidRPr="00846627">
        <w:rPr>
          <w:rFonts w:eastAsia="Calibri" w:cstheme="minorHAnsi"/>
          <w:sz w:val="24"/>
          <w:szCs w:val="24"/>
        </w:rPr>
        <w:t>Levantamento de requisitos</w:t>
      </w:r>
      <w:r w:rsidRPr="008660B2">
        <w:rPr>
          <w:rFonts w:eastAsia="Calibri" w:cstheme="minorHAnsi"/>
          <w:sz w:val="24"/>
          <w:szCs w:val="24"/>
        </w:rPr>
        <w:t xml:space="preserve">; </w:t>
      </w:r>
      <w:r w:rsidRPr="00846627">
        <w:rPr>
          <w:rFonts w:eastAsia="Calibri" w:cstheme="minorHAnsi"/>
          <w:sz w:val="24"/>
          <w:szCs w:val="24"/>
        </w:rPr>
        <w:t>Definição de escopo do projeto</w:t>
      </w:r>
      <w:r w:rsidRPr="008660B2">
        <w:rPr>
          <w:rFonts w:eastAsia="Calibri" w:cstheme="minorHAnsi"/>
          <w:sz w:val="24"/>
          <w:szCs w:val="24"/>
        </w:rPr>
        <w:t xml:space="preserve"> e </w:t>
      </w:r>
      <w:r w:rsidRPr="00846627">
        <w:rPr>
          <w:rFonts w:eastAsia="Calibri" w:cstheme="minorHAnsi"/>
          <w:sz w:val="24"/>
          <w:szCs w:val="24"/>
        </w:rPr>
        <w:t>Definição dos responsáveis e papéis da equipe</w:t>
      </w:r>
      <w:r w:rsidRPr="008660B2">
        <w:rPr>
          <w:rFonts w:eastAsia="Calibri" w:cstheme="minorHAnsi"/>
          <w:sz w:val="24"/>
          <w:szCs w:val="24"/>
        </w:rPr>
        <w:t>)</w:t>
      </w:r>
    </w:p>
    <w:p w14:paraId="1E0019A7" w14:textId="62CCB1EA" w:rsidR="00A13C7E" w:rsidRDefault="00A13C7E" w:rsidP="00A13C7E">
      <w:pPr>
        <w:tabs>
          <w:tab w:val="num" w:pos="720"/>
        </w:tabs>
        <w:spacing w:line="240" w:lineRule="auto"/>
        <w:jc w:val="both"/>
        <w:rPr>
          <w:rFonts w:eastAsia="Calibri" w:cstheme="minorHAnsi"/>
          <w:sz w:val="24"/>
          <w:szCs w:val="24"/>
        </w:rPr>
      </w:pPr>
      <w:r w:rsidRPr="008660B2">
        <w:rPr>
          <w:rFonts w:eastAsia="Calibri" w:cstheme="minorHAnsi"/>
          <w:sz w:val="24"/>
          <w:szCs w:val="24"/>
        </w:rPr>
        <w:t xml:space="preserve">2ᵃ </w:t>
      </w:r>
      <w:proofErr w:type="gramStart"/>
      <w:r w:rsidRPr="008660B2">
        <w:rPr>
          <w:rFonts w:eastAsia="Calibri" w:cstheme="minorHAnsi"/>
          <w:sz w:val="24"/>
          <w:szCs w:val="24"/>
        </w:rPr>
        <w:t>semana  -</w:t>
      </w:r>
      <w:proofErr w:type="gramEnd"/>
      <w:r w:rsidRPr="008660B2">
        <w:rPr>
          <w:rFonts w:eastAsia="Calibri" w:cstheme="minorHAnsi"/>
          <w:sz w:val="24"/>
          <w:szCs w:val="24"/>
        </w:rPr>
        <w:t xml:space="preserve"> C</w:t>
      </w:r>
      <w:r w:rsidRPr="00846627">
        <w:rPr>
          <w:rFonts w:eastAsia="Calibri" w:cstheme="minorHAnsi"/>
          <w:sz w:val="24"/>
          <w:szCs w:val="24"/>
        </w:rPr>
        <w:t>riação do fluxo do sistema</w:t>
      </w:r>
      <w:r w:rsidRPr="008660B2">
        <w:rPr>
          <w:rFonts w:eastAsia="Calibri" w:cstheme="minorHAnsi"/>
          <w:sz w:val="24"/>
          <w:szCs w:val="24"/>
        </w:rPr>
        <w:t xml:space="preserve">; </w:t>
      </w:r>
      <w:r w:rsidRPr="00846627">
        <w:rPr>
          <w:rFonts w:eastAsia="Calibri" w:cstheme="minorHAnsi"/>
          <w:sz w:val="24"/>
          <w:szCs w:val="24"/>
        </w:rPr>
        <w:t>Mapa de navegação</w:t>
      </w:r>
      <w:r w:rsidRPr="008660B2">
        <w:rPr>
          <w:rFonts w:eastAsia="Calibri" w:cstheme="minorHAnsi"/>
          <w:sz w:val="24"/>
          <w:szCs w:val="24"/>
        </w:rPr>
        <w:t xml:space="preserve">; </w:t>
      </w:r>
      <w:r w:rsidRPr="00846627">
        <w:rPr>
          <w:rFonts w:eastAsia="Calibri" w:cstheme="minorHAnsi"/>
          <w:sz w:val="24"/>
          <w:szCs w:val="24"/>
        </w:rPr>
        <w:t>Protótipo inicial</w:t>
      </w:r>
      <w:r w:rsidRPr="008660B2">
        <w:rPr>
          <w:rFonts w:eastAsia="Calibri" w:cstheme="minorHAnsi"/>
          <w:sz w:val="24"/>
          <w:szCs w:val="24"/>
        </w:rPr>
        <w:t xml:space="preserve"> e </w:t>
      </w:r>
      <w:r w:rsidRPr="00846627">
        <w:rPr>
          <w:rFonts w:eastAsia="Calibri" w:cstheme="minorHAnsi"/>
          <w:sz w:val="24"/>
          <w:szCs w:val="24"/>
        </w:rPr>
        <w:t>Validação do protótipo com o cliente</w:t>
      </w:r>
    </w:p>
    <w:p w14:paraId="04E4D49F" w14:textId="61D259B6" w:rsidR="00A13C7E" w:rsidRPr="008660B2" w:rsidRDefault="00A13C7E" w:rsidP="00A13C7E">
      <w:pPr>
        <w:spacing w:after="0" w:line="240" w:lineRule="auto"/>
        <w:jc w:val="both"/>
        <w:rPr>
          <w:rFonts w:eastAsia="Calibri" w:cstheme="minorHAnsi"/>
          <w:color w:val="FF0000"/>
          <w:sz w:val="24"/>
          <w:szCs w:val="24"/>
        </w:rPr>
      </w:pPr>
      <w:r w:rsidRPr="008660B2">
        <w:rPr>
          <w:rFonts w:eastAsia="Calibri" w:cstheme="minorHAnsi"/>
          <w:sz w:val="24"/>
          <w:szCs w:val="24"/>
        </w:rPr>
        <w:t xml:space="preserve">3ᵃ </w:t>
      </w:r>
      <w:proofErr w:type="gramStart"/>
      <w:r w:rsidRPr="008660B2">
        <w:rPr>
          <w:rFonts w:eastAsia="Calibri" w:cstheme="minorHAnsi"/>
          <w:sz w:val="24"/>
          <w:szCs w:val="24"/>
        </w:rPr>
        <w:t>semana  -</w:t>
      </w:r>
      <w:proofErr w:type="gramEnd"/>
      <w:r w:rsidRPr="008660B2">
        <w:rPr>
          <w:rFonts w:eastAsia="Calibri" w:cstheme="minorHAnsi"/>
          <w:sz w:val="24"/>
          <w:szCs w:val="24"/>
        </w:rPr>
        <w:t xml:space="preserve"> Desenvolvimento, testes e entrega</w:t>
      </w:r>
    </w:p>
    <w:p w14:paraId="718426F3" w14:textId="77777777" w:rsidR="00466C41" w:rsidRDefault="00466C41" w:rsidP="00C25FEC">
      <w:pPr>
        <w:spacing w:after="0" w:line="360" w:lineRule="auto"/>
        <w:jc w:val="both"/>
        <w:rPr>
          <w:rFonts w:eastAsia="Calibri"/>
          <w:color w:val="000000"/>
          <w:sz w:val="24"/>
          <w:szCs w:val="24"/>
        </w:rPr>
      </w:pPr>
    </w:p>
    <w:p w14:paraId="75D736C1" w14:textId="77777777" w:rsidR="00466C41" w:rsidRDefault="00CC14BC" w:rsidP="00C25FEC">
      <w:pPr>
        <w:pStyle w:val="Ttulo2"/>
        <w:numPr>
          <w:ilvl w:val="1"/>
          <w:numId w:val="1"/>
        </w:numPr>
        <w:spacing w:line="360" w:lineRule="auto"/>
        <w:rPr>
          <w:rFonts w:eastAsia="Calibri"/>
        </w:rPr>
      </w:pPr>
      <w:bookmarkStart w:id="8" w:name="_Toc119686569"/>
      <w:r>
        <w:rPr>
          <w:rFonts w:eastAsia="Calibri"/>
        </w:rPr>
        <w:t>Descrição da forma de envolvimento do público participante na formulação do projeto, seu desenvolvimento e avaliação, bem como as estratégias pelo grupo para mobilizá-los.</w:t>
      </w:r>
      <w:bookmarkEnd w:id="8"/>
    </w:p>
    <w:p w14:paraId="5C5C7B54" w14:textId="7D0761C3" w:rsidR="00466C41" w:rsidRDefault="00896489" w:rsidP="00C25FEC">
      <w:pPr>
        <w:spacing w:after="0" w:line="360" w:lineRule="auto"/>
        <w:jc w:val="both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ab/>
        <w:t>Os gestores contribuíram para definição dos indicadores prioritários, como veículos mais vendidos, faturamento mensal, ticket médio e giro de estoque. Foram realizadas reuniões para validação dos dashboards e relatórios gerenciais.</w:t>
      </w:r>
    </w:p>
    <w:p w14:paraId="62F43109" w14:textId="77777777" w:rsidR="00466C41" w:rsidRDefault="00466C41" w:rsidP="00C25FEC">
      <w:pPr>
        <w:spacing w:after="0" w:line="360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4D0A1936" w14:textId="77777777" w:rsidR="00466C41" w:rsidRDefault="00CC14BC" w:rsidP="00C25FEC">
      <w:pPr>
        <w:pStyle w:val="Ttulo2"/>
        <w:numPr>
          <w:ilvl w:val="1"/>
          <w:numId w:val="1"/>
        </w:numPr>
        <w:spacing w:line="360" w:lineRule="auto"/>
        <w:rPr>
          <w:rFonts w:eastAsia="Calibri" w:cstheme="minorHAnsi"/>
          <w:sz w:val="24"/>
          <w:szCs w:val="24"/>
        </w:rPr>
      </w:pPr>
      <w:bookmarkStart w:id="9" w:name="_Toc119686570"/>
      <w:r>
        <w:rPr>
          <w:rFonts w:eastAsia="Calibri"/>
        </w:rPr>
        <w:lastRenderedPageBreak/>
        <w:t>Grupo de trabalho (descrição da responsabilidade de cada membro)</w:t>
      </w:r>
      <w:bookmarkEnd w:id="9"/>
    </w:p>
    <w:p w14:paraId="1775F886" w14:textId="1F3E658F" w:rsidR="00466C41" w:rsidRDefault="00896489" w:rsidP="00C25FEC">
      <w:pPr>
        <w:spacing w:after="0" w:line="360" w:lineRule="auto"/>
        <w:jc w:val="both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ab/>
        <w:t>Cada membro foi responsável por atividades específicas: organização das bases de dados, desenvolvimento em Python, criação dos dashboards, testes, documentação e revisão final.</w:t>
      </w:r>
    </w:p>
    <w:p w14:paraId="23CBE03B" w14:textId="77777777" w:rsidR="00466C41" w:rsidRDefault="00466C41" w:rsidP="00C25FEC">
      <w:pPr>
        <w:spacing w:after="0" w:line="360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5F661012" w14:textId="77777777" w:rsidR="00466C41" w:rsidRDefault="00CC14BC" w:rsidP="00C25FEC">
      <w:pPr>
        <w:pStyle w:val="Ttulo2"/>
        <w:numPr>
          <w:ilvl w:val="1"/>
          <w:numId w:val="1"/>
        </w:numPr>
        <w:spacing w:line="360" w:lineRule="auto"/>
        <w:rPr>
          <w:rFonts w:eastAsia="Calibri"/>
        </w:rPr>
      </w:pPr>
      <w:bookmarkStart w:id="10" w:name="_Toc119686571"/>
      <w:r>
        <w:rPr>
          <w:rFonts w:eastAsia="Calibri"/>
        </w:rPr>
        <w:t>Metas, critérios ou indicadores de avaliação do projeto</w:t>
      </w:r>
      <w:bookmarkEnd w:id="10"/>
    </w:p>
    <w:p w14:paraId="69837E2B" w14:textId="37CAF232" w:rsidR="00466C41" w:rsidRDefault="00896489" w:rsidP="00C25FEC">
      <w:pPr>
        <w:spacing w:after="0" w:line="360" w:lineRule="auto"/>
        <w:jc w:val="both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ab/>
        <w:t>As metas incluem a criação de um banco de dados funcional, pelo menos três dashboards analíticos e relatórios automáticos. Os critérios de avaliação incluem integridade dos dados, clareza visual, escalabilidade e validação positiva pela agência.</w:t>
      </w:r>
    </w:p>
    <w:p w14:paraId="748C2C95" w14:textId="77777777" w:rsidR="00466C41" w:rsidRDefault="00466C41" w:rsidP="00C25FEC">
      <w:pPr>
        <w:spacing w:after="0" w:line="360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40973EB9" w14:textId="77777777" w:rsidR="00466C41" w:rsidRDefault="00CC14BC" w:rsidP="00C25FEC">
      <w:pPr>
        <w:pStyle w:val="Ttulo2"/>
        <w:numPr>
          <w:ilvl w:val="1"/>
          <w:numId w:val="1"/>
        </w:numPr>
        <w:spacing w:line="360" w:lineRule="auto"/>
        <w:rPr>
          <w:rFonts w:eastAsia="Calibri"/>
        </w:rPr>
      </w:pPr>
      <w:bookmarkStart w:id="11" w:name="_Toc119686572"/>
      <w:r>
        <w:rPr>
          <w:rFonts w:eastAsia="Calibri"/>
        </w:rPr>
        <w:t>Recursos previstos</w:t>
      </w:r>
      <w:bookmarkEnd w:id="11"/>
    </w:p>
    <w:p w14:paraId="054E1CF2" w14:textId="7FBA3A6F" w:rsidR="00466C41" w:rsidRDefault="00896489" w:rsidP="00C25FEC">
      <w:pPr>
        <w:spacing w:after="0" w:line="360" w:lineRule="auto"/>
        <w:jc w:val="both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ab/>
        <w:t xml:space="preserve">Foram utilizados computadores, Python, bibliotecas Pandas, </w:t>
      </w:r>
      <w:proofErr w:type="spellStart"/>
      <w:r>
        <w:rPr>
          <w:rFonts w:eastAsia="Calibri"/>
          <w:color w:val="000000"/>
          <w:sz w:val="24"/>
          <w:szCs w:val="24"/>
        </w:rPr>
        <w:t>Matplotlib</w:t>
      </w:r>
      <w:proofErr w:type="spellEnd"/>
      <w:r>
        <w:rPr>
          <w:rFonts w:eastAsia="Calibri"/>
          <w:color w:val="000000"/>
          <w:sz w:val="24"/>
          <w:szCs w:val="24"/>
        </w:rPr>
        <w:t xml:space="preserve"> e </w:t>
      </w:r>
      <w:proofErr w:type="spellStart"/>
      <w:r>
        <w:rPr>
          <w:rFonts w:eastAsia="Calibri"/>
          <w:color w:val="000000"/>
          <w:sz w:val="24"/>
          <w:szCs w:val="24"/>
        </w:rPr>
        <w:t>Plotly</w:t>
      </w:r>
      <w:proofErr w:type="spellEnd"/>
      <w:r>
        <w:rPr>
          <w:rFonts w:eastAsia="Calibri"/>
          <w:color w:val="000000"/>
          <w:sz w:val="24"/>
          <w:szCs w:val="24"/>
        </w:rPr>
        <w:t>, além de dados cedidos pela agência. Não foram necessários recursos financeiros adicionais.</w:t>
      </w:r>
    </w:p>
    <w:p w14:paraId="20B92C4F" w14:textId="77777777" w:rsidR="00466C41" w:rsidRDefault="00466C41" w:rsidP="00C25FEC">
      <w:pPr>
        <w:spacing w:after="0" w:line="360" w:lineRule="auto"/>
        <w:jc w:val="both"/>
        <w:rPr>
          <w:rFonts w:eastAsia="Calibri"/>
          <w:color w:val="000000"/>
          <w:sz w:val="24"/>
          <w:szCs w:val="24"/>
        </w:rPr>
      </w:pPr>
    </w:p>
    <w:p w14:paraId="7AE5959B" w14:textId="77777777" w:rsidR="00466C41" w:rsidRDefault="00CC14BC" w:rsidP="00C25FEC">
      <w:pPr>
        <w:pStyle w:val="Ttulo2"/>
        <w:numPr>
          <w:ilvl w:val="1"/>
          <w:numId w:val="1"/>
        </w:numPr>
        <w:spacing w:line="360" w:lineRule="auto"/>
        <w:rPr>
          <w:rFonts w:eastAsia="Calibri"/>
        </w:rPr>
      </w:pPr>
      <w:bookmarkStart w:id="12" w:name="_Toc119686573"/>
      <w:r>
        <w:rPr>
          <w:rFonts w:eastAsia="Calibri"/>
        </w:rPr>
        <w:t>Detalhamento técnico do projeto</w:t>
      </w:r>
      <w:bookmarkEnd w:id="12"/>
    </w:p>
    <w:p w14:paraId="54A96361" w14:textId="26609F19" w:rsidR="00466C41" w:rsidRDefault="00896489" w:rsidP="00C25FEC">
      <w:pPr>
        <w:spacing w:after="0" w:line="360" w:lineRule="auto"/>
        <w:jc w:val="both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ab/>
        <w:t xml:space="preserve">O sistema final inclui: modelagem de classes (Cliente, Veículo, Venda); construção de </w:t>
      </w:r>
      <w:proofErr w:type="spellStart"/>
      <w:r>
        <w:rPr>
          <w:rFonts w:eastAsia="Calibri"/>
          <w:color w:val="000000"/>
          <w:sz w:val="24"/>
          <w:szCs w:val="24"/>
        </w:rPr>
        <w:t>DataFrames</w:t>
      </w:r>
      <w:proofErr w:type="spellEnd"/>
      <w:r>
        <w:rPr>
          <w:rFonts w:eastAsia="Calibri"/>
          <w:color w:val="000000"/>
          <w:sz w:val="24"/>
          <w:szCs w:val="24"/>
        </w:rPr>
        <w:t xml:space="preserve"> em Pandas; criação de dashboards com gráficos de barra, linha e pizza; e geração de relatórios em PDF e CSV.</w:t>
      </w:r>
    </w:p>
    <w:p w14:paraId="015654B0" w14:textId="7C4C1670" w:rsidR="00466C41" w:rsidRPr="00282379" w:rsidRDefault="00282379" w:rsidP="00C25FEC">
      <w:pPr>
        <w:spacing w:line="360" w:lineRule="auto"/>
        <w:rPr>
          <w:color w:val="4472C4" w:themeColor="accent1"/>
        </w:rPr>
      </w:pPr>
      <w:r w:rsidRPr="00282379">
        <w:rPr>
          <w:color w:val="4472C4" w:themeColor="accent1"/>
        </w:rPr>
        <w:t>https://github.com/EuzianeMarques/Big.git</w:t>
      </w:r>
    </w:p>
    <w:p w14:paraId="67FB8C3F" w14:textId="77777777" w:rsidR="00466C41" w:rsidRDefault="00466C41" w:rsidP="00C25FEC">
      <w:pPr>
        <w:spacing w:after="0" w:line="360" w:lineRule="auto"/>
        <w:jc w:val="both"/>
        <w:rPr>
          <w:rFonts w:eastAsia="Calibri"/>
          <w:b/>
          <w:bCs/>
          <w:sz w:val="24"/>
          <w:szCs w:val="24"/>
        </w:rPr>
      </w:pPr>
    </w:p>
    <w:p w14:paraId="38404273" w14:textId="77777777" w:rsidR="00466C41" w:rsidRDefault="00466C41" w:rsidP="00C25FEC">
      <w:pPr>
        <w:spacing w:after="0" w:line="360" w:lineRule="auto"/>
        <w:jc w:val="both"/>
        <w:rPr>
          <w:rFonts w:eastAsia="Calibri"/>
          <w:b/>
          <w:bCs/>
          <w:sz w:val="24"/>
          <w:szCs w:val="24"/>
        </w:rPr>
      </w:pPr>
    </w:p>
    <w:p w14:paraId="14421ADC" w14:textId="77777777" w:rsidR="00466C41" w:rsidRDefault="00466C41" w:rsidP="00C25FEC">
      <w:pPr>
        <w:spacing w:after="0" w:line="360" w:lineRule="auto"/>
        <w:jc w:val="both"/>
        <w:rPr>
          <w:rFonts w:eastAsia="Calibri"/>
          <w:b/>
          <w:bCs/>
          <w:sz w:val="24"/>
          <w:szCs w:val="24"/>
        </w:rPr>
      </w:pPr>
    </w:p>
    <w:p w14:paraId="07943B1D" w14:textId="77777777" w:rsidR="00C25FEC" w:rsidRDefault="00C25FEC" w:rsidP="00C25FEC">
      <w:pPr>
        <w:spacing w:after="0" w:line="360" w:lineRule="auto"/>
        <w:jc w:val="both"/>
        <w:rPr>
          <w:rFonts w:eastAsia="Calibri"/>
          <w:b/>
          <w:bCs/>
          <w:sz w:val="24"/>
          <w:szCs w:val="24"/>
        </w:rPr>
      </w:pPr>
    </w:p>
    <w:p w14:paraId="0D9BF81B" w14:textId="77777777" w:rsidR="00466C41" w:rsidRDefault="00CC14BC" w:rsidP="00C25FEC">
      <w:pPr>
        <w:pStyle w:val="Ttulo1"/>
        <w:numPr>
          <w:ilvl w:val="0"/>
          <w:numId w:val="1"/>
        </w:numPr>
        <w:spacing w:line="360" w:lineRule="auto"/>
        <w:rPr>
          <w:rFonts w:eastAsia="Calibri"/>
        </w:rPr>
      </w:pPr>
      <w:bookmarkStart w:id="13" w:name="_Toc119686574"/>
      <w:r>
        <w:rPr>
          <w:rFonts w:eastAsia="Calibri"/>
        </w:rPr>
        <w:t xml:space="preserve">ENCERRAMENTO DO PROJETO </w:t>
      </w:r>
      <w:bookmarkEnd w:id="13"/>
    </w:p>
    <w:p w14:paraId="3389D20A" w14:textId="77777777" w:rsidR="00466C41" w:rsidRDefault="00466C41" w:rsidP="00C25FEC">
      <w:pPr>
        <w:spacing w:after="0" w:line="360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494BA63E" w14:textId="77777777" w:rsidR="00466C41" w:rsidRDefault="00CC14BC" w:rsidP="00C25FEC">
      <w:pPr>
        <w:pStyle w:val="Ttulo2"/>
        <w:numPr>
          <w:ilvl w:val="1"/>
          <w:numId w:val="1"/>
        </w:numPr>
        <w:spacing w:line="360" w:lineRule="auto"/>
        <w:rPr>
          <w:rFonts w:eastAsia="Calibri"/>
        </w:rPr>
      </w:pPr>
      <w:bookmarkStart w:id="14" w:name="_Toc119686575"/>
      <w:r>
        <w:rPr>
          <w:rFonts w:eastAsia="Calibri"/>
        </w:rPr>
        <w:t xml:space="preserve">Relato Coletivo:  </w:t>
      </w:r>
      <w:bookmarkEnd w:id="14"/>
    </w:p>
    <w:p w14:paraId="763585D7" w14:textId="089D31FD" w:rsidR="00466C41" w:rsidRDefault="00896489" w:rsidP="00C25FEC">
      <w:pPr>
        <w:spacing w:after="0" w:line="360" w:lineRule="auto"/>
        <w:jc w:val="both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ab/>
        <w:t>O grupo considera que os objetivos foram plenamente atingidos. O banco de dados desenvolvido viabilizou análises antes inexistentes e os dashboards facilitaram a visualização dos indicadores.</w:t>
      </w:r>
    </w:p>
    <w:p w14:paraId="7E5C89D4" w14:textId="77777777" w:rsidR="00466C41" w:rsidRDefault="00466C41" w:rsidP="00C25FEC">
      <w:pPr>
        <w:spacing w:after="0" w:line="360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3F208C9E" w14:textId="77777777" w:rsidR="00466C41" w:rsidRDefault="00CC14BC" w:rsidP="00C25FEC">
      <w:pPr>
        <w:pStyle w:val="Ttulo3"/>
        <w:numPr>
          <w:ilvl w:val="2"/>
          <w:numId w:val="1"/>
        </w:numPr>
        <w:spacing w:line="360" w:lineRule="auto"/>
        <w:jc w:val="both"/>
        <w:rPr>
          <w:rFonts w:eastAsia="Calibri"/>
        </w:rPr>
      </w:pPr>
      <w:bookmarkStart w:id="15" w:name="_Toc119686576"/>
      <w:r>
        <w:rPr>
          <w:rFonts w:eastAsia="Calibri"/>
        </w:rPr>
        <w:lastRenderedPageBreak/>
        <w:t>Avaliação de reação da parte interessada</w:t>
      </w:r>
      <w:bookmarkEnd w:id="15"/>
    </w:p>
    <w:p w14:paraId="5EBF53F3" w14:textId="11936598" w:rsidR="00466C41" w:rsidRDefault="00896489" w:rsidP="00C25FEC">
      <w:pPr>
        <w:spacing w:after="0" w:line="360" w:lineRule="auto"/>
        <w:jc w:val="both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ab/>
        <w:t>A agência demonstrou grande satisfação com os resultados, destacando a clareza dos relatórios, a relevância dos gráficos e a utilidade prática para a gestão.</w:t>
      </w:r>
    </w:p>
    <w:p w14:paraId="12D237F8" w14:textId="77777777" w:rsidR="00A13C7E" w:rsidRDefault="00A13C7E" w:rsidP="00C25FEC">
      <w:pPr>
        <w:spacing w:after="0" w:line="360" w:lineRule="auto"/>
        <w:jc w:val="both"/>
        <w:rPr>
          <w:rFonts w:eastAsia="Calibri"/>
          <w:color w:val="000000"/>
          <w:sz w:val="24"/>
          <w:szCs w:val="24"/>
        </w:rPr>
      </w:pPr>
    </w:p>
    <w:p w14:paraId="42A04AC6" w14:textId="76DD99B3" w:rsidR="00A13C7E" w:rsidRDefault="00A13C7E" w:rsidP="00C25FEC">
      <w:pPr>
        <w:spacing w:after="0" w:line="360" w:lineRule="auto"/>
        <w:jc w:val="both"/>
        <w:rPr>
          <w:rFonts w:eastAsia="Calibri"/>
          <w:color w:val="4472C4" w:themeColor="accent1"/>
          <w:sz w:val="24"/>
          <w:szCs w:val="24"/>
          <w:u w:val="single"/>
        </w:rPr>
      </w:pPr>
      <w:hyperlink r:id="rId11" w:history="1">
        <w:r w:rsidRPr="00D87A79">
          <w:rPr>
            <w:rStyle w:val="Hyperlink"/>
            <w:rFonts w:eastAsia="Calibri"/>
            <w:sz w:val="24"/>
            <w:szCs w:val="24"/>
          </w:rPr>
          <w:t>https://docs.google.com/forms/d/e/1FAIpQLSeVg4IIUsZPI003RKZUVxSvPE2jd1CsfXnh7VGh5-L3MXjInA/viewform?usp=publish-editor</w:t>
        </w:r>
      </w:hyperlink>
    </w:p>
    <w:p w14:paraId="096E0CC6" w14:textId="1B7EDA36" w:rsidR="00A13C7E" w:rsidRDefault="00A13C7E" w:rsidP="00C25FEC">
      <w:pPr>
        <w:spacing w:after="0" w:line="360" w:lineRule="auto"/>
        <w:jc w:val="both"/>
        <w:rPr>
          <w:rFonts w:eastAsia="Calibri"/>
          <w:color w:val="4472C4" w:themeColor="accent1"/>
          <w:sz w:val="24"/>
          <w:szCs w:val="24"/>
          <w:u w:val="single"/>
        </w:rPr>
      </w:pPr>
      <w:r>
        <w:rPr>
          <w:rFonts w:eastAsia="Calibri"/>
          <w:noProof/>
          <w:color w:val="4472C4" w:themeColor="accent1"/>
          <w:sz w:val="24"/>
          <w:szCs w:val="24"/>
          <w:u w:val="single"/>
        </w:rPr>
        <w:drawing>
          <wp:inline distT="0" distB="0" distL="0" distR="0" wp14:anchorId="6C8619DD" wp14:editId="7C067081">
            <wp:extent cx="4330700" cy="1758957"/>
            <wp:effectExtent l="0" t="0" r="0" b="0"/>
            <wp:docPr id="1973170367" name="Imagem 1" descr="Interface gráfica do usuário, Text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170367" name="Imagem 1" descr="Interface gráfica do usuário, Texto, Aplicativo, Teams&#10;&#10;O conteúdo gerado por IA pode estar incorre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6465" cy="176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F2361" w14:textId="16855276" w:rsidR="00A13C7E" w:rsidRPr="00A13C7E" w:rsidRDefault="00A13C7E" w:rsidP="00C25FEC">
      <w:pPr>
        <w:spacing w:after="0" w:line="360" w:lineRule="auto"/>
        <w:jc w:val="both"/>
        <w:rPr>
          <w:rFonts w:eastAsia="Calibri"/>
          <w:color w:val="4472C4" w:themeColor="accent1"/>
          <w:sz w:val="24"/>
          <w:szCs w:val="24"/>
          <w:u w:val="single"/>
        </w:rPr>
      </w:pPr>
      <w:r>
        <w:rPr>
          <w:rFonts w:eastAsia="Calibri"/>
          <w:noProof/>
          <w:color w:val="4472C4" w:themeColor="accent1"/>
          <w:sz w:val="24"/>
          <w:szCs w:val="24"/>
          <w:u w:val="single"/>
        </w:rPr>
        <w:drawing>
          <wp:inline distT="0" distB="0" distL="0" distR="0" wp14:anchorId="13B927B3" wp14:editId="5CB738AF">
            <wp:extent cx="4242334" cy="1854200"/>
            <wp:effectExtent l="0" t="0" r="6350" b="0"/>
            <wp:docPr id="1184220420" name="Imagem 2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220420" name="Imagem 2" descr="Interface gráfica do usuário, Texto, Aplicativo, Email&#10;&#10;O conteúdo gerado por IA pode estar incorre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9272" cy="1861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2A383" w14:textId="77777777" w:rsidR="00D86814" w:rsidRDefault="00D86814" w:rsidP="00C25FEC">
      <w:pPr>
        <w:spacing w:after="0" w:line="360" w:lineRule="auto"/>
        <w:jc w:val="both"/>
        <w:rPr>
          <w:rFonts w:eastAsia="Calibri"/>
          <w:color w:val="000000"/>
          <w:sz w:val="24"/>
          <w:szCs w:val="24"/>
        </w:rPr>
      </w:pPr>
    </w:p>
    <w:p w14:paraId="6D048736" w14:textId="77777777" w:rsidR="00466C41" w:rsidRDefault="00466C41" w:rsidP="00C25FEC">
      <w:pPr>
        <w:spacing w:after="0" w:line="360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61C41F12" w14:textId="7C17F965" w:rsidR="00466C41" w:rsidRDefault="00CC14BC" w:rsidP="00C25FEC">
      <w:pPr>
        <w:pStyle w:val="Ttulo2"/>
        <w:numPr>
          <w:ilvl w:val="1"/>
          <w:numId w:val="1"/>
        </w:numPr>
        <w:spacing w:line="360" w:lineRule="auto"/>
        <w:jc w:val="both"/>
        <w:rPr>
          <w:rFonts w:eastAsia="Calibri"/>
        </w:rPr>
      </w:pPr>
      <w:bookmarkStart w:id="16" w:name="_Toc119686577"/>
      <w:r>
        <w:rPr>
          <w:rFonts w:eastAsia="Calibri"/>
        </w:rPr>
        <w:t>Relato de Experiência Individual</w:t>
      </w:r>
      <w:bookmarkEnd w:id="16"/>
      <w:r>
        <w:rPr>
          <w:rFonts w:eastAsia="Calibri"/>
        </w:rPr>
        <w:t xml:space="preserve"> </w:t>
      </w:r>
    </w:p>
    <w:p w14:paraId="3BE8EA81" w14:textId="5EAD31E9" w:rsidR="00466C41" w:rsidRDefault="00896489" w:rsidP="00C25FEC">
      <w:pPr>
        <w:spacing w:after="0" w:line="360" w:lineRule="auto"/>
        <w:jc w:val="both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ab/>
        <w:t>A agência demonstrou grande satisfação com os resultados, destacando a clareza dos relatórios, a relevância dos gráficos e a utilidade prática para a gestão.</w:t>
      </w:r>
    </w:p>
    <w:p w14:paraId="71791F17" w14:textId="77777777" w:rsidR="00466C41" w:rsidRDefault="00466C41" w:rsidP="00C25FEC">
      <w:pPr>
        <w:spacing w:after="0" w:line="360" w:lineRule="auto"/>
        <w:ind w:firstLine="708"/>
        <w:jc w:val="both"/>
        <w:rPr>
          <w:rFonts w:eastAsia="Calibri"/>
          <w:color w:val="2F5496" w:themeColor="accent1" w:themeShade="BF"/>
          <w:sz w:val="26"/>
          <w:szCs w:val="26"/>
        </w:rPr>
      </w:pPr>
    </w:p>
    <w:p w14:paraId="4EAAB974" w14:textId="72463226" w:rsidR="00466C41" w:rsidRDefault="00CC14BC" w:rsidP="00C25FEC">
      <w:pPr>
        <w:pStyle w:val="Ttulo3"/>
        <w:numPr>
          <w:ilvl w:val="2"/>
          <w:numId w:val="1"/>
        </w:numPr>
        <w:spacing w:line="360" w:lineRule="auto"/>
        <w:jc w:val="both"/>
      </w:pPr>
      <w:bookmarkStart w:id="17" w:name="_Toc119686578"/>
      <w:r>
        <w:t>CONTEXTUALIZAÇÃO</w:t>
      </w:r>
      <w:bookmarkEnd w:id="17"/>
    </w:p>
    <w:p w14:paraId="77AB4708" w14:textId="77777777" w:rsidR="009541BD" w:rsidRPr="009541BD" w:rsidRDefault="009541BD" w:rsidP="009541BD"/>
    <w:p w14:paraId="069979FA" w14:textId="77777777" w:rsidR="00466C41" w:rsidRPr="00C25FEC" w:rsidRDefault="00CC14BC" w:rsidP="00C25FEC">
      <w:pPr>
        <w:spacing w:after="0" w:line="360" w:lineRule="auto"/>
        <w:ind w:firstLine="708"/>
        <w:jc w:val="both"/>
        <w:rPr>
          <w:rFonts w:eastAsia="Calibri"/>
          <w:color w:val="000000"/>
          <w:sz w:val="24"/>
          <w:szCs w:val="24"/>
        </w:rPr>
      </w:pPr>
      <w:r w:rsidRPr="00C25FEC">
        <w:rPr>
          <w:rFonts w:eastAsia="Calibri"/>
          <w:b/>
          <w:bCs/>
          <w:color w:val="000000"/>
          <w:sz w:val="24"/>
          <w:szCs w:val="24"/>
        </w:rPr>
        <w:t>Renato:</w:t>
      </w:r>
      <w:r w:rsidRPr="00C25FEC">
        <w:rPr>
          <w:rFonts w:eastAsia="Calibri"/>
          <w:color w:val="000000"/>
          <w:sz w:val="24"/>
          <w:szCs w:val="24"/>
        </w:rPr>
        <w:t xml:space="preserve"> Participei do projeto de Big Data aplicado à gestão de uma agência de veículos, contribuindo diretamente para o desenvolvimento do banco de dados, organização </w:t>
      </w:r>
      <w:r w:rsidRPr="00C25FEC">
        <w:rPr>
          <w:rFonts w:eastAsia="Calibri"/>
          <w:color w:val="000000"/>
          <w:sz w:val="24"/>
          <w:szCs w:val="24"/>
        </w:rPr>
        <w:lastRenderedPageBreak/>
        <w:t xml:space="preserve">das informações e geração dos dashboards analíticos. Atuei principalmente na modelagem das estruturas de dados e na construção dos </w:t>
      </w:r>
      <w:proofErr w:type="spellStart"/>
      <w:r w:rsidRPr="00C25FEC">
        <w:rPr>
          <w:rFonts w:eastAsia="Calibri"/>
          <w:color w:val="000000"/>
          <w:sz w:val="24"/>
          <w:szCs w:val="24"/>
        </w:rPr>
        <w:t>DataFrames</w:t>
      </w:r>
      <w:proofErr w:type="spellEnd"/>
      <w:r w:rsidRPr="00C25FEC">
        <w:rPr>
          <w:rFonts w:eastAsia="Calibri"/>
          <w:color w:val="000000"/>
          <w:sz w:val="24"/>
          <w:szCs w:val="24"/>
        </w:rPr>
        <w:t xml:space="preserve"> em Python. </w:t>
      </w:r>
    </w:p>
    <w:p w14:paraId="48E90F56" w14:textId="77777777" w:rsidR="00466C41" w:rsidRPr="00C25FEC" w:rsidRDefault="00CC14BC" w:rsidP="00C25FEC">
      <w:pPr>
        <w:spacing w:after="0" w:line="360" w:lineRule="auto"/>
        <w:ind w:firstLine="708"/>
        <w:jc w:val="both"/>
        <w:rPr>
          <w:sz w:val="24"/>
          <w:szCs w:val="24"/>
        </w:rPr>
      </w:pPr>
      <w:r w:rsidRPr="00C25FEC">
        <w:rPr>
          <w:rFonts w:eastAsia="Calibri"/>
          <w:b/>
          <w:bCs/>
          <w:color w:val="000000"/>
          <w:sz w:val="24"/>
          <w:szCs w:val="24"/>
        </w:rPr>
        <w:t>Jorge:</w:t>
      </w:r>
      <w:r w:rsidRPr="00C25FEC">
        <w:rPr>
          <w:rFonts w:eastAsia="Calibri"/>
          <w:color w:val="000000"/>
          <w:sz w:val="24"/>
          <w:szCs w:val="24"/>
        </w:rPr>
        <w:t xml:space="preserve"> </w:t>
      </w:r>
      <w:r w:rsidRPr="00C25FEC">
        <w:rPr>
          <w:sz w:val="24"/>
          <w:szCs w:val="24"/>
        </w:rPr>
        <w:t xml:space="preserve">Minha participação no projeto envolveu a criação dos dashboards gerenciais e a montagem dos gráficos que compõem o painel analítico da agência. Trabalhei também na estrutura visual dos relatórios e na interpretação dos dados coletados. </w:t>
      </w:r>
    </w:p>
    <w:p w14:paraId="2FFE33D4" w14:textId="77777777" w:rsidR="00466C41" w:rsidRDefault="00CC14BC" w:rsidP="00C25FEC">
      <w:pPr>
        <w:spacing w:after="0" w:line="360" w:lineRule="auto"/>
        <w:ind w:firstLine="708"/>
        <w:jc w:val="both"/>
        <w:rPr>
          <w:sz w:val="24"/>
          <w:szCs w:val="24"/>
        </w:rPr>
      </w:pPr>
      <w:proofErr w:type="spellStart"/>
      <w:r w:rsidRPr="00C25FEC">
        <w:rPr>
          <w:b/>
          <w:bCs/>
          <w:sz w:val="24"/>
          <w:szCs w:val="24"/>
        </w:rPr>
        <w:t>Euziane</w:t>
      </w:r>
      <w:proofErr w:type="spellEnd"/>
      <w:r w:rsidRPr="00C25FEC">
        <w:rPr>
          <w:sz w:val="24"/>
          <w:szCs w:val="24"/>
        </w:rPr>
        <w:t xml:space="preserve">: Atuei no projeto na parte de documentação, análise dos requisitos e apoio na validação das informações junto à agência. Também colaborei na organização dos dados iniciais e na revisão dos relatórios gerenciais. </w:t>
      </w:r>
    </w:p>
    <w:p w14:paraId="6D4F62E1" w14:textId="77777777" w:rsidR="009541BD" w:rsidRDefault="009541BD" w:rsidP="00C25FEC">
      <w:pPr>
        <w:spacing w:after="0" w:line="360" w:lineRule="auto"/>
        <w:ind w:firstLine="708"/>
        <w:jc w:val="both"/>
        <w:rPr>
          <w:sz w:val="24"/>
          <w:szCs w:val="24"/>
        </w:rPr>
      </w:pPr>
    </w:p>
    <w:p w14:paraId="73CE2C9E" w14:textId="77777777" w:rsidR="009541BD" w:rsidRDefault="009541BD" w:rsidP="00C25FEC">
      <w:pPr>
        <w:spacing w:after="0" w:line="360" w:lineRule="auto"/>
        <w:ind w:firstLine="708"/>
        <w:jc w:val="both"/>
        <w:rPr>
          <w:sz w:val="24"/>
          <w:szCs w:val="24"/>
        </w:rPr>
      </w:pPr>
    </w:p>
    <w:p w14:paraId="6AF199AE" w14:textId="77777777" w:rsidR="00C25FEC" w:rsidRPr="00C25FEC" w:rsidRDefault="00C25FEC" w:rsidP="00C25FEC">
      <w:pPr>
        <w:spacing w:after="0" w:line="360" w:lineRule="auto"/>
        <w:ind w:firstLine="708"/>
        <w:jc w:val="both"/>
        <w:rPr>
          <w:sz w:val="24"/>
          <w:szCs w:val="24"/>
        </w:rPr>
      </w:pPr>
    </w:p>
    <w:p w14:paraId="461720D6" w14:textId="77777777" w:rsidR="00466C41" w:rsidRDefault="00CC14BC" w:rsidP="00C25FEC">
      <w:pPr>
        <w:pStyle w:val="Ttulo3"/>
        <w:numPr>
          <w:ilvl w:val="2"/>
          <w:numId w:val="1"/>
        </w:numPr>
        <w:spacing w:line="360" w:lineRule="auto"/>
        <w:jc w:val="both"/>
      </w:pPr>
      <w:bookmarkStart w:id="18" w:name="_Toc119686579"/>
      <w:r>
        <w:t>METODOLOGIA</w:t>
      </w:r>
      <w:bookmarkEnd w:id="18"/>
      <w:r>
        <w:t xml:space="preserve"> </w:t>
      </w:r>
    </w:p>
    <w:p w14:paraId="3AEFD45F" w14:textId="77777777" w:rsidR="009541BD" w:rsidRPr="009541BD" w:rsidRDefault="009541BD" w:rsidP="009541BD"/>
    <w:p w14:paraId="5F3DE5B4" w14:textId="41614FCD" w:rsidR="00C25FEC" w:rsidRDefault="00C25FEC" w:rsidP="00C25FEC">
      <w:pPr>
        <w:pStyle w:val="PargrafodaLista"/>
        <w:spacing w:after="0" w:line="360" w:lineRule="auto"/>
        <w:ind w:left="0"/>
        <w:jc w:val="both"/>
        <w:rPr>
          <w:rFonts w:eastAsia="Calibri"/>
          <w:color w:val="000000"/>
          <w:sz w:val="24"/>
          <w:szCs w:val="24"/>
        </w:rPr>
      </w:pPr>
      <w:r>
        <w:rPr>
          <w:rFonts w:eastAsia="Calibri"/>
          <w:b/>
          <w:bCs/>
          <w:color w:val="000000"/>
          <w:sz w:val="24"/>
          <w:szCs w:val="24"/>
        </w:rPr>
        <w:tab/>
      </w:r>
      <w:r w:rsidRPr="00C25FEC">
        <w:rPr>
          <w:rFonts w:eastAsia="Calibri"/>
          <w:b/>
          <w:bCs/>
          <w:color w:val="000000"/>
          <w:sz w:val="24"/>
          <w:szCs w:val="24"/>
        </w:rPr>
        <w:t>Renato</w:t>
      </w:r>
      <w:r w:rsidRPr="00C25FEC">
        <w:rPr>
          <w:rFonts w:eastAsia="Calibri"/>
          <w:color w:val="000000"/>
          <w:sz w:val="24"/>
          <w:szCs w:val="24"/>
        </w:rPr>
        <w:t>: Durante o projeto, trabalhei na etapa de tratamento dos dados brutos,</w:t>
      </w:r>
      <w:r>
        <w:rPr>
          <w:rFonts w:eastAsia="Calibri"/>
          <w:color w:val="000000"/>
          <w:sz w:val="24"/>
          <w:szCs w:val="24"/>
        </w:rPr>
        <w:t xml:space="preserve"> </w:t>
      </w:r>
      <w:r w:rsidRPr="00C25FEC">
        <w:rPr>
          <w:rFonts w:eastAsia="Calibri"/>
          <w:color w:val="000000"/>
          <w:sz w:val="24"/>
          <w:szCs w:val="24"/>
        </w:rPr>
        <w:t xml:space="preserve">criação das classes Cliente, Veículo e Venda, além da consolidação dos dados em tabelas estruturadas. As atividades foram realizadas de forma remota e presencial, em reuniões com o grupo e com a agência parceira. O período de execução incluiu coleta de dados, modelagem, desenvolvimento, testes e validação final. </w:t>
      </w:r>
    </w:p>
    <w:p w14:paraId="0D5EB63E" w14:textId="77777777" w:rsidR="00C25FEC" w:rsidRDefault="00C25FEC" w:rsidP="00C25FEC">
      <w:pPr>
        <w:pStyle w:val="PargrafodaLista"/>
        <w:spacing w:after="0" w:line="360" w:lineRule="auto"/>
        <w:ind w:left="0"/>
        <w:jc w:val="both"/>
        <w:rPr>
          <w:rFonts w:eastAsia="Calibri"/>
          <w:color w:val="000000"/>
          <w:sz w:val="24"/>
          <w:szCs w:val="24"/>
        </w:rPr>
      </w:pPr>
    </w:p>
    <w:p w14:paraId="1E3D0428" w14:textId="768CB2CD" w:rsidR="00466C41" w:rsidRDefault="00C25FEC" w:rsidP="00C25FEC">
      <w:pPr>
        <w:pStyle w:val="PargrafodaLista"/>
        <w:spacing w:after="0" w:line="360" w:lineRule="auto"/>
        <w:ind w:left="0"/>
        <w:jc w:val="both"/>
        <w:rPr>
          <w:sz w:val="24"/>
          <w:szCs w:val="24"/>
        </w:rPr>
      </w:pPr>
      <w:r>
        <w:rPr>
          <w:rFonts w:eastAsia="Calibri"/>
          <w:b/>
          <w:bCs/>
          <w:color w:val="000000"/>
          <w:sz w:val="24"/>
          <w:szCs w:val="24"/>
        </w:rPr>
        <w:tab/>
      </w:r>
      <w:r w:rsidRPr="00C25FEC">
        <w:rPr>
          <w:rFonts w:eastAsia="Calibri"/>
          <w:b/>
          <w:bCs/>
          <w:color w:val="000000"/>
          <w:sz w:val="24"/>
          <w:szCs w:val="24"/>
        </w:rPr>
        <w:t>Jorge</w:t>
      </w:r>
      <w:r w:rsidRPr="00C25FEC">
        <w:rPr>
          <w:rFonts w:eastAsia="Calibri"/>
          <w:color w:val="000000"/>
          <w:sz w:val="24"/>
          <w:szCs w:val="24"/>
        </w:rPr>
        <w:t xml:space="preserve">: </w:t>
      </w:r>
      <w:r w:rsidRPr="00C25FEC">
        <w:rPr>
          <w:sz w:val="24"/>
          <w:szCs w:val="24"/>
        </w:rPr>
        <w:t xml:space="preserve">Utilizei bibliotecas como </w:t>
      </w:r>
      <w:proofErr w:type="spellStart"/>
      <w:r w:rsidRPr="00C25FEC">
        <w:rPr>
          <w:sz w:val="24"/>
          <w:szCs w:val="24"/>
        </w:rPr>
        <w:t>Matplotlib</w:t>
      </w:r>
      <w:proofErr w:type="spellEnd"/>
      <w:r w:rsidRPr="00C25FEC">
        <w:rPr>
          <w:sz w:val="24"/>
          <w:szCs w:val="24"/>
        </w:rPr>
        <w:t xml:space="preserve"> e </w:t>
      </w:r>
      <w:proofErr w:type="spellStart"/>
      <w:r w:rsidRPr="00C25FEC">
        <w:rPr>
          <w:sz w:val="24"/>
          <w:szCs w:val="24"/>
        </w:rPr>
        <w:t>Plotly</w:t>
      </w:r>
      <w:proofErr w:type="spellEnd"/>
      <w:r w:rsidRPr="00C25FEC">
        <w:rPr>
          <w:sz w:val="24"/>
          <w:szCs w:val="24"/>
        </w:rPr>
        <w:t xml:space="preserve"> para gerar visualizações claras e </w:t>
      </w:r>
      <w:r>
        <w:rPr>
          <w:sz w:val="24"/>
          <w:szCs w:val="24"/>
        </w:rPr>
        <w:t>o</w:t>
      </w:r>
      <w:r w:rsidRPr="00C25FEC">
        <w:rPr>
          <w:sz w:val="24"/>
          <w:szCs w:val="24"/>
        </w:rPr>
        <w:t xml:space="preserve">bjetivas. As atividades ocorreram de forma colaborativa: recebi os </w:t>
      </w:r>
      <w:proofErr w:type="spellStart"/>
      <w:r w:rsidRPr="00C25FEC">
        <w:rPr>
          <w:sz w:val="24"/>
          <w:szCs w:val="24"/>
        </w:rPr>
        <w:t>DataFrames</w:t>
      </w:r>
      <w:proofErr w:type="spellEnd"/>
      <w:r w:rsidRPr="00C25FEC">
        <w:rPr>
          <w:sz w:val="24"/>
          <w:szCs w:val="24"/>
        </w:rPr>
        <w:t xml:space="preserve"> estruturados pelos colegas e, a partir deles, construí gráficos de vendas mensais, veículos mais vendidos, faturamento e giro de estoque. Reuniões online ajudaram a validar o design e os indicadores apresentados. </w:t>
      </w:r>
    </w:p>
    <w:p w14:paraId="69A192E1" w14:textId="77777777" w:rsidR="00C25FEC" w:rsidRPr="00C25FEC" w:rsidRDefault="00C25FEC" w:rsidP="00C25FEC">
      <w:pPr>
        <w:pStyle w:val="PargrafodaLista"/>
        <w:spacing w:after="0" w:line="360" w:lineRule="auto"/>
        <w:ind w:left="0"/>
        <w:jc w:val="both"/>
        <w:rPr>
          <w:rFonts w:eastAsia="Calibri"/>
          <w:color w:val="000000"/>
          <w:sz w:val="24"/>
          <w:szCs w:val="24"/>
        </w:rPr>
      </w:pPr>
    </w:p>
    <w:p w14:paraId="7FFFCB4A" w14:textId="29DD045A" w:rsidR="00466C41" w:rsidRPr="00C25FEC" w:rsidRDefault="00C25FEC" w:rsidP="00C25FEC">
      <w:pPr>
        <w:pStyle w:val="PargrafodaLista"/>
        <w:spacing w:after="0" w:line="360" w:lineRule="auto"/>
        <w:ind w:left="0"/>
        <w:jc w:val="both"/>
        <w:rPr>
          <w:sz w:val="24"/>
          <w:szCs w:val="24"/>
        </w:rPr>
      </w:pPr>
      <w:r>
        <w:rPr>
          <w:rFonts w:eastAsia="Calibri"/>
          <w:b/>
          <w:bCs/>
          <w:color w:val="000000"/>
          <w:sz w:val="24"/>
          <w:szCs w:val="24"/>
        </w:rPr>
        <w:tab/>
      </w:r>
      <w:proofErr w:type="spellStart"/>
      <w:r w:rsidRPr="00C25FEC">
        <w:rPr>
          <w:rFonts w:eastAsia="Calibri"/>
          <w:b/>
          <w:bCs/>
          <w:color w:val="000000"/>
          <w:sz w:val="24"/>
          <w:szCs w:val="24"/>
        </w:rPr>
        <w:t>Euziane</w:t>
      </w:r>
      <w:proofErr w:type="spellEnd"/>
      <w:r w:rsidRPr="00C25FEC">
        <w:rPr>
          <w:rFonts w:eastAsia="Calibri"/>
          <w:color w:val="000000"/>
          <w:sz w:val="24"/>
          <w:szCs w:val="24"/>
        </w:rPr>
        <w:t>: Minhas responsabilidades envolveram contato direto com a parte</w:t>
      </w:r>
      <w:r>
        <w:rPr>
          <w:rFonts w:eastAsia="Calibri"/>
          <w:color w:val="000000"/>
          <w:sz w:val="24"/>
          <w:szCs w:val="24"/>
        </w:rPr>
        <w:t xml:space="preserve"> </w:t>
      </w:r>
      <w:r w:rsidRPr="00C25FEC">
        <w:rPr>
          <w:rFonts w:eastAsia="Calibri"/>
          <w:color w:val="000000"/>
          <w:sz w:val="24"/>
          <w:szCs w:val="24"/>
        </w:rPr>
        <w:t xml:space="preserve">interessada para entender suas necessidades operacionais. A partir das informações coletadas, ajudei o grupo a definir indicadores relevantes, como ticket médio, tipos de veículos mais procurados e sazonalidade das vendas. Realizei acompanhamento contínuo das etapas do projeto e registrei evidências, anotações e revisões. </w:t>
      </w:r>
    </w:p>
    <w:p w14:paraId="1326C275" w14:textId="77777777" w:rsidR="00466C41" w:rsidRPr="00C25FEC" w:rsidRDefault="00466C41" w:rsidP="00C25FEC">
      <w:pPr>
        <w:pStyle w:val="PargrafodaLista"/>
        <w:spacing w:after="0" w:line="360" w:lineRule="auto"/>
        <w:jc w:val="both"/>
        <w:rPr>
          <w:sz w:val="24"/>
          <w:szCs w:val="24"/>
        </w:rPr>
      </w:pPr>
    </w:p>
    <w:p w14:paraId="50FEBD9F" w14:textId="77777777" w:rsidR="00466C41" w:rsidRPr="00C25FEC" w:rsidRDefault="00466C41" w:rsidP="00C25FEC">
      <w:pPr>
        <w:pStyle w:val="PargrafodaLista"/>
        <w:spacing w:after="0" w:line="360" w:lineRule="auto"/>
        <w:jc w:val="both"/>
        <w:rPr>
          <w:sz w:val="24"/>
          <w:szCs w:val="24"/>
        </w:rPr>
      </w:pPr>
    </w:p>
    <w:p w14:paraId="57BD62AA" w14:textId="77777777" w:rsidR="00466C41" w:rsidRDefault="00CC14BC" w:rsidP="00C25FEC">
      <w:pPr>
        <w:pStyle w:val="Ttulo3"/>
        <w:numPr>
          <w:ilvl w:val="2"/>
          <w:numId w:val="1"/>
        </w:numPr>
        <w:spacing w:line="360" w:lineRule="auto"/>
      </w:pPr>
      <w:bookmarkStart w:id="19" w:name="_Toc119686580"/>
      <w:r>
        <w:t>RESULTADOS E DISCUSSÃO:</w:t>
      </w:r>
      <w:bookmarkEnd w:id="19"/>
      <w:r>
        <w:t xml:space="preserve"> </w:t>
      </w:r>
    </w:p>
    <w:p w14:paraId="33B44C85" w14:textId="77777777" w:rsidR="009541BD" w:rsidRPr="009541BD" w:rsidRDefault="009541BD" w:rsidP="009541BD"/>
    <w:p w14:paraId="7B9BD62E" w14:textId="5A8C8F46" w:rsidR="00466C41" w:rsidRDefault="009541BD" w:rsidP="009541BD">
      <w:pPr>
        <w:pStyle w:val="PargrafodaLista"/>
        <w:spacing w:after="0" w:line="360" w:lineRule="auto"/>
        <w:ind w:left="360"/>
        <w:jc w:val="both"/>
        <w:rPr>
          <w:rFonts w:eastAsia="Calibri"/>
          <w:color w:val="000000"/>
          <w:sz w:val="24"/>
          <w:szCs w:val="24"/>
        </w:rPr>
      </w:pPr>
      <w:r>
        <w:rPr>
          <w:rFonts w:eastAsia="Calibri"/>
          <w:b/>
          <w:bCs/>
          <w:color w:val="000000"/>
          <w:sz w:val="24"/>
          <w:szCs w:val="24"/>
        </w:rPr>
        <w:tab/>
        <w:t xml:space="preserve">Renato: </w:t>
      </w:r>
      <w:r>
        <w:rPr>
          <w:rFonts w:eastAsia="Calibri"/>
          <w:color w:val="000000"/>
          <w:sz w:val="24"/>
          <w:szCs w:val="24"/>
        </w:rPr>
        <w:t xml:space="preserve">A experiência superou minhas expectativas, pois pude aplicar de forma prática conhecimentos de Python, Pandas e visualização de dados. Os testes demonstraram que o sistema era capaz de centralizar informações antes dispersas. Senti-me motivado ao perceber que minhas contribuições ajudaram a construir uma solução real. Como dificuldade, destaco a necessidade de padronizar dados inconsistentes enviados pela agência. </w:t>
      </w:r>
    </w:p>
    <w:p w14:paraId="6ADD849A" w14:textId="77777777" w:rsidR="00C25FEC" w:rsidRDefault="00C25FEC" w:rsidP="00C25FEC">
      <w:pPr>
        <w:pStyle w:val="PargrafodaLista"/>
        <w:spacing w:after="0" w:line="360" w:lineRule="auto"/>
        <w:jc w:val="both"/>
        <w:rPr>
          <w:rFonts w:eastAsia="Calibri"/>
          <w:color w:val="000000"/>
          <w:sz w:val="24"/>
          <w:szCs w:val="24"/>
        </w:rPr>
      </w:pPr>
    </w:p>
    <w:p w14:paraId="2B276AE9" w14:textId="44A6E9E1" w:rsidR="00466C41" w:rsidRDefault="009541BD" w:rsidP="009541BD">
      <w:pPr>
        <w:pStyle w:val="PargrafodaLista"/>
        <w:spacing w:after="0" w:line="360" w:lineRule="auto"/>
        <w:ind w:left="360"/>
        <w:jc w:val="both"/>
        <w:rPr>
          <w:rFonts w:eastAsia="Calibri"/>
          <w:color w:val="000000"/>
          <w:sz w:val="24"/>
          <w:szCs w:val="24"/>
        </w:rPr>
      </w:pPr>
      <w:r>
        <w:rPr>
          <w:rFonts w:eastAsia="Calibri"/>
          <w:b/>
          <w:bCs/>
          <w:color w:val="000000"/>
          <w:sz w:val="24"/>
          <w:szCs w:val="24"/>
        </w:rPr>
        <w:tab/>
        <w:t xml:space="preserve">Jorge: </w:t>
      </w:r>
      <w:r>
        <w:rPr>
          <w:rFonts w:eastAsia="Calibri"/>
          <w:color w:val="000000"/>
          <w:sz w:val="24"/>
          <w:szCs w:val="24"/>
        </w:rPr>
        <w:t xml:space="preserve">A experiência me permitiu perceber a importância da visualização de dados como ferramenta de comunicação. O dashboard final possibilitou à agência enxergar padrões antes invisíveis. Me senti desafiado ao transformar dados extensos em gráficos intuitivos, mas foi uma experiência enriquecedora. A maior dificuldade foi definir quais indicadores eram realmente relevantes para o negócio. </w:t>
      </w:r>
    </w:p>
    <w:p w14:paraId="1845AF70" w14:textId="77777777" w:rsidR="00C25FEC" w:rsidRDefault="00C25FEC" w:rsidP="00C25FEC">
      <w:pPr>
        <w:pStyle w:val="PargrafodaLista"/>
        <w:spacing w:after="0" w:line="360" w:lineRule="auto"/>
        <w:jc w:val="both"/>
      </w:pPr>
    </w:p>
    <w:p w14:paraId="2002E00C" w14:textId="728662F9" w:rsidR="00466C41" w:rsidRDefault="009541BD" w:rsidP="009541BD">
      <w:pPr>
        <w:pStyle w:val="PargrafodaLista"/>
        <w:spacing w:after="0" w:line="360" w:lineRule="auto"/>
        <w:ind w:left="360"/>
        <w:jc w:val="both"/>
        <w:rPr>
          <w:rFonts w:eastAsia="Calibri"/>
          <w:color w:val="000000"/>
          <w:sz w:val="24"/>
          <w:szCs w:val="24"/>
        </w:rPr>
      </w:pPr>
      <w:r>
        <w:rPr>
          <w:rFonts w:eastAsia="Calibri"/>
          <w:b/>
          <w:bCs/>
          <w:color w:val="000000"/>
          <w:sz w:val="24"/>
          <w:szCs w:val="24"/>
        </w:rPr>
        <w:tab/>
      </w:r>
      <w:proofErr w:type="spellStart"/>
      <w:r>
        <w:rPr>
          <w:rFonts w:eastAsia="Calibri"/>
          <w:b/>
          <w:bCs/>
          <w:color w:val="000000"/>
          <w:sz w:val="24"/>
          <w:szCs w:val="24"/>
        </w:rPr>
        <w:t>Euziane</w:t>
      </w:r>
      <w:proofErr w:type="spellEnd"/>
      <w:r>
        <w:rPr>
          <w:rFonts w:eastAsia="Calibri"/>
          <w:b/>
          <w:bCs/>
          <w:color w:val="000000"/>
          <w:sz w:val="24"/>
          <w:szCs w:val="24"/>
        </w:rPr>
        <w:t xml:space="preserve">: </w:t>
      </w:r>
      <w:r>
        <w:rPr>
          <w:rFonts w:eastAsia="Calibri"/>
          <w:color w:val="000000"/>
          <w:sz w:val="24"/>
          <w:szCs w:val="24"/>
        </w:rPr>
        <w:t xml:space="preserve">O projeto proporcionou uma visão prática da aplicação de Big Data no mercado automotivo. A agência demonstrou grande interesse nos resultados, e isso trouxe motivação ao grupo. Me senti realizada ao perceber que minha contribuição ajudou na construção de relatórios mais completos e úteis. Tive como dificuldade inicial a compreensão técnica da estrutura de dados, mas aprendi muito ao longo do processo. </w:t>
      </w:r>
    </w:p>
    <w:p w14:paraId="0F5BF444" w14:textId="77777777" w:rsidR="00B72595" w:rsidRDefault="00B72595" w:rsidP="009541BD">
      <w:pPr>
        <w:pStyle w:val="PargrafodaLista"/>
        <w:spacing w:after="0" w:line="360" w:lineRule="auto"/>
        <w:ind w:left="360"/>
        <w:jc w:val="both"/>
        <w:rPr>
          <w:rFonts w:eastAsia="Calibri"/>
          <w:color w:val="000000"/>
          <w:sz w:val="24"/>
          <w:szCs w:val="24"/>
        </w:rPr>
      </w:pPr>
    </w:p>
    <w:p w14:paraId="570BD8F3" w14:textId="77777777" w:rsidR="00B72595" w:rsidRDefault="00B72595" w:rsidP="009541BD">
      <w:pPr>
        <w:pStyle w:val="PargrafodaLista"/>
        <w:spacing w:after="0" w:line="360" w:lineRule="auto"/>
        <w:ind w:left="360"/>
        <w:jc w:val="both"/>
      </w:pPr>
    </w:p>
    <w:p w14:paraId="2959DEDD" w14:textId="77777777" w:rsidR="00466C41" w:rsidRDefault="00466C41" w:rsidP="00C25FEC">
      <w:pPr>
        <w:pStyle w:val="PargrafodaLista"/>
        <w:spacing w:after="0" w:line="360" w:lineRule="auto"/>
        <w:jc w:val="both"/>
        <w:rPr>
          <w:rFonts w:eastAsia="Calibri"/>
          <w:color w:val="000000"/>
          <w:sz w:val="24"/>
          <w:szCs w:val="24"/>
        </w:rPr>
      </w:pPr>
    </w:p>
    <w:p w14:paraId="77C78818" w14:textId="77777777" w:rsidR="00466C41" w:rsidRDefault="00CC14BC" w:rsidP="00C25FEC">
      <w:pPr>
        <w:pStyle w:val="Ttulo3"/>
        <w:numPr>
          <w:ilvl w:val="2"/>
          <w:numId w:val="1"/>
        </w:numPr>
        <w:spacing w:line="360" w:lineRule="auto"/>
      </w:pPr>
      <w:bookmarkStart w:id="20" w:name="_Toc119686581"/>
      <w:r>
        <w:t>REFLEXÃO APROFUNDADA</w:t>
      </w:r>
      <w:bookmarkEnd w:id="20"/>
      <w:r>
        <w:t xml:space="preserve"> </w:t>
      </w:r>
    </w:p>
    <w:p w14:paraId="5E35B204" w14:textId="77777777" w:rsidR="00C25FEC" w:rsidRPr="00C25FEC" w:rsidRDefault="00C25FEC" w:rsidP="00C25FEC"/>
    <w:p w14:paraId="364FB825" w14:textId="22AFC1D5" w:rsidR="00466C41" w:rsidRDefault="00C25FEC" w:rsidP="00C25FEC">
      <w:pPr>
        <w:pStyle w:val="PargrafodaLista"/>
        <w:spacing w:after="0" w:line="360" w:lineRule="auto"/>
        <w:ind w:left="0"/>
        <w:jc w:val="both"/>
        <w:rPr>
          <w:rFonts w:eastAsia="Calibri"/>
          <w:color w:val="000000"/>
          <w:sz w:val="24"/>
          <w:szCs w:val="24"/>
        </w:rPr>
      </w:pPr>
      <w:r>
        <w:rPr>
          <w:rFonts w:eastAsia="Calibri"/>
          <w:b/>
          <w:bCs/>
          <w:color w:val="000000"/>
          <w:sz w:val="24"/>
          <w:szCs w:val="24"/>
        </w:rPr>
        <w:tab/>
        <w:t>Renato:</w:t>
      </w:r>
      <w:r>
        <w:rPr>
          <w:rFonts w:eastAsia="Calibri"/>
          <w:color w:val="000000"/>
          <w:sz w:val="24"/>
          <w:szCs w:val="24"/>
        </w:rPr>
        <w:t xml:space="preserve"> A prática dialogou diretamente com as teorias vistas em aula, principalmente no que diz respeito à importância da estruturação de dados e da análise estatística para tomada de decisão. A experiência reforçou a relevância das disciplinas de programação e análise de dados dentro do contexto empresarial.</w:t>
      </w:r>
    </w:p>
    <w:p w14:paraId="5A7702B5" w14:textId="77777777" w:rsidR="00C25FEC" w:rsidRDefault="00C25FEC" w:rsidP="00C25FEC">
      <w:pPr>
        <w:pStyle w:val="PargrafodaLista"/>
        <w:spacing w:after="0" w:line="360" w:lineRule="auto"/>
        <w:ind w:left="0"/>
        <w:jc w:val="both"/>
        <w:rPr>
          <w:rFonts w:eastAsia="Calibri"/>
          <w:color w:val="000000"/>
          <w:sz w:val="24"/>
          <w:szCs w:val="24"/>
        </w:rPr>
      </w:pPr>
    </w:p>
    <w:p w14:paraId="7233F056" w14:textId="4BABC751" w:rsidR="00466C41" w:rsidRDefault="00C25FEC" w:rsidP="00C25FEC">
      <w:pPr>
        <w:pStyle w:val="PargrafodaLista"/>
        <w:spacing w:after="0" w:line="360" w:lineRule="auto"/>
        <w:ind w:left="0"/>
        <w:jc w:val="both"/>
      </w:pPr>
      <w:r>
        <w:rPr>
          <w:rFonts w:eastAsia="Calibri"/>
          <w:b/>
          <w:bCs/>
          <w:color w:val="000000"/>
          <w:sz w:val="24"/>
          <w:szCs w:val="24"/>
        </w:rPr>
        <w:lastRenderedPageBreak/>
        <w:tab/>
        <w:t>Jorge:</w:t>
      </w:r>
      <w:r>
        <w:rPr>
          <w:rFonts w:eastAsia="Calibri"/>
          <w:color w:val="000000"/>
          <w:sz w:val="24"/>
          <w:szCs w:val="24"/>
        </w:rPr>
        <w:t xml:space="preserve"> </w:t>
      </w:r>
      <w:r>
        <w:t xml:space="preserve">A vivência reforçou os conteúdos estudados na disciplina, principalmente a aplicação prática dos conceitos de Big Data e Data </w:t>
      </w:r>
      <w:proofErr w:type="spellStart"/>
      <w:r>
        <w:t>Visualization</w:t>
      </w:r>
      <w:proofErr w:type="spellEnd"/>
      <w:r>
        <w:t xml:space="preserve">. As abordagens teóricas sobre análise exploratória fizeram muito sentido ao serem aplicadas em um contexto real. </w:t>
      </w:r>
    </w:p>
    <w:p w14:paraId="60D60418" w14:textId="77777777" w:rsidR="00C25FEC" w:rsidRDefault="00C25FEC" w:rsidP="00C25FEC">
      <w:pPr>
        <w:pStyle w:val="PargrafodaLista"/>
        <w:spacing w:after="0" w:line="360" w:lineRule="auto"/>
        <w:ind w:left="0"/>
        <w:jc w:val="both"/>
      </w:pPr>
    </w:p>
    <w:p w14:paraId="5B96CBF5" w14:textId="0D67EDE7" w:rsidR="00466C41" w:rsidRDefault="00C25FEC" w:rsidP="00C25FEC">
      <w:pPr>
        <w:pStyle w:val="PargrafodaLista"/>
        <w:spacing w:after="0" w:line="360" w:lineRule="auto"/>
        <w:ind w:left="0"/>
        <w:jc w:val="both"/>
      </w:pPr>
      <w:r>
        <w:rPr>
          <w:rFonts w:eastAsia="Calibri"/>
          <w:b/>
          <w:bCs/>
          <w:color w:val="000000"/>
          <w:sz w:val="24"/>
          <w:szCs w:val="24"/>
        </w:rPr>
        <w:tab/>
      </w:r>
      <w:proofErr w:type="spellStart"/>
      <w:r>
        <w:rPr>
          <w:rFonts w:eastAsia="Calibri"/>
          <w:b/>
          <w:bCs/>
          <w:color w:val="000000"/>
          <w:sz w:val="24"/>
          <w:szCs w:val="24"/>
        </w:rPr>
        <w:t>Euziane</w:t>
      </w:r>
      <w:proofErr w:type="spellEnd"/>
      <w:r>
        <w:rPr>
          <w:rFonts w:eastAsia="Calibri"/>
          <w:b/>
          <w:bCs/>
          <w:color w:val="000000"/>
          <w:sz w:val="24"/>
          <w:szCs w:val="24"/>
        </w:rPr>
        <w:t>:</w:t>
      </w:r>
      <w:r>
        <w:rPr>
          <w:rFonts w:eastAsia="Calibri"/>
          <w:color w:val="000000"/>
          <w:sz w:val="24"/>
          <w:szCs w:val="24"/>
        </w:rPr>
        <w:t xml:space="preserve"> A prática evidenciou a ligação entre teoria e realidade, especialmente quanto ao uso de dados para tomada de decisão. Os </w:t>
      </w:r>
      <w:proofErr w:type="spellStart"/>
      <w:r>
        <w:rPr>
          <w:rFonts w:eastAsia="Calibri"/>
          <w:color w:val="000000"/>
          <w:sz w:val="24"/>
          <w:szCs w:val="24"/>
        </w:rPr>
        <w:t>conteúdos</w:t>
      </w:r>
      <w:proofErr w:type="spellEnd"/>
      <w:r>
        <w:rPr>
          <w:rFonts w:eastAsia="Calibri"/>
          <w:color w:val="000000"/>
          <w:sz w:val="24"/>
          <w:szCs w:val="24"/>
        </w:rPr>
        <w:t xml:space="preserve"> da disciplina, como análise exploratória e organização de informações, se mostraram fundamentais em todas as etapas do projeto.</w:t>
      </w:r>
    </w:p>
    <w:p w14:paraId="36A34E28" w14:textId="77777777" w:rsidR="00466C41" w:rsidRDefault="00466C41" w:rsidP="00C25FEC">
      <w:pPr>
        <w:pStyle w:val="PargrafodaLista"/>
        <w:spacing w:after="0" w:line="360" w:lineRule="auto"/>
        <w:jc w:val="both"/>
        <w:rPr>
          <w:rFonts w:eastAsia="Calibri"/>
          <w:color w:val="000000"/>
          <w:sz w:val="24"/>
          <w:szCs w:val="24"/>
        </w:rPr>
      </w:pPr>
    </w:p>
    <w:p w14:paraId="34D32A2D" w14:textId="77777777" w:rsidR="00466C41" w:rsidRDefault="00CC14BC" w:rsidP="00C25FEC">
      <w:pPr>
        <w:pStyle w:val="Ttulo3"/>
        <w:numPr>
          <w:ilvl w:val="2"/>
          <w:numId w:val="1"/>
        </w:numPr>
        <w:spacing w:line="360" w:lineRule="auto"/>
      </w:pPr>
      <w:bookmarkStart w:id="21" w:name="_Toc119686582"/>
      <w:r>
        <w:t>CONSIDERAÇÕES FINAIS</w:t>
      </w:r>
      <w:bookmarkEnd w:id="21"/>
      <w:r>
        <w:t xml:space="preserve"> </w:t>
      </w:r>
    </w:p>
    <w:p w14:paraId="09A3BF3E" w14:textId="77777777" w:rsidR="00C25FEC" w:rsidRPr="00C25FEC" w:rsidRDefault="00C25FEC" w:rsidP="00C25FEC">
      <w:pPr>
        <w:spacing w:line="360" w:lineRule="auto"/>
      </w:pPr>
    </w:p>
    <w:p w14:paraId="0F50F7F5" w14:textId="6E1C6A99" w:rsidR="00466C41" w:rsidRDefault="00C25FEC" w:rsidP="00C25FEC">
      <w:pPr>
        <w:spacing w:line="360" w:lineRule="auto"/>
        <w:jc w:val="both"/>
        <w:rPr>
          <w:rFonts w:eastAsia="Calibri"/>
          <w:color w:val="000000"/>
          <w:sz w:val="24"/>
          <w:szCs w:val="24"/>
        </w:rPr>
      </w:pPr>
      <w:r>
        <w:rPr>
          <w:rFonts w:eastAsia="Calibri"/>
          <w:b/>
          <w:bCs/>
          <w:color w:val="000000"/>
          <w:sz w:val="24"/>
          <w:szCs w:val="24"/>
        </w:rPr>
        <w:tab/>
        <w:t xml:space="preserve">Renato: </w:t>
      </w:r>
      <w:r>
        <w:rPr>
          <w:rFonts w:eastAsia="Calibri"/>
          <w:color w:val="000000"/>
          <w:sz w:val="24"/>
          <w:szCs w:val="24"/>
        </w:rPr>
        <w:t xml:space="preserve">O projeto poderá avançar para novas funcionalidades, como previsão de vendas e análise de rotatividade do estoque. Sugiro integrar futuramente ferramentas de machine learning e dashboards em tempo real. A atividade contribuiu significativamente para minha formação acadêmica e profissional. </w:t>
      </w:r>
    </w:p>
    <w:p w14:paraId="4F48172A" w14:textId="77777777" w:rsidR="00C25FEC" w:rsidRDefault="00C25FEC" w:rsidP="00C25FEC">
      <w:pPr>
        <w:pStyle w:val="PargrafodaLista"/>
        <w:spacing w:after="0" w:line="360" w:lineRule="auto"/>
        <w:ind w:left="1080"/>
        <w:rPr>
          <w:rFonts w:eastAsia="Calibri"/>
          <w:b/>
          <w:bCs/>
          <w:color w:val="000000"/>
          <w:sz w:val="24"/>
          <w:szCs w:val="24"/>
        </w:rPr>
      </w:pPr>
    </w:p>
    <w:p w14:paraId="6BB8DE00" w14:textId="77777777" w:rsidR="00C25FEC" w:rsidRDefault="00C25FEC" w:rsidP="00C25FEC">
      <w:pPr>
        <w:pStyle w:val="PargrafodaLista"/>
        <w:spacing w:after="0" w:line="360" w:lineRule="auto"/>
        <w:ind w:left="1080"/>
        <w:rPr>
          <w:rFonts w:eastAsia="Calibri"/>
          <w:b/>
          <w:bCs/>
          <w:color w:val="000000"/>
          <w:sz w:val="24"/>
          <w:szCs w:val="24"/>
        </w:rPr>
      </w:pPr>
    </w:p>
    <w:p w14:paraId="69C11A13" w14:textId="2E298FA6" w:rsidR="00466C41" w:rsidRDefault="00C25FEC" w:rsidP="00C25FEC">
      <w:pPr>
        <w:pStyle w:val="PargrafodaLista"/>
        <w:spacing w:after="0" w:line="360" w:lineRule="auto"/>
        <w:ind w:left="0"/>
        <w:rPr>
          <w:rFonts w:eastAsia="Calibri"/>
          <w:color w:val="000000"/>
          <w:sz w:val="24"/>
          <w:szCs w:val="24"/>
        </w:rPr>
      </w:pPr>
      <w:r>
        <w:rPr>
          <w:rFonts w:eastAsia="Calibri"/>
          <w:b/>
          <w:bCs/>
          <w:color w:val="000000"/>
          <w:sz w:val="24"/>
          <w:szCs w:val="24"/>
        </w:rPr>
        <w:tab/>
        <w:t>Jorge:</w:t>
      </w:r>
      <w:r>
        <w:rPr>
          <w:rFonts w:eastAsia="Calibri"/>
          <w:color w:val="000000"/>
          <w:sz w:val="24"/>
          <w:szCs w:val="24"/>
        </w:rPr>
        <w:t xml:space="preserve"> Vejo potencial para evolução do projeto por meio de </w:t>
      </w:r>
      <w:proofErr w:type="gramStart"/>
      <w:r>
        <w:rPr>
          <w:rFonts w:eastAsia="Calibri"/>
          <w:color w:val="000000"/>
          <w:sz w:val="24"/>
          <w:szCs w:val="24"/>
        </w:rPr>
        <w:t>dashboards  interativos</w:t>
      </w:r>
      <w:proofErr w:type="gramEnd"/>
      <w:r>
        <w:rPr>
          <w:rFonts w:eastAsia="Calibri"/>
          <w:color w:val="000000"/>
          <w:sz w:val="24"/>
          <w:szCs w:val="24"/>
        </w:rPr>
        <w:t xml:space="preserve"> hospedados na web e integração com atualização automática dos dados. A atividade ampliou minha capacidade de interpretar informações e desenvolver soluções orientadas à gestão empresarial. </w:t>
      </w:r>
    </w:p>
    <w:p w14:paraId="347A0F25" w14:textId="77777777" w:rsidR="00C25FEC" w:rsidRDefault="00C25FEC" w:rsidP="00C25FEC">
      <w:pPr>
        <w:pStyle w:val="PargrafodaLista"/>
        <w:spacing w:after="0" w:line="360" w:lineRule="auto"/>
        <w:ind w:left="1080"/>
        <w:jc w:val="both"/>
      </w:pPr>
    </w:p>
    <w:p w14:paraId="46D87380" w14:textId="2F84A15E" w:rsidR="00466C41" w:rsidRDefault="00C25FEC" w:rsidP="00C25FEC">
      <w:pPr>
        <w:pStyle w:val="PargrafodaLista"/>
        <w:spacing w:after="0" w:line="360" w:lineRule="auto"/>
        <w:ind w:left="0"/>
        <w:jc w:val="both"/>
      </w:pPr>
      <w:r>
        <w:rPr>
          <w:rFonts w:eastAsia="Calibri"/>
          <w:b/>
          <w:bCs/>
          <w:color w:val="000000"/>
          <w:sz w:val="24"/>
          <w:szCs w:val="24"/>
        </w:rPr>
        <w:tab/>
      </w:r>
      <w:proofErr w:type="spellStart"/>
      <w:r>
        <w:rPr>
          <w:rFonts w:eastAsia="Calibri"/>
          <w:b/>
          <w:bCs/>
          <w:color w:val="000000"/>
          <w:sz w:val="24"/>
          <w:szCs w:val="24"/>
        </w:rPr>
        <w:t>Euziane</w:t>
      </w:r>
      <w:proofErr w:type="spellEnd"/>
      <w:r>
        <w:rPr>
          <w:rFonts w:eastAsia="Calibri"/>
          <w:b/>
          <w:bCs/>
          <w:color w:val="000000"/>
          <w:sz w:val="24"/>
          <w:szCs w:val="24"/>
        </w:rPr>
        <w:t>:</w:t>
      </w:r>
      <w:r>
        <w:rPr>
          <w:rFonts w:eastAsia="Calibri"/>
          <w:color w:val="000000"/>
          <w:sz w:val="24"/>
          <w:szCs w:val="24"/>
        </w:rPr>
        <w:t xml:space="preserve"> O projeto poderia evoluir com a inclusão de relatórios automatizados enviados diretamente para a gestão da agência. A experiência agregou conhecimento prático e permitiu compreender melhor a importância do Big Data no ambiente empresarial. </w:t>
      </w:r>
    </w:p>
    <w:p w14:paraId="78D3D388" w14:textId="77777777" w:rsidR="00466C41" w:rsidRDefault="00CC14BC" w:rsidP="00C25FEC">
      <w:pPr>
        <w:spacing w:after="0" w:line="360" w:lineRule="auto"/>
        <w:jc w:val="both"/>
        <w:rPr>
          <w:rFonts w:eastAsia="Calibri"/>
          <w:b/>
          <w:bCs/>
          <w:color w:val="FF0000"/>
          <w:sz w:val="24"/>
          <w:szCs w:val="24"/>
        </w:rPr>
      </w:pPr>
      <w:r>
        <w:rPr>
          <w:rFonts w:eastAsia="Calibri"/>
          <w:b/>
          <w:bCs/>
          <w:color w:val="FF0000"/>
          <w:sz w:val="24"/>
          <w:szCs w:val="24"/>
        </w:rPr>
        <w:t xml:space="preserve"> </w:t>
      </w:r>
    </w:p>
    <w:p w14:paraId="6D6CA6A5" w14:textId="0F52AE9E" w:rsidR="00B72595" w:rsidRPr="00B72595" w:rsidRDefault="00B72595" w:rsidP="00C25FEC">
      <w:pPr>
        <w:spacing w:after="0" w:line="360" w:lineRule="auto"/>
        <w:jc w:val="both"/>
        <w:rPr>
          <w:rFonts w:eastAsia="Calibri"/>
          <w:color w:val="000000" w:themeColor="text1"/>
          <w:sz w:val="24"/>
          <w:szCs w:val="24"/>
        </w:rPr>
      </w:pPr>
      <w:r w:rsidRPr="00B72595">
        <w:rPr>
          <w:rFonts w:eastAsia="Calibri"/>
          <w:color w:val="000000" w:themeColor="text1"/>
          <w:sz w:val="24"/>
          <w:szCs w:val="24"/>
        </w:rPr>
        <w:t>Algumas telas do projeto:</w:t>
      </w:r>
    </w:p>
    <w:p w14:paraId="0D90FD05" w14:textId="77777777" w:rsidR="00B72595" w:rsidRDefault="00B72595" w:rsidP="00C25FEC">
      <w:pPr>
        <w:spacing w:after="0" w:line="360" w:lineRule="auto"/>
        <w:jc w:val="both"/>
        <w:rPr>
          <w:rFonts w:eastAsia="Calibri"/>
          <w:b/>
          <w:bCs/>
          <w:color w:val="FF0000"/>
          <w:sz w:val="24"/>
          <w:szCs w:val="24"/>
        </w:rPr>
      </w:pPr>
    </w:p>
    <w:p w14:paraId="616A8967" w14:textId="6F629755" w:rsidR="00B72595" w:rsidRDefault="00B72595" w:rsidP="00C25FEC">
      <w:pPr>
        <w:spacing w:after="0" w:line="360" w:lineRule="auto"/>
        <w:jc w:val="both"/>
        <w:rPr>
          <w:rFonts w:eastAsia="Calibri"/>
          <w:b/>
          <w:bCs/>
          <w:color w:val="FF0000"/>
          <w:sz w:val="24"/>
          <w:szCs w:val="24"/>
        </w:rPr>
      </w:pPr>
      <w:r>
        <w:rPr>
          <w:rFonts w:eastAsia="Calibri"/>
          <w:b/>
          <w:bCs/>
          <w:noProof/>
          <w:color w:val="FF0000"/>
          <w:sz w:val="24"/>
          <w:szCs w:val="24"/>
        </w:rPr>
        <w:lastRenderedPageBreak/>
        <w:drawing>
          <wp:inline distT="0" distB="0" distL="0" distR="0" wp14:anchorId="3C7DB575" wp14:editId="6E2701FB">
            <wp:extent cx="4649097" cy="2070100"/>
            <wp:effectExtent l="0" t="0" r="0" b="6350"/>
            <wp:docPr id="29049892" name="Imagem 4" descr="Gráfico, Histo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49892" name="Imagem 4" descr="Gráfico, Histograma&#10;&#10;O conteúdo gerado por IA pode estar incorre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741" cy="2073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Calibri"/>
          <w:b/>
          <w:bCs/>
          <w:noProof/>
          <w:color w:val="FF0000"/>
          <w:sz w:val="24"/>
          <w:szCs w:val="24"/>
        </w:rPr>
        <w:drawing>
          <wp:inline distT="0" distB="0" distL="0" distR="0" wp14:anchorId="53DF19F9" wp14:editId="306A03F8">
            <wp:extent cx="4567564" cy="2038350"/>
            <wp:effectExtent l="0" t="0" r="4445" b="0"/>
            <wp:docPr id="775206293" name="Imagem 5" descr="Interface gráfica do usuário, Gráfico, Histo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06293" name="Imagem 5" descr="Interface gráfica do usuário, Gráfico, Histograma&#10;&#10;O conteúdo gerado por IA pode estar incorre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1272" cy="204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Calibri"/>
          <w:b/>
          <w:bCs/>
          <w:noProof/>
          <w:color w:val="FF0000"/>
          <w:sz w:val="24"/>
          <w:szCs w:val="24"/>
        </w:rPr>
        <w:drawing>
          <wp:inline distT="0" distB="0" distL="0" distR="0" wp14:anchorId="3231BF95" wp14:editId="54D5FD7A">
            <wp:extent cx="4977519" cy="2146300"/>
            <wp:effectExtent l="0" t="0" r="0" b="6350"/>
            <wp:docPr id="1338846653" name="Imagem 6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846653" name="Imagem 6" descr="Interface gráfica do usuário, Aplicativo&#10;&#10;O conteúdo gerado por IA pode estar incorre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4774" cy="214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Calibri"/>
          <w:b/>
          <w:bCs/>
          <w:noProof/>
          <w:color w:val="FF0000"/>
          <w:sz w:val="24"/>
          <w:szCs w:val="24"/>
        </w:rPr>
        <w:drawing>
          <wp:inline distT="0" distB="0" distL="0" distR="0" wp14:anchorId="29F086B5" wp14:editId="65A70E21">
            <wp:extent cx="4789482" cy="2108200"/>
            <wp:effectExtent l="0" t="0" r="0" b="6350"/>
            <wp:docPr id="1393288064" name="Imagem 7" descr="Interface gráfica do usuário, Gráfico, Gráfico de linh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288064" name="Imagem 7" descr="Interface gráfica do usuário, Gráfico, Gráfico de linhas&#10;&#10;O conteúdo gerado por IA pode estar incorreto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4703" cy="2110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Calibri"/>
          <w:b/>
          <w:bCs/>
          <w:noProof/>
          <w:color w:val="FF0000"/>
          <w:sz w:val="24"/>
          <w:szCs w:val="24"/>
        </w:rPr>
        <w:lastRenderedPageBreak/>
        <w:drawing>
          <wp:inline distT="0" distB="0" distL="0" distR="0" wp14:anchorId="6775C1B4" wp14:editId="2011CB0A">
            <wp:extent cx="4571419" cy="1936750"/>
            <wp:effectExtent l="0" t="0" r="635" b="6350"/>
            <wp:docPr id="301737450" name="Imagem 8" descr="Interface gráfica do usuário, 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737450" name="Imagem 8" descr="Interface gráfica do usuário, Gráfico&#10;&#10;O conteúdo gerado por IA pode estar incorreto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9082" cy="193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Calibri"/>
          <w:b/>
          <w:bCs/>
          <w:noProof/>
          <w:color w:val="FF0000"/>
          <w:sz w:val="24"/>
          <w:szCs w:val="24"/>
        </w:rPr>
        <w:drawing>
          <wp:inline distT="0" distB="0" distL="0" distR="0" wp14:anchorId="30BABDA8" wp14:editId="1D0691BD">
            <wp:extent cx="4563462" cy="1758950"/>
            <wp:effectExtent l="0" t="0" r="8890" b="0"/>
            <wp:docPr id="1669191397" name="Imagem 9" descr="Gráfico, Gráfico de pizz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191397" name="Imagem 9" descr="Gráfico, Gráfico de pizza&#10;&#10;O conteúdo gerado por IA pode estar incorreto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7877" cy="176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Calibri"/>
          <w:b/>
          <w:bCs/>
          <w:noProof/>
          <w:color w:val="FF0000"/>
          <w:sz w:val="24"/>
          <w:szCs w:val="24"/>
        </w:rPr>
        <w:drawing>
          <wp:inline distT="0" distB="0" distL="0" distR="0" wp14:anchorId="76E4722E" wp14:editId="21217EB4">
            <wp:extent cx="4613524" cy="2400300"/>
            <wp:effectExtent l="0" t="0" r="0" b="0"/>
            <wp:docPr id="1445711266" name="Imagem 10" descr="Gráfico, Gráfico de pizz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711266" name="Imagem 10" descr="Gráfico, Gráfico de pizza&#10;&#10;O conteúdo gerado por IA pode estar incorreto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7659" cy="2402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Calibri"/>
          <w:b/>
          <w:bCs/>
          <w:noProof/>
          <w:color w:val="FF0000"/>
          <w:sz w:val="24"/>
          <w:szCs w:val="24"/>
        </w:rPr>
        <w:drawing>
          <wp:inline distT="0" distB="0" distL="0" distR="0" wp14:anchorId="5333C462" wp14:editId="6DCB08E7">
            <wp:extent cx="4483100" cy="2304133"/>
            <wp:effectExtent l="0" t="0" r="0" b="1270"/>
            <wp:docPr id="1094119974" name="Imagem 11" descr="Gráfico, Gráfico de pizz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119974" name="Imagem 11" descr="Gráfico, Gráfico de pizza&#10;&#10;O conteúdo gerado por IA pode estar incorreto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0818" cy="2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Calibri"/>
          <w:b/>
          <w:bCs/>
          <w:noProof/>
          <w:color w:val="FF0000"/>
          <w:sz w:val="24"/>
          <w:szCs w:val="24"/>
        </w:rPr>
        <w:lastRenderedPageBreak/>
        <w:drawing>
          <wp:inline distT="0" distB="0" distL="0" distR="0" wp14:anchorId="3EC33E98" wp14:editId="7C9AE103">
            <wp:extent cx="5731510" cy="2479040"/>
            <wp:effectExtent l="0" t="0" r="2540" b="0"/>
            <wp:docPr id="1098754388" name="Imagem 12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54388" name="Imagem 12" descr="Interface gráfica do usuário, Aplicativo&#10;&#10;O conteúdo gerado por IA pode estar incorreto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Calibri"/>
          <w:b/>
          <w:bCs/>
          <w:noProof/>
          <w:color w:val="FF0000"/>
          <w:sz w:val="24"/>
          <w:szCs w:val="24"/>
        </w:rPr>
        <w:drawing>
          <wp:inline distT="0" distB="0" distL="0" distR="0" wp14:anchorId="3454989B" wp14:editId="346EF1A5">
            <wp:extent cx="5731510" cy="2233930"/>
            <wp:effectExtent l="0" t="0" r="2540" b="0"/>
            <wp:docPr id="1267894872" name="Imagem 13" descr="Gráfico, Gráfico de pizz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894872" name="Imagem 13" descr="Gráfico, Gráfico de pizza&#10;&#10;O conteúdo gerado por IA pode estar incorreto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9E031" w14:textId="77777777" w:rsidR="00C37490" w:rsidRDefault="00C37490" w:rsidP="00C25FEC">
      <w:pPr>
        <w:spacing w:after="0" w:line="360" w:lineRule="auto"/>
        <w:jc w:val="both"/>
        <w:rPr>
          <w:rFonts w:eastAsia="Calibri"/>
          <w:b/>
          <w:bCs/>
          <w:color w:val="FF0000"/>
          <w:sz w:val="24"/>
          <w:szCs w:val="24"/>
        </w:rPr>
      </w:pPr>
    </w:p>
    <w:p w14:paraId="6AEABC43" w14:textId="17496829" w:rsidR="00C37490" w:rsidRDefault="00C37490" w:rsidP="00C25FEC">
      <w:pPr>
        <w:spacing w:after="0" w:line="360" w:lineRule="auto"/>
        <w:jc w:val="both"/>
        <w:rPr>
          <w:rFonts w:eastAsia="Calibri"/>
          <w:b/>
          <w:bCs/>
          <w:color w:val="FF0000"/>
          <w:sz w:val="24"/>
          <w:szCs w:val="24"/>
        </w:rPr>
      </w:pPr>
      <w:r>
        <w:rPr>
          <w:rFonts w:eastAsia="Calibri"/>
          <w:b/>
          <w:bCs/>
          <w:noProof/>
          <w:color w:val="FF0000"/>
          <w:sz w:val="24"/>
          <w:szCs w:val="24"/>
        </w:rPr>
        <w:lastRenderedPageBreak/>
        <w:drawing>
          <wp:inline distT="0" distB="0" distL="0" distR="0" wp14:anchorId="6E4011D1" wp14:editId="39E0B55F">
            <wp:extent cx="5731510" cy="2575560"/>
            <wp:effectExtent l="0" t="0" r="2540" b="0"/>
            <wp:docPr id="1110102732" name="Imagem 1" descr="Pessoas em pé em frente a televisã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02732" name="Imagem 1" descr="Pessoas em pé em frente a televisão&#10;&#10;O conteúdo gerado por IA pode estar incorreto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Calibri"/>
          <w:b/>
          <w:bCs/>
          <w:noProof/>
          <w:color w:val="FF0000"/>
          <w:sz w:val="24"/>
          <w:szCs w:val="24"/>
        </w:rPr>
        <w:drawing>
          <wp:inline distT="0" distB="0" distL="0" distR="0" wp14:anchorId="762D9919" wp14:editId="20CB7F55">
            <wp:extent cx="5731510" cy="2575560"/>
            <wp:effectExtent l="0" t="0" r="2540" b="0"/>
            <wp:docPr id="1857125429" name="Imagem 2" descr="Pessoas em pé em frente a televisã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125429" name="Imagem 2" descr="Pessoas em pé em frente a televisão&#10;&#10;O conteúdo gerado por IA pode estar incorreto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7490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6521"/>
    <w:multiLevelType w:val="multilevel"/>
    <w:tmpl w:val="F6B8B82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36F2E74"/>
    <w:multiLevelType w:val="multilevel"/>
    <w:tmpl w:val="1B3EA46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1080" w:hanging="72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440" w:hanging="108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80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80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216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160" w:hanging="1800"/>
      </w:pPr>
    </w:lvl>
  </w:abstractNum>
  <w:num w:numId="1" w16cid:durableId="2119643967">
    <w:abstractNumId w:val="1"/>
  </w:num>
  <w:num w:numId="2" w16cid:durableId="825122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6C41"/>
    <w:rsid w:val="00282379"/>
    <w:rsid w:val="003E5165"/>
    <w:rsid w:val="00466C41"/>
    <w:rsid w:val="00692F4D"/>
    <w:rsid w:val="00784507"/>
    <w:rsid w:val="00896489"/>
    <w:rsid w:val="009541BD"/>
    <w:rsid w:val="009D68C5"/>
    <w:rsid w:val="00A13C7E"/>
    <w:rsid w:val="00B72595"/>
    <w:rsid w:val="00C25FEC"/>
    <w:rsid w:val="00C37490"/>
    <w:rsid w:val="00CC14BC"/>
    <w:rsid w:val="00D86814"/>
    <w:rsid w:val="00F90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CB660B"/>
  <w15:docId w15:val="{2DC9245D-082F-439A-8D4C-1B6007785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CF54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87B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82AD0"/>
    <w:pPr>
      <w:keepNext/>
      <w:keepLines/>
      <w:spacing w:before="40" w:after="0"/>
      <w:ind w:firstLine="708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qFormat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qFormat/>
    <w:rPr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qFormat/>
    <w:rsid w:val="00CF54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qFormat/>
    <w:rsid w:val="00B87B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Fontepargpadro"/>
    <w:uiPriority w:val="99"/>
    <w:unhideWhenUsed/>
    <w:rsid w:val="00E07AEA"/>
    <w:rPr>
      <w:color w:val="0563C1" w:themeColor="hyperlink"/>
      <w:u w:val="single"/>
    </w:rPr>
  </w:style>
  <w:style w:type="character" w:customStyle="1" w:styleId="Ttulo3Char">
    <w:name w:val="Título 3 Char"/>
    <w:basedOn w:val="Fontepargpadro"/>
    <w:link w:val="Ttulo3"/>
    <w:uiPriority w:val="9"/>
    <w:qFormat/>
    <w:rsid w:val="00282AD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Vnculodendice">
    <w:name w:val="Vínculo de índice"/>
    <w:qFormat/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Textodecomentrio">
    <w:name w:val="annotation text"/>
    <w:basedOn w:val="Normal"/>
    <w:link w:val="TextodecomentrioCh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PargrafodaLista">
    <w:name w:val="List Paragraph"/>
    <w:basedOn w:val="Normal"/>
    <w:uiPriority w:val="34"/>
    <w:qFormat/>
    <w:rsid w:val="003C149F"/>
    <w:pPr>
      <w:ind w:left="720"/>
      <w:contextualSpacing/>
    </w:pPr>
  </w:style>
  <w:style w:type="paragraph" w:styleId="Ttulodendiceremissivo">
    <w:name w:val="index heading"/>
    <w:basedOn w:val="Ttulo"/>
  </w:style>
  <w:style w:type="paragraph" w:styleId="CabealhodoSumrio">
    <w:name w:val="TOC Heading"/>
    <w:basedOn w:val="Ttulo1"/>
    <w:next w:val="Normal"/>
    <w:uiPriority w:val="39"/>
    <w:unhideWhenUsed/>
    <w:qFormat/>
    <w:rsid w:val="00E07AEA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E07AEA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E07AEA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E4613A"/>
    <w:pPr>
      <w:spacing w:after="100"/>
      <w:ind w:left="440"/>
    </w:pPr>
  </w:style>
  <w:style w:type="table" w:styleId="Tabelacomgrade">
    <w:name w:val="Table Grid"/>
    <w:basedOn w:val="Tabe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A13C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jpe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docs.google.com/forms/d/e/1FAIpQLSeVg4IIUsZPI003RKZUVxSvPE2jd1CsfXnh7VGh5-L3MXjInA/viewform?usp=publish-editor" TargetMode="External"/><Relationship Id="rId24" Type="http://schemas.openxmlformats.org/officeDocument/2006/relationships/image" Target="media/image15.jpeg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2.jpeg"/><Relationship Id="rId19" Type="http://schemas.openxmlformats.org/officeDocument/2006/relationships/image" Target="media/image10.png"/><Relationship Id="rId4" Type="http://schemas.openxmlformats.org/officeDocument/2006/relationships/customXml" Target="../customXml/item4.xml"/><Relationship Id="rId9" Type="http://schemas.openxmlformats.org/officeDocument/2006/relationships/image" Target="media/image1.jpe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FD99E4A0321F647AAC1CD95B85C38E3" ma:contentTypeVersion="2" ma:contentTypeDescription="Crie um novo documento." ma:contentTypeScope="" ma:versionID="31353220752091e151d398d1d38a4800">
  <xsd:schema xmlns:xsd="http://www.w3.org/2001/XMLSchema" xmlns:xs="http://www.w3.org/2001/XMLSchema" xmlns:p="http://schemas.microsoft.com/office/2006/metadata/properties" xmlns:ns2="457a1b99-85f5-437c-952e-ed18430445db" targetNamespace="http://schemas.microsoft.com/office/2006/metadata/properties" ma:root="true" ma:fieldsID="28e909da235c02d4dbe88c442e2d8767" ns2:_="">
    <xsd:import namespace="457a1b99-85f5-437c-952e-ed18430445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7a1b99-85f5-437c-952e-ed18430445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18C86D1-EA98-4476-A79B-3F86DBFE474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98FCE8-4D4E-423D-A8D2-668AE45A7C7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9333A48-D052-4BE4-BE71-0F9AF8A4D2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7a1b99-85f5-437c-952e-ed18430445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5ABE880-50E4-4729-A46F-9855D7FB4ED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14</Pages>
  <Words>2068</Words>
  <Characters>11170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Sanajotti Nakamuta</dc:creator>
  <dc:description/>
  <cp:lastModifiedBy>Raphael Chagas</cp:lastModifiedBy>
  <cp:revision>55</cp:revision>
  <dcterms:created xsi:type="dcterms:W3CDTF">2022-11-18T19:15:00Z</dcterms:created>
  <dcterms:modified xsi:type="dcterms:W3CDTF">2025-12-05T22:30:00Z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0x010100CFD99E4A0321F647AAC1CD95B85C38E3</vt:lpwstr>
  </property>
</Properties>
</file>