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3804" w14:textId="42CFB73E" w:rsidR="0018780B" w:rsidRDefault="00221A02" w:rsidP="00221A02">
      <w:pPr>
        <w:jc w:val="center"/>
        <w:rPr>
          <w:sz w:val="72"/>
          <w:szCs w:val="72"/>
        </w:rPr>
      </w:pPr>
      <w:r>
        <w:rPr>
          <w:sz w:val="72"/>
          <w:szCs w:val="72"/>
        </w:rPr>
        <w:t>UDP</w:t>
      </w:r>
    </w:p>
    <w:p w14:paraId="35B5A5A8" w14:textId="2E33A4B9" w:rsidR="00221A02" w:rsidRDefault="00221A02" w:rsidP="00221A02">
      <w:pPr>
        <w:rPr>
          <w:sz w:val="32"/>
          <w:szCs w:val="32"/>
          <w:lang w:val="en-US"/>
        </w:rPr>
      </w:pPr>
      <w:r w:rsidRPr="00221A02">
        <w:rPr>
          <w:sz w:val="32"/>
          <w:szCs w:val="32"/>
          <w:lang w:val="en-US"/>
        </w:rPr>
        <w:t>1. 4 fields: Source Port, Destination Port,</w:t>
      </w:r>
      <w:r>
        <w:rPr>
          <w:sz w:val="32"/>
          <w:szCs w:val="32"/>
          <w:lang w:val="en-US"/>
        </w:rPr>
        <w:t xml:space="preserve"> Length, Checksum</w:t>
      </w:r>
    </w:p>
    <w:p w14:paraId="0E430B67" w14:textId="7EE6D4C3" w:rsidR="00221A02" w:rsidRDefault="00221A02" w:rsidP="002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2. 2</w:t>
      </w:r>
    </w:p>
    <w:p w14:paraId="51AB07B1" w14:textId="77777777" w:rsidR="00DB7C0C" w:rsidRDefault="00221A02" w:rsidP="002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787D3792" w14:textId="2952EED0" w:rsidR="00221A02" w:rsidRDefault="00221A02" w:rsidP="002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DB7C0C" w:rsidRPr="00DB7C0C">
        <w:rPr>
          <w:sz w:val="32"/>
          <w:szCs w:val="32"/>
          <w:lang w:val="en-US"/>
        </w:rPr>
        <w:drawing>
          <wp:inline distT="0" distB="0" distL="0" distR="0" wp14:anchorId="46E5EE8D" wp14:editId="7DFD8211">
            <wp:extent cx="2829320" cy="1314633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AE0" w14:textId="70E97181" w:rsidR="00DB7C0C" w:rsidRDefault="00DB7C0C" w:rsidP="002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Length field is 8, 679 bytes from UDP </w:t>
      </w:r>
      <w:proofErr w:type="gramStart"/>
      <w:r>
        <w:rPr>
          <w:sz w:val="32"/>
          <w:szCs w:val="32"/>
          <w:lang w:val="en-US"/>
        </w:rPr>
        <w:t>payload</w:t>
      </w:r>
      <w:proofErr w:type="gramEnd"/>
    </w:p>
    <w:p w14:paraId="46B44E0F" w14:textId="49B952CA" w:rsidR="00DB7C0C" w:rsidRDefault="00DB7C0C" w:rsidP="00DB7C0C">
      <w:pPr>
        <w:tabs>
          <w:tab w:val="left" w:pos="2478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4.</w:t>
      </w:r>
      <w:r w:rsidRPr="00DB7C0C">
        <w:t xml:space="preserve"> </w:t>
      </w:r>
      <w:r>
        <w:t xml:space="preserve"> </w:t>
      </w:r>
      <w:r w:rsidRPr="00DB7C0C">
        <w:rPr>
          <w:sz w:val="32"/>
          <w:szCs w:val="32"/>
        </w:rPr>
        <w:t>65527 bytes</w:t>
      </w:r>
      <w:r>
        <w:rPr>
          <w:sz w:val="32"/>
          <w:szCs w:val="32"/>
        </w:rPr>
        <w:tab/>
      </w:r>
    </w:p>
    <w:p w14:paraId="65A9DC42" w14:textId="1A38DF44" w:rsidR="00DB7C0C" w:rsidRPr="0057653D" w:rsidRDefault="00DB7C0C" w:rsidP="00DB7C0C">
      <w:pPr>
        <w:tabs>
          <w:tab w:val="left" w:pos="2478"/>
        </w:tabs>
        <w:rPr>
          <w:sz w:val="32"/>
          <w:szCs w:val="32"/>
          <w:u w:val="single"/>
        </w:rPr>
      </w:pPr>
      <w:r>
        <w:rPr>
          <w:sz w:val="32"/>
          <w:szCs w:val="32"/>
        </w:rPr>
        <w:t>5. 65535</w:t>
      </w:r>
    </w:p>
    <w:p w14:paraId="12D9E828" w14:textId="2440226A" w:rsidR="00DB7C0C" w:rsidRDefault="00DB7C0C" w:rsidP="00DB7C0C">
      <w:pPr>
        <w:tabs>
          <w:tab w:val="left" w:pos="2478"/>
        </w:tabs>
        <w:rPr>
          <w:sz w:val="32"/>
          <w:szCs w:val="32"/>
        </w:rPr>
      </w:pPr>
      <w:r>
        <w:rPr>
          <w:sz w:val="32"/>
          <w:szCs w:val="32"/>
        </w:rPr>
        <w:t>6.  0xFFFF</w:t>
      </w:r>
    </w:p>
    <w:p w14:paraId="4B74F202" w14:textId="592E2E3D" w:rsidR="00DB7C0C" w:rsidRPr="0057653D" w:rsidRDefault="00DB7C0C" w:rsidP="00DB7C0C">
      <w:pPr>
        <w:tabs>
          <w:tab w:val="left" w:pos="2478"/>
        </w:tabs>
        <w:rPr>
          <w:sz w:val="32"/>
          <w:szCs w:val="32"/>
          <w:lang w:val="en-US"/>
        </w:rPr>
      </w:pPr>
      <w:r w:rsidRPr="0057653D">
        <w:rPr>
          <w:sz w:val="32"/>
          <w:szCs w:val="32"/>
          <w:lang w:val="en-US"/>
        </w:rPr>
        <w:t xml:space="preserve">7. </w:t>
      </w:r>
      <w:r w:rsidR="0057653D" w:rsidRPr="0057653D">
        <w:rPr>
          <w:sz w:val="32"/>
          <w:szCs w:val="32"/>
          <w:lang w:val="en-US"/>
        </w:rPr>
        <w:t>Source port from host is t</w:t>
      </w:r>
      <w:r w:rsidR="0057653D">
        <w:rPr>
          <w:sz w:val="32"/>
          <w:szCs w:val="32"/>
          <w:lang w:val="en-US"/>
        </w:rPr>
        <w:t>he same as the destination port from the response and vice versa.</w:t>
      </w:r>
    </w:p>
    <w:sectPr w:rsidR="00DB7C0C" w:rsidRPr="0057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2"/>
    <w:rsid w:val="0018780B"/>
    <w:rsid w:val="00221A02"/>
    <w:rsid w:val="0057653D"/>
    <w:rsid w:val="00D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8333"/>
  <w15:chartTrackingRefBased/>
  <w15:docId w15:val="{D1CF19E4-2472-464E-AC09-EDF83C8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407A3BAA67149B3117B261F96C162" ma:contentTypeVersion="0" ma:contentTypeDescription="Criar um novo documento." ma:contentTypeScope="" ma:versionID="8f884ac95c00c111a536064105c1c2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345f8ed61d26b0f505a50cf50141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6D44D2-91B6-414A-8583-1876709FA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FE2DC-C503-422E-B4AB-DAA15F58B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552BE-C6B6-4923-B9E2-9E5CEC955BC8}">
  <ds:schemaRefs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2</cp:revision>
  <dcterms:created xsi:type="dcterms:W3CDTF">2023-04-15T15:54:00Z</dcterms:created>
  <dcterms:modified xsi:type="dcterms:W3CDTF">2023-04-15T15:54:00Z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0x010100BC7407A3BAA67149B3117B261F96C162</vt:lpwstr>
  </property>
</Properties>
</file>