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r>
        <w:rPr>
          <w:b/>
          <w:sz w:val="32"/>
        </w:rPr>
        <w:t>0 Cluster 接口与采样规则</w:t>
      </w:r>
    </w:p>
    <w:p w14:paraId="7F187E22">
      <w:r>
        <w:t>方向以 Cluster 为视角。i_cmd=cmd_i；wgt_raddr=cmd_i.weight_cim_raddr，属于 descriptor。Command 采用 valid/ready 接受握手，ACT 无独立握手。输出 psum_data_o[1023:0] 与 out_valid_o[31:0] 按 channel 发布，无输出反压。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</w:pPr>
            <w:r>
              <w:rPr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</w:pPr>
            <w:r>
              <w:rPr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</w:pPr>
            <w:r>
              <w:rPr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</w:pPr>
            <w:r>
              <w:rPr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</w:pPr>
            <w:r>
              <w:rPr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</w:pPr>
            <w:r>
              <w:rPr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</w:pPr>
            <w:r>
              <w:rPr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</w:pPr>
            <w:r>
              <w:rPr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</w:pPr>
            <w:r>
              <w:rPr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每个Tile/Context一次完整descriptor，含共享权重地址。AS各Context单独给地址，完整ACT每Tile只加载一次。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</w:pPr>
            <w:r>
              <w:rPr>
                <w:b w:val="0"/>
                <w:sz w:val="15"/>
              </w:rPr>
              <w:t>Command接受请求。首Context命令与A0同拍；其余AS地址命令可与后续ACT Slice重叠。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</w:pPr>
            <w:r>
              <w:rPr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首cmd_fire为A0；随后P−1个连续沿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每拍1024-bit Plane，256个4-bit digit。A0..A(P−1)顺序接收，P=A位宽/4；无独立握手。收齐后内部发射。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</w:pPr>
            <w:r>
              <w:rPr>
                <w:b w:val="0"/>
                <w:sz w:val="15"/>
              </w:rPr>
              <w:t>out_valid_o（输出）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</w:pPr>
            <w:r>
              <w:rPr>
                <w:b w:val="0"/>
                <w:sz w:val="15"/>
              </w:rPr>
              <w:t>每个 channel 独立有效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l=1 表示本周期 psum_data_o[32*l+:32] 是新 raw signed32。无反压；连续周期均可发布，同 channel 按 Context 顺序。</w:t>
            </w:r>
          </w:p>
        </w:tc>
      </w:tr>
      <w:tr w14:paraId="1265E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B613CC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weight_wen_i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86166C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48E51B">
            <w:pPr>
              <w:spacing w:before="0" w:after="0" w:line="240" w:lineRule="auto"/>
            </w:pPr>
            <w:r>
              <w:rPr>
                <w:b w:val="0"/>
                <w:sz w:val="15"/>
              </w:rPr>
              <w:t>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113EA26">
            <w:pPr>
              <w:spacing w:before="0" w:after="0" w:line="240" w:lineRule="auto"/>
            </w:pPr>
            <w:r>
              <w:rPr>
                <w:b w:val="0"/>
                <w:sz w:val="15"/>
              </w:rPr>
              <w:t>预加载写使能：bit m 写 Macro m 的完整 1024-bit 权重行。</w:t>
            </w:r>
          </w:p>
        </w:tc>
      </w:tr>
      <w:tr w14:paraId="59F166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D4C10A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weight_waddr_i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46AEA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857243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92EFD6D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写行号，独立于计算 descriptor 的读行号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weight_wdata_i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8192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与 weight_wen_i 同拍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preload：[1024*m+:1024] 写 Macro m；写后按 Macro 协议排空再计算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接受首命令及AS后续Context地址。单ACT bank内部发射期间不接受下一包；整批末发射后等待输出完成。</w:t>
            </w:r>
          </w:p>
        </w:tc>
      </w:tr>
      <w:tr w14:paraId="578FAF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8399DD">
            <w:pPr>
              <w:spacing w:before="0" w:after="0" w:line="240" w:lineRule="auto"/>
            </w:pPr>
            <w:r>
              <w:rPr>
                <w:b w:val="0"/>
                <w:sz w:val="15"/>
              </w:rPr>
              <w:t>psum_data_o（输出）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477880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5388F91">
            <w:pPr>
              <w:spacing w:before="0" w:after="0" w:line="240" w:lineRule="auto"/>
            </w:pPr>
            <w:r>
              <w:rPr>
                <w:b w:val="0"/>
                <w:sz w:val="15"/>
              </w:rPr>
              <w:t>对应 out_valid_o[l]=1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BFF070C">
            <w:pPr>
              <w:spacing w:before="0" w:after="0" w:line="240" w:lineRule="auto"/>
            </w:pPr>
            <w:r>
              <w:rPr>
                <w:b w:val="0"/>
                <w:sz w:val="15"/>
              </w:rPr>
              <w:t>32个 raw signed32 channel；对应位有效时读取该 channel，未发布的数据保持；未包含 requant。</w:t>
            </w:r>
          </w:p>
        </w:tc>
      </w:tr>
    </w:tbl>
    <w:p w14:paraId="789F00C9">
      <w:pPr>
        <w:spacing w:after="20" w:line="20" w:lineRule="exact"/>
      </w:pPr>
    </w:p>
    <w:p w14:paraId="55B18F40">
      <w:r>
        <w:rPr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</w:pPr>
            <w:r>
              <w:rPr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</w:pPr>
            <w:r>
              <w:rPr>
                <w:b/>
                <w:sz w:val="15"/>
              </w:rPr>
              <w:t>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</w:pPr>
            <w:r>
              <w:rPr>
                <w:b w:val="0"/>
                <w:sz w:val="15"/>
              </w:rPr>
              <w:t>os_cnt / ws_cnt / 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</w:pPr>
            <w:r>
              <w:rPr>
                <w:b w:val="0"/>
                <w:sz w:val="15"/>
              </w:rPr>
              <w:t>各 16（当前 TB）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</w:pPr>
            <w:r>
              <w:rPr>
                <w:b w:val="0"/>
                <w:sz w:val="15"/>
              </w:rPr>
              <w:t>三个 count 均 ≥1。os_cnt 是每 Context 的完整 K Tile 数；ws/as 是复用 Context 数。ws&gt;1、as=1 为 WS，as&gt;1、ws=1 为 AS，ws=as=1 为单 Context；当前不定义 ws/as 同时 &gt;1。 WS每Tile实际计算拍数为P×ws_cnt，P=A位宽/4；ws_cnt仍为Context数。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</w:pPr>
            <w:r>
              <w:rPr>
                <w:b w:val="0"/>
                <w:sz w:val="15"/>
              </w:rPr>
              <w:t>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</w:pPr>
            <w:r>
              <w:rPr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</w:pPr>
            <w:r>
              <w:rPr>
                <w:b w:val="0"/>
                <w:sz w:val="15"/>
              </w:rPr>
              <w:t>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</w:pPr>
            <w:r>
              <w:rPr>
                <w:b w:val="0"/>
                <w:sz w:val="15"/>
              </w:rPr>
              <w:t>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</w:pPr>
            <w:r>
              <w:rPr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</w:pPr>
            <w:r>
              <w:rPr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</w:pPr>
            <w:r>
              <w:rPr>
                <w:b w:val="0"/>
                <w:sz w:val="15"/>
              </w:rPr>
              <w:t>weight_cim_raddr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</w:pPr>
            <w:r>
              <w:rPr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</w:pPr>
            <w:r>
              <w:rPr>
                <w:b w:val="0"/>
                <w:sz w:val="15"/>
              </w:rPr>
              <w:t>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</w:pPr>
            <w:r>
              <w:rPr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</w:pPr>
            <w:r>
              <w:rPr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</w:pPr>
            <w:r>
              <w:rPr>
                <w:b w:val="0"/>
                <w:sz w:val="15"/>
              </w:rPr>
              <w:t>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</w:pPr>
            <w:r>
              <w:rPr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</w:pPr>
            <w:r>
              <w:rPr>
                <w:b w:val="0"/>
                <w:sz w:val="15"/>
              </w:rPr>
              <w:t>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</w:pPr>
            <w:r>
              <w:rPr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</w:pPr>
    </w:p>
    <w:p w14:paraId="4776944D">
      <w:r>
        <w:t>三个count均为16 bit且最小为1，CTRL_W=131。外部每Tile/Context提交一次Command，首命令接受沿同时加载A0；等待ready时保持首命令和A0。收齐完整ACT和AS各Context地址后，内部自行推进phase/Context/Tile。每OC仅一个tmp，Psum深度由OUTPUT_BUFFER_DEPTH设置。</w:t>
      </w:r>
    </w:p>
    <w:p w14:paraId="6D81FD3B">
      <w:pPr>
        <w:pageBreakBefore/>
      </w:pPr>
      <w:r>
        <w:rPr>
          <w:b/>
          <w:sz w:val="21"/>
        </w:rPr>
        <w:t>0.2 输入与计算规则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</w:pPr>
            <w:r>
              <w:rPr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</w:pPr>
            <w:r>
              <w:rPr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</w:pPr>
            <w:r>
              <w:rPr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 0..6 为 W2A4/W2A8/W4A4/W4A8/W4A16/W8A8/W8A16；signed_en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</w:pPr>
            <w:r>
              <w:rPr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</w:pPr>
            <w:r>
              <w:rPr>
                <w:b w:val="0"/>
                <w:sz w:val="16"/>
              </w:rPr>
              <w:t>cmd_fire=cmd_valid_i&amp;&amp;cmd_ready_o，仅表示外部descriptor接受。每Tile/Context一次；内部发射在完整ACT和所需地址全部收齐后的下一拍开始。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</w:pPr>
            <w:r>
              <w:rPr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</w:pPr>
            <w:r>
              <w:rPr>
                <w:b w:val="0"/>
                <w:sz w:val="16"/>
              </w:rPr>
              <w:t>weight_cim_raddr 为八个 Macro 共用的 8-bit 权重读地址；macro_oc_mask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</w:pPr>
            <w:r>
              <w:rPr>
                <w:b w:val="0"/>
                <w:sz w:val="16"/>
              </w:rPr>
              <w:t>每 Context 独立处理 K Tile。WS os=1 在唯一 tmp 完成；AS A8/A16 的 os=1 在 Psum[ctx] 中保存融合历史；os&gt;1 累加 K Tile。每 Tile K=128。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</w:pPr>
            <w:r>
              <w:rPr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</w:pPr>
            <w:r>
              <w:rPr>
                <w:b w:val="0"/>
                <w:sz w:val="16"/>
              </w:rPr>
              <w:t>从内部发射到tmp：叶子/pair 2T、quad 3T、root 4T；再1T输出或写Psum，raw共3T/4T/5T。外部ACT/地址接收与等待另计。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</w:pPr>
            <w:r>
              <w:rPr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</w:pPr>
            <w:r>
              <w:rPr>
                <w:b w:val="0"/>
                <w:sz w:val="16"/>
              </w:rPr>
              <w:t>psum_data_o 输出32个 raw signed32 channel，out_valid_o[31:0] 逐 channel 标记当拍新结果。无输出反压，各 channel 独立发布；未包含 requant。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</w:pPr>
            <w:r>
              <w:rPr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</w:pPr>
            <w:r>
              <w:rPr>
                <w:b w:val="0"/>
                <w:sz w:val="16"/>
              </w:rPr>
              <w:t>首命令同拍收A0，随后P−1拍连续收余下Slice；act_buffer为4096 bit。WS每Context加载完整ACT，AS每Tile加载一次并由各Context复用。标准例每Plane低128个digit有效，高512 bit补零。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</w:pPr>
            <w:r>
              <w:rPr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</w:pPr>
            <w:r>
              <w:rPr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</w:pPr>
    </w:p>
    <w:p w14:paraId="10DB4C03">
      <w:r>
        <w:t>weight_cim_raddr为八个Macro共用的8-bit地址，macro_oc_mask为32 bit。WS写tmp前fusion、下一拍acc；AS写tmp后按phase做fusion或acc。从末内部发射到raw：标准W2/W4/W8为3T/4T/5T。未包含requant。</w:t>
      </w:r>
    </w:p>
    <w:p w14:paraId="6F1EC6AB">
      <w:r>
        <w:rPr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</w:pPr>
            <w:r>
              <w:rPr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</w:pPr>
            <w:r>
              <w:rPr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</w:pPr>
            <w:r>
              <w:rPr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</w:pPr>
            <w:r>
              <w:rPr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</w:pPr>
            <w:r>
              <w:rPr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</w:pPr>
            <w:r>
              <w:rPr>
                <w:b w:val="0"/>
                <w:sz w:val="15"/>
              </w:rPr>
              <w:t>本拍实际发射且 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</w:pPr>
            <w:r>
              <w:rPr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</w:pPr>
            <w:r>
              <w:rPr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</w:pPr>
            <w:r>
              <w:rPr>
                <w:b w:val="0"/>
                <w:sz w:val="15"/>
              </w:rPr>
              <w:t>从已接受的descriptor读取共享weight_cim_raddr；AS使用已保存的context_address[ctx]。随内部ACT发射，不使用尚未接受的外部命令。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</w:pPr>
            <w:r>
              <w:rPr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</w:pPr>
            <w:r>
              <w:rPr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</w:pPr>
            <w:r>
              <w:rPr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Command 的 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</w:pPr>
            <w:r>
              <w:rPr>
                <w:b w:val="0"/>
                <w:sz w:val="15"/>
              </w:rPr>
              <w:t>已锁存 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</w:pPr>
            <w:r>
              <w:rPr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</w:pPr>
            <w:r>
              <w:rPr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</w:pPr>
            <w:r>
              <w:rPr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weight_wen_i[m]，整行写请求；与该 Macro 的计算阶段分离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</w:pPr>
            <w:r>
              <w:rPr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weight_waddr_i，共享写行号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</w:pPr>
            <w:r>
              <w:rPr>
                <w:b w:val="0"/>
                <w:sz w:val="15"/>
              </w:rPr>
              <w:t>cim_wdata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</w:pPr>
            <w:r>
              <w:rPr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</w:pPr>
            <w:r>
              <w:rPr>
                <w:b w:val="0"/>
                <w:sz w:val="15"/>
              </w:rPr>
              <w:t>TB preload 的 weight_wdata_i[1024*m+:1024]；四个 OC 各 256 bit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</w:pPr>
      <w:r>
        <w:rPr>
          <w:sz w:val="18"/>
        </w:rPr>
        <w:t>时序代价：WS/单 Context 在 tmp 写入前做 fusion，归约末级逻辑 → fusion 加法器 → tmp DFF 的路径需 STA。下一拍 tmp → acc → Psum；同一结果的 fusion 与 acc 分属两级，不串联。AS 在 tmp 后按 phase 选择 fusion 或 acc。</w:t>
      </w:r>
    </w:p>
    <w:p w14:paraId="14F3A96A">
      <w:pPr>
        <w:spacing w:after="20" w:line="20" w:lineRule="exact"/>
      </w:pPr>
    </w:p>
    <w:p>
      <w:pPr>
        <w:pStyle w:val="3"/>
        <w:pageBreakBefore/>
        <w:spacing w:after="100"/>
      </w:pPr>
      <w:r>
        <w:rPr>
          <w:color w:val="000000"/>
          <w:sz w:val="28"/>
        </w:rPr>
        <w:t>术语与 Context</w:t>
      </w:r>
    </w:p>
    <w:p>
      <w:pPr>
        <w:pageBreakBefore w:val="0"/>
        <w:spacing w:after="100"/>
      </w:pPr>
      <w:r>
        <w:rPr>
          <w:color w:val="000000"/>
          <w:sz w:val="20"/>
        </w:rPr>
        <w:t>Context是同一逻辑输出channel内独立保存、独立输出的一项计算任务。Ctx0、Ctx1不相加；Psum[ctx]的深度索引就是Context编号。OUTPUT_BUFFER_DEPTH规定每个channel可保存的Context数。</w:t>
      </w:r>
    </w:p>
    <w:p>
      <w:pPr>
        <w:pageBreakBefore w:val="0"/>
        <w:spacing w:after="100"/>
      </w:pPr>
      <w:r>
        <w:rPr>
          <w:color w:val="000000"/>
          <w:sz w:val="20"/>
        </w:rPr>
        <w:t>WS ws_cnt表示完整ACT/Context数；每个Tile实际复用该权重的内部计算拍数为P×ws_cnt，P=A位宽/4。例：A16、ws_cnt=2对应2个Context、8次计算；两个Context分别完成fusion。AS as_cnt表示共用同一完整ACT的Context数。os_cnt表示每Context累计的K Tile数，Context之间不相加。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12312"/>
      </w:tblGrid>
      <w:tr>
        <w:trPr>
          <w:cantSplit/>
          <w:tblHeader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术语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本文定义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OC / channel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每Macro有4个局部OC。归约组group与局部OC形成逻辑channel，lane=4×group+OC；最多32路。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Context / Ctx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同一channel的一项独立计算与历史；与其他Context不相加。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Tile / K Tile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沿K维的一次分块；os_cnt表示每Context累计多少个完整Tile。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WS / AS / OS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Weight / Activation / Output Stationary，分别表示权重复用、完整ACT复用、同Context跨K Tile累加；三个count最小均为1。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Slice / phase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元素的4-bit位段A0..A3；phase为当前Slice编号。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Plane / digit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同一Slice的256个4-bit digit打包为1024 bit；一个完整A16占4个Plane。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Slot / K_row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Macro读取Plane的第slot×K_row起共K_row个digit；K_row=256/W。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split / group / reduction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split决定哪些Macro合并；每个物理归约组内，同OC的贡献相加。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descriptor / i_cmd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cmd_i携带的配置和共享权重地址；cmd_fire表示外部接受。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外部接受 / 内部发射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外部收集descriptor及ACT，内部从act_buffer向Macro分发；不在同一周期。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tmp / Psum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tmp（temporary）为每OC唯一的临时寄存器；Psum（partial sum，部分和）按Context深度保存fusion或跨Tile累加历史，二者数据位宽均为32 bit。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fusion / acc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fusion对Slice点积移位加；acc对同一Context的不同K Tile相加。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raw / requant / ICG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raw是未加requant的32-bit测试输出；requant将内部Psum重定标为最终每OC 8-bit输出；ICG为集成时钟门控cell。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Cq / Ij / T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Cq为外部首命令C0起的实际沿；Ij仅为内部有效发射序号；T为一时钟周期。</w:t>
            </w:r>
          </w:p>
        </w:tc>
      </w:tr>
    </w:tbl>
    <w:p>
      <w:pPr>
        <w:pStyle w:val="3"/>
        <w:pageBreakBefore/>
        <w:spacing w:after="100"/>
      </w:pPr>
      <w:r>
        <w:rPr>
          <w:color w:val="000000"/>
          <w:sz w:val="28"/>
        </w:rPr>
        <w:t>计算符号与硬件术语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20"/>
        <w:gridCol w:w="12312"/>
      </w:tblGrid>
      <w:tr>
        <w:trPr>
          <w:cantSplit/>
          <w:tblHeader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符号或术语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CIM / Cluster / Macro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CIM为存内计算；一个Cluster含8个SingleMacro，每个Macro产生4路局部OC结果。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ACT / WGT / W / A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ACT为activation，WGT为weight。W/A分别是完整权重/激活元素位宽；bA=A位宽。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K / K_row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K为归约组的有效点积项数；K_row=256/W，为每个有效Macro每OC提供的项数。标准例每Tile K=128。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 / R / n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P=bA/4为Slice数量；R=max(ws_cnt,as_cnt)为Context数量；AS中n=as_cnt。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 / L / D / DEPTH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S为当前ACT包外部起始周期；AS的L=max(P,R)；D为内部发射到raw的时延；DEPTH=OUTPUT_BUFFER_DEPTH。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R_slice / P[c]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R_slice是一个phase的原始归约结果；P[c]是Context c的Psum数值。R与R_slice含义不同。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有效WS计算拍数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每Tile为P×ws_cnt；完整ACT与Context数为ws_cnt，Psum所需深度按Context数，不乘P。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INT / UINT / signedN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INT/UINT为有符号/无符号整数。signedN表示N-bit二补码，最高位为符号位。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buffer / bank / entry / packet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buffer为数据存储；bank为独立的一组存储，本设计ACT只有一个bank；entry为一项Context Psum；packet为一份完整ACT及其地址descriptor组成的接收包。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DFF / latch / MUX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DFF为边沿触发寄存器；latch为电平敏感锁存器；MUX为数据选择器。位宽与entry数共同决定数据DFF数量。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ICG / gate / 输入隔离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ICG根据提前寄存的使能enable控制DFF时钟，关闭时保持数据。组合输入隔离把未使用加法器输入选为0，不等同于时钟门控。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SRAM / Hold / preload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SRAM保存权重行；Hold保存已读权重以便同地址复用；preload是计算前的权重写入。cim_station=1刷新，=0复用有效Hold。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pair / quad / root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归约树覆盖2/4/8个物理Macro的节点；t3..t6为pair向上转发DFF，t1/t2为quad向上转发DFF。EN只控制贡献，不改变物理树深。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EN / OC_MASK / split_mask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分别为macro_en_mask、macro_oc_mask、reduce_split_mask的表内简称；逐Macro、逐OC使能及物理归约树划分见descriptor字段。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Command / payload / pin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Command为descriptor提交；payload为随valid保持的字段值；pin为模块对外信号。cmd_fire=cmd_valid_i&amp;&amp;cmd_ready_o。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SV / RTL / TB / adapter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SV为SystemVerilog；RTL为寄存器传输级描述；TB为测试平台，golden为TB独立计算的预期结果；adapter为本文的Cluster仿真参考实现。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longint / STA / II</w:t>
            </w:r>
          </w:p>
        </w:tc>
        <w:tc>
          <w:tcPr>
            <w:tcW w:type="dxa" w:w="1231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longint为64-bit整数，本设计用于组合参考计算和验证；tmp/Psum存储为32 bit。STA为静态时序分析；II为相邻计算接受间隔。</w:t>
            </w:r>
          </w:p>
        </w:tc>
      </w:tr>
    </w:tbl>
    <w:p w14:paraId="608AB2DD">
      <w:pPr>
        <w:pStyle w:val="31"/>
        <w:pageBreakBefore/>
      </w:pPr>
      <w:r>
        <w:rPr>
          <w:color w:val="000000"/>
        </w:rPr>
        <w:t>CIM Cluster 逐拍输入时序</w:t>
      </w:r>
    </w:p>
    <w:p w14:paraId="7DF61E9A">
      <w:r>
        <w:t>完整ACT先接收后分发  |  六种配置  |  每OC唯一tmp及Context Psum  |  未包含requant</w:t>
      </w:r>
    </w:p>
    <w:p w14:paraId="72EC9EC8">
      <w:r>
        <w:t>i_cmd是cmd_i的表内简称。C0为首个外部Command+A0的接受沿，Cq为同一实际时钟轴上的第q沿。第四章I0、I1仅表示内部有效发射的先后序号，省略接收空档；第五至七章使用实际C周期。</w:t>
      </w:r>
    </w:p>
    <w:p w14:paraId="14E7A611">
      <w:pPr>
        <w:pStyle w:val="4"/>
        <w:rPr>
          <w:rFonts w:hint="eastAsia" w:eastAsia="宋体"/>
          <w:lang w:eastAsia="zh-CN"/>
        </w:rPr>
      </w:pPr>
      <w:r>
        <w:rPr>
          <w:color w:val="000000"/>
        </w:rPr>
        <w:t>1 ACT Slot 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eastAsia="微软雅黑"/>
                <w:lang w:val="en-US" w:eastAsia="zh-CN"/>
              </w:rPr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</w:pPr>
    </w:p>
    <w:p w14:paraId="62F237E8">
      <w:r>
        <w:t>每个 Macro 从 slot×K_row 起读取 K_row 个 ACT digit。下表的 slot、split_mask 和 EN 配置得到每组 K=128。OC_MASK=32'hFFFF_FFFF；signed_en=0 或 1。</w:t>
      </w:r>
    </w:p>
    <w:p w14:paraId="52F4CD26">
      <w:r>
        <w:t>K=128：W2 启用 {0}/{2}/{4}/{6}，W4 启用 {0,1}/{4,5}，W8 启用 {0,1,2,3}；物理终点仍为 pair/quad/root。tmp 捕获延迟为 2T/3T/4T；再加 1T 运算写回，raw 完成为 3T/4T/5T。</w:t>
      </w:r>
    </w:p>
    <w:p w14:paraId="11019852">
      <w:pPr>
        <w:pStyle w:val="4"/>
      </w:pPr>
      <w:r>
        <w:rPr>
          <w:color w:val="000000"/>
        </w:rPr>
        <w:t>2 先将完整 ACT 拆为四个 4 bit Slice</w:t>
      </w:r>
    </w:p>
    <w:p w14:paraId="2947786B">
      <w:pPr>
        <w:spacing w:before="60" w:after="120"/>
      </w:pPr>
      <w:r>
        <w:rPr>
          <w:rFonts w:ascii="Consolas" w:hAnsi="Consolas"/>
          <w:sz w:val="16"/>
        </w:rPr>
        <w:t>A0[k]=ACT[k][3:0]；A1[k]=ACT[k][7:4]；A2[k]=ACT[k][11:8]；A3[k]=ACT[k][15:12]。</w:t>
        <w:br/>
        <w:t>A4只接收A0，A8接收A0/A1，A16接收A0/A1/A2/A3。每个外部Plane为同一Slice的256个digit，act_data_i[4*k+:4]=Ap[k]。</w:t>
        <w:br/>
        <w:t>标准K128例低128个digit有效，高512 bit补零；W8A16八Macro全归约K256使用全部256个digit，四个Plane合计4096 bit。</w:t>
        <w:br/>
        <w:t>Ap(Tt,Ctxc)标识Slice/Tile/Context。AS同Tile各Context共享完整ACT，均从act_buffer读取。INT仅最高有效Slice按signed4解释，其余unsigned4；UINT全部unsigned4。</w:t>
      </w:r>
    </w:p>
    <w:p>
      <w:pPr>
        <w:pStyle w:val="3"/>
        <w:pageBreakBefore/>
        <w:spacing w:after="100"/>
      </w:pPr>
      <w:r>
        <w:rPr>
          <w:color w:val="000000"/>
          <w:sz w:val="28"/>
        </w:rPr>
        <w:t>3 外部完整 ACT 接收</w:t>
      </w:r>
    </w:p>
    <w:p>
      <w:pPr>
        <w:pageBreakBefore w:val="0"/>
        <w:spacing w:after="100"/>
      </w:pPr>
      <w:r>
        <w:rPr>
          <w:color w:val="000000"/>
          <w:sz w:val="20"/>
        </w:rPr>
        <w:t>P=A位宽/4。首Command接受沿接A0，其后P−1拍连续接收剩余Slice。ACT无握手，后续Slice与cmd_valid/cmd_ready无关；首命令尚未接受时保持Command+A0。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1296"/>
        <w:gridCol w:w="9072"/>
        <w:gridCol w:w="3024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ACT精度</w:t>
            </w:r>
          </w:p>
        </w:tc>
        <w:tc>
          <w:tcPr>
            <w:tcW w:type="dxa" w:w="129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Plane数</w:t>
            </w:r>
          </w:p>
        </w:tc>
        <w:tc>
          <w:tcPr>
            <w:tcW w:type="dxa" w:w="90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外部ACT顺序</w:t>
            </w:r>
          </w:p>
        </w:tc>
        <w:tc>
          <w:tcPr>
            <w:tcW w:type="dxa" w:w="30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完整存储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A4</w:t>
            </w:r>
          </w:p>
        </w:tc>
        <w:tc>
          <w:tcPr>
            <w:tcW w:type="dxa" w:w="129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90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C0：i_cmd+A0</w:t>
            </w:r>
          </w:p>
        </w:tc>
        <w:tc>
          <w:tcPr>
            <w:tcW w:type="dxa" w:w="30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1024 bit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A8</w:t>
            </w:r>
          </w:p>
        </w:tc>
        <w:tc>
          <w:tcPr>
            <w:tcW w:type="dxa" w:w="129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90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C0：i_cmd+A0；C1：A1</w:t>
            </w:r>
          </w:p>
        </w:tc>
        <w:tc>
          <w:tcPr>
            <w:tcW w:type="dxa" w:w="30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2048 bit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A16</w:t>
            </w:r>
          </w:p>
        </w:tc>
        <w:tc>
          <w:tcPr>
            <w:tcW w:type="dxa" w:w="129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9072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C0：i_cmd+A0；C1：A1；C2：A2；C3：A3</w:t>
            </w:r>
          </w:p>
        </w:tc>
        <w:tc>
          <w:tcPr>
            <w:tcW w:type="dxa" w:w="302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4096 bit</w:t>
            </w:r>
          </w:p>
        </w:tc>
      </w:tr>
    </w:tbl>
    <w:p>
      <w:pPr>
        <w:pageBreakBefore w:val="0"/>
        <w:spacing w:after="100"/>
      </w:pPr>
      <w:r>
        <w:rPr>
          <w:color w:val="000000"/>
          <w:sz w:val="20"/>
        </w:rPr>
        <w:t>act_buffer固定4096 bit，每个Plane为1024 bit。收齐ACT及所需AS地址后，下一拍开始内部发射。内部读取act_buffer[1024×phase+:1024]，再按Slot送到Macro。当前包内部发射结束后的下一拍才接收下一包；只有一个ACT bank。</w:t>
      </w:r>
    </w:p>
    <w:p>
      <w:pPr>
        <w:pStyle w:val="3"/>
        <w:pageBreakBefore w:val="0"/>
        <w:spacing w:after="100"/>
      </w:pPr>
      <w:r>
        <w:rPr>
          <w:color w:val="000000"/>
          <w:sz w:val="28"/>
        </w:rPr>
        <w:t>3.1 A16 WS 两个 Context</w:t>
      </w:r>
    </w:p>
    <w:p>
      <w:pPr>
        <w:pageBreakBefore w:val="0"/>
        <w:spacing w:after="100"/>
      </w:pPr>
      <w:r>
        <w:rPr>
          <w:color w:val="000000"/>
          <w:sz w:val="20"/>
        </w:rPr>
        <w:t>os=1、ws=2、as=1。两个Context各输入一个完整ACT，各给一次i_cmd；两次地址均为8'h20。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320"/>
        <w:gridCol w:w="3168"/>
        <w:gridCol w:w="5904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实际周期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 i_cmd / 地址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 ACT 采样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内部发射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Ctx0，wgt_raddr=8'h20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A0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A1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C2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A2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C3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A3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C4..C7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 A0、A1、A2、A3（I0..I3）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C8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Ctx1，wgt_raddr=8'h20（不变）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A0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C9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A1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C10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A2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C11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A3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C12..C15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 A0、A1、A2、A3（I4..I7）</w:t>
            </w:r>
          </w:p>
        </w:tc>
      </w:tr>
    </w:tbl>
    <w:p>
      <w:pPr>
        <w:pStyle w:val="3"/>
        <w:pageBreakBefore/>
        <w:spacing w:after="100"/>
      </w:pPr>
      <w:r>
        <w:rPr>
          <w:color w:val="000000"/>
          <w:sz w:val="28"/>
        </w:rPr>
        <w:t>3.2 A16 AS 两个 Context</w:t>
      </w:r>
    </w:p>
    <w:p>
      <w:pPr>
        <w:pageBreakBefore w:val="0"/>
        <w:spacing w:after="100"/>
      </w:pPr>
      <w:r>
        <w:rPr>
          <w:color w:val="000000"/>
          <w:sz w:val="20"/>
        </w:rPr>
        <w:t>os=1、ws=1、as=2。只加载一次完整ACT；Ctx0/Ctx1分别提交i_cmd地址8'h20/8'h21。例中地址分别由外部提供，硬件不自动递增。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4320"/>
        <w:gridCol w:w="3168"/>
        <w:gridCol w:w="5904"/>
      </w:tblGrid>
      <w:tr>
        <w:trPr>
          <w:cantSplit/>
          <w:tblHeader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实际周期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 i_cmd / 地址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外部 ACT 采样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内部发射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C0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Ctx0，wgt_raddr=8'h20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A0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Ctx1，wgt_raddr=8'h21（改变）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A1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C2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A2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C3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A3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C4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A0/Ctx0（I0）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C5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A0/Ctx1（I1）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C6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A1/Ctx0（I2）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C7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A1/Ctx1（I3）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C8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A2/Ctx0（I4）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C9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A2/Ctx1（I5）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C10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A3/Ctx0（I6）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C11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  <w:tc>
          <w:tcPr>
            <w:tcW w:type="dxa" w:w="59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A3/Ctx1（I7）</w:t>
            </w:r>
          </w:p>
        </w:tc>
      </w:tr>
    </w:tbl>
    <w:p>
      <w:pPr>
        <w:pageBreakBefore w:val="0"/>
        <w:spacing w:after="100"/>
      </w:pPr>
      <w:r>
        <w:rPr>
          <w:color w:val="000000"/>
          <w:sz w:val="20"/>
        </w:rPr>
        <w:t>AS的后续Context命令只加载对应权重地址，不重装A0。公共precision、counts、split、mask、slot保持相同。若as_cnt&gt;P，先收完ACT，仍等待剩余地址命令；无额外空拍时首内部发射为C(max(P,as_cnt))。</w:t>
      </w:r>
    </w:p>
    <w:p>
      <w:pPr>
        <w:pStyle w:val="3"/>
        <w:pageBreakBefore w:val="0"/>
        <w:spacing w:after="100"/>
      </w:pPr>
      <w:r>
        <w:rPr>
          <w:color w:val="000000"/>
          <w:sz w:val="28"/>
        </w:rPr>
        <w:t>3.3 通用外部与内部周期</w:t>
      </w:r>
    </w:p>
    <w:p>
      <w:pPr>
        <w:pageBreakBefore w:val="0"/>
        <w:spacing w:after="100"/>
      </w:pPr>
      <w:r>
        <w:rPr>
          <w:color w:val="000000"/>
          <w:sz w:val="20"/>
        </w:rPr>
        <w:t>无额外空拍，R=max(ws,as)。WS包起点S=(Tile×R+Context)×2P，i_cmd在S，ACT Aphase在S+phase，内部发射在S+P+phase。AS令L=max(P,R)，每Tile包起点S=Tile×(L+R×P)，Context地址命令在S+Context，ACT Aphase在S+phase，内部发射在S+L+phase×R+Context。各C周期从首个外部命令C0计算。</w:t>
      </w:r>
    </w:p>
    <w:p>
      <w:pPr>
        <w:pStyle w:val="3"/>
        <w:pageBreakBefore/>
        <w:spacing w:after="100"/>
      </w:pPr>
      <w:r>
        <w:rPr>
          <w:color w:val="000000"/>
          <w:sz w:val="28"/>
        </w:rPr>
        <w:t>3.4 ACT buffer 容量与输入约束</w:t>
      </w:r>
    </w:p>
    <w:p>
      <w:pPr>
        <w:pageBreakBefore w:val="0"/>
        <w:spacing w:after="100"/>
      </w:pPr>
      <w:r>
        <w:rPr>
          <w:color w:val="000000"/>
          <w:sz w:val="20"/>
        </w:rPr>
        <w:t>在本文接口和调度下，单个完整ACT最多为256个元素，每个元素最多16 bit，最大容量为256×16=4096 bit。内部分发按phase选择Plane、按slot选择digit；EN、OC mask和split不增加同时保存的ACT份数。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04"/>
        <w:gridCol w:w="720"/>
        <w:gridCol w:w="3168"/>
        <w:gridCol w:w="4320"/>
        <w:gridCol w:w="4320"/>
      </w:tblGrid>
      <w:tr>
        <w:trPr>
          <w:cantSplit/>
          <w:tblHeader/>
        </w:trPr>
        <w:tc>
          <w:tcPr>
            <w:tcW w:type="dxa" w:w="23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precision</w:t>
            </w:r>
          </w:p>
        </w:tc>
        <w:tc>
          <w:tcPr>
            <w:tcW w:type="dxa" w:w="7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P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一份完整ACT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每Tile WS计算拍数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每Tile AS计算拍数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0 W2A4</w:t>
            </w:r>
          </w:p>
        </w:tc>
        <w:tc>
          <w:tcPr>
            <w:tcW w:type="dxa" w:w="7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1024 bit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1×ws_cnt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1×as_cnt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 W2A8</w:t>
            </w:r>
          </w:p>
        </w:tc>
        <w:tc>
          <w:tcPr>
            <w:tcW w:type="dxa" w:w="7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2048 bit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2×ws_cnt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2×as_cnt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 W4A4</w:t>
            </w:r>
          </w:p>
        </w:tc>
        <w:tc>
          <w:tcPr>
            <w:tcW w:type="dxa" w:w="7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1024 bit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1×ws_cnt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1×as_cnt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3 W4A8</w:t>
            </w:r>
          </w:p>
        </w:tc>
        <w:tc>
          <w:tcPr>
            <w:tcW w:type="dxa" w:w="7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2048 bit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2×ws_cnt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2×as_cnt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 W4A16</w:t>
            </w:r>
          </w:p>
        </w:tc>
        <w:tc>
          <w:tcPr>
            <w:tcW w:type="dxa" w:w="7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4096 bit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4×ws_cnt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4×as_cnt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5 W8A8</w:t>
            </w:r>
          </w:p>
        </w:tc>
        <w:tc>
          <w:tcPr>
            <w:tcW w:type="dxa" w:w="7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2048 bit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2×ws_cnt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2×as_cnt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6 W8A16</w:t>
            </w:r>
          </w:p>
        </w:tc>
        <w:tc>
          <w:tcPr>
            <w:tcW w:type="dxa" w:w="7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316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4096 bit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4×ws_cnt</w:t>
            </w:r>
          </w:p>
        </w:tc>
        <w:tc>
          <w:tcPr>
            <w:tcW w:type="dxa" w:w="4320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4×as_cnt</w:t>
            </w:r>
          </w:p>
        </w:tc>
      </w:tr>
    </w:tbl>
    <w:p>
      <w:pPr>
        <w:pageBreakBefore w:val="0"/>
        <w:spacing w:after="100"/>
      </w:pPr>
      <w:r>
        <w:rPr>
          <w:color w:val="000000"/>
          <w:sz w:val="20"/>
        </w:rPr>
        <w:t>P×ws_cnt统计内部有效计算拍，不包含外部ACT收集或命令等待；ws_cnt仍表示完整ACT/Context数。A16、ws_cnt=2时为8次计算；单bank每份ACT先收4拍再发4拍，因此本Tile从首外部输入到末内部发射占16个时钟沿（C0..C15）。权重地址在这8次计算中保持不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8208"/>
        <w:gridCol w:w="4608"/>
      </w:tblGrid>
      <w:tr>
        <w:trPr>
          <w:cantSplit/>
          <w:tblHeader/>
        </w:trPr>
        <w:tc>
          <w:tcPr>
            <w:tcW w:type="dxa" w:w="201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调度</w:t>
            </w:r>
          </w:p>
        </w:tc>
        <w:tc>
          <w:tcPr>
            <w:tcW w:type="dxa" w:w="820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ACT在bank内的保留与释放</w:t>
            </w:r>
          </w:p>
        </w:tc>
        <w:tc>
          <w:tcPr>
            <w:tcW w:type="dxa" w:w="460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  <w:shd w:fill="DCE6F1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容量为何不乘counts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WS / 单Context</w:t>
            </w:r>
          </w:p>
        </w:tc>
        <w:tc>
          <w:tcPr>
            <w:tcW w:type="dxa" w:w="820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加载一个Context的一份完整ACT，内部发完该Context的P个phase后释放；下一拍接收下一份。</w:t>
            </w:r>
          </w:p>
        </w:tc>
        <w:tc>
          <w:tcPr>
            <w:tcW w:type="dxa" w:w="460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Context顺序处理，不同时保存ws_cnt份ACT。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AS</w:t>
            </w:r>
          </w:p>
        </w:tc>
        <w:tc>
          <w:tcPr>
            <w:tcW w:type="dxa" w:w="820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每Tile加载一次完整ACT，保持到全部as_cnt个Context的全部P个phase发完；后续地址命令不重装ACT。</w:t>
            </w:r>
          </w:p>
        </w:tc>
        <w:tc>
          <w:tcPr>
            <w:tcW w:type="dxa" w:w="460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各Context复用同一数据；地址表按Context单独保存。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OS</w:t>
            </w:r>
          </w:p>
        </w:tc>
        <w:tc>
          <w:tcPr>
            <w:tcW w:type="dxa" w:w="820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当前Tile的ACT内部发完后可装下一Tile；之前的数值已由Macro及后续流水采样，历史保存在tmp/Psum。</w:t>
            </w:r>
          </w:p>
        </w:tc>
        <w:tc>
          <w:tcPr>
            <w:tcW w:type="dxa" w:w="4608"/>
            <w:vAlign w:val="center"/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Tile顺序处理，不同时保存os_cnt份ACT。</w:t>
            </w:r>
          </w:p>
        </w:tc>
      </w:tr>
    </w:tbl>
    <w:p>
      <w:pPr>
        <w:pageBreakBefore w:val="0"/>
        <w:spacing w:after="100"/>
      </w:pPr>
      <w:r>
        <w:rPr>
          <w:color w:val="000000"/>
          <w:sz w:val="20"/>
        </w:rPr>
        <w:t>适用条件：1≤max(ws_cnt,as_cnt)≤min(OUTPUT_BUFFER_DEPTH,MAX_CONTEXTS)，MAX_CONTEXTS=16；ws/as不同时大于1。slot×K_row的读取必须落在256个digit内；同一slot就是同一ACT数据，不能表示多份不同ACT。W8A16八Macro全归约K256占满四个Plane，是容量上界。</w:t>
      </w:r>
    </w:p>
    <w:p>
      <w:pPr>
        <w:pageBreakBefore w:val="0"/>
        <w:spacing w:after="100"/>
      </w:pPr>
      <w:r>
        <w:rPr>
          <w:color w:val="000000"/>
          <w:sz w:val="20"/>
        </w:rPr>
        <w:t>外部必须遵守cmd_ready_o：仅首命令未接受时保持A0；一旦接受，后续P−1个Plane连续到达。当前包内部发射期间不接收下一完整ACT。单bank能满足上述全部case的容量与数据寿命，不能同时保证下一份ACT无间隔连续流入。AS还需等各Context地址命令收齐；地址等待只延长保存时间，不增加ACT容量。</w:t>
      </w:r>
    </w:p>
    <w:p w14:paraId="557D3A7E">
      <w:pPr>
        <w:pStyle w:val="3"/>
        <w:pageBreakBefore/>
      </w:pPr>
      <w:r>
        <w:rPr>
          <w:color w:val="000000"/>
        </w:rPr>
        <w:t>4.1 单 Tile 单 Context</w:t>
      </w:r>
    </w:p>
    <w:p w14:paraId="012B19B7">
      <w:r>
        <w:t>os_cnt=1，ws_cnt=1，as_cnt=1。precision、split、slot、EN见第一章。下表为Cluster内部分发，I表示有效发射序号；ACT来自已收齐的buffer，地址来自已保存descriptor，无需每phase再提交外部Command。</w:t>
      </w:r>
    </w:p>
    <w:p w14:paraId="28A2EA53">
      <w:r>
        <w:t>每 Tile K=128；每 Context 总 K=128。P=A位宽/4；输入顺序为 Tile → Context → phase。</w:t>
      </w:r>
    </w:p>
    <w:p w14:paraId="47AEC916">
      <w:r>
        <w:t>单 Context：T0 地址为 8'h20。同一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</w:pPr>
    </w:p>
    <w:p w14:paraId="0BF6FD29">
      <w:r>
        <w:rPr>
          <w:sz w:val="16"/>
        </w:rPr>
        <w:t>实际末内部发射→整批raw就绪：W2A4 C1→C4；W2A8 C3→C6；W4A4 C1→C5；W4A8 C3→C7；W4A16 C7→C11；W8A8 C3→C8；W8A16 C7→C12。C0为外部首命令+A0。</w:t>
      </w:r>
    </w:p>
    <w:p w14:paraId="3D05E205">
      <w:pPr>
        <w:pStyle w:val="3"/>
        <w:pageBreakBefore/>
      </w:pPr>
      <w:r>
        <w:rPr>
          <w:color w:val="000000"/>
        </w:rPr>
        <w:t>4.2 单 Tile 的 AS</w:t>
      </w:r>
    </w:p>
    <w:p w14:paraId="184D0F72">
      <w:r>
        <w:t>os_cnt=1，ws_cnt=1，as_cnt=2。precision、split、slot、EN见第一章。下表为Cluster内部分发，I表示有效发射序号；ACT来自已收齐的buffer，地址来自已保存descriptor，无需每phase再提交外部Command。</w:t>
      </w:r>
    </w:p>
    <w:p w14:paraId="154E0FAA">
      <w:r>
        <w:t>每 Tile K=128；每 Context 总 K=128。P=A位宽/4；输入顺序为 Tile → phase → Context。</w:t>
      </w:r>
    </w:p>
    <w:p w14:paraId="52579534">
      <w:r>
        <w:t>AS：T0的Ctx0/Ctx1地址为8'h20/8'h21。各地址由对应外部Command单独给出并保存；内部按phase→Context轮流读同一ACT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A3(T0)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A3(T0)</w:t>
            </w:r>
          </w:p>
        </w:tc>
      </w:tr>
    </w:tbl>
    <w:p w14:paraId="3A684246">
      <w:pPr>
        <w:spacing w:before="0" w:after="0" w:line="20" w:lineRule="exact"/>
      </w:pPr>
    </w:p>
    <w:p w14:paraId="757DB6BF">
      <w:r>
        <w:rPr>
          <w:sz w:val="16"/>
        </w:rPr>
        <w:t>实际末内部发射→整批raw就绪：W2A4 C3→C6；W2A8 C5→C8；W4A4 C3→C7；W4A8 C5→C9；W4A16 C11→C15；W8A8 C5→C10；W8A16 C11→C16。C0为外部首命令+A0。</w:t>
      </w:r>
    </w:p>
    <w:p w14:paraId="48A5D104">
      <w:pPr>
        <w:pStyle w:val="3"/>
        <w:pageBreakBefore/>
      </w:pPr>
      <w:r>
        <w:rPr>
          <w:color w:val="000000"/>
        </w:rPr>
        <w:t>4.3 单 Tile 的 WS</w:t>
      </w:r>
    </w:p>
    <w:p w14:paraId="2E2EDE93">
      <w:r>
        <w:t>os_cnt=1，ws_cnt=2，as_cnt=1。precision、split、slot、EN见第一章。下表为Cluster内部分发，I表示有效发射序号；ACT来自已收齐的buffer，地址来自已保存descriptor，无需每phase再提交外部Command。</w:t>
      </w:r>
    </w:p>
    <w:p w14:paraId="07B1B873">
      <w:r>
        <w:t>每 Tile K=128；每 Context 总 K=128。P=A位宽/4；输入顺序为 Tile → Context → phase。</w:t>
      </w:r>
    </w:p>
    <w:p w14:paraId="7978A8DC">
      <w:r>
        <w:t>WS：T0 地址为 8'h20。同一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A3(T0,Ctx1)</w:t>
            </w:r>
          </w:p>
        </w:tc>
      </w:tr>
    </w:tbl>
    <w:p w14:paraId="73B72DB6">
      <w:pPr>
        <w:spacing w:before="0" w:after="0" w:line="20" w:lineRule="exact"/>
      </w:pPr>
    </w:p>
    <w:p w14:paraId="2C903BA9">
      <w:r>
        <w:rPr>
          <w:sz w:val="16"/>
        </w:rPr>
        <w:t>实际末内部发射→整批raw就绪：W2A4 C3→C6；W2A8 C7→C10；W4A4 C3→C7；W4A8 C7→C11；W4A16 C15→C19；W8A8 C7→C12；W8A16 C15→C20。C0为外部首命令+A0。</w:t>
      </w:r>
    </w:p>
    <w:p w14:paraId="4656805B">
      <w:pPr>
        <w:pStyle w:val="3"/>
        <w:pageBreakBefore/>
      </w:pPr>
      <w:r>
        <w:rPr>
          <w:color w:val="000000"/>
        </w:rPr>
        <w:t>4.4 两个 K Tile 的单 Context</w:t>
      </w:r>
    </w:p>
    <w:p w14:paraId="3708ED0D">
      <w:r>
        <w:t>os_cnt=2，ws_cnt=1，as_cnt=1。precision、split、slot、EN见第一章。下表为Cluster内部分发，I表示有效发射序号；ACT来自已收齐的buffer，地址来自已保存descriptor，无需每phase再提交外部Command。</w:t>
      </w:r>
    </w:p>
    <w:p w14:paraId="08A8A69F">
      <w:r>
        <w:t>每 Tile K=128；每 Context 总 K=256。P=A位宽/4；输入顺序为 Tile → Context → phase。</w:t>
      </w:r>
    </w:p>
    <w:p w14:paraId="0BF83C29">
      <w:r>
        <w:t>单 Context：T0 地址为 8'h20，T1 更新为 8'h30。同一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A3(T1,Ctx0)</w:t>
            </w:r>
          </w:p>
        </w:tc>
      </w:tr>
    </w:tbl>
    <w:p w14:paraId="0BF0079E">
      <w:pPr>
        <w:spacing w:before="0" w:after="0" w:line="20" w:lineRule="exact"/>
      </w:pPr>
    </w:p>
    <w:p w14:paraId="1B83DF15">
      <w:r>
        <w:rPr>
          <w:sz w:val="16"/>
        </w:rPr>
        <w:t>实际末内部发射→整批raw就绪：W2A4 C3→C6；W2A8 C7→C10；W4A4 C3→C7；W4A8 C7→C11；W4A16 C15→C19；W8A8 C7→C12；W8A16 C15→C20。C0为外部首命令+A0。</w:t>
      </w:r>
    </w:p>
    <w:p w14:paraId="26C2D30C">
      <w:pPr>
        <w:pStyle w:val="3"/>
        <w:pageBreakBefore/>
      </w:pPr>
      <w:r>
        <w:rPr>
          <w:color w:val="000000"/>
        </w:rPr>
        <w:t>4.5 两个 K Tile 的 WS</w:t>
      </w:r>
    </w:p>
    <w:p w14:paraId="754FFD36">
      <w:r>
        <w:t>os_cnt=2，ws_cnt=2，as_cnt=1。precision、split、slot、EN见第一章。下表为Cluster内部分发，I表示有效发射序号；ACT来自已收齐的buffer，地址来自已保存descriptor，无需每phase再提交外部Command。</w:t>
      </w:r>
    </w:p>
    <w:p w14:paraId="473FAB65">
      <w:r>
        <w:t>每 Tile K=128；每 Context 总 K=256。P=A位宽/4；输入顺序为 Tile → Context → phase。</w:t>
      </w:r>
    </w:p>
    <w:p w14:paraId="2AAC9DD0">
      <w:r>
        <w:t>WS：T0 地址为 8'h20，T1 更新为 8'h30。同一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（不变）</w:t>
              <w:br/>
              <w:t>A3(T0,Ctx1)</w:t>
            </w:r>
          </w:p>
        </w:tc>
      </w:tr>
    </w:tbl>
    <w:p w14:paraId="7F3BB838">
      <w:pPr>
        <w:spacing w:before="0" w:after="0" w:line="20" w:lineRule="exact"/>
      </w:pPr>
    </w:p>
    <w:p w14:paraId="465FEC97">
      <w:pPr>
        <w:pStyle w:val="4"/>
      </w:pPr>
      <w:r>
        <w:rPr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</w:pPr>
            <w:r>
              <w:rPr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</w:pPr>
            <w:r>
              <w:rPr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</w:pPr>
            <w:r>
              <w:rPr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</w:pPr>
            <w:r>
              <w:rPr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</w:pPr>
            <w:r>
              <w:rPr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</w:pPr>
            <w:r>
              <w:rPr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</w:pPr>
            <w:r>
              <w:rPr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</w:pPr>
            <w:r>
              <w:rPr>
                <w:b/>
                <w:sz w:val="16"/>
              </w:rPr>
              <w:t>I15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8'h20 更新）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（不变）</w:t>
              <w:br/>
              <w:t>A3(T1,Ctx1)</w:t>
            </w:r>
          </w:p>
        </w:tc>
      </w:tr>
    </w:tbl>
    <w:p w14:paraId="1B7B70B4">
      <w:pPr>
        <w:spacing w:before="0" w:after="0" w:line="20" w:lineRule="exact"/>
      </w:pPr>
    </w:p>
    <w:p w14:paraId="562FFB13">
      <w:r>
        <w:rPr>
          <w:sz w:val="16"/>
        </w:rPr>
        <w:t>实际末内部发射→整批raw就绪：W2A4 C7→C10；W2A8 C15→C18；W4A4 C7→C11；W4A8 C15→C19；W4A16 C31→C35；W8A8 C15→C20；W8A16 C31→C36。C0为外部首命令+A0。</w:t>
      </w:r>
    </w:p>
    <w:p w14:paraId="7F654C86">
      <w:pPr>
        <w:pStyle w:val="3"/>
        <w:pageBreakBefore/>
      </w:pPr>
      <w:r>
        <w:rPr>
          <w:color w:val="000000"/>
        </w:rPr>
        <w:t>4.6 两个 K Tile 的 AS</w:t>
      </w:r>
    </w:p>
    <w:p w14:paraId="1E64AFE6">
      <w:r>
        <w:t>os_cnt=2，ws_cnt=1，as_cnt=2。precision、split、slot、EN见第一章。下表为Cluster内部分发，I表示有效发射序号；ACT来自已收齐的buffer，地址来自已保存descriptor，无需每phase再提交外部Command。</w:t>
      </w:r>
    </w:p>
    <w:p w14:paraId="308B6346">
      <w:r>
        <w:t>每 Tile K=128；每 Context 总 K=256。P=A位宽/4；输入顺序为 Tile → phase → Context。</w:t>
      </w:r>
    </w:p>
    <w:p w14:paraId="3F37130A">
      <w:r>
        <w:t>AS：T0的Ctx0/Ctx1地址为8'h20/8'h21，T1为8'h30/8'h31。各地址由对应外部Command单独给出并保存；内部按phase→Context轮流读同一ACT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</w:pPr>
            <w:r>
              <w:rPr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</w:pPr>
            <w:r>
              <w:rPr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</w:pPr>
            <w:r>
              <w:rPr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</w:pPr>
            <w:r>
              <w:rPr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</w:pPr>
            <w:r>
              <w:rPr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</w:pPr>
            <w:r>
              <w:rPr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</w:pPr>
            <w:r>
              <w:rPr>
                <w:b/>
                <w:sz w:val="16"/>
              </w:rPr>
              <w:t>I7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precision=0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</w:pPr>
            <w:r>
              <w:rPr>
                <w:b w:val="0"/>
                <w:sz w:val="16"/>
              </w:rPr>
              <w:t>W2A8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precision=1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W4A4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precision=2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</w:pPr>
            <w:r>
              <w:rPr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precision=3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A3(T0)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W8A8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precision=5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（已接收地址）</w:t>
              <w:br/>
              <w:t>读buffer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A0(T0)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A1(T0)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A2(T0)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8'h20</w:t>
              <w:br/>
              <w:t>（由 8'h21 更新）</w:t>
              <w:br/>
              <w:t>读buffer A3(T0)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8'h21</w:t>
              <w:br/>
              <w:t>（由 8'h20 更新）</w:t>
              <w:br/>
              <w:t>复用buffer A3(T0)</w:t>
            </w:r>
          </w:p>
        </w:tc>
      </w:tr>
    </w:tbl>
    <w:p w14:paraId="098582C9">
      <w:pPr>
        <w:spacing w:before="0" w:after="0" w:line="20" w:lineRule="exact"/>
      </w:pPr>
    </w:p>
    <w:p w14:paraId="6EDF3666">
      <w:pPr>
        <w:pStyle w:val="4"/>
      </w:pPr>
      <w:r>
        <w:rPr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</w:pPr>
            <w:r>
              <w:rPr>
                <w:b/>
                <w:sz w:val="16"/>
              </w:rPr>
              <w:t>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</w:pPr>
            <w:r>
              <w:rPr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</w:pPr>
            <w:r>
              <w:rPr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</w:pPr>
            <w:r>
              <w:rPr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</w:pPr>
            <w:r>
              <w:rPr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</w:pPr>
            <w:r>
              <w:rPr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</w:pPr>
            <w:r>
              <w:rPr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</w:pPr>
            <w:r>
              <w:rPr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</w:pPr>
            <w:r>
              <w:rPr>
                <w:b/>
                <w:sz w:val="16"/>
              </w:rPr>
              <w:t>I15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</w:pPr>
            <w:r>
              <w:rPr>
                <w:b w:val="0"/>
                <w:sz w:val="16"/>
              </w:rPr>
              <w:t>W4A16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precision=4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A2(T1)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A2(T1)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A3(T1)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A3(T1)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</w:pPr>
            <w:r>
              <w:rPr>
                <w:b w:val="0"/>
                <w:sz w:val="16"/>
              </w:rPr>
              <w:t>W8A16</w:t>
            </w:r>
            <w:r>
              <w:rPr>
                <w:b w:val="0"/>
                <w:sz w:val="16"/>
              </w:rPr>
              <w:br w:type="textWrapping"/>
            </w:r>
            <w:r>
              <w:rPr>
                <w:b w:val="0"/>
                <w:sz w:val="16"/>
              </w:rPr>
              <w:t>precision=6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8'h21 更新）</w:t>
              <w:br/>
              <w:t>读buffer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A0(T1)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A1(T1)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A1(T1)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A2(T1)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A2(T1)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8'h30</w:t>
              <w:br/>
              <w:t>（由 8'h31 更新）</w:t>
              <w:br/>
              <w:t>读buffer A3(T1)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</w:pPr>
            <w:r>
              <w:rPr>
                <w:rFonts w:ascii="Consolas" w:hAnsi="Consolas"/>
                <w:sz w:val="14"/>
              </w:rPr>
              <w:t>wgt_raddr = 8'h31</w:t>
              <w:br/>
              <w:t>（由 8'h30 更新）</w:t>
              <w:br/>
              <w:t>复用buffer A3(T1)</w:t>
            </w:r>
          </w:p>
        </w:tc>
      </w:tr>
    </w:tbl>
    <w:p w14:paraId="3837AFFC">
      <w:pPr>
        <w:spacing w:before="0" w:after="0" w:line="20" w:lineRule="exact"/>
      </w:pPr>
    </w:p>
    <w:p w14:paraId="13D5EC7F">
      <w:r>
        <w:rPr>
          <w:sz w:val="16"/>
        </w:rPr>
        <w:t>实际末内部发射→整批raw就绪：W2A4 C7→C10；W2A8 C11→C14；W4A4 C7→C11；W4A8 C11→C15；W4A16 C23→C27；W8A8 C11→C16；W8A16 C23→C28。C0为外部首命令+A0。</w:t>
      </w:r>
    </w:p>
    <w:p w14:paraId="58FCC033">
      <w:pPr>
        <w:pStyle w:val="3"/>
        <w:pageBreakBefore/>
      </w:pPr>
      <w:r>
        <w:rPr>
          <w:color w:val="000000"/>
        </w:rPr>
        <w:t>5 归约终点与存储更新时间</w:t>
      </w:r>
    </w:p>
    <w:p w14:paraId="12571FE9">
      <w:r>
        <w:t>以实际 Macro 发射为 Cq。归约从终止节点转发 DFF 前取数。每 OC 仅一个 tmp：WS/单 Context 在写 tmp 前完成当前 slice 的 fusion；AS 将原始归约 R 写 tmp。下一拍消费 tmp，更新 Psum 或发布结果。out_valid_o[l] 对应 psum_data_o[32*l+:32]，l=4×group+OC；同 channel 按 Context 顺序发布，不同 channel 可同拍发布不同 Context。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</w:pPr>
    </w:p>
    <w:p w14:paraId="2BF91DF3">
      <w: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</w:pPr>
      <w: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</w:pPr>
      <w:r>
        <w:rPr>
          <w:color w:val="000000"/>
        </w:rPr>
        <w:t>5.1 tmp 两侧的运算级</w:t>
      </w:r>
    </w:p>
    <w:p w14:paraId="6CD66650">
      <w:r>
        <w:t>WS/单 Context：A0 覆盖唯一 tmp，高 phase 与旧 tmp 移位加后回写 tmp；下一拍仅在最后 phase 填充或累加 Psum[ctx]，os=1 则直接输出。AS：首 Tile/A0 填充 Psum[ctx]，后续 Tile/A0 做 acc，高 phase 做 fusion；os=1 的 A8/A16 也使用 Psum 保存 fusion 历史，A4 os=1 直接输出。Context 不相加。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4.1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4.2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4.3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4.4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4.5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4.6</w:t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br w:type="textWrapping"/>
            </w: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C14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C15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C19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C31 → C35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 → C27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C16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 → C16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 → C20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C31 → C36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 → C28</w:t>
            </w:r>
          </w:p>
        </w:tc>
      </w:tr>
    </w:tbl>
    <w:p w14:paraId="78201A66">
      <w:pPr>
        <w:spacing w:after="0" w:line="20" w:lineRule="exact"/>
      </w:pPr>
    </w:p>
    <w:p w14:paraId="34F23C40">
      <w:pPr>
        <w:pStyle w:val="4"/>
      </w:pPr>
      <w:r>
        <w:rPr>
          <w:color w:val="000000"/>
        </w:rPr>
        <w:t>5.2 从首个输入 C0 计算完成时间</w:t>
      </w:r>
    </w:p>
    <w:p w14:paraId="2E2FAAC0">
      <w:r>
        <w:t>P=bA/4，R=max(ws_cnt,as_cnt)，L=max(P,R)。无额外外部空拍：WS/单Context的末内部发射为C(os×R×2P−1)；AS为C(os×(L+R×P)−1)。该Context最后一次内部发射再加D即raw就绪；D为其输出路径延迟，标准W2/W4/W8为3T/4T/5T。外部收齐ACT/地址后下一拍才内部发射，C0是外部首命令+A0。</w:t>
      </w:r>
    </w:p>
    <w:p w14:paraId="1F82E0B4">
      <w:pPr>
        <w:pStyle w:val="3"/>
        <w:pageBreakBefore/>
      </w:pPr>
      <w:r>
        <w:rPr>
          <w:color w:val="000000"/>
        </w:rPr>
        <w:t>6 各 Context 独立输出时刻</w:t>
      </w:r>
    </w:p>
    <w:p w14:paraId="7478DF4F">
      <w:r>
        <w:t>以下为七种 precision × 六种配置的周期，signed/unsigned 相同。WS os=1 由融合后的 tmp 输出；AS A8/A16 含 os=1 的情况在 Psum 中融合。表内完成时刻表示该 Context 全部有效 channel 均已发布；混合树各 channel 按自己的终点延迟独立发布。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5T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8T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9T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15T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16T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</w:tbl>
    <w:p w14:paraId="629D849A">
      <w:pPr>
        <w:pStyle w:val="4"/>
        <w:pageBreakBefore/>
      </w:pPr>
      <w:r>
        <w:rPr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</w:pPr>
            <w:r>
              <w:rPr>
                <w:rFonts w:ascii="Calibri" w:hAnsi="Calibri" w:eastAsia="微软雅黑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6T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7T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12T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18T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19T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35T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20T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C36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36T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10T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14T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11T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15T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27T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C10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16T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C22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C28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</w:pPr>
            <w:r>
              <w:rPr>
                <w:rFonts w:ascii="Calibri" w:hAnsi="Calibri" w:eastAsia="微软雅黑"/>
                <w:b w:val="0"/>
                <w:color w:val="000000"/>
                <w:sz w:val="17"/>
              </w:rPr>
              <w:t>28T</w:t>
            </w:r>
          </w:p>
        </w:tc>
      </w:tr>
    </w:tbl>
    <w:p w14:paraId="51BD9C7C">
      <w:pPr>
        <w:spacing w:after="0" w:line="20" w:lineRule="exact"/>
      </w:pPr>
    </w:p>
    <w:p w14:paraId="0D49AD20">
      <w:pPr>
        <w:pStyle w:val="4"/>
      </w:pPr>
      <w:r>
        <w:rPr>
          <w:color w:val="000000"/>
        </w:rPr>
        <w:t>例 4.6 中 W4A16 与 W8A16 的区别</w:t>
      </w:r>
    </w:p>
    <w:p w14:paraId="7E632512">
      <w:r>
        <w:t>配置4.6中，A16的Tile0在C0..C3接收ACT，C0/C1接收两个地址；C4..C11内部发射。Tile1在C12..C15接收，C16..C23内部发射，其中Ctx0/A3为C22，Ctx1/A3为C23。W4A16的Ctx0/Ctx1在C26/C27完成；W8A16在C27/C28完成。</w:t>
      </w:r>
    </w:p>
    <w:p w14:paraId="5F66DB2E">
      <w:pPr>
        <w:pStyle w:val="3"/>
        <w:pageBreakBefore/>
        <w:spacing w:before="80" w:after="80"/>
      </w:pPr>
      <w:r>
        <w:t>7 tmp 与 Psum 的逐拍操作</w:t>
      </w:r>
    </w:p>
    <w:p w14:paraId="64DAC52C">
      <w:pPr>
        <w:pageBreakBefore w:val="0"/>
        <w:spacing w:before="80" w:after="80"/>
      </w:pPr>
      <w:r>
        <w:t>R_slice 表示当前原始归约 slice；每 OC 只有一个 tmp 数据寄存器和一个深度 OUTPUT_BUFFER_DEPTH 的 Psum buffer。WS 的 tmp 保存当前 Tile 已到达 slice 的融合前缀，AS 的 tmp 保存当前 R_slice。P[d] 按 Context 深度保存历史。每 OC 共用 fusion 与 acc 两个组合块，每拍最多更新一个 P[d]，没有额外 tmp 状态数组。</w:t>
      </w:r>
    </w:p>
    <w:p w14:paraId="15AD08A3">
      <w:pPr>
        <w:pStyle w:val="4"/>
        <w:pageBreakBefore w:val="0"/>
        <w:spacing w:before="80" w:after="80"/>
      </w:pPr>
      <w: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WS/单 Context：唯一 tmp 融合后输出；Psum关闭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AS：A8/A16在P[ctx]融合；A4直接输出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WS：唯一tmp依次处理各Context；Psum关闭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WS：tmp先融合；下一拍首Tile填充P[0]，后续Tile acc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WS：tmp先融合；下一拍写对应P[ctx]，后续Tile acc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8"/>
              </w:rPr>
              <w:t>AS：首Tile/A0填充，后续Tile/A0 acc，高phase fusion；写P[ctx]</w:t>
            </w:r>
          </w:p>
        </w:tc>
      </w:tr>
    </w:tbl>
    <w:p w14:paraId="351D828F">
      <w:pPr>
        <w:pStyle w:val="4"/>
        <w:pageBreakBefore w:val="0"/>
        <w:spacing w:before="80" w:after="80"/>
      </w:pPr>
      <w:r>
        <w:t>7.2 提前一拍 ICG 与高地址深度关闭</w:t>
      </w:r>
    </w:p>
    <w:p w14:paraId="0D6B6004">
      <w:pPr>
        <w:pageBreakBefore w:val="0"/>
        <w:spacing w:before="80" w:after="80"/>
      </w:pPr>
      <w:r>
        <w:t>首条 cmd_i 握手时锁定本批配置。OUTPUT_BUFFER_DEPTH 仅设置每 OC 的 Psum Context entry 数，默认16；tmp 每 OC 固定一个。Context 数 max(ws,as) 不超过 min(OUTPUT_BUFFER_DEPTH,MAX_CONTEXTS)，MAX_CONTEXTS=16。RTL 最小深度1，本文标准六例要求至少2。</w:t>
      </w:r>
    </w:p>
    <w:p w14:paraId="704608B2">
      <w:pPr>
        <w:pageBreakBefore w:val="0"/>
        <w:spacing w:before="80" w:after="80"/>
      </w:pPr>
      <w:r>
        <w:t>需要 Psum 的条件为 os&gt;1，或 AS 且 A8/A16（含 os=1）。仅开放低 max(ws,as) 个 entry，高地址 entry 整批关闭。WS/单 Context os=1、AS A4 os=1 全关 Psum。全部 Context 的有效 channel 发布完成后结束批次；输出无反压。</w:t>
      </w:r>
    </w:p>
    <w:p w14:paraId="7AF6F3F4">
      <w:pPr>
        <w:pageBreakBefore w:val="0"/>
        <w:spacing w:before="80" w:after="80"/>
      </w:pPr>
      <w:r>
        <w:t>tmp_input_cg_en 在 tmp 捕获前1T寄存。psum_cg_en[d][l] 在捕获 tmp 时，按对齐的 Context/phase 标签预测下一拍写回；AS 每个需存历史的 phase 选当前 Context，WS 仅 os&gt;1 的最后 phase 选当前 Context。每个 OC 的深度写请求至多一位有效，其余 entry 的 ICG 关闭并保持数据；空拍或未选 OC 关闭 tmp 时钟。</w:t>
      </w:r>
    </w:p>
    <w:p w14:paraId="3F6D2961">
      <w:pPr>
        <w:pageBreakBefore w:val="0"/>
        <w:spacing w:before="80" w:after="80"/>
      </w:pPr>
      <w:r>
        <w:t>同一 OC 的 Context 不同时更新，因此共享一套 fusion 和一套 acc。WS 捕获下一 slice 时，可同时由旧 tmp 对上一 slice 做 acc/输出；DFF 上升沿读取旧值、写入新值。AS 通过 Psum[ctx] 保存隔拍访问的历史，包含 os=1 的融合；各 Context 独立。</w:t>
      </w:r>
    </w:p>
    <w:p w14:paraId="64394676">
      <w:pPr>
        <w:pStyle w:val="4"/>
        <w:pageBreakBefore w:val="0"/>
        <w:spacing w:before="80" w:after="80"/>
      </w:pPr>
      <w:r>
        <w:t>7.3 运算与周期约定</w:t>
      </w:r>
    </w:p>
    <w:p w14:paraId="34252593">
      <w:pPr>
        <w:pageBreakBefore w:val="0"/>
        <w:spacing w:before="80" w:after="80"/>
      </w:pPr>
      <w:r>
        <w:t>AS令n=as_cnt，P=A位宽/4。同Tile内同Context的相邻Slice间隔n拍；相邻Tile同一Slice间隔max(P,n)+n×P，包含ACT与地址接收。OC并行，不乘OC数；外部命令等待还会延长间隔。下表C0是首个外部i_cmd+A0；ICG预测在所列写回周期前1T。</w:t>
      </w:r>
    </w:p>
    <w:p w14:paraId="4357295E">
      <w:pPr>
        <w:pageBreakBefore w:val="0"/>
        <w:spacing w:before="80" w:after="80"/>
      </w:pPr>
      <w:r>
        <w:t>WS 填充或 fusion 在表列写回周期的前一拍写 tmp，当前拍使用已寄存的融合值做 Psum 填充/acc 或输出。AS 的 fusion/acc 在表列周期更新 Psum。每个 OC 只选一个深度，未用加法器两个输入均隔离为0。WS 归约末级与 fusion 的组合路径需 STA；未包含 requant。</w:t>
      </w:r>
    </w:p>
    <w:p w14:paraId="56A44466">
      <w:pPr>
        <w:pStyle w:val="3"/>
        <w:pageBreakBefore/>
        <w:spacing w:before="80" w:after="80"/>
      </w:pPr>
      <w:r>
        <w:t>7.4 precision 0 W2A4 逐拍操作</w:t>
      </w:r>
    </w:p>
    <w:p w14:paraId="7E29C2B9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27E28CEF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98FAA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02D67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5C39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D8BA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81EC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57D4421A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C9169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C960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1E9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D83E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4997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3F6A7971">
      <w:pPr>
        <w:pStyle w:val="3"/>
        <w:pageBreakBefore/>
        <w:spacing w:before="80" w:after="80"/>
      </w:pPr>
      <w:r>
        <w:t>7.4 precision 0 W2A4 逐拍操作</w:t>
      </w:r>
    </w:p>
    <w:p w14:paraId="2B338DD4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773EF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E27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74D56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C72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R_slice；下一拍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884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7D9E116B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BCD01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C160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898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0F9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C3: tmp捕获: R_slice；下一拍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B4F3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62E4B4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CB1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59AB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2877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2C9A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49CF0B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5694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794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871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R_slice；下一拍 acc: P[0] + tmp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C84D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7C6003C3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4AE5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9CAE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292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BF7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0577B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395F0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761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4CA8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DC24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AC76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81030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EF10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E8EB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2A10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6FAD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</w:pPr>
      <w:r>
        <w:t>7.4 precision 1 W2A8 逐拍操作</w:t>
      </w:r>
    </w:p>
    <w:p w14:paraId="63E2E007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31870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AB41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A35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5350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9A2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B15399F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ED511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B7DB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2B84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9C2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7336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3F29A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0684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5D66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804B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4355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F39CA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062D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CFF0F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6A6E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7FA1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78929025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EFD1FE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0E27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250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4A4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AA1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3FFE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523F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CB44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5BE5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32AD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6C6DF0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64B3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BDA8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3325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DBE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357ACFFC">
      <w:pPr>
        <w:pStyle w:val="3"/>
        <w:pageBreakBefore/>
        <w:spacing w:before="80" w:after="80"/>
      </w:pPr>
      <w:r>
        <w:t>7.4 precision 1 W2A8 逐拍操作</w:t>
      </w:r>
    </w:p>
    <w:p w14:paraId="3FA06D45">
      <w:pPr>
        <w:pageBreakBefore w:val="0"/>
        <w:spacing w:before="80" w:after="80"/>
      </w:pPr>
      <w:r>
        <w:rPr>
          <w:sz w:val="18"/>
        </w:rPr>
        <w:t>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F44FC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09F0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846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D78C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9BDE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8A505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53F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534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510F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8A48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B6CD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E4B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FB5D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8D4A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AC1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2909C915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63E6B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3EA8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AEF5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0C8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2259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EDB08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A257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F5DB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745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F972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7C96EC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ABA6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E6FF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4DF1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911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BBBE6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CC54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85E1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1BB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D838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15CA5F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82EFE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2AF9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4547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9B32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DDDF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E974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394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3BAC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4BB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2A17B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13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D7D6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C50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DC1F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15133B6B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1AD8D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6638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2700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2B41C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9BF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D2945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1658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9EB6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C156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3A9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6C645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F37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B6C9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E8C9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54E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5E14F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85BC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8DF8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7B42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F51EA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B3AD9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9A78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6160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4A23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4B9F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17D24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0CA5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4FBC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7F3F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E038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D8611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E27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AB78A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E307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9C3D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</w:pPr>
      <w:r>
        <w:t>7.4 precision 2 W4A4 逐拍操作</w:t>
      </w:r>
    </w:p>
    <w:p w14:paraId="5AFD7493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74355E85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AD472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8F88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E38B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0432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2DB7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直接输出</w:t>
            </w:r>
          </w:p>
        </w:tc>
      </w:tr>
    </w:tbl>
    <w:p w14:paraId="2958CA3C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6F79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D622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56B7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1DB7B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ADDD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4E9CE9B2">
      <w:pPr>
        <w:pStyle w:val="3"/>
        <w:pageBreakBefore/>
        <w:spacing w:before="80" w:after="80"/>
      </w:pPr>
      <w:r>
        <w:t>7.4 precision 2 W4A4 逐拍操作</w:t>
      </w:r>
    </w:p>
    <w:p w14:paraId="07572BF6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09F74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DAC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96CB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1ED3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R_slice；下一拍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D9D0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527C8AB9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CA577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151A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D95F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E5A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C4: tmp捕获: R_slice；下一拍 tmp 填充 Psum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A08E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82EEA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356E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B4A3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5BE9E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37BA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4D0B1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C04F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7A59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E524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R_slice；下一拍 acc: P[0] + tmp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6154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6C656AA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41859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41B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00FE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C355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7320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D83EE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42F1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E31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1CB0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668F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578FB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4C8E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C7D2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14CF0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12F5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</w:pPr>
      <w:r>
        <w:t>7.4 precision 3 W4A8 逐拍操作</w:t>
      </w:r>
    </w:p>
    <w:p w14:paraId="2893313F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146D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061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CA6C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E1E7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D95D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511F7C4E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1943B4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0F0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47D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6D1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1AC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DA528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E2CA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A869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BA2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82603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BC378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35CC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E0371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8F77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DCB3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536C945D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0696B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8A7E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102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AEF1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0519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1C821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79D2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1E58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90CB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2713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30BF8D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F1B9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C5B2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DF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7C65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6372DFB7">
      <w:pPr>
        <w:pStyle w:val="3"/>
        <w:pageBreakBefore/>
        <w:spacing w:before="80" w:after="80"/>
      </w:pPr>
      <w:r>
        <w:t>7.4 precision 3 W4A8 逐拍操作</w:t>
      </w:r>
    </w:p>
    <w:p w14:paraId="2DD7F62D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98262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0B73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83A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0B27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CE8D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D7BC5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2DF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FE0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A0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B691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3151D4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137F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7882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0181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CAEE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0EF94DBF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6E4D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2B05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A43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55D3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C5: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DC05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884432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AD38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6633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BAC7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6831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68BE3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11C6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90D9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0D6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E65E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5CE85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BA6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FE90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4E2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BFD4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0AF69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EAA9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8BD6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C9F3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946E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75102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DF0F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5446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4AA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0103A9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7E4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9C62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9D660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30C98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6D77FCE0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86EDE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9138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7C47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CB44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8136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78429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8B1A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1364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240D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ABC49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D8102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2D1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58A77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2355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D269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E9D73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9B9B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B6500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A299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6432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2EF039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C4F6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80AF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BE98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3C85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143588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DA79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F577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DD27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2503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603E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983D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F179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C7EE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FEB0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</w:pPr>
      <w:r>
        <w:t>7.4 precision 4 W4A16 逐拍操作</w:t>
      </w:r>
    </w:p>
    <w:p w14:paraId="58438AF4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8C705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2D49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588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41B6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C233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9240F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F42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C8AC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0567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2BCD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B2787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3AA4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D595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DD53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7C6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2D5D3631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7C6FA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2EDB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9B08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222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7045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37027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23F2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71DA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021F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525A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A57D96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2398A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F2B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5D0D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8F7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E63C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71DB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12F9C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116B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D874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102756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13E5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53BF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B6BC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6DD7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D8F2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0CFE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04B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B47C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EAA2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D130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599B0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40036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14AA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67C7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4C178F5E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0884F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40CCF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70EE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D01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A14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0825F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3838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1A5C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CFB36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0A39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14850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1370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DE59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AEC11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8FFA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4353A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E43E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CAC5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641D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2268C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3E6378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86A6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B5C01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AD3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3F43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CB6E8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5F97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454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424D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CCC14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C588A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6C717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C9D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9E4E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E78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1B3A51D5">
      <w:pPr>
        <w:pStyle w:val="3"/>
        <w:pageBreakBefore/>
        <w:spacing w:before="80" w:after="80"/>
      </w:pPr>
      <w:r>
        <w:t>7.4 precision 4 W4A16 逐拍操作</w:t>
      </w:r>
    </w:p>
    <w:p w14:paraId="65346E53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E3299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2EA90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86D34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B93A1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07B32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A3BED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3488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A0B96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F748B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0CA0B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A39D9C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8CAD1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C918E9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900E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DF732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66B6B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9134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ED7C4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88756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BAF2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6E3971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5464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ADFFC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BC9D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D05AA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A2641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ECB79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10E3C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3A6DC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7A7F6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34871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D3C22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DB3F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825B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5E31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3A2209A2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5DCB6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74264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72708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E3736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7D0D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78C9D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BD975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825BA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F817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634C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4B411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6028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7033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F2131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EA0D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33A0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A130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4611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49A2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AD19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56C1E3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B566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5C38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C747B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963DCC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32D793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E176C7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D46B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7757C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551E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A7FA4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9644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33A4CD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F334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8853A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4CE84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06B58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6388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AE21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1B97A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27DB50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96611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1CA7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BA17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C23: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B3C44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A8535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BD29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F4F4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2A163D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37C9D1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B9E61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7A18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A867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2D11A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38803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94F4C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8AD8E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55728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9A18A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C26: 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7F01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359422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9597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C32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65EBF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3FB4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C31: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FE89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87BF8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E6D4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3F0CF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C7EBD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C32: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00DC8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17E120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D258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C34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0C41F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76267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C33: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E6A0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C34: 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5932ABB3">
      <w:pPr>
        <w:pStyle w:val="3"/>
        <w:pageBreakBefore/>
        <w:spacing w:before="80" w:after="80"/>
      </w:pPr>
      <w:r>
        <w:t>7.4 precision 4 W4A16 逐拍操作</w:t>
      </w:r>
    </w:p>
    <w:p w14:paraId="742DFCAC">
      <w:pPr>
        <w:pageBreakBefore w:val="0"/>
        <w:spacing w:before="80" w:after="80"/>
      </w:pPr>
      <w:r>
        <w:rPr>
          <w:sz w:val="18"/>
        </w:rPr>
        <w:t>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720E1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858F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6140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EEC6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229E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4F92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65FF1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70BAB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0D19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CDCB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636BD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8C7B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0F79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F48DA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82D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DC426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B727C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6E2CA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CECB9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A9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DA488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4202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317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AE45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32B8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16123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1EB94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D27A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8A30A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6DB6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81770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02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49A1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5B2F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9A2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FA8E4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66122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46AD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46F0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1B1E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84A6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C05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2C9EF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1462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85FE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4928A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E19E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BE8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9EB2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E9FD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335F8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6BDC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944C5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0152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94B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91271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B8F0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9EDC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27E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AB0B4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332A2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1B3EA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C1E4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7983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65E0A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4AA17E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0B39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AFD9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3E6B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496A0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93C54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A494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88EB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0E81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C29417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</w:pPr>
      <w:r>
        <w:t>7.4 precision 5 W8A8 逐拍操作</w:t>
      </w:r>
    </w:p>
    <w:p w14:paraId="5FE9D372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CB81D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5122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5F55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5BB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DE19A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962F1B1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44911C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2717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DDCA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93136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54D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628E0D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AC14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80AA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D187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827E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33C13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6D6A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27E11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E3C7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4696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03416F67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4335F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2C11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BB5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2D89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2E64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D0C29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4F280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C9D6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62F9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A6F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6118A9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1F95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5FC8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A29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34E74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51686AD">
      <w:pPr>
        <w:pStyle w:val="3"/>
        <w:pageBreakBefore/>
        <w:spacing w:before="80" w:after="80"/>
      </w:pPr>
      <w:r>
        <w:t>7.4 precision 5 W8A8 逐拍操作</w:t>
      </w:r>
    </w:p>
    <w:p w14:paraId="284728F1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82F09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426D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754DB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52902B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C37C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C5AC4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2BE5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9869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1A2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601A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B78B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A606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E5AD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5ECB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4531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DB9DDFD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3CC44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560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C02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4759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C6: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4B39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076339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F54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F3D0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C2D6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6103A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22D13A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22F00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BCEC3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81D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6D97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B4E4D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1730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2D959F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EE00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4552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033E158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2F5B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28E5C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E846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872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3512D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EC79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3517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A9E0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C15: 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8205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0205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BE49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A76C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EE9C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0A0FC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5392B34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052159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89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9390E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B4CB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6A8F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94B57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E7F0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1316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43D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BEF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96476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60CDF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27B9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08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4EE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026B80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75E4A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68A5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2797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BB97A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061C84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50C18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4DF4D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E1605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E0106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8F7F9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9268B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8B3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C8F4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77B3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A80A8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D389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2203B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B8C78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DF492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</w:pPr>
      <w:r>
        <w:t>7.4 precision 6 W8A16 逐拍操作</w:t>
      </w:r>
    </w:p>
    <w:p w14:paraId="68FB707C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</w:pPr>
      <w: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FC916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0AD0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8CAE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9361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9C8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97800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B6EA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94D8E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2FF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100C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EE44C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BFCAE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DDD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EB65F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B586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7F65D6DA">
      <w:pPr>
        <w:pStyle w:val="4"/>
        <w:pageBreakBefore w:val="0"/>
        <w:spacing w:before="80" w:after="80"/>
      </w:pPr>
      <w: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49E30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986D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D43D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DC545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AAA96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00EA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F69B8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831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D0E1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919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1B584E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9CF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FB97C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4441A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BDF7F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20F3A0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7D44E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4147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85EF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FA10C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5A2FC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231C8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3CFA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70EBE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304A3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0E60A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C4EB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0FE13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6D089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D3D5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2FAF94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E3DDA4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871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DDC12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52B0C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338D84E4">
      <w:pPr>
        <w:pStyle w:val="4"/>
        <w:pageBreakBefore w:val="0"/>
        <w:spacing w:before="80" w:after="80"/>
      </w:pPr>
      <w: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304A8F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59EC5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8A13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88FF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C795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28CB6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9A97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B1A30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5A387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A96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D8D3D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CD5C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8A39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F580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5DB3E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3A3EC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974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A2569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AC6C7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8C932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  <w:tr w14:paraId="2D86BF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3FF7A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BA36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B80B0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C7FD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18F10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8700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8226D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4BDBB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DD21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64799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60E2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6D60C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27C3F7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E48E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tmp；输出</w:t>
            </w:r>
          </w:p>
        </w:tc>
      </w:tr>
    </w:tbl>
    <w:p w14:paraId="0BE66CAC">
      <w:pPr>
        <w:pStyle w:val="3"/>
        <w:pageBreakBefore/>
        <w:spacing w:before="80" w:after="80"/>
      </w:pPr>
      <w:r>
        <w:t>7.4 precision 6 W8A16 逐拍操作</w:t>
      </w:r>
    </w:p>
    <w:p w14:paraId="49A99382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</w:pPr>
      <w: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6462E8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F2BBC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2087E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7299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6522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61891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3C336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C5CDC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0CA52A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824D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29456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ABCEE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1BD3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D9CF70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CB42B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81F81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5E04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99E89A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C60DDC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42D7F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00624D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095AE4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C91B2E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5DA6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E4F8FF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A60C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729A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A837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3A8371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2295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305BB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4C5E7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6A5A90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0B0E3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F8988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540DA50">
      <w:pPr>
        <w:pStyle w:val="4"/>
        <w:pageBreakBefore w:val="0"/>
        <w:spacing w:before="80" w:after="80"/>
      </w:pPr>
      <w: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7BB1DC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E31FD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F6D9DB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CE78C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C8: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50146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7E22F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BC1B6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B6C3FB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32534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B071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538E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F6F4B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F1AB7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B5B94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6261E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39363C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10A571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307519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FEAC56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12FB0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</w:t>
            </w:r>
          </w:p>
        </w:tc>
      </w:tr>
      <w:tr w14:paraId="103F73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199F4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2505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CC6E8F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90D4C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69B51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BE778C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DF9D87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28B9E5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C17: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D554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9D2C2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46ED4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C7767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F8BA71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C18: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E8717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5B85E5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185DC8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AA813F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9B5335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C19: 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EE6DD1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</w:t>
            </w:r>
          </w:p>
        </w:tc>
      </w:tr>
      <w:tr w14:paraId="7F8136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27B5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0B823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D306F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24221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3CF35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C986E2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809BE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16282E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533680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12AE5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326CA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1D1F37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DADACB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7E3C6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2BA968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2B85B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598113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CCCF68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C27: 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FBD11F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tmp；P[0]；输出</w:t>
            </w:r>
          </w:p>
        </w:tc>
      </w:tr>
      <w:tr w14:paraId="77C7AFA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9FBF6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C33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255A6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A0..A0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36784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C32: tmp捕获: R_slice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37B825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4BC202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553E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6B80E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A0..A1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A34D72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C33: 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4CF1BD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719694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638B79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C35</w:t>
            </w:r>
          </w:p>
        </w:tc>
        <w:tc>
          <w:tcPr>
            <w:tcW w:w="2891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39770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A0..A2 融合值</w:t>
            </w:r>
          </w:p>
        </w:tc>
        <w:tc>
          <w:tcPr>
            <w:tcW w:w="7654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E220D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C34: tmp捕获前 fusion: tmp + (R_slice &lt;&lt; 8)</w:t>
            </w:r>
          </w:p>
        </w:tc>
        <w:tc>
          <w:tcPr>
            <w:tcW w:w="3118" w:type="dxa"/>
            <w:shd w:val="clear" w:color="auto" w:fill="FFFFFF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B59CF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A0..A3 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C35: 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43350682">
      <w:pPr>
        <w:pStyle w:val="3"/>
        <w:pageBreakBefore/>
        <w:spacing w:before="80" w:after="80"/>
      </w:pPr>
      <w:r>
        <w:t>7.4 precision 6 W8A16 逐拍操作</w:t>
      </w:r>
    </w:p>
    <w:p w14:paraId="72B7CECC">
      <w:pPr>
        <w:pageBreakBefore w:val="0"/>
        <w:spacing w:before="80" w:after="80"/>
      </w:pPr>
      <w:r>
        <w:rPr>
          <w:sz w:val="18"/>
        </w:rPr>
        <w:t>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</w:pPr>
      <w: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/>
                <w:color w:val="000000"/>
                <w:sz w:val="16"/>
              </w:rPr>
              <w:t>回写</w:t>
            </w:r>
          </w:p>
        </w:tc>
      </w:tr>
      <w:tr w14:paraId="231C4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A86342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818F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0054C3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1C90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9FD91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F9DB9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C7339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D3000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689A2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A3ED2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FC8C6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E2246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66213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D4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B2785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DEFC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6536E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802CA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3C8D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AF2161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71369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97D4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6C2A14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39003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4F1A1E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4BBA9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56377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76B91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742A8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43BC37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BB4FD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7B70EE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E3E40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B6FCE6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71E8DC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09A57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D8229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Tile0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44E65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ADD54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74AAFB6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00FB2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814F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A0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0B1D3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CD78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169CC2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5D468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93E5B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A0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D265E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27678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32AECC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EA70F2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BE39B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A1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38392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D3AF4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356814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27F50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9836CC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A1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6D44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F0168D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5F5651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6D53D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43C57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A2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88505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EE1B7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</w:t>
            </w:r>
          </w:p>
        </w:tc>
      </w:tr>
      <w:tr w14:paraId="5A7788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6EC18F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B7A24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A2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18F9E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9C12B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</w:t>
            </w:r>
          </w:p>
        </w:tc>
      </w:tr>
      <w:tr w14:paraId="6AD9B4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6FB737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C27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549E45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Ctx0 A3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6560C3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CC3FF81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C28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Tile1 Ctx1 A3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</w:pPr>
            <w:r>
              <w:rPr>
                <w:rFonts w:ascii="Calibri" w:hAnsi="Calibri" w:eastAsia="微软雅黑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>
      <w:r/>
    </w:p>
    <w:p>
      <w:pPr>
        <w:pStyle w:val="3"/>
        <w:pageBreakBefore/>
      </w:pPr>
      <w:r>
        <w:t>8 Cluster 数据 DFF 位置统计</w:t>
      </w:r>
    </w:p>
    <w:p>
      <w:r>
        <w:t>DEPTH=OUTPUT_BUFFER_DEPTH，表示每OC的Context存储深度；D仅表示内部发射到raw的路径时延。tmp和Psum数据DFF均为32 bit。范围为Cluster adapter和reduce tree，不含八个SingleMacro内部；组合参考计算和TB golden可使用64-bit longint，不计为数据DFF。以下为声明的数据存储bit数，不是综合后cell数量。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841"/>
        <w:gridCol w:w="3841"/>
        <w:gridCol w:w="3841"/>
        <w:gridCol w:w="3841"/>
      </w:tblGrid>
      <w:tr>
        <w:tc>
          <w:tcPr>
            <w:tcW w:type="dxa" w:w="2835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位置</w:t>
            </w:r>
          </w:p>
        </w:tc>
        <w:tc>
          <w:tcPr>
            <w:tcW w:type="dxa" w:w="2835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数量与位宽</w:t>
            </w:r>
          </w:p>
        </w:tc>
        <w:tc>
          <w:tcPr>
            <w:tcW w:type="dxa" w:w="2268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DFF bit</w:t>
            </w:r>
          </w:p>
        </w:tc>
        <w:tc>
          <w:tcPr>
            <w:tcW w:type="dxa" w:w="6236"/>
            <w:shd w:fill="E7EEF5"/>
          </w:tcPr>
          <w:p>
            <w:pPr>
              <w:spacing w:after="100" w:before="100"/>
            </w:pPr>
            <w:r>
              <w:rPr>
                <w:sz w:val="18"/>
              </w:rPr>
              <w:t>作用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完整ACT保存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act_buffer：4×1024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4096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完整接收A0..A3后按phase/slot分发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pair中间级t3..t6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4节点×4 OC×19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304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向quad转发；本层终止时门控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quad中间级t1/t2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2节点×4 OC×20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160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向root转发；本层终止时门控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唯一tmp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32 OC×32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1024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WS保存融合前缀，AS保存当前原始归约值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Psum Context存储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DEPTH×32 OC×32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1024×DEPTH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每OC每拍最多写一个Context entry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输出数据保持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raw_data：32 OC×32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1024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未加requant的测试版本：每OC 32 bit，逐OC发布并保持至下次发布；最终每OC为8 bit。</w:t>
            </w:r>
          </w:p>
        </w:tc>
      </w:tr>
      <w:tr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数据合计</w:t>
            </w:r>
          </w:p>
        </w:tc>
        <w:tc>
          <w:tcPr>
            <w:tcW w:type="dxa" w:w="2835"/>
          </w:tcPr>
          <w:p>
            <w:pPr>
              <w:spacing w:after="100" w:before="100"/>
            </w:pPr>
            <w:r>
              <w:rPr>
                <w:sz w:val="18"/>
              </w:rPr>
              <w:t>6608+1024×DEPTH</w:t>
            </w:r>
          </w:p>
        </w:tc>
        <w:tc>
          <w:tcPr>
            <w:tcW w:type="dxa" w:w="2268"/>
          </w:tcPr>
          <w:p>
            <w:pPr>
              <w:spacing w:after="100" w:before="100"/>
            </w:pPr>
            <w:r>
              <w:rPr>
                <w:sz w:val="18"/>
              </w:rPr>
              <w:t>DEPTH=16：22992</w:t>
            </w:r>
          </w:p>
        </w:tc>
        <w:tc>
          <w:tcPr>
            <w:tcW w:type="dxa" w:w="6236"/>
          </w:tcPr>
          <w:p>
            <w:pPr>
              <w:spacing w:after="100" w:before="100"/>
            </w:pPr>
            <w:r>
              <w:rPr>
                <w:sz w:val="18"/>
              </w:rPr>
              <w:t>不含控制、标签、验证计数和Macro内部</w:t>
            </w:r>
          </w:p>
        </w:tc>
      </w:tr>
    </w:tbl>
    <w:p>
      <w:pPr>
        <w:pageBreakBefore w:val="0"/>
        <w:spacing w:after="100"/>
      </w:pPr>
      <w:r>
        <w:rPr>
          <w:color w:val="000000"/>
          <w:sz w:val="20"/>
        </w:rPr>
        <w:t>raw_data的32 OC×32=1024 bit仅用于没有requant的测试版本。最终每OC输出8 bit，32路输出数据保持合计256 bit；requant本身可能需要的逻辑和流水寄存器不计入本章测试版本统计。</w:t>
      </w:r>
    </w:p>
    <w:p>
      <w:r>
        <w:t>Root无额外转发DFF。fusion和acc是组合块，WS二者之间复用唯一tmp；没有第二套tmp历史数组。输出raw_data保持寄存器单独计入上述数据总量。</w:t>
      </w:r>
    </w:p>
    <w:p>
      <w:r>
        <w:t>控制DFF另计：valid、phase/Context/Tile及Command流水、批次控制、Hold地址/有效位和ICG请求。Psum写请求32×DEPTH bit、深度掩码DEPTH bit、tmp请求32 bit；树节点总使能6 bit、逐OC请求24 bit、两级控制流水共96 bit。参考模型的完整descriptor/int标签和验证计数不等同于优化后的控制面积。 外部接收控制另含packet descriptor、ACT Slice有效位、接收计数及Context地址表；地址表8×MAX_CONTEXTS bit，MAX_CONTEXTS=16时为128 bit。</w:t>
      </w:r>
    </w:p>
    <w:p>
      <w:r>
        <w:t>MacroClockGate内部enable_latched为latch，不计DFF。组合加法器、MUX及组合标签连线不计存储。实际综合可裁剪常量、收窄位宽，最终DFF数量以综合报告为准。</w:t>
      </w:r>
    </w:p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471F3D1F"/>
    <w:rsid w:val="57CA44AD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9012</Words>
  <Characters>23162</Characters>
  <Lines>0</Lines>
  <Paragraphs>0</Paragraphs>
  <TotalTime>4</TotalTime>
  <ScaleCrop>false</ScaleCrop>
  <LinksUpToDate>false</LinksUpToDate>
  <CharactersWithSpaces>25843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2026-10-20T03:34:42Z</dcterms:modified>
  <dc:subject>ACT随Command采样 共享8bit地址 32bit OC mask tmp fusion acc ICG 六种配置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