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rPr>
          <w:color w:val="000000"/>
          <w:sz w:val="36"/>
        </w:rPr>
        <w:t>Приводи краткую информацию и следи, чтобы структура была логичной и понятной.</w:t>
      </w:r>
    </w:p>
    <w:p>
      <w:pPr>
        <w:pStyle w:val="Heading3"/>
      </w:pPr>
      <w:r>
        <w:rPr>
          <w:color w:val="000000"/>
          <w:sz w:val="36"/>
        </w:rPr>
        <w:t>Конец</w:t>
      </w:r>
    </w:p>
    <w:p>
      <w:pPr>
        <w:pStyle w:val="Heading3"/>
      </w:pPr>
      <w:r>
        <w:rPr>
          <w:color w:val="000000"/>
          <w:sz w:val="36"/>
        </w:rPr>
        <w:t>Конец конспекта. Приводи только краткую информацию и следи, чтобы структура была логичной и понятной. Приводи только краткую информацию, исключая все второстепенные детали, и следи, чтобы структура была логичной и понятной. Конец.</w:t>
      </w:r>
    </w:p>
    <w:p>
      <w:pPr>
        <w:pStyle w:val="Heading3"/>
      </w:pPr>
      <w:r>
        <w:rPr>
          <w:color w:val="000000"/>
          <w:sz w:val="36"/>
        </w:rPr>
        <w:t>Приводи только краткую информацию</w:t>
      </w:r>
    </w:p>
    <w:p>
      <w:r>
        <w:rPr>
          <w:color w:val="000000"/>
          <w:sz w:val="28"/>
        </w:rPr>
        <w:t>1. Отчёт по проверкам</w:t>
      </w:r>
    </w:p>
    <w:p>
      <w:pPr>
        <w:pStyle w:val="ListBullet"/>
      </w:pPr>
      <w:r>
        <w:rPr>
          <w:color w:val="000000"/>
          <w:sz w:val="28"/>
        </w:rPr>
        <w:t>Вчера были проведены проверки.</w:t>
      </w:r>
    </w:p>
    <w:p>
      <w:pPr>
        <w:pStyle w:val="ListBullet"/>
      </w:pPr>
      <w:r>
        <w:rPr>
          <w:color w:val="000000"/>
          <w:sz w:val="28"/>
        </w:rPr>
        <w:t>Необходима задача – собрать все данные из базы.</w:t>
      </w:r>
    </w:p>
    <w:p>
      <w:pPr>
        <w:pStyle w:val="ListBullet"/>
      </w:pPr>
      <w:r>
        <w:rPr>
          <w:color w:val="000000"/>
          <w:sz w:val="28"/>
        </w:rPr>
        <w:t>В общем, все задачи выполнены.</w:t>
      </w:r>
    </w:p>
    <w:p>
      <w:r>
        <w:rPr>
          <w:color w:val="000000"/>
          <w:sz w:val="28"/>
        </w:rPr>
        <w:t>2. Проблемы с отчётом</w:t>
      </w:r>
    </w:p>
    <w:p>
      <w:pPr>
        <w:pStyle w:val="ListBullet"/>
      </w:pPr>
      <w:r>
        <w:rPr>
          <w:color w:val="000000"/>
          <w:sz w:val="28"/>
        </w:rPr>
        <w:t>Один отчёт не functioning, поскольку не доступен.</w:t>
      </w:r>
    </w:p>
    <w:p>
      <w:pPr>
        <w:pStyle w:val="ListBullet"/>
      </w:pPr>
      <w:r>
        <w:rPr>
          <w:color w:val="000000"/>
          <w:sz w:val="28"/>
        </w:rPr>
        <w:t>Обсуждение по этому поводу.</w:t>
      </w:r>
    </w:p>
    <w:p>
      <w:r>
        <w:rPr>
          <w:color w:val="000000"/>
          <w:sz w:val="28"/>
        </w:rPr>
        <w:t>3. Проблемы с колонками</w:t>
      </w:r>
    </w:p>
    <w:p>
      <w:pPr>
        <w:pStyle w:val="ListBullet"/>
      </w:pPr>
      <w:r>
        <w:rPr>
          <w:color w:val="000000"/>
          <w:sz w:val="28"/>
        </w:rPr>
        <w:t>Необходима новая иммиграция для добавления колонки.</w:t>
      </w:r>
    </w:p>
    <w:p>
      <w:pPr>
        <w:pStyle w:val="ListBullet"/>
      </w:pPr>
      <w:r>
        <w:rPr>
          <w:color w:val="000000"/>
          <w:sz w:val="28"/>
        </w:rPr>
        <w:t>Необходима проверка, чтобы уравнять данные.</w:t>
      </w:r>
    </w:p>
    <w:p>
      <w:r>
        <w:rPr>
          <w:color w:val="000000"/>
          <w:sz w:val="28"/>
        </w:rPr>
        <w:t>4. Проблемы с базами данных</w:t>
      </w:r>
    </w:p>
    <w:p>
      <w:pPr>
        <w:pStyle w:val="ListBullet"/>
      </w:pPr>
      <w:r>
        <w:rPr>
          <w:color w:val="000000"/>
          <w:sz w:val="28"/>
        </w:rPr>
        <w:t>Возможные ошибки при добавлении данных.</w:t>
      </w:r>
    </w:p>
    <w:p>
      <w:pPr>
        <w:pStyle w:val="ListBullet"/>
      </w:pPr>
      <w:r>
        <w:rPr>
          <w:color w:val="000000"/>
          <w:sz w:val="28"/>
        </w:rPr>
        <w:t>Необходимость проверки базы.</w:t>
      </w:r>
    </w:p>
    <w:p>
      <w:r>
        <w:rPr>
          <w:color w:val="000000"/>
          <w:sz w:val="28"/>
        </w:rPr>
        <w:t>5. Обсуждение с Бараком</w:t>
      </w:r>
    </w:p>
    <w:p>
      <w:pPr>
        <w:pStyle w:val="ListBullet"/>
      </w:pPr>
      <w:r>
        <w:rPr>
          <w:color w:val="000000"/>
          <w:sz w:val="28"/>
        </w:rPr>
        <w:t>Ожидание отчёта от Барака.</w:t>
      </w:r>
    </w:p>
    <w:p>
      <w:pPr>
        <w:pStyle w:val="ListBullet"/>
      </w:pPr>
      <w:r>
        <w:rPr>
          <w:color w:val="000000"/>
          <w:sz w:val="28"/>
        </w:rPr>
        <w:t>Возможные проблемы с отчётами.</w:t>
      </w:r>
    </w:p>
    <w:p>
      <w:r>
        <w:rPr>
          <w:color w:val="000000"/>
          <w:sz w:val="28"/>
        </w:rPr>
        <w:t>6. Проблемы сSQL</w:t>
      </w:r>
    </w:p>
    <w:p>
      <w:pPr>
        <w:pStyle w:val="ListBullet"/>
      </w:pPr>
      <w:r>
        <w:rPr>
          <w:color w:val="000000"/>
          <w:sz w:val="28"/>
        </w:rPr>
        <w:t>Необходимость править запросы в SQL.</w:t>
      </w:r>
    </w:p>
    <w:p>
      <w:pPr>
        <w:pStyle w:val="ListBullet"/>
      </w:pPr>
      <w:r>
        <w:rPr>
          <w:color w:val="000000"/>
          <w:sz w:val="28"/>
        </w:rPr>
        <w:t>Важность проверки SQL правки.</w:t>
      </w:r>
    </w:p>
    <w:p>
      <w:r>
        <w:rPr>
          <w:color w:val="000000"/>
          <w:sz w:val="28"/>
        </w:rPr>
        <w:t>7. Проблемы с предиктивкой</w:t>
      </w:r>
    </w:p>
    <w:p>
      <w:pPr>
        <w:pStyle w:val="ListBullet"/>
      </w:pPr>
      <w:r>
        <w:rPr>
          <w:color w:val="000000"/>
          <w:sz w:val="28"/>
        </w:rPr>
        <w:t>Необходимость проверки предикативной функции.</w:t>
      </w:r>
    </w:p>
    <w:p>
      <w:pPr>
        <w:pStyle w:val="ListBullet"/>
      </w:pPr>
      <w:r>
        <w:rPr>
          <w:color w:val="000000"/>
          <w:sz w:val="28"/>
        </w:rPr>
        <w:t>Необходимость обсуждения с Городенкой.</w:t>
      </w:r>
    </w:p>
    <w:p>
      <w:r>
        <w:rPr>
          <w:color w:val="000000"/>
          <w:sz w:val="28"/>
        </w:rPr>
        <w:t>8. Проблемы с Городенкой</w:t>
      </w:r>
    </w:p>
    <w:p>
      <w:pPr>
        <w:pStyle w:val="ListBullet"/>
      </w:pPr>
      <w:r>
        <w:rPr>
          <w:color w:val="000000"/>
          <w:sz w:val="28"/>
        </w:rPr>
        <w:t>Городенка не отвечает, он не заботится о задачах.</w:t>
      </w:r>
    </w:p>
    <w:p>
      <w:pPr>
        <w:pStyle w:val="ListBullet"/>
      </w:pPr>
      <w:r>
        <w:rPr>
          <w:color w:val="000000"/>
          <w:sz w:val="28"/>
        </w:rPr>
        <w:t>Необходимость встречи с Городенкой для обсуждения задач.</w:t>
      </w:r>
    </w:p>
    <w:p>
      <w:r>
        <w:rPr>
          <w:color w:val="000000"/>
          <w:sz w:val="28"/>
        </w:rPr>
        <w:t>9. Обсуждение по поводу Мамонова</w:t>
      </w:r>
    </w:p>
    <w:p>
      <w:pPr>
        <w:pStyle w:val="ListBullet"/>
      </w:pPr>
      <w:r>
        <w:rPr>
          <w:color w:val="000000"/>
          <w:sz w:val="28"/>
        </w:rPr>
        <w:t>Мамонова изучает данные, но не может их использовать.</w:t>
      </w:r>
    </w:p>
    <w:p>
      <w:pPr>
        <w:pStyle w:val="ListBullet"/>
      </w:pPr>
      <w:r>
        <w:rPr>
          <w:color w:val="000000"/>
          <w:sz w:val="28"/>
        </w:rPr>
        <w:t>Необходимость обновления о прогрессе.</w:t>
      </w:r>
    </w:p>
    <w:p>
      <w:r>
        <w:rPr>
          <w:color w:val="000000"/>
          <w:sz w:val="28"/>
        </w:rPr>
        <w:t>10. Проблемы с грузами</w:t>
      </w:r>
    </w:p>
    <w:p>
      <w:r>
        <w:rPr>
          <w:color w:val="000000"/>
          <w:sz w:val="28"/>
        </w:rPr>
        <w:t>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