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AF" w:rsidRDefault="004B087B" w:rsidP="00BB29AF">
      <w:pPr>
        <w:rPr>
          <w:rFonts w:cstheme="minorHAnsi"/>
          <w:shd w:val="clear" w:color="auto" w:fill="FFFFFF"/>
        </w:rPr>
      </w:pPr>
      <w:r w:rsidRPr="004B087B">
        <w:rPr>
          <w:rFonts w:cstheme="minorHAnsi"/>
        </w:rPr>
        <w:t xml:space="preserve">This </w:t>
      </w:r>
      <w:r w:rsidR="00C132DE">
        <w:rPr>
          <w:rFonts w:cstheme="minorHAnsi"/>
        </w:rPr>
        <w:t xml:space="preserve">is a </w:t>
      </w:r>
      <w:r w:rsidR="004D78B0">
        <w:rPr>
          <w:rFonts w:cstheme="minorHAnsi"/>
        </w:rPr>
        <w:t xml:space="preserve">64-channel version </w:t>
      </w:r>
      <w:r w:rsidR="00C132DE">
        <w:rPr>
          <w:rFonts w:cstheme="minorHAnsi"/>
        </w:rPr>
        <w:t xml:space="preserve">tandem </w:t>
      </w:r>
      <w:r w:rsidRPr="004B087B">
        <w:rPr>
          <w:rFonts w:cstheme="minorHAnsi"/>
        </w:rPr>
        <w:t xml:space="preserve">algorithm implemented by K. Hu </w:t>
      </w:r>
      <w:r w:rsidR="007956C3">
        <w:rPr>
          <w:rFonts w:cstheme="minorHAnsi"/>
        </w:rPr>
        <w:t>for</w:t>
      </w:r>
      <w:r w:rsidR="00237287">
        <w:rPr>
          <w:rFonts w:cstheme="minorHAnsi"/>
        </w:rPr>
        <w:t xml:space="preserve"> the paper “</w:t>
      </w:r>
      <w:hyperlink r:id="rId9" w:history="1">
        <w:r w:rsidRPr="004B087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Unvoiced speech separation from </w:t>
        </w:r>
        <w:proofErr w:type="spellStart"/>
        <w:r w:rsidRPr="004B087B">
          <w:rPr>
            <w:rStyle w:val="Hyperlink"/>
            <w:rFonts w:cstheme="minorHAnsi"/>
            <w:color w:val="auto"/>
            <w:u w:val="none"/>
            <w:shd w:val="clear" w:color="auto" w:fill="FFFFFF"/>
          </w:rPr>
          <w:t>nonspeech</w:t>
        </w:r>
        <w:proofErr w:type="spellEnd"/>
        <w:r w:rsidRPr="004B087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interference via CASA and spectral subtraction</w:t>
        </w:r>
      </w:hyperlink>
      <w:r w:rsidRPr="004B087B">
        <w:rPr>
          <w:rFonts w:cstheme="minorHAnsi"/>
          <w:shd w:val="clear" w:color="auto" w:fill="FFFFFF"/>
        </w:rPr>
        <w:t>,</w:t>
      </w:r>
      <w:r w:rsidR="00237287">
        <w:rPr>
          <w:rFonts w:cstheme="minorHAnsi"/>
          <w:shd w:val="clear" w:color="auto" w:fill="FFFFFF"/>
        </w:rPr>
        <w:t>”</w:t>
      </w:r>
      <w:r w:rsidRPr="004B087B">
        <w:rPr>
          <w:rStyle w:val="apple-converted-space"/>
          <w:rFonts w:cstheme="minorHAnsi"/>
          <w:shd w:val="clear" w:color="auto" w:fill="FFFFFF"/>
        </w:rPr>
        <w:t xml:space="preserve"> by </w:t>
      </w:r>
      <w:r w:rsidRPr="004B087B">
        <w:rPr>
          <w:rStyle w:val="Strong"/>
          <w:rFonts w:cstheme="minorHAnsi"/>
          <w:b w:val="0"/>
          <w:shd w:val="clear" w:color="auto" w:fill="FFFFFF"/>
        </w:rPr>
        <w:t>K. Hu</w:t>
      </w:r>
      <w:r w:rsidRPr="004B087B">
        <w:rPr>
          <w:rStyle w:val="apple-converted-space"/>
          <w:rFonts w:cstheme="minorHAnsi"/>
          <w:shd w:val="clear" w:color="auto" w:fill="FFFFFF"/>
        </w:rPr>
        <w:t> </w:t>
      </w:r>
      <w:r w:rsidRPr="004B087B">
        <w:rPr>
          <w:rFonts w:cstheme="minorHAnsi"/>
          <w:shd w:val="clear" w:color="auto" w:fill="FFFFFF"/>
        </w:rPr>
        <w:t xml:space="preserve">and D. L. Wang in </w:t>
      </w:r>
      <w:r w:rsidRPr="004B087B">
        <w:rPr>
          <w:rStyle w:val="Emphasis"/>
          <w:rFonts w:cstheme="minorHAnsi"/>
          <w:shd w:val="clear" w:color="auto" w:fill="FFFFFF"/>
        </w:rPr>
        <w:t>IEEE Trans. Audio, Speech, and Lang. Process.</w:t>
      </w:r>
      <w:r w:rsidRPr="004B087B">
        <w:rPr>
          <w:rFonts w:cstheme="minorHAnsi"/>
          <w:shd w:val="clear" w:color="auto" w:fill="FFFFFF"/>
        </w:rPr>
        <w:t>, vol. 19, pp. 1600-1609, 2011.</w:t>
      </w:r>
    </w:p>
    <w:p w:rsidR="00C132DE" w:rsidRDefault="00C132DE" w:rsidP="00C132DE">
      <w:r>
        <w:t>The</w:t>
      </w:r>
      <w:r>
        <w:t xml:space="preserve"> </w:t>
      </w:r>
      <w:r>
        <w:t xml:space="preserve">tandem algorithm is </w:t>
      </w:r>
      <w:r>
        <w:t>a voiced speech separation and pitch tracking algorithm</w:t>
      </w:r>
      <w:r w:rsidRPr="00BB29AF">
        <w:t xml:space="preserve"> </w:t>
      </w:r>
      <w:r>
        <w:t xml:space="preserve">described </w:t>
      </w:r>
      <w:r w:rsidRPr="00BB29AF">
        <w:t xml:space="preserve">in </w:t>
      </w:r>
      <w:r>
        <w:rPr>
          <w:rStyle w:val="apple-converted-space"/>
          <w:shd w:val="clear" w:color="auto" w:fill="FFFFFF"/>
        </w:rPr>
        <w:t>“</w:t>
      </w:r>
      <w:r w:rsidRPr="00BB29AF">
        <w:rPr>
          <w:shd w:val="clear" w:color="auto" w:fill="FFFFFF"/>
        </w:rPr>
        <w:t>A tandem algorithm for pitch estimation and voiced speech segregation</w:t>
      </w:r>
      <w:r>
        <w:rPr>
          <w:rStyle w:val="apple-style-span"/>
          <w:shd w:val="clear" w:color="auto" w:fill="FFFFFF"/>
        </w:rPr>
        <w:t>,”</w:t>
      </w:r>
      <w:proofErr w:type="gramStart"/>
      <w:r w:rsidRPr="00BB29AF">
        <w:rPr>
          <w:rStyle w:val="apple-converted-space"/>
          <w:shd w:val="clear" w:color="auto" w:fill="FFFFFF"/>
        </w:rPr>
        <w:t> </w:t>
      </w:r>
      <w:r>
        <w:rPr>
          <w:rStyle w:val="apple-converted-space"/>
          <w:shd w:val="clear" w:color="auto" w:fill="FFFFFF"/>
        </w:rPr>
        <w:t xml:space="preserve"> by</w:t>
      </w:r>
      <w:proofErr w:type="gramEnd"/>
      <w:r w:rsidRPr="00BB29AF">
        <w:rPr>
          <w:color w:val="218429"/>
          <w:sz w:val="27"/>
          <w:szCs w:val="27"/>
          <w:shd w:val="clear" w:color="auto" w:fill="FFFFFF"/>
        </w:rPr>
        <w:t xml:space="preserve"> </w:t>
      </w:r>
      <w:r>
        <w:rPr>
          <w:rStyle w:val="apple-style-span"/>
          <w:shd w:val="clear" w:color="auto" w:fill="FFFFFF"/>
        </w:rPr>
        <w:t>G. Hu and D. L. Wang in</w:t>
      </w:r>
      <w:r w:rsidRPr="00BB29AF">
        <w:rPr>
          <w:rStyle w:val="apple-converted-space"/>
          <w:shd w:val="clear" w:color="auto" w:fill="FFFFFF"/>
        </w:rPr>
        <w:t> </w:t>
      </w:r>
      <w:r w:rsidRPr="00BB29AF">
        <w:rPr>
          <w:rStyle w:val="HTMLCite"/>
          <w:shd w:val="clear" w:color="auto" w:fill="FFFFFF"/>
        </w:rPr>
        <w:t>IEEE Trans</w:t>
      </w:r>
      <w:r>
        <w:rPr>
          <w:rStyle w:val="HTMLCite"/>
          <w:shd w:val="clear" w:color="auto" w:fill="FFFFFF"/>
        </w:rPr>
        <w:t>.</w:t>
      </w:r>
      <w:r w:rsidRPr="00BB29AF">
        <w:rPr>
          <w:rStyle w:val="HTMLCite"/>
          <w:shd w:val="clear" w:color="auto" w:fill="FFFFFF"/>
        </w:rPr>
        <w:t xml:space="preserve"> Audio, Speech, Lang</w:t>
      </w:r>
      <w:r>
        <w:rPr>
          <w:rStyle w:val="HTMLCite"/>
          <w:shd w:val="clear" w:color="auto" w:fill="FFFFFF"/>
        </w:rPr>
        <w:t>.</w:t>
      </w:r>
      <w:r w:rsidRPr="00BB29AF">
        <w:rPr>
          <w:rStyle w:val="HTMLCite"/>
          <w:shd w:val="clear" w:color="auto" w:fill="FFFFFF"/>
        </w:rPr>
        <w:t xml:space="preserve"> Process</w:t>
      </w:r>
      <w:r>
        <w:rPr>
          <w:rStyle w:val="HTMLCite"/>
          <w:shd w:val="clear" w:color="auto" w:fill="FFFFFF"/>
        </w:rPr>
        <w:t>.</w:t>
      </w:r>
      <w:r w:rsidRPr="00BB29AF">
        <w:rPr>
          <w:rStyle w:val="apple-style-span"/>
          <w:shd w:val="clear" w:color="auto" w:fill="FFFFFF"/>
        </w:rPr>
        <w:t xml:space="preserve">, </w:t>
      </w:r>
      <w:r w:rsidRPr="008B0AC7">
        <w:t>vol. 18, pp. 2067-2079</w:t>
      </w:r>
      <w:r>
        <w:t>, 2010</w:t>
      </w:r>
      <w:r w:rsidRPr="008B0AC7">
        <w:t>. </w:t>
      </w:r>
    </w:p>
    <w:p w:rsidR="00567720" w:rsidRDefault="00BB29AF" w:rsidP="00567720">
      <w:r w:rsidRPr="004823BC">
        <w:rPr>
          <w:b/>
        </w:rPr>
        <w:t>Usage</w:t>
      </w:r>
      <w:r>
        <w:t xml:space="preserve">: </w:t>
      </w:r>
      <w:r w:rsidR="009005DA">
        <w:t xml:space="preserve"> t</w:t>
      </w:r>
      <w:r>
        <w:t xml:space="preserve">andem </w:t>
      </w:r>
      <w:r w:rsidR="004823BC">
        <w:t>in out</w:t>
      </w:r>
      <w:bookmarkStart w:id="0" w:name="_GoBack"/>
      <w:bookmarkEnd w:id="0"/>
      <w:r w:rsidR="004823BC">
        <w:br/>
        <w:t xml:space="preserve">              tandem in out cross </w:t>
      </w:r>
      <w:proofErr w:type="spellStart"/>
      <w:r w:rsidR="004823BC">
        <w:t>evCross</w:t>
      </w:r>
      <w:proofErr w:type="spellEnd"/>
      <w:r w:rsidR="004823BC">
        <w:br/>
        <w:t xml:space="preserve">              tandem in out cross </w:t>
      </w:r>
      <w:proofErr w:type="spellStart"/>
      <w:r w:rsidR="004823BC">
        <w:t>evCross</w:t>
      </w:r>
      <w:proofErr w:type="spellEnd"/>
      <w:r w:rsidR="004823BC">
        <w:t xml:space="preserve"> </w:t>
      </w:r>
      <w:proofErr w:type="spellStart"/>
      <w:r w:rsidR="004823BC">
        <w:t>eng</w:t>
      </w:r>
      <w:proofErr w:type="spellEnd"/>
    </w:p>
    <w:p w:rsidR="00F97CE6" w:rsidRDefault="00567720" w:rsidP="00F97CE6">
      <w:r>
        <w:t xml:space="preserve">        </w:t>
      </w:r>
      <w:r>
        <w:tab/>
      </w:r>
      <w:r w:rsidR="00000A4D">
        <w:t>Inputs:</w:t>
      </w:r>
    </w:p>
    <w:p w:rsidR="00F97CE6" w:rsidRDefault="00F97CE6" w:rsidP="00F97CE6">
      <w:pPr>
        <w:pStyle w:val="ListParagraph"/>
        <w:numPr>
          <w:ilvl w:val="0"/>
          <w:numId w:val="7"/>
        </w:numPr>
      </w:pPr>
      <w:r>
        <w:t xml:space="preserve">in: An ASCII file containing a 20 kHz waveform noisy speech signal </w:t>
      </w:r>
    </w:p>
    <w:p w:rsidR="001D5BC8" w:rsidRDefault="009005DA" w:rsidP="00567720">
      <w:pPr>
        <w:ind w:firstLine="720"/>
      </w:pPr>
      <w:r>
        <w:t>Output</w:t>
      </w:r>
      <w:r w:rsidR="006F37B8">
        <w:t>s</w:t>
      </w:r>
      <w:r>
        <w:t xml:space="preserve">: </w:t>
      </w:r>
    </w:p>
    <w:p w:rsidR="001A658E" w:rsidRDefault="001B1ECC" w:rsidP="001A658E">
      <w:pPr>
        <w:pStyle w:val="ListParagraph"/>
        <w:numPr>
          <w:ilvl w:val="0"/>
          <w:numId w:val="7"/>
        </w:numPr>
      </w:pPr>
      <w:r>
        <w:t>out.64</w:t>
      </w:r>
      <w:r w:rsidR="001A658E">
        <w:t>.pitchT.dat: Estimated pitch contours w/ T-segments</w:t>
      </w:r>
      <w:r w:rsidR="008B0AC7">
        <w:t xml:space="preserve"> (</w:t>
      </w:r>
      <w:r w:rsidR="004F56C4">
        <w:t xml:space="preserve">see the definition of T-segments in </w:t>
      </w:r>
      <w:r w:rsidR="008B0AC7">
        <w:t>Sect. V-C</w:t>
      </w:r>
      <w:r w:rsidR="00EB1204">
        <w:t xml:space="preserve"> of </w:t>
      </w:r>
      <w:r w:rsidR="0053285D">
        <w:t xml:space="preserve">the </w:t>
      </w:r>
      <w:r w:rsidR="00EB1204">
        <w:t>Hu &amp; Wang’10</w:t>
      </w:r>
      <w:r w:rsidR="007F2FBC">
        <w:t xml:space="preserve"> pape</w:t>
      </w:r>
      <w:r w:rsidR="004F56C4">
        <w:t>r</w:t>
      </w:r>
      <w:r w:rsidR="008B0AC7">
        <w:t>)</w:t>
      </w:r>
    </w:p>
    <w:p w:rsidR="001A658E" w:rsidRDefault="001A658E" w:rsidP="001A658E">
      <w:pPr>
        <w:pStyle w:val="ListParagraph"/>
        <w:numPr>
          <w:ilvl w:val="0"/>
          <w:numId w:val="7"/>
        </w:numPr>
      </w:pPr>
      <w:r>
        <w:t>out.</w:t>
      </w:r>
      <w:r w:rsidR="001B1ECC">
        <w:t>64</w:t>
      </w:r>
      <w:r>
        <w:t xml:space="preserve">.maskT.dat: Estimated </w:t>
      </w:r>
      <w:r w:rsidR="00AB4668">
        <w:t xml:space="preserve">binary </w:t>
      </w:r>
      <w:r>
        <w:t>masks w/ T-segments</w:t>
      </w:r>
    </w:p>
    <w:p w:rsidR="001D5BC8" w:rsidRDefault="009005DA" w:rsidP="001D5BC8">
      <w:pPr>
        <w:pStyle w:val="ListParagraph"/>
        <w:numPr>
          <w:ilvl w:val="0"/>
          <w:numId w:val="7"/>
        </w:numPr>
      </w:pPr>
      <w:r>
        <w:t>out.</w:t>
      </w:r>
      <w:r w:rsidR="001B1ECC">
        <w:t>64</w:t>
      </w:r>
      <w:r>
        <w:t xml:space="preserve">.pitch.dat: </w:t>
      </w:r>
      <w:r w:rsidR="00710736">
        <w:t xml:space="preserve">Estimated </w:t>
      </w:r>
      <w:r w:rsidR="00AB4668">
        <w:t xml:space="preserve">pitch contours </w:t>
      </w:r>
      <w:r w:rsidR="001A658E">
        <w:t>w/o T-segments (optional)</w:t>
      </w:r>
    </w:p>
    <w:p w:rsidR="00000A4D" w:rsidRDefault="009005DA" w:rsidP="00000A4D">
      <w:pPr>
        <w:pStyle w:val="ListParagraph"/>
        <w:numPr>
          <w:ilvl w:val="0"/>
          <w:numId w:val="7"/>
        </w:numPr>
      </w:pPr>
      <w:r>
        <w:t>out.</w:t>
      </w:r>
      <w:r w:rsidR="001B1ECC">
        <w:t>64</w:t>
      </w:r>
      <w:r>
        <w:t xml:space="preserve">.mask.dat: </w:t>
      </w:r>
      <w:r w:rsidR="00AB4668">
        <w:t>Estimated ratio masks</w:t>
      </w:r>
      <w:r w:rsidR="001A658E">
        <w:t xml:space="preserve"> w/o T-segments (optional)</w:t>
      </w:r>
    </w:p>
    <w:p w:rsidR="001D5BC8" w:rsidRDefault="00000A4D" w:rsidP="001D5BC8">
      <w:pPr>
        <w:pStyle w:val="ListParagraph"/>
        <w:numPr>
          <w:ilvl w:val="0"/>
          <w:numId w:val="7"/>
        </w:numPr>
      </w:pPr>
      <w:r>
        <w:t>cross</w:t>
      </w:r>
      <w:r w:rsidR="009005DA">
        <w:t xml:space="preserve">: </w:t>
      </w:r>
      <w:r w:rsidR="002E34E0">
        <w:t>C</w:t>
      </w:r>
      <w:r w:rsidR="009005DA">
        <w:t>ross-channel correlation</w:t>
      </w:r>
      <w:r w:rsidR="002E34E0">
        <w:t>s</w:t>
      </w:r>
      <w:r w:rsidR="009005DA">
        <w:t xml:space="preserve"> (optional)</w:t>
      </w:r>
    </w:p>
    <w:p w:rsidR="001D5BC8" w:rsidRDefault="00000A4D" w:rsidP="001D5BC8">
      <w:pPr>
        <w:pStyle w:val="ListParagraph"/>
        <w:numPr>
          <w:ilvl w:val="0"/>
          <w:numId w:val="7"/>
        </w:numPr>
      </w:pPr>
      <w:proofErr w:type="spellStart"/>
      <w:r>
        <w:t>evCross</w:t>
      </w:r>
      <w:proofErr w:type="spellEnd"/>
      <w:r w:rsidR="009005DA">
        <w:t xml:space="preserve">: </w:t>
      </w:r>
      <w:r w:rsidR="002E34E0">
        <w:t>E</w:t>
      </w:r>
      <w:r w:rsidR="009005DA">
        <w:t>nvelope cross-channel correlation</w:t>
      </w:r>
      <w:r w:rsidR="002E34E0">
        <w:t>s</w:t>
      </w:r>
      <w:r w:rsidR="009005DA">
        <w:t xml:space="preserve"> (optional)</w:t>
      </w:r>
    </w:p>
    <w:p w:rsidR="00000A4D" w:rsidRDefault="00000A4D" w:rsidP="001D5BC8">
      <w:pPr>
        <w:pStyle w:val="ListParagraph"/>
        <w:numPr>
          <w:ilvl w:val="0"/>
          <w:numId w:val="7"/>
        </w:numPr>
      </w:pPr>
      <w:proofErr w:type="spellStart"/>
      <w:r>
        <w:t>eng</w:t>
      </w:r>
      <w:proofErr w:type="spellEnd"/>
      <w:r>
        <w:t>:</w:t>
      </w:r>
      <w:r w:rsidR="00FC79F6">
        <w:t xml:space="preserve"> Energy of T-F units</w:t>
      </w:r>
      <w:r w:rsidR="00337E6F">
        <w:t xml:space="preserve"> (optional)</w:t>
      </w:r>
    </w:p>
    <w:p w:rsidR="002E34E0" w:rsidRDefault="00710736" w:rsidP="00567720">
      <w:pPr>
        <w:ind w:firstLine="720"/>
      </w:pPr>
      <w:r>
        <w:t>Run an example</w:t>
      </w:r>
      <w:r w:rsidR="002E34E0">
        <w:t>:</w:t>
      </w:r>
    </w:p>
    <w:p w:rsidR="006612DB" w:rsidRDefault="006612DB" w:rsidP="006612DB">
      <w:pPr>
        <w:pStyle w:val="ListParagraph"/>
        <w:numPr>
          <w:ilvl w:val="0"/>
          <w:numId w:val="7"/>
        </w:numPr>
      </w:pPr>
      <w:r>
        <w:t>tandem sample/mixture.20k out</w:t>
      </w:r>
    </w:p>
    <w:p w:rsidR="001D5BC8" w:rsidRDefault="00710736" w:rsidP="00567720">
      <w:pPr>
        <w:ind w:firstLine="720"/>
      </w:pPr>
      <w:r>
        <w:t>More about the inputs and outputs</w:t>
      </w:r>
    </w:p>
    <w:p w:rsidR="001A658E" w:rsidRDefault="00345737" w:rsidP="009005DA">
      <w:pPr>
        <w:pStyle w:val="ListParagraph"/>
        <w:numPr>
          <w:ilvl w:val="0"/>
          <w:numId w:val="8"/>
        </w:numPr>
      </w:pPr>
      <w:r>
        <w:t>This algorithm uses a 64</w:t>
      </w:r>
      <w:r w:rsidR="001A658E">
        <w:t xml:space="preserve">-channel </w:t>
      </w:r>
      <w:proofErr w:type="spellStart"/>
      <w:r w:rsidR="001A658E">
        <w:t>gammatone</w:t>
      </w:r>
      <w:proofErr w:type="spellEnd"/>
      <w:r w:rsidR="001A658E">
        <w:t xml:space="preserve"> </w:t>
      </w:r>
      <w:proofErr w:type="spellStart"/>
      <w:r w:rsidR="001A658E">
        <w:t>filterbank</w:t>
      </w:r>
      <w:proofErr w:type="spellEnd"/>
    </w:p>
    <w:p w:rsidR="00464301" w:rsidRDefault="00710736" w:rsidP="009005DA">
      <w:pPr>
        <w:pStyle w:val="ListParagraph"/>
        <w:numPr>
          <w:ilvl w:val="0"/>
          <w:numId w:val="8"/>
        </w:numPr>
      </w:pPr>
      <w:r>
        <w:t>S</w:t>
      </w:r>
      <w:r w:rsidR="00464301">
        <w:t xml:space="preserve">ampling frequency of </w:t>
      </w:r>
      <w:r>
        <w:t xml:space="preserve">the </w:t>
      </w:r>
      <w:r w:rsidR="00464301">
        <w:t xml:space="preserve">input signal </w:t>
      </w:r>
      <w:r>
        <w:t>must be</w:t>
      </w:r>
      <w:r w:rsidR="00464301">
        <w:t xml:space="preserve"> </w:t>
      </w:r>
      <w:r>
        <w:t>20kHz</w:t>
      </w:r>
    </w:p>
    <w:p w:rsidR="001D5BC8" w:rsidRDefault="001D5BC8" w:rsidP="009005DA">
      <w:pPr>
        <w:pStyle w:val="ListParagraph"/>
        <w:numPr>
          <w:ilvl w:val="0"/>
          <w:numId w:val="8"/>
        </w:numPr>
      </w:pPr>
      <w:r>
        <w:t>out.</w:t>
      </w:r>
      <w:r w:rsidR="00345737">
        <w:t>64</w:t>
      </w:r>
      <w:r>
        <w:t>.pitch</w:t>
      </w:r>
      <w:r w:rsidR="00A84DDD">
        <w:t>T</w:t>
      </w:r>
      <w:r>
        <w:t xml:space="preserve">.dat: The two numbers in the first row denote number of pitch contours and </w:t>
      </w:r>
      <w:r w:rsidR="000006CE">
        <w:t>number of frames, and each following</w:t>
      </w:r>
      <w:r>
        <w:t xml:space="preserve"> row denotes an estimated pitch contour</w:t>
      </w:r>
    </w:p>
    <w:p w:rsidR="00464301" w:rsidRDefault="009005DA" w:rsidP="009005DA">
      <w:pPr>
        <w:pStyle w:val="ListParagraph"/>
        <w:numPr>
          <w:ilvl w:val="0"/>
          <w:numId w:val="8"/>
        </w:numPr>
      </w:pPr>
      <w:r>
        <w:t>out.</w:t>
      </w:r>
      <w:r w:rsidR="00345737">
        <w:t>64</w:t>
      </w:r>
      <w:r>
        <w:t>.mask</w:t>
      </w:r>
      <w:r w:rsidR="00136EA7">
        <w:t>T</w:t>
      </w:r>
      <w:r>
        <w:t>.dat</w:t>
      </w:r>
      <w:r w:rsidR="001D5BC8">
        <w:t xml:space="preserve">: </w:t>
      </w:r>
      <w:r w:rsidR="00E76C0C">
        <w:t>Simultaneous streams</w:t>
      </w:r>
      <w:r w:rsidR="00136EA7">
        <w:t xml:space="preserve">. </w:t>
      </w:r>
      <w:r w:rsidR="00BA3459">
        <w:t xml:space="preserve">Each row </w:t>
      </w:r>
      <w:r w:rsidR="00922D63">
        <w:t>is</w:t>
      </w:r>
      <w:r w:rsidR="001D5BC8">
        <w:t xml:space="preserve"> </w:t>
      </w:r>
      <w:r w:rsidR="00F60A24">
        <w:t xml:space="preserve">a </w:t>
      </w:r>
      <w:r w:rsidR="008B0AC7">
        <w:t xml:space="preserve">frame-level </w:t>
      </w:r>
      <w:r w:rsidR="00922D63">
        <w:t xml:space="preserve">binary </w:t>
      </w:r>
      <w:r w:rsidR="00F60A24">
        <w:t>mask</w:t>
      </w:r>
      <w:r w:rsidR="008B0AC7">
        <w:t xml:space="preserve"> (</w:t>
      </w:r>
      <w:r w:rsidR="00886406">
        <w:t>64</w:t>
      </w:r>
      <w:r w:rsidR="008B0AC7">
        <w:t>-dimensional)</w:t>
      </w:r>
      <w:r w:rsidR="00F60A24">
        <w:t xml:space="preserve"> </w:t>
      </w:r>
      <w:r w:rsidR="00922D63">
        <w:t xml:space="preserve">associated with </w:t>
      </w:r>
      <w:r w:rsidR="001D5BC8">
        <w:t xml:space="preserve">a </w:t>
      </w:r>
      <w:r w:rsidR="00557175">
        <w:t>pitch point</w:t>
      </w:r>
      <w:r w:rsidR="00502C51">
        <w:t xml:space="preserve">. </w:t>
      </w:r>
      <w:r w:rsidR="00A60745">
        <w:t>The order of r</w:t>
      </w:r>
      <w:r w:rsidR="00502C51">
        <w:t xml:space="preserve">ows </w:t>
      </w:r>
      <w:r w:rsidR="00A60745">
        <w:t>matches that</w:t>
      </w:r>
      <w:r w:rsidR="00683D44">
        <w:t xml:space="preserve"> </w:t>
      </w:r>
      <w:r w:rsidR="006F2A23">
        <w:t xml:space="preserve">of the </w:t>
      </w:r>
      <w:r w:rsidR="00502C51">
        <w:t xml:space="preserve">pitch </w:t>
      </w:r>
      <w:r w:rsidR="003D72E4">
        <w:t>points</w:t>
      </w:r>
      <w:r w:rsidR="00A60745">
        <w:t xml:space="preserve"> (from left to right in a pitch contour)</w:t>
      </w:r>
      <w:r w:rsidR="003D72E4">
        <w:t xml:space="preserve"> and</w:t>
      </w:r>
      <w:r w:rsidR="00683D44">
        <w:t xml:space="preserve"> pitch </w:t>
      </w:r>
      <w:r w:rsidR="00A60745">
        <w:t>contours (from top to bottom)</w:t>
      </w:r>
    </w:p>
    <w:p w:rsidR="00FF1496" w:rsidRPr="002E34E0" w:rsidRDefault="00E04D90" w:rsidP="00E04D90">
      <w:pPr>
        <w:pStyle w:val="ListParagraph"/>
        <w:numPr>
          <w:ilvl w:val="0"/>
          <w:numId w:val="8"/>
        </w:numPr>
      </w:pPr>
      <w:r>
        <w:t>T</w:t>
      </w:r>
      <w:r w:rsidR="009005DA">
        <w:t xml:space="preserve">he "net" folder </w:t>
      </w:r>
      <w:r>
        <w:t xml:space="preserve">needs to be in the same </w:t>
      </w:r>
      <w:r w:rsidR="009005DA">
        <w:t>directory</w:t>
      </w:r>
      <w:r>
        <w:t xml:space="preserve"> as the executable</w:t>
      </w:r>
    </w:p>
    <w:p w:rsidR="00FF1496" w:rsidRDefault="00531E2A">
      <w:pPr>
        <w:rPr>
          <w:b/>
        </w:rPr>
      </w:pPr>
      <w:r>
        <w:rPr>
          <w:b/>
        </w:rPr>
        <w:t>Some e</w:t>
      </w:r>
      <w:r w:rsidR="00B51911">
        <w:rPr>
          <w:b/>
        </w:rPr>
        <w:t>xplanations about s</w:t>
      </w:r>
      <w:r w:rsidR="00C333B0" w:rsidRPr="00B74839">
        <w:rPr>
          <w:b/>
        </w:rPr>
        <w:t>ource files</w:t>
      </w:r>
      <w:r w:rsidR="00FF1496">
        <w:t>:</w:t>
      </w:r>
    </w:p>
    <w:p w:rsidR="00FF1496" w:rsidRDefault="009E3679" w:rsidP="00D07FAF">
      <w:pPr>
        <w:pStyle w:val="ListParagraph"/>
        <w:numPr>
          <w:ilvl w:val="0"/>
          <w:numId w:val="9"/>
        </w:numPr>
        <w:ind w:left="360"/>
      </w:pPr>
      <w:r w:rsidRPr="00C50E36">
        <w:t>t</w:t>
      </w:r>
      <w:r w:rsidR="00461DFE" w:rsidRPr="00C50E36">
        <w:t xml:space="preserve">andem.cpp: </w:t>
      </w:r>
      <w:r w:rsidR="00C50E36">
        <w:t>The</w:t>
      </w:r>
      <w:r w:rsidR="00D41F56" w:rsidRPr="00C50E36">
        <w:t xml:space="preserve"> main </w:t>
      </w:r>
      <w:r w:rsidR="00E55AC7" w:rsidRPr="00C50E36">
        <w:t xml:space="preserve">C++ </w:t>
      </w:r>
      <w:r w:rsidR="00D41F56" w:rsidRPr="00C50E36">
        <w:t xml:space="preserve">file </w:t>
      </w:r>
      <w:r w:rsidR="00097424">
        <w:t>consisting of</w:t>
      </w:r>
      <w:r w:rsidR="00D41F56" w:rsidRPr="00C50E36">
        <w:t xml:space="preserve"> functions</w:t>
      </w:r>
      <w:r w:rsidR="00C5116A" w:rsidRPr="00C50E36">
        <w:t xml:space="preserve"> </w:t>
      </w:r>
      <w:r w:rsidR="00D41F56" w:rsidRPr="00C50E36">
        <w:t>correspondi</w:t>
      </w:r>
      <w:r w:rsidR="00632AC3">
        <w:t>ng to different processing stages</w:t>
      </w:r>
    </w:p>
    <w:p w:rsidR="00B52F39" w:rsidRDefault="003672B7" w:rsidP="00D07FAF">
      <w:pPr>
        <w:pStyle w:val="ListParagraph"/>
        <w:numPr>
          <w:ilvl w:val="1"/>
          <w:numId w:val="9"/>
        </w:numPr>
        <w:ind w:left="1080"/>
      </w:pPr>
      <w:r>
        <w:t>Major f</w:t>
      </w:r>
      <w:r w:rsidR="00B52F39">
        <w:t>unctions</w:t>
      </w:r>
    </w:p>
    <w:p w:rsidR="00B52F39" w:rsidRDefault="00B52F39" w:rsidP="00D07FAF">
      <w:pPr>
        <w:pStyle w:val="ListParagraph"/>
        <w:numPr>
          <w:ilvl w:val="2"/>
          <w:numId w:val="9"/>
        </w:numPr>
        <w:ind w:left="1800"/>
      </w:pPr>
      <w:proofErr w:type="spellStart"/>
      <w:proofErr w:type="gramStart"/>
      <w:r>
        <w:lastRenderedPageBreak/>
        <w:t>voicedMaskEst</w:t>
      </w:r>
      <w:proofErr w:type="spellEnd"/>
      <w:proofErr w:type="gramEnd"/>
      <w:r>
        <w:t>: The iterative estimation of pitch contours and simultaneous streams (Sect. V</w:t>
      </w:r>
      <w:r w:rsidR="00E55286">
        <w:t>-A and V-B</w:t>
      </w:r>
      <w:r>
        <w:t xml:space="preserve"> of the paper)</w:t>
      </w:r>
    </w:p>
    <w:p w:rsidR="00B52F39" w:rsidRDefault="00B52F39" w:rsidP="00D07FAF">
      <w:pPr>
        <w:pStyle w:val="ListParagraph"/>
        <w:numPr>
          <w:ilvl w:val="2"/>
          <w:numId w:val="9"/>
        </w:numPr>
        <w:ind w:left="1800"/>
      </w:pPr>
      <w:proofErr w:type="spellStart"/>
      <w:proofErr w:type="gramStart"/>
      <w:r>
        <w:t>onOffSeg</w:t>
      </w:r>
      <w:proofErr w:type="spellEnd"/>
      <w:proofErr w:type="gramEnd"/>
      <w:r>
        <w:t>:</w:t>
      </w:r>
      <w:r w:rsidR="00E55286">
        <w:t xml:space="preserve"> Onset/offset-based segmentation (Sect. V-C)</w:t>
      </w:r>
    </w:p>
    <w:p w:rsidR="00B52F39" w:rsidRPr="00C50E36" w:rsidRDefault="00B52F39" w:rsidP="00D07FAF">
      <w:pPr>
        <w:pStyle w:val="ListParagraph"/>
        <w:numPr>
          <w:ilvl w:val="2"/>
          <w:numId w:val="9"/>
        </w:numPr>
        <w:ind w:left="1800"/>
      </w:pPr>
      <w:proofErr w:type="spellStart"/>
      <w:proofErr w:type="gramStart"/>
      <w:r>
        <w:t>expand</w:t>
      </w:r>
      <w:r w:rsidR="00E55286">
        <w:t>VoicedMask</w:t>
      </w:r>
      <w:proofErr w:type="spellEnd"/>
      <w:proofErr w:type="gramEnd"/>
      <w:r w:rsidR="003D2889">
        <w:t xml:space="preserve">: </w:t>
      </w:r>
      <w:r w:rsidR="002426FE">
        <w:t>Generate and i</w:t>
      </w:r>
      <w:r w:rsidR="003D2889">
        <w:t>ncorporate</w:t>
      </w:r>
      <w:r w:rsidR="002426FE">
        <w:t xml:space="preserve"> T-segments</w:t>
      </w:r>
      <w:r w:rsidR="00E55286">
        <w:t xml:space="preserve"> (Sect. V-C)</w:t>
      </w:r>
    </w:p>
    <w:p w:rsidR="00E55AC7" w:rsidRPr="00C50E36" w:rsidRDefault="00E55AC7" w:rsidP="00D07FAF">
      <w:pPr>
        <w:pStyle w:val="ListParagraph"/>
        <w:ind w:left="0"/>
      </w:pPr>
    </w:p>
    <w:p w:rsidR="00C333B0" w:rsidRPr="00C50E36" w:rsidRDefault="009E3679" w:rsidP="00D07FAF">
      <w:pPr>
        <w:pStyle w:val="ListParagraph"/>
        <w:numPr>
          <w:ilvl w:val="0"/>
          <w:numId w:val="9"/>
        </w:numPr>
        <w:ind w:left="360"/>
      </w:pPr>
      <w:r w:rsidRPr="00C50E36">
        <w:t>gamma</w:t>
      </w:r>
      <w:r w:rsidR="0017673F" w:rsidRPr="00C50E36">
        <w:t>T</w:t>
      </w:r>
      <w:r w:rsidRPr="00C50E36">
        <w:t>one.</w:t>
      </w:r>
      <w:r w:rsidR="0017673F" w:rsidRPr="00C50E36">
        <w:t xml:space="preserve">cpp (and </w:t>
      </w:r>
      <w:proofErr w:type="spellStart"/>
      <w:r w:rsidR="0017673F" w:rsidRPr="00C50E36">
        <w:t>gammaTone.h</w:t>
      </w:r>
      <w:proofErr w:type="spellEnd"/>
      <w:r w:rsidR="0017673F" w:rsidRPr="00C50E36">
        <w:t>)</w:t>
      </w:r>
      <w:r w:rsidR="00E55AC7" w:rsidRPr="00C50E36">
        <w:t xml:space="preserve">: </w:t>
      </w:r>
      <w:proofErr w:type="spellStart"/>
      <w:r w:rsidR="005826B1">
        <w:t>G</w:t>
      </w:r>
      <w:r w:rsidR="00E55AC7" w:rsidRPr="00C50E36">
        <w:t>ammatone</w:t>
      </w:r>
      <w:proofErr w:type="spellEnd"/>
      <w:r w:rsidR="00E55AC7" w:rsidRPr="00C50E36">
        <w:t xml:space="preserve"> </w:t>
      </w:r>
      <w:r w:rsidR="00391C21">
        <w:t>filtering</w:t>
      </w:r>
    </w:p>
    <w:p w:rsidR="00836ADB" w:rsidRPr="00C50E36" w:rsidRDefault="00F142C0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C333B0" w:rsidRPr="00C50E36">
        <w:t>gammaToneFilter</w:t>
      </w:r>
      <w:proofErr w:type="spellEnd"/>
    </w:p>
    <w:p w:rsidR="00F734A8" w:rsidRPr="00C50E36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cf</w:t>
      </w:r>
      <w:proofErr w:type="spellEnd"/>
      <w:r w:rsidRPr="00C50E36">
        <w:t xml:space="preserve">: </w:t>
      </w:r>
      <w:proofErr w:type="spellStart"/>
      <w:r w:rsidRPr="00C50E36">
        <w:t>Gammatone</w:t>
      </w:r>
      <w:proofErr w:type="spellEnd"/>
      <w:r w:rsidRPr="00C50E36">
        <w:t xml:space="preserve"> filter center frequency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bw</w:t>
      </w:r>
      <w:proofErr w:type="spellEnd"/>
      <w:r w:rsidRPr="00C50E36">
        <w:t xml:space="preserve">: </w:t>
      </w:r>
      <w:proofErr w:type="spellStart"/>
      <w:r w:rsidRPr="00C50E36">
        <w:t>Gammatone</w:t>
      </w:r>
      <w:proofErr w:type="spellEnd"/>
      <w:r w:rsidRPr="00C50E36">
        <w:t xml:space="preserve"> filter bandwidth</w:t>
      </w:r>
    </w:p>
    <w:p w:rsidR="00C333B0" w:rsidRPr="00C50E36" w:rsidRDefault="00C333B0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C333B0" w:rsidRPr="00C50E36" w:rsidRDefault="00BE0EE8" w:rsidP="00D07FAF">
      <w:pPr>
        <w:pStyle w:val="ListParagraph"/>
        <w:numPr>
          <w:ilvl w:val="3"/>
          <w:numId w:val="9"/>
        </w:numPr>
        <w:ind w:left="2520"/>
      </w:pPr>
      <w:r w:rsidRPr="00C50E36">
        <w:t>F</w:t>
      </w:r>
      <w:r w:rsidR="00935BB1" w:rsidRPr="00C50E36">
        <w:t>iltering</w:t>
      </w:r>
      <w:r w:rsidRPr="00C50E36">
        <w:t>:</w:t>
      </w:r>
      <w:r w:rsidR="00836ADB" w:rsidRPr="00C50E36">
        <w:t xml:space="preserve"> </w:t>
      </w:r>
      <w:r w:rsidR="00EB573C" w:rsidRPr="00C50E36">
        <w:t>F</w:t>
      </w:r>
      <w:r w:rsidR="006F23A8" w:rsidRPr="00C50E36">
        <w:t>ilter the input</w:t>
      </w:r>
      <w:r w:rsidR="00836ADB" w:rsidRPr="00C50E36">
        <w:t xml:space="preserve"> signal </w:t>
      </w:r>
      <w:r w:rsidR="00AE3E5F" w:rsidRPr="00C50E36">
        <w:t>using</w:t>
      </w:r>
      <w:r w:rsidR="00836ADB" w:rsidRPr="00C50E36">
        <w:t xml:space="preserve"> a </w:t>
      </w:r>
      <w:proofErr w:type="spellStart"/>
      <w:r w:rsidR="00836ADB" w:rsidRPr="00C50E36">
        <w:t>gammatone</w:t>
      </w:r>
      <w:proofErr w:type="spellEnd"/>
      <w:r w:rsidR="00836ADB" w:rsidRPr="00C50E36">
        <w:t xml:space="preserve"> filter </w:t>
      </w:r>
      <w:r w:rsidR="00AE3E5F" w:rsidRPr="00C50E36">
        <w:t xml:space="preserve">with </w:t>
      </w:r>
      <w:r w:rsidR="00836ADB" w:rsidRPr="00C50E36">
        <w:t xml:space="preserve">a specific </w:t>
      </w:r>
      <w:r w:rsidR="00AE3E5F" w:rsidRPr="00C50E36">
        <w:t>center frequency</w:t>
      </w:r>
    </w:p>
    <w:p w:rsidR="00EB573C" w:rsidRPr="00C50E36" w:rsidRDefault="00EB573C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oneStep</w:t>
      </w:r>
      <w:proofErr w:type="spellEnd"/>
      <w:r w:rsidRPr="00C50E36">
        <w:t xml:space="preserve">: Take a single value </w:t>
      </w:r>
      <w:r w:rsidR="009B595D" w:rsidRPr="00C50E36">
        <w:t>in the input</w:t>
      </w:r>
      <w:r w:rsidR="00001E84">
        <w:t xml:space="preserve"> signal and </w:t>
      </w:r>
      <w:r w:rsidR="00511BC6">
        <w:t xml:space="preserve">do the </w:t>
      </w:r>
      <w:r w:rsidR="00001E84">
        <w:t>filter</w:t>
      </w:r>
      <w:r w:rsidR="00511BC6">
        <w:t>ing</w:t>
      </w:r>
    </w:p>
    <w:p w:rsidR="00935BB1" w:rsidRPr="00C50E36" w:rsidRDefault="00F142C0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935BB1" w:rsidRPr="00C50E36">
        <w:t>gammaToneFilterBank</w:t>
      </w:r>
      <w:proofErr w:type="spellEnd"/>
    </w:p>
    <w:p w:rsidR="00F734A8" w:rsidRPr="00C50E36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lowerCF</w:t>
      </w:r>
      <w:proofErr w:type="spellEnd"/>
      <w:r w:rsidRPr="00C50E36">
        <w:t xml:space="preserve">: Lower cutoff frequency in </w:t>
      </w:r>
      <w:proofErr w:type="spellStart"/>
      <w:r w:rsidRPr="00C50E36">
        <w:t>gammatone</w:t>
      </w:r>
      <w:proofErr w:type="spellEnd"/>
      <w:r w:rsidRPr="00C50E36">
        <w:t xml:space="preserve"> filtering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upperCF</w:t>
      </w:r>
      <w:proofErr w:type="spellEnd"/>
      <w:r w:rsidRPr="00C50E36">
        <w:t xml:space="preserve">: Higher cutoff frequency in </w:t>
      </w:r>
      <w:proofErr w:type="spellStart"/>
      <w:r w:rsidRPr="00C50E36">
        <w:t>gammatone</w:t>
      </w:r>
      <w:proofErr w:type="spellEnd"/>
      <w:r w:rsidRPr="00C50E36">
        <w:t xml:space="preserve"> filtering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gf</w:t>
      </w:r>
      <w:proofErr w:type="spellEnd"/>
      <w:r w:rsidRPr="00C50E36">
        <w:t xml:space="preserve">: </w:t>
      </w:r>
      <w:proofErr w:type="spellStart"/>
      <w:r w:rsidRPr="00C50E36">
        <w:t>Gammatone</w:t>
      </w:r>
      <w:proofErr w:type="spellEnd"/>
      <w:r w:rsidRPr="00C50E36">
        <w:t xml:space="preserve"> filters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sf</w:t>
      </w:r>
      <w:proofErr w:type="spellEnd"/>
      <w:r w:rsidRPr="00C50E36">
        <w:t>: Sampling frequency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r w:rsidRPr="00C50E36">
        <w:t>response: Filtered signals</w:t>
      </w:r>
    </w:p>
    <w:p w:rsidR="00C333B0" w:rsidRPr="00C50E36" w:rsidRDefault="00935BB1" w:rsidP="00D07FAF">
      <w:pPr>
        <w:pStyle w:val="ListParagraph"/>
        <w:numPr>
          <w:ilvl w:val="2"/>
          <w:numId w:val="9"/>
        </w:numPr>
        <w:ind w:left="1800"/>
      </w:pPr>
      <w:r w:rsidRPr="00C50E36">
        <w:t>F</w:t>
      </w:r>
      <w:r w:rsidR="000E1326" w:rsidRPr="00C50E36">
        <w:t>unctions</w:t>
      </w:r>
    </w:p>
    <w:p w:rsidR="00C333B0" w:rsidRPr="00C50E36" w:rsidRDefault="000E1326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HzToERBRate</w:t>
      </w:r>
      <w:proofErr w:type="spellEnd"/>
      <w:r w:rsidRPr="00C50E36">
        <w:t xml:space="preserve">: </w:t>
      </w:r>
      <w:r w:rsidR="000C3F77" w:rsidRPr="00C50E36">
        <w:t>C</w:t>
      </w:r>
      <w:r w:rsidRPr="00C50E36">
        <w:t>onvert Hz to ERB rate</w:t>
      </w:r>
    </w:p>
    <w:p w:rsidR="00607956" w:rsidRPr="00C50E36" w:rsidRDefault="000E1326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ERBRateToHz</w:t>
      </w:r>
      <w:proofErr w:type="spellEnd"/>
      <w:r w:rsidRPr="00C50E36">
        <w:t xml:space="preserve">: </w:t>
      </w:r>
      <w:r w:rsidR="000C3F77" w:rsidRPr="00C50E36">
        <w:t>C</w:t>
      </w:r>
      <w:r w:rsidRPr="00C50E36">
        <w:t>onvert ERB rate to Hz</w:t>
      </w:r>
    </w:p>
    <w:p w:rsidR="00FF1496" w:rsidRPr="00C50E36" w:rsidRDefault="000E1326" w:rsidP="00D07FAF">
      <w:pPr>
        <w:pStyle w:val="ListParagraph"/>
        <w:numPr>
          <w:ilvl w:val="3"/>
          <w:numId w:val="9"/>
        </w:numPr>
        <w:ind w:left="2520"/>
      </w:pPr>
      <w:r w:rsidRPr="00C50E36">
        <w:t xml:space="preserve">filtering: </w:t>
      </w:r>
      <w:r w:rsidR="000C3F77" w:rsidRPr="00C50E36">
        <w:t>F</w:t>
      </w:r>
      <w:r w:rsidRPr="00C50E36">
        <w:t xml:space="preserve">ilter a signal using a </w:t>
      </w:r>
      <w:proofErr w:type="spellStart"/>
      <w:r w:rsidRPr="00C50E36">
        <w:t>gammatone</w:t>
      </w:r>
      <w:proofErr w:type="spellEnd"/>
      <w:r w:rsidRPr="00C50E36">
        <w:t xml:space="preserve"> </w:t>
      </w:r>
      <w:proofErr w:type="spellStart"/>
      <w:r w:rsidRPr="00C50E36">
        <w:t>filterbank</w:t>
      </w:r>
      <w:proofErr w:type="spellEnd"/>
    </w:p>
    <w:p w:rsidR="00FF1496" w:rsidRPr="00C50E36" w:rsidRDefault="00FF1496" w:rsidP="00D07FAF">
      <w:pPr>
        <w:pStyle w:val="ListParagraph"/>
        <w:ind w:left="1080"/>
      </w:pPr>
    </w:p>
    <w:p w:rsidR="00DB523B" w:rsidRPr="00C50E36" w:rsidRDefault="00FF1496" w:rsidP="00D07FAF">
      <w:pPr>
        <w:pStyle w:val="ListParagraph"/>
        <w:numPr>
          <w:ilvl w:val="0"/>
          <w:numId w:val="9"/>
        </w:numPr>
        <w:ind w:left="360"/>
      </w:pPr>
      <w:r w:rsidRPr="00C50E36">
        <w:t xml:space="preserve">feture.cpp (and </w:t>
      </w:r>
      <w:proofErr w:type="spellStart"/>
      <w:r w:rsidRPr="00C50E36">
        <w:t>feature.h</w:t>
      </w:r>
      <w:proofErr w:type="spellEnd"/>
      <w:r w:rsidRPr="00C50E36">
        <w:t>): Extract</w:t>
      </w:r>
      <w:r w:rsidR="00EA386D">
        <w:t>ing features such as</w:t>
      </w:r>
      <w:r w:rsidRPr="00C50E36">
        <w:t xml:space="preserve"> autocorrelations, cross-channel correlations, and </w:t>
      </w:r>
      <w:r w:rsidR="00BC1127">
        <w:t>the 6-dimensional pitch-based feature</w:t>
      </w:r>
    </w:p>
    <w:p w:rsidR="00F50A80" w:rsidRPr="00C50E36" w:rsidRDefault="00F142C0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r w:rsidR="00F50A80" w:rsidRPr="00C50E36">
        <w:t>feature</w:t>
      </w:r>
    </w:p>
    <w:p w:rsidR="00F734A8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acfLen</w:t>
      </w:r>
      <w:proofErr w:type="spellEnd"/>
      <w:r w:rsidRPr="00C50E36">
        <w:t>: Length of signal in computing auto-correlation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acfOrder</w:t>
      </w:r>
      <w:proofErr w:type="spellEnd"/>
      <w:r w:rsidRPr="00C50E36">
        <w:t>: Used for zero-padding in FFT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bandPass</w:t>
      </w:r>
      <w:proofErr w:type="spellEnd"/>
      <w:r w:rsidRPr="00C50E36">
        <w:t xml:space="preserve">: </w:t>
      </w:r>
      <w:proofErr w:type="spellStart"/>
      <w:r w:rsidRPr="00C50E36">
        <w:t>Bandpass</w:t>
      </w:r>
      <w:proofErr w:type="spellEnd"/>
      <w:r w:rsidRPr="00C50E36">
        <w:t xml:space="preserve"> filters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r w:rsidRPr="00C50E36">
        <w:t>envelope: Envelopes of filtered signals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r w:rsidRPr="00C50E36">
        <w:t>window: Length of a frame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min_delay</w:t>
      </w:r>
      <w:proofErr w:type="spellEnd"/>
      <w:r w:rsidRPr="00C50E36">
        <w:t>: Minimum delay in computing auto-correlation function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max_delay</w:t>
      </w:r>
      <w:proofErr w:type="spellEnd"/>
      <w:r w:rsidRPr="00C50E36">
        <w:t>: Maximum delay in computing auto-correlation function</w:t>
      </w:r>
    </w:p>
    <w:p w:rsidR="009040A2" w:rsidRPr="00C50E36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>
        <w:t>Theta_p</w:t>
      </w:r>
      <w:proofErr w:type="spellEnd"/>
      <w:r w:rsidRPr="00C50E36">
        <w:t xml:space="preserve">: </w:t>
      </w:r>
      <w:r>
        <w:t>A threshold for single-unit probabilities</w:t>
      </w:r>
      <w:r w:rsidRPr="00C50E36">
        <w:t xml:space="preserve"> (See Eq. (17)</w:t>
      </w:r>
      <w:r>
        <w:t>, .5 by default</w:t>
      </w:r>
      <w:r w:rsidRPr="00C50E36">
        <w:t>)</w:t>
      </w:r>
    </w:p>
    <w:p w:rsidR="009040A2" w:rsidRDefault="009040A2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corrLgm</w:t>
      </w:r>
      <w:proofErr w:type="spellEnd"/>
      <w:r w:rsidRPr="00C50E36">
        <w:t xml:space="preserve">: A </w:t>
      </w:r>
      <w:proofErr w:type="spellStart"/>
      <w:r w:rsidRPr="00C50E36">
        <w:t>struct</w:t>
      </w:r>
      <w:proofErr w:type="spellEnd"/>
      <w:r w:rsidRPr="00C50E36">
        <w:t xml:space="preserve"> storing 6-dimensional features</w:t>
      </w:r>
    </w:p>
    <w:p w:rsidR="003F0525" w:rsidRPr="00C50E36" w:rsidRDefault="003F0525" w:rsidP="00D07FAF">
      <w:pPr>
        <w:pStyle w:val="ListParagraph"/>
        <w:numPr>
          <w:ilvl w:val="3"/>
          <w:numId w:val="9"/>
        </w:numPr>
        <w:ind w:left="2520"/>
      </w:pPr>
      <w:r w:rsidRPr="00C50E36">
        <w:t>data: Temporary memory used by FFT</w:t>
      </w:r>
    </w:p>
    <w:p w:rsidR="00F50A80" w:rsidRPr="00C50E36" w:rsidRDefault="00F50A80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lastRenderedPageBreak/>
        <w:t>computeFeature</w:t>
      </w:r>
      <w:proofErr w:type="spellEnd"/>
      <w:r w:rsidRPr="00C50E36">
        <w:t>: Extract envelopes, auto-correlations and cross-channel correlations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fftACF</w:t>
      </w:r>
      <w:proofErr w:type="spellEnd"/>
      <w:r w:rsidRPr="00C50E36">
        <w:t>: Auto-correlations based on FFT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computeCross</w:t>
      </w:r>
      <w:proofErr w:type="spellEnd"/>
      <w:r w:rsidRPr="00C50E36">
        <w:t xml:space="preserve">: </w:t>
      </w:r>
      <w:r w:rsidR="000C3F77" w:rsidRPr="00C50E36">
        <w:t>Compute c</w:t>
      </w:r>
      <w:r w:rsidRPr="00C50E36">
        <w:t>ross-channel correlations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newFeature</w:t>
      </w:r>
      <w:proofErr w:type="spellEnd"/>
      <w:r w:rsidRPr="00C50E36">
        <w:t>: I</w:t>
      </w:r>
      <w:r w:rsidR="000C3F77" w:rsidRPr="00C50E36">
        <w:t>nitialize variables storing various features</w:t>
      </w:r>
    </w:p>
    <w:p w:rsidR="00F142C0" w:rsidRPr="00C50E36" w:rsidRDefault="00F142C0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deleteFeature</w:t>
      </w:r>
      <w:proofErr w:type="spellEnd"/>
      <w:r w:rsidRPr="00C50E36">
        <w:t xml:space="preserve">: </w:t>
      </w:r>
      <w:r w:rsidR="000C3F77" w:rsidRPr="00C50E36">
        <w:t>Free dynamically allocated variables</w:t>
      </w:r>
    </w:p>
    <w:p w:rsidR="004001AD" w:rsidRPr="00C50E36" w:rsidRDefault="004001AD" w:rsidP="00D07FAF">
      <w:pPr>
        <w:pStyle w:val="ListParagraph"/>
        <w:ind w:left="0"/>
      </w:pPr>
    </w:p>
    <w:p w:rsidR="001442B9" w:rsidRPr="00C50E36" w:rsidRDefault="001442B9" w:rsidP="00D07FAF">
      <w:pPr>
        <w:pStyle w:val="ListParagraph"/>
        <w:numPr>
          <w:ilvl w:val="0"/>
          <w:numId w:val="9"/>
        </w:numPr>
        <w:ind w:left="360"/>
      </w:pPr>
      <w:r w:rsidRPr="00C50E36">
        <w:t xml:space="preserve">pitch.cpp (and </w:t>
      </w:r>
      <w:proofErr w:type="spellStart"/>
      <w:r w:rsidRPr="00C50E36">
        <w:t>pitch.h</w:t>
      </w:r>
      <w:proofErr w:type="spellEnd"/>
      <w:r w:rsidRPr="00C50E36">
        <w:t xml:space="preserve">): </w:t>
      </w:r>
      <w:r w:rsidR="00A1008C" w:rsidRPr="00C50E36">
        <w:t>P</w:t>
      </w:r>
      <w:r w:rsidR="00BF027F" w:rsidRPr="00C50E36">
        <w:t xml:space="preserve">itch </w:t>
      </w:r>
      <w:r w:rsidR="00E20996" w:rsidRPr="00C50E36">
        <w:t>and</w:t>
      </w:r>
      <w:r w:rsidR="00BF027F" w:rsidRPr="00C50E36">
        <w:t xml:space="preserve"> mask</w:t>
      </w:r>
      <w:r w:rsidR="00E20996" w:rsidRPr="00C50E36">
        <w:t xml:space="preserve"> estimation</w:t>
      </w:r>
    </w:p>
    <w:p w:rsidR="001442B9" w:rsidRPr="00C50E36" w:rsidRDefault="001442B9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BF027F" w:rsidRPr="00C50E36">
        <w:t>pitchMask</w:t>
      </w:r>
      <w:proofErr w:type="spellEnd"/>
    </w:p>
    <w:p w:rsidR="00F734A8" w:rsidRPr="00C50E36" w:rsidRDefault="00F734A8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sNet</w:t>
      </w:r>
      <w:proofErr w:type="spellEnd"/>
      <w:r w:rsidRPr="00C50E36">
        <w:t>: MLP for single-unit labeling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mNet</w:t>
      </w:r>
      <w:proofErr w:type="spellEnd"/>
      <w:r w:rsidRPr="00C50E36">
        <w:t>: MLP for multiple-unit labeling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pNet</w:t>
      </w:r>
      <w:proofErr w:type="spellEnd"/>
      <w:r w:rsidRPr="00C50E36">
        <w:t>: MLP for differentiating pitch and its integer multiples</w:t>
      </w:r>
    </w:p>
    <w:p w:rsidR="00F734A8" w:rsidRPr="00C50E36" w:rsidRDefault="00F734A8" w:rsidP="00D07FAF">
      <w:pPr>
        <w:pStyle w:val="ListParagraph"/>
        <w:numPr>
          <w:ilvl w:val="3"/>
          <w:numId w:val="9"/>
        </w:numPr>
        <w:ind w:left="2520"/>
      </w:pPr>
      <w:r w:rsidRPr="00C50E36">
        <w:t>Pitch: Estimated pitch contours</w:t>
      </w:r>
    </w:p>
    <w:p w:rsidR="001442B9" w:rsidRPr="00C50E36" w:rsidRDefault="001442B9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readNet</w:t>
      </w:r>
      <w:proofErr w:type="spellEnd"/>
      <w:r w:rsidR="00357C09" w:rsidRPr="00C50E36">
        <w:t>: Load trained MLPs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singleUnitProb</w:t>
      </w:r>
      <w:proofErr w:type="spellEnd"/>
      <w:proofErr w:type="gramEnd"/>
      <w:r w:rsidRPr="00C50E36">
        <w:t>: Unit labeling based on 6-dimensional features</w:t>
      </w:r>
      <w:r w:rsidR="008D0FE1" w:rsidRPr="00C50E36">
        <w:t xml:space="preserve"> (Sect. </w:t>
      </w:r>
      <w:r w:rsidR="00357C09" w:rsidRPr="00C50E36">
        <w:t>III-A in the</w:t>
      </w:r>
      <w:r w:rsidR="008D0FE1" w:rsidRPr="00C50E36">
        <w:t xml:space="preserve"> paper)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multiUnitProb</w:t>
      </w:r>
      <w:proofErr w:type="spellEnd"/>
      <w:proofErr w:type="gramEnd"/>
      <w:r w:rsidR="008D0FE1" w:rsidRPr="00C50E36">
        <w:t>: Unit labeling based on neighboring T-F units (Sect. III-C)</w:t>
      </w:r>
    </w:p>
    <w:p w:rsidR="00EB47E4" w:rsidRPr="00C50E36" w:rsidRDefault="00EB47E4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maskToPitchACF</w:t>
      </w:r>
      <w:proofErr w:type="spellEnd"/>
      <w:r w:rsidRPr="00C50E36">
        <w:t xml:space="preserve">: Estimate pitch based on auto-correlation functions </w:t>
      </w:r>
    </w:p>
    <w:p w:rsidR="008D0FE1" w:rsidRPr="00C50E36" w:rsidRDefault="008D0FE1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maskToPitchML</w:t>
      </w:r>
      <w:proofErr w:type="spellEnd"/>
      <w:proofErr w:type="gramEnd"/>
      <w:r w:rsidRPr="00C50E36">
        <w:t>: Estimate pitch based on probabilities (</w:t>
      </w:r>
      <w:r w:rsidR="00F80D37" w:rsidRPr="00C50E36">
        <w:t>Eq. (10</w:t>
      </w:r>
      <w:r w:rsidR="00A846F7" w:rsidRPr="00C50E36">
        <w:t xml:space="preserve">) in </w:t>
      </w:r>
      <w:r w:rsidRPr="00C50E36">
        <w:t>Sect. IV-A)</w:t>
      </w:r>
    </w:p>
    <w:p w:rsidR="008D0FE1" w:rsidRPr="00C50E36" w:rsidRDefault="008D0FE1" w:rsidP="00D07FAF">
      <w:pPr>
        <w:pStyle w:val="ListParagraph"/>
        <w:numPr>
          <w:ilvl w:val="3"/>
          <w:numId w:val="9"/>
        </w:numPr>
        <w:ind w:left="2520"/>
      </w:pPr>
      <w:r w:rsidRPr="00C50E36">
        <w:t xml:space="preserve">maskToPitchML2: Estimate pitch based on </w:t>
      </w:r>
      <w:r w:rsidR="009A4F48" w:rsidRPr="00C50E36">
        <w:t xml:space="preserve">mask </w:t>
      </w:r>
      <w:r w:rsidRPr="00C50E36">
        <w:t xml:space="preserve">labels (Eq. </w:t>
      </w:r>
      <w:r w:rsidR="00F80D37" w:rsidRPr="00C50E36">
        <w:t>(9</w:t>
      </w:r>
      <w:r w:rsidRPr="00C50E36">
        <w:t>) in Sect. IV-A)</w:t>
      </w:r>
    </w:p>
    <w:p w:rsidR="00BF027F" w:rsidRPr="00C50E36" w:rsidRDefault="00BF027F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maskToPitchMAP</w:t>
      </w:r>
      <w:proofErr w:type="spellEnd"/>
      <w:r w:rsidR="008D0FE1" w:rsidRPr="00C50E36">
        <w:t xml:space="preserve">:  Estimate pitch </w:t>
      </w:r>
      <w:r w:rsidR="00A846F7" w:rsidRPr="00C50E36">
        <w:t xml:space="preserve">and then test whether it is an octave error </w:t>
      </w:r>
      <w:r w:rsidR="008D0FE1" w:rsidRPr="00C50E36">
        <w:t>(</w:t>
      </w:r>
      <w:r w:rsidR="00A846F7" w:rsidRPr="00C50E36">
        <w:t xml:space="preserve">using function </w:t>
      </w:r>
      <w:proofErr w:type="spellStart"/>
      <w:r w:rsidR="00A846F7" w:rsidRPr="00C50E36">
        <w:t>compareTwoCandidateMAP</w:t>
      </w:r>
      <w:proofErr w:type="spellEnd"/>
      <w:r w:rsidR="008D0FE1" w:rsidRPr="00C50E36">
        <w:t>)</w:t>
      </w:r>
    </w:p>
    <w:p w:rsidR="008D0FE1" w:rsidRPr="00C50E36" w:rsidRDefault="008D0FE1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compareTwoCandidateMAP</w:t>
      </w:r>
      <w:proofErr w:type="spellEnd"/>
      <w:proofErr w:type="gramEnd"/>
      <w:r w:rsidRPr="00C50E36">
        <w:t>: Different</w:t>
      </w:r>
      <w:r w:rsidR="00290F7C">
        <w:t>iate</w:t>
      </w:r>
      <w:r w:rsidRPr="00C50E36">
        <w:t xml:space="preserve"> true pitch from its integer multiples</w:t>
      </w:r>
      <w:r w:rsidR="007A06E5">
        <w:t xml:space="preserve"> (Sect. IV-B)</w:t>
      </w:r>
      <w:r w:rsidR="00FB661D">
        <w:t xml:space="preserve">. </w:t>
      </w:r>
      <w:r w:rsidR="007A06E5">
        <w:t>N</w:t>
      </w:r>
      <w:r w:rsidR="00FB661D">
        <w:t>ote that</w:t>
      </w:r>
      <w:r w:rsidR="00780FC5">
        <w:t xml:space="preserve"> </w:t>
      </w:r>
      <w:r w:rsidR="009D5324">
        <w:t xml:space="preserve">in </w:t>
      </w:r>
      <w:r w:rsidR="009A08B6">
        <w:t>this</w:t>
      </w:r>
      <w:r w:rsidR="00A32484">
        <w:t xml:space="preserve"> implementation </w:t>
      </w:r>
      <w:r w:rsidR="00C96B05">
        <w:t>th</w:t>
      </w:r>
      <w:r w:rsidR="007A06E5">
        <w:t>e</w:t>
      </w:r>
      <w:r w:rsidRPr="00C50E36">
        <w:t xml:space="preserve"> </w:t>
      </w:r>
      <w:r w:rsidR="007A06E5">
        <w:t xml:space="preserve">first quantity of the 3-dimensional vector </w:t>
      </w:r>
      <w:r w:rsidR="009047D8">
        <w:t xml:space="preserve">described in Sect. IV-B of the paper </w:t>
      </w:r>
      <w:r w:rsidR="007A06E5">
        <w:t>is split</w:t>
      </w:r>
      <w:r w:rsidR="00BE2006">
        <w:t xml:space="preserve"> </w:t>
      </w:r>
      <w:r w:rsidR="00EF103F">
        <w:t>in</w:t>
      </w:r>
      <w:r w:rsidR="00BE2006">
        <w:t xml:space="preserve">to </w:t>
      </w:r>
      <w:r w:rsidR="00C12DFC">
        <w:t>its</w:t>
      </w:r>
      <w:r w:rsidR="007A06E5">
        <w:t xml:space="preserve"> integral and fractional part</w:t>
      </w:r>
      <w:r w:rsidR="00C12DFC">
        <w:t>s</w:t>
      </w:r>
      <w:r w:rsidR="007A06E5">
        <w:t xml:space="preserve">, </w:t>
      </w:r>
      <w:r w:rsidR="00135019">
        <w:t>result</w:t>
      </w:r>
      <w:r w:rsidR="00321606">
        <w:t xml:space="preserve">ing in a 4-dimensional feature and a little </w:t>
      </w:r>
      <w:r w:rsidR="007A06E5">
        <w:t>better performance.</w:t>
      </w:r>
    </w:p>
    <w:p w:rsidR="00EB47E4" w:rsidRPr="00C50E36" w:rsidRDefault="00EB47E4" w:rsidP="00D07FAF">
      <w:pPr>
        <w:pStyle w:val="ListParagraph"/>
        <w:ind w:left="1440"/>
      </w:pPr>
    </w:p>
    <w:p w:rsidR="00EB47E4" w:rsidRPr="00C50E36" w:rsidRDefault="00E20996" w:rsidP="00D07FAF">
      <w:pPr>
        <w:pStyle w:val="ListParagraph"/>
        <w:numPr>
          <w:ilvl w:val="0"/>
          <w:numId w:val="9"/>
        </w:numPr>
        <w:ind w:left="360"/>
      </w:pPr>
      <w:r w:rsidRPr="00C50E36">
        <w:t>voicedMask</w:t>
      </w:r>
      <w:r w:rsidR="00EB47E4" w:rsidRPr="00C50E36">
        <w:t xml:space="preserve">.cpp (and </w:t>
      </w:r>
      <w:proofErr w:type="spellStart"/>
      <w:r w:rsidRPr="00C50E36">
        <w:t>voicedMask</w:t>
      </w:r>
      <w:r w:rsidR="00EB47E4" w:rsidRPr="00C50E36">
        <w:t>.h</w:t>
      </w:r>
      <w:proofErr w:type="spellEnd"/>
      <w:r w:rsidR="00EB47E4" w:rsidRPr="00C50E36">
        <w:t xml:space="preserve">): </w:t>
      </w:r>
      <w:r w:rsidRPr="00C50E36">
        <w:t>The iterative procedure (Sect. V)</w:t>
      </w:r>
      <w:r w:rsidR="00EB47E4" w:rsidRPr="00C50E36">
        <w:t xml:space="preserve"> </w:t>
      </w:r>
    </w:p>
    <w:p w:rsidR="00EB47E4" w:rsidRDefault="00EB47E4" w:rsidP="00D07FAF">
      <w:pPr>
        <w:pStyle w:val="ListParagraph"/>
        <w:numPr>
          <w:ilvl w:val="1"/>
          <w:numId w:val="9"/>
        </w:numPr>
        <w:ind w:left="1080"/>
      </w:pPr>
      <w:r w:rsidRPr="00C50E36">
        <w:t xml:space="preserve">Class </w:t>
      </w:r>
      <w:proofErr w:type="spellStart"/>
      <w:r w:rsidR="00A843A9" w:rsidRPr="00C50E36">
        <w:t>voiced</w:t>
      </w:r>
      <w:r w:rsidRPr="00C50E36">
        <w:t>Mask</w:t>
      </w:r>
      <w:proofErr w:type="spellEnd"/>
    </w:p>
    <w:p w:rsidR="00FA018B" w:rsidRPr="00C50E36" w:rsidRDefault="00FA018B" w:rsidP="00D07FAF">
      <w:pPr>
        <w:pStyle w:val="ListParagraph"/>
        <w:numPr>
          <w:ilvl w:val="2"/>
          <w:numId w:val="9"/>
        </w:numPr>
        <w:ind w:left="1800"/>
      </w:pPr>
      <w:r w:rsidRPr="00C50E36">
        <w:t>Data members</w:t>
      </w:r>
    </w:p>
    <w:p w:rsidR="00FA018B" w:rsidRPr="00C50E36" w:rsidRDefault="00035116" w:rsidP="00D07FAF">
      <w:pPr>
        <w:pStyle w:val="ListParagraph"/>
        <w:numPr>
          <w:ilvl w:val="3"/>
          <w:numId w:val="9"/>
        </w:numPr>
        <w:ind w:left="2520"/>
      </w:pPr>
      <w:proofErr w:type="spellStart"/>
      <w:r>
        <w:t>thd_c</w:t>
      </w:r>
      <w:r w:rsidR="00FA018B" w:rsidRPr="00C50E36">
        <w:t>ross</w:t>
      </w:r>
      <w:proofErr w:type="spellEnd"/>
      <w:r w:rsidR="00FA018B" w:rsidRPr="00C50E36">
        <w:t>: Threshold for cross-cha</w:t>
      </w:r>
      <w:r w:rsidR="00BD7D2D">
        <w:t>nnel correlations (See Eq. (13)</w:t>
      </w:r>
      <w:r w:rsidR="00FA018B" w:rsidRPr="00C50E36">
        <w:t>, .9</w:t>
      </w:r>
      <w:r w:rsidR="002C31EB">
        <w:t>35</w:t>
      </w:r>
      <w:r w:rsidR="00FA018B" w:rsidRPr="00C50E36">
        <w:t xml:space="preserve"> by default)</w:t>
      </w:r>
    </w:p>
    <w:p w:rsidR="00FA018B" w:rsidRPr="00C50E36" w:rsidRDefault="00FA018B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t</w:t>
      </w:r>
      <w:r w:rsidR="00035116">
        <w:t>hd_e</w:t>
      </w:r>
      <w:r w:rsidRPr="00C50E36">
        <w:t>vCross</w:t>
      </w:r>
      <w:proofErr w:type="spellEnd"/>
      <w:r w:rsidRPr="00C50E36">
        <w:t>: Threshold for envelope cross-channel correlations (See Eq. (13), .9</w:t>
      </w:r>
      <w:r w:rsidR="002C31EB">
        <w:t>4</w:t>
      </w:r>
      <w:r w:rsidRPr="00C50E36">
        <w:t xml:space="preserve"> by default)</w:t>
      </w:r>
    </w:p>
    <w:p w:rsidR="00EB47E4" w:rsidRPr="00C50E36" w:rsidRDefault="00EB47E4" w:rsidP="00D07FAF">
      <w:pPr>
        <w:pStyle w:val="ListParagraph"/>
        <w:numPr>
          <w:ilvl w:val="2"/>
          <w:numId w:val="9"/>
        </w:numPr>
        <w:ind w:left="1800"/>
      </w:pPr>
      <w:r w:rsidRPr="00C50E36">
        <w:t>Functions</w:t>
      </w:r>
    </w:p>
    <w:p w:rsidR="00741469" w:rsidRPr="00C50E36" w:rsidRDefault="0074146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dtmPitchMask</w:t>
      </w:r>
      <w:proofErr w:type="spellEnd"/>
      <w:r w:rsidRPr="00C50E36">
        <w:t>: The iterative procedure (Sect. V)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initPitchEst</w:t>
      </w:r>
      <w:proofErr w:type="spellEnd"/>
      <w:proofErr w:type="gramEnd"/>
      <w:r w:rsidR="00EB47E4" w:rsidRPr="00C50E36">
        <w:t xml:space="preserve">: </w:t>
      </w:r>
      <w:r w:rsidR="00741469" w:rsidRPr="00C50E36">
        <w:t>Initial estimation (</w:t>
      </w:r>
      <w:r w:rsidR="009D3D07" w:rsidRPr="00C50E36">
        <w:t>Sect. V-A</w:t>
      </w:r>
      <w:r w:rsidR="00741469" w:rsidRPr="00C50E36">
        <w:t>)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iterativePitchEst</w:t>
      </w:r>
      <w:proofErr w:type="spellEnd"/>
      <w:proofErr w:type="gramEnd"/>
      <w:r w:rsidRPr="00C50E36">
        <w:t>:</w:t>
      </w:r>
      <w:r w:rsidR="00741469" w:rsidRPr="00C50E36">
        <w:t xml:space="preserve"> Iterative estimation (</w:t>
      </w:r>
      <w:r w:rsidR="009D3D07" w:rsidRPr="00C50E36">
        <w:t>Sect. V-B</w:t>
      </w:r>
      <w:r w:rsidR="00741469" w:rsidRPr="00C50E36">
        <w:t>)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maskToPitch</w:t>
      </w:r>
      <w:proofErr w:type="spellEnd"/>
      <w:r w:rsidRPr="00C50E36">
        <w:t>:</w:t>
      </w:r>
      <w:r w:rsidR="00741469" w:rsidRPr="00C50E36">
        <w:t xml:space="preserve"> Estimate pitch contours based on masks</w:t>
      </w:r>
      <w:r w:rsidR="009D3D07" w:rsidRPr="00C50E36">
        <w:t xml:space="preserve"> (also deal with </w:t>
      </w:r>
      <w:r w:rsidR="00C12806" w:rsidRPr="00C50E36">
        <w:t xml:space="preserve">the </w:t>
      </w:r>
      <w:r w:rsidR="009D3D07" w:rsidRPr="00C50E36">
        <w:t>splitting of a pitch contour)</w:t>
      </w:r>
    </w:p>
    <w:p w:rsidR="00681065" w:rsidRPr="00C50E36" w:rsidRDefault="00681065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lastRenderedPageBreak/>
        <w:t>expandMask</w:t>
      </w:r>
      <w:proofErr w:type="spellEnd"/>
      <w:r w:rsidRPr="00C50E36">
        <w:t>:</w:t>
      </w:r>
      <w:r w:rsidR="00741469" w:rsidRPr="00C50E36">
        <w:t xml:space="preserve"> Expand pitch contours</w:t>
      </w:r>
    </w:p>
    <w:p w:rsidR="00681065" w:rsidRPr="00C50E36" w:rsidRDefault="00681065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findContour</w:t>
      </w:r>
      <w:proofErr w:type="spellEnd"/>
      <w:r w:rsidRPr="00C50E36">
        <w:t>: Generating p</w:t>
      </w:r>
      <w:r w:rsidR="00741469" w:rsidRPr="00C50E36">
        <w:t>itch contours from pitch points</w:t>
      </w:r>
    </w:p>
    <w:p w:rsidR="00EB47E4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checkPitchCon</w:t>
      </w:r>
      <w:proofErr w:type="spellEnd"/>
      <w:r w:rsidRPr="00C50E36">
        <w:t>:</w:t>
      </w:r>
      <w:r w:rsidR="00741469" w:rsidRPr="00C50E36">
        <w:t xml:space="preserve"> Check pitch continuity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checkMaskCon</w:t>
      </w:r>
      <w:proofErr w:type="spellEnd"/>
      <w:r w:rsidRPr="00C50E36">
        <w:t>:</w:t>
      </w:r>
      <w:r w:rsidR="00741469" w:rsidRPr="00C50E36">
        <w:t xml:space="preserve"> Check mask continuity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isOverlap</w:t>
      </w:r>
      <w:proofErr w:type="spellEnd"/>
      <w:r w:rsidRPr="00C50E36">
        <w:t>: Refine two pit</w:t>
      </w:r>
      <w:r w:rsidR="00741469" w:rsidRPr="00C50E36">
        <w:t>ch contours overlapping in time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isConnected</w:t>
      </w:r>
      <w:proofErr w:type="spellEnd"/>
      <w:r w:rsidRPr="00C50E36">
        <w:t>:</w:t>
      </w:r>
      <w:r w:rsidR="00681065" w:rsidRPr="00C50E36">
        <w:t xml:space="preserve"> Check whether two pitch con</w:t>
      </w:r>
      <w:r w:rsidR="00741469" w:rsidRPr="00C50E36">
        <w:t>tours can be connected together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mergeContour</w:t>
      </w:r>
      <w:proofErr w:type="spellEnd"/>
      <w:r w:rsidRPr="00C50E36">
        <w:t>:</w:t>
      </w:r>
      <w:r w:rsidR="00741469" w:rsidRPr="00C50E36">
        <w:t xml:space="preserve"> Merge pitch contours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proofErr w:type="gramStart"/>
      <w:r w:rsidRPr="00C50E36">
        <w:t>reDetermineMask</w:t>
      </w:r>
      <w:proofErr w:type="spellEnd"/>
      <w:proofErr w:type="gramEnd"/>
      <w:r w:rsidRPr="00C50E36">
        <w:t>:</w:t>
      </w:r>
      <w:r w:rsidR="00681065" w:rsidRPr="00C50E36">
        <w:t xml:space="preserve"> </w:t>
      </w:r>
      <w:r w:rsidR="00952A72" w:rsidRPr="00C50E36">
        <w:t>Estimate</w:t>
      </w:r>
      <w:r w:rsidR="002A14D6" w:rsidRPr="00C50E36">
        <w:t xml:space="preserve"> masks </w:t>
      </w:r>
      <w:r w:rsidR="00952A72" w:rsidRPr="00C50E36">
        <w:t xml:space="preserve">at a frame containing </w:t>
      </w:r>
      <w:r w:rsidR="002A14D6" w:rsidRPr="00C50E36">
        <w:t>multiple harmonic sources (Sect. III-B)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removeDuplicate</w:t>
      </w:r>
      <w:proofErr w:type="spellEnd"/>
      <w:r w:rsidRPr="00C50E36">
        <w:t>:</w:t>
      </w:r>
      <w:r w:rsidR="00681065" w:rsidRPr="00C50E36">
        <w:t xml:space="preserve"> Remove pitches with very similar F0s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switchCandidate</w:t>
      </w:r>
      <w:proofErr w:type="spellEnd"/>
      <w:r w:rsidRPr="00C50E36">
        <w:t>:</w:t>
      </w:r>
      <w:r w:rsidR="00681065" w:rsidRPr="00C50E36">
        <w:t xml:space="preserve"> Switch pitch points as well as the corresponding masks b</w:t>
      </w:r>
      <w:r w:rsidR="00741469" w:rsidRPr="00C50E36">
        <w:t>etween two pitch contours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convCont</w:t>
      </w:r>
      <w:proofErr w:type="spellEnd"/>
      <w:r w:rsidRPr="00C50E36">
        <w:t>:</w:t>
      </w:r>
      <w:r w:rsidR="001118D1" w:rsidRPr="00C50E36">
        <w:t xml:space="preserve"> Refine pitch estimates</w:t>
      </w:r>
      <w:r w:rsidR="00741469" w:rsidRPr="00C50E36">
        <w:t xml:space="preserve"> and produce pitch contours</w:t>
      </w:r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reEstimatePitch</w:t>
      </w:r>
      <w:proofErr w:type="spellEnd"/>
      <w:r w:rsidR="001118D1" w:rsidRPr="00C50E36">
        <w:t>: Re</w:t>
      </w:r>
      <w:r w:rsidR="009D3D07" w:rsidRPr="00C50E36">
        <w:t>-</w:t>
      </w:r>
      <w:r w:rsidR="001118D1" w:rsidRPr="00C50E36">
        <w:t xml:space="preserve">estimate pitch points </w:t>
      </w:r>
      <w:r w:rsidR="009D3D07" w:rsidRPr="00C50E36">
        <w:t xml:space="preserve">of a contour </w:t>
      </w:r>
      <w:r w:rsidR="002A14D6" w:rsidRPr="00C50E36">
        <w:t xml:space="preserve">as well as the corresponding masks </w:t>
      </w:r>
      <w:r w:rsidR="009D3D07" w:rsidRPr="00C50E36">
        <w:t xml:space="preserve">using </w:t>
      </w:r>
      <w:proofErr w:type="spellStart"/>
      <w:r w:rsidR="009D3D07" w:rsidRPr="00C50E36">
        <w:t>maskToPitchMAP</w:t>
      </w:r>
      <w:proofErr w:type="spellEnd"/>
    </w:p>
    <w:p w:rsidR="00A843A9" w:rsidRPr="00C50E36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checkContour</w:t>
      </w:r>
      <w:proofErr w:type="spellEnd"/>
      <w:r w:rsidR="001118D1" w:rsidRPr="00C50E36">
        <w:t xml:space="preserve">: Check the pitch and mask continuity of a pitch </w:t>
      </w:r>
      <w:r w:rsidR="00741469" w:rsidRPr="00C50E36">
        <w:t>contour</w:t>
      </w:r>
    </w:p>
    <w:p w:rsidR="00A843A9" w:rsidRDefault="00A843A9" w:rsidP="00D07FAF">
      <w:pPr>
        <w:pStyle w:val="ListParagraph"/>
        <w:numPr>
          <w:ilvl w:val="3"/>
          <w:numId w:val="9"/>
        </w:numPr>
        <w:ind w:left="2520"/>
      </w:pPr>
      <w:proofErr w:type="spellStart"/>
      <w:r w:rsidRPr="00C50E36">
        <w:t>developeContour</w:t>
      </w:r>
      <w:proofErr w:type="spellEnd"/>
      <w:r w:rsidRPr="00C50E36">
        <w:t>:</w:t>
      </w:r>
      <w:r w:rsidR="00AE708D" w:rsidRPr="00C50E36">
        <w:t xml:space="preserve"> Re-estimate non-continuous pitch points based on neighboring continuous pit</w:t>
      </w:r>
      <w:r w:rsidR="00741469" w:rsidRPr="00C50E36">
        <w:t>ch points</w:t>
      </w:r>
    </w:p>
    <w:p w:rsidR="00D801DB" w:rsidRDefault="00D801DB" w:rsidP="00D07FAF">
      <w:pPr>
        <w:pStyle w:val="ListParagraph"/>
        <w:ind w:left="1800"/>
      </w:pPr>
    </w:p>
    <w:p w:rsidR="00D801DB" w:rsidRDefault="00AC3CAF" w:rsidP="00D07FAF">
      <w:pPr>
        <w:pStyle w:val="ListParagraph"/>
        <w:numPr>
          <w:ilvl w:val="0"/>
          <w:numId w:val="9"/>
        </w:numPr>
        <w:ind w:left="360"/>
      </w:pPr>
      <w:r>
        <w:t>mScaleInten.cpp and s</w:t>
      </w:r>
      <w:r w:rsidR="005E746A">
        <w:t>e</w:t>
      </w:r>
      <w:r>
        <w:t>g</w:t>
      </w:r>
      <w:r w:rsidR="005E746A">
        <w:t xml:space="preserve">mentation.cpp (and </w:t>
      </w:r>
      <w:proofErr w:type="spellStart"/>
      <w:r w:rsidR="005E746A">
        <w:t>mScaleInten.h</w:t>
      </w:r>
      <w:proofErr w:type="spellEnd"/>
      <w:r w:rsidR="005E746A">
        <w:t xml:space="preserve"> and </w:t>
      </w:r>
      <w:proofErr w:type="spellStart"/>
      <w:r w:rsidR="00884AE9">
        <w:t>segment</w:t>
      </w:r>
      <w:r w:rsidR="005E746A">
        <w:t>.h</w:t>
      </w:r>
      <w:proofErr w:type="spellEnd"/>
      <w:r w:rsidR="005E746A">
        <w:t>)</w:t>
      </w:r>
      <w:r w:rsidR="00D801DB" w:rsidRPr="00C50E36">
        <w:t xml:space="preserve">: </w:t>
      </w:r>
      <w:r w:rsidR="005E746A">
        <w:t xml:space="preserve">Onset/offset-based segmentation </w:t>
      </w:r>
    </w:p>
    <w:p w:rsidR="005E746A" w:rsidRPr="00884AE9" w:rsidRDefault="00A07F05" w:rsidP="00D07FAF">
      <w:pPr>
        <w:pStyle w:val="ListParagraph"/>
        <w:numPr>
          <w:ilvl w:val="1"/>
          <w:numId w:val="9"/>
        </w:numPr>
        <w:ind w:left="1080"/>
      </w:pPr>
      <w:r>
        <w:t>See</w:t>
      </w:r>
      <w:r w:rsidR="005E746A">
        <w:t xml:space="preserve"> </w:t>
      </w:r>
      <w:r w:rsidR="002C3C1D">
        <w:t xml:space="preserve">the </w:t>
      </w:r>
      <w:r w:rsidR="005E746A">
        <w:t>paper “</w:t>
      </w:r>
      <w:hyperlink r:id="rId10" w:history="1">
        <w:r w:rsidR="005E746A" w:rsidRPr="005E746A">
          <w:rPr>
            <w:rStyle w:val="Hyperlink"/>
            <w:color w:val="auto"/>
            <w:u w:val="none"/>
            <w:shd w:val="clear" w:color="auto" w:fill="FFFFFF"/>
          </w:rPr>
          <w:t>Auditory segmentation based on onset and offset analysis</w:t>
        </w:r>
      </w:hyperlink>
      <w:r w:rsidR="005E746A">
        <w:t>” in</w:t>
      </w:r>
      <w:r w:rsidR="005E746A" w:rsidRPr="005E746A">
        <w:rPr>
          <w:rStyle w:val="apple-converted-space"/>
          <w:shd w:val="clear" w:color="auto" w:fill="FFFFFF"/>
        </w:rPr>
        <w:t> </w:t>
      </w:r>
      <w:r w:rsidR="005E746A" w:rsidRPr="005E746A">
        <w:rPr>
          <w:rStyle w:val="HTMLCite"/>
          <w:shd w:val="clear" w:color="auto" w:fill="FFFFFF"/>
        </w:rPr>
        <w:t>IEEE Trans</w:t>
      </w:r>
      <w:r w:rsidR="005E746A">
        <w:rPr>
          <w:rStyle w:val="HTMLCite"/>
          <w:shd w:val="clear" w:color="auto" w:fill="FFFFFF"/>
        </w:rPr>
        <w:t>.</w:t>
      </w:r>
      <w:r w:rsidR="005E746A" w:rsidRPr="005E746A">
        <w:rPr>
          <w:rStyle w:val="HTMLCite"/>
          <w:shd w:val="clear" w:color="auto" w:fill="FFFFFF"/>
        </w:rPr>
        <w:t xml:space="preserve"> Audio, Speech, and Lang</w:t>
      </w:r>
      <w:r w:rsidR="005E746A">
        <w:rPr>
          <w:rStyle w:val="HTMLCite"/>
          <w:shd w:val="clear" w:color="auto" w:fill="FFFFFF"/>
        </w:rPr>
        <w:t>.</w:t>
      </w:r>
      <w:r w:rsidR="005E746A" w:rsidRPr="005E746A">
        <w:rPr>
          <w:rStyle w:val="HTMLCite"/>
          <w:shd w:val="clear" w:color="auto" w:fill="FFFFFF"/>
        </w:rPr>
        <w:t xml:space="preserve"> Process</w:t>
      </w:r>
      <w:r w:rsidR="005E746A">
        <w:rPr>
          <w:rStyle w:val="HTMLCite"/>
          <w:shd w:val="clear" w:color="auto" w:fill="FFFFFF"/>
        </w:rPr>
        <w:t>.</w:t>
      </w:r>
      <w:r w:rsidR="005E746A" w:rsidRPr="005E746A">
        <w:rPr>
          <w:shd w:val="clear" w:color="auto" w:fill="FFFFFF"/>
        </w:rPr>
        <w:t>, vol. 15, pp. 396-405</w:t>
      </w:r>
      <w:r w:rsidR="005E746A">
        <w:rPr>
          <w:shd w:val="clear" w:color="auto" w:fill="FFFFFF"/>
        </w:rPr>
        <w:t>, 2007, by Hu G. and Wang D.L. for details</w:t>
      </w:r>
    </w:p>
    <w:p w:rsidR="00884AE9" w:rsidRPr="00884AE9" w:rsidRDefault="00884AE9" w:rsidP="00884AE9">
      <w:pPr>
        <w:pStyle w:val="ListParagraph"/>
        <w:ind w:left="1080"/>
      </w:pPr>
    </w:p>
    <w:p w:rsidR="00884AE9" w:rsidRDefault="00884AE9" w:rsidP="00884AE9">
      <w:pPr>
        <w:pStyle w:val="ListParagraph"/>
        <w:numPr>
          <w:ilvl w:val="0"/>
          <w:numId w:val="9"/>
        </w:numPr>
        <w:ind w:left="360"/>
      </w:pPr>
      <w:proofErr w:type="spellStart"/>
      <w:r>
        <w:t>common.h</w:t>
      </w:r>
      <w:proofErr w:type="spellEnd"/>
      <w:r>
        <w:t xml:space="preserve">, </w:t>
      </w:r>
      <w:proofErr w:type="spellStart"/>
      <w:r>
        <w:t>tool.h</w:t>
      </w:r>
      <w:proofErr w:type="spellEnd"/>
      <w:r w:rsidR="00D0391F">
        <w:t>,</w:t>
      </w:r>
      <w:r w:rsidR="00EA7EDF">
        <w:t xml:space="preserve"> and tool.cpp: </w:t>
      </w:r>
      <w:r w:rsidR="00B43C76">
        <w:t>U</w:t>
      </w:r>
      <w:r>
        <w:t>tility files</w:t>
      </w:r>
    </w:p>
    <w:p w:rsidR="00466A02" w:rsidRDefault="00466A02" w:rsidP="00466A02">
      <w:pPr>
        <w:pStyle w:val="ListParagraph"/>
        <w:ind w:left="360"/>
      </w:pPr>
    </w:p>
    <w:p w:rsidR="00466A02" w:rsidRDefault="00466A02" w:rsidP="00884AE9">
      <w:pPr>
        <w:pStyle w:val="ListParagraph"/>
        <w:numPr>
          <w:ilvl w:val="0"/>
          <w:numId w:val="9"/>
        </w:numPr>
        <w:ind w:left="360"/>
      </w:pPr>
      <w:proofErr w:type="spellStart"/>
      <w:r>
        <w:t>filter.h</w:t>
      </w:r>
      <w:proofErr w:type="spellEnd"/>
      <w:r>
        <w:t xml:space="preserve"> and filter.cpp: </w:t>
      </w:r>
      <w:r w:rsidR="009B502C">
        <w:t>L</w:t>
      </w:r>
      <w:r>
        <w:t>ow-pass/band-pass filter</w:t>
      </w:r>
      <w:r w:rsidR="00461262">
        <w:t>s</w:t>
      </w:r>
    </w:p>
    <w:p w:rsidR="00754ACB" w:rsidRDefault="00754ACB" w:rsidP="00754ACB">
      <w:pPr>
        <w:pStyle w:val="ListParagraph"/>
      </w:pPr>
    </w:p>
    <w:p w:rsidR="00754ACB" w:rsidRDefault="00431E04" w:rsidP="00754ACB">
      <w:pPr>
        <w:rPr>
          <w:b/>
        </w:rPr>
      </w:pPr>
      <w:r>
        <w:rPr>
          <w:b/>
        </w:rPr>
        <w:t>More</w:t>
      </w:r>
      <w:r w:rsidR="00B52F48">
        <w:rPr>
          <w:b/>
        </w:rPr>
        <w:t xml:space="preserve"> details on training the </w:t>
      </w:r>
      <w:r>
        <w:rPr>
          <w:b/>
        </w:rPr>
        <w:t>MLP</w:t>
      </w:r>
      <w:r w:rsidR="00DC1CD2">
        <w:rPr>
          <w:b/>
        </w:rPr>
        <w:t>s</w:t>
      </w:r>
    </w:p>
    <w:p w:rsidR="00EC058C" w:rsidRDefault="00DC1CD2" w:rsidP="00EC058C">
      <w:r>
        <w:t>The following is</w:t>
      </w:r>
      <w:r w:rsidR="00C531FD">
        <w:t xml:space="preserve"> </w:t>
      </w:r>
      <w:r w:rsidR="00512ADE">
        <w:t xml:space="preserve">based </w:t>
      </w:r>
      <w:r w:rsidR="00FB4A47">
        <w:t xml:space="preserve">on </w:t>
      </w:r>
      <w:r w:rsidR="00C531FD">
        <w:t xml:space="preserve">personal communication </w:t>
      </w:r>
      <w:r w:rsidR="00E05185">
        <w:t>with</w:t>
      </w:r>
      <w:r w:rsidR="00C531FD">
        <w:t xml:space="preserve"> </w:t>
      </w:r>
      <w:proofErr w:type="spellStart"/>
      <w:r w:rsidR="00C531FD">
        <w:t>Guoning</w:t>
      </w:r>
      <w:proofErr w:type="spellEnd"/>
      <w:r w:rsidR="00C531FD">
        <w:t xml:space="preserve"> Hu.</w:t>
      </w:r>
      <w:r w:rsidR="00C531FD" w:rsidRPr="00C531FD">
        <w:t xml:space="preserve"> </w:t>
      </w:r>
    </w:p>
    <w:p w:rsidR="00074760" w:rsidRPr="00074760" w:rsidRDefault="00074760" w:rsidP="00074760">
      <w:pPr>
        <w:pStyle w:val="ListParagraph"/>
        <w:numPr>
          <w:ilvl w:val="0"/>
          <w:numId w:val="15"/>
        </w:numPr>
      </w:pPr>
      <w:r w:rsidRPr="00074760">
        <w:t>Training of the single-unit based MLP (Sect. III-A)</w:t>
      </w:r>
    </w:p>
    <w:p w:rsidR="00F11AD4" w:rsidRPr="00F11AD4" w:rsidRDefault="00F11AD4" w:rsidP="00162A07">
      <w:pPr>
        <w:pStyle w:val="ListParagraph"/>
        <w:numPr>
          <w:ilvl w:val="1"/>
          <w:numId w:val="15"/>
        </w:numPr>
      </w:pPr>
      <w:r>
        <w:t>Training data</w:t>
      </w:r>
    </w:p>
    <w:p w:rsidR="00162A07" w:rsidRPr="00162A07" w:rsidRDefault="00162A07" w:rsidP="00F11AD4">
      <w:pPr>
        <w:pStyle w:val="ListParagraph"/>
        <w:numPr>
          <w:ilvl w:val="2"/>
          <w:numId w:val="15"/>
        </w:numPr>
      </w:pPr>
      <w:r w:rsidRPr="00162A07">
        <w:rPr>
          <w:rFonts w:eastAsia="Times New Roman" w:cstheme="minorHAnsi"/>
          <w:color w:val="000000" w:themeColor="text1"/>
        </w:rPr>
        <w:t xml:space="preserve">4620 sentences from the training part </w:t>
      </w:r>
      <w:r w:rsidR="007E2A8B">
        <w:rPr>
          <w:rFonts w:eastAsia="Times New Roman" w:cstheme="minorHAnsi"/>
          <w:color w:val="000000" w:themeColor="text1"/>
        </w:rPr>
        <w:t>of the TIMIT database are divided into 2 equal parts</w:t>
      </w:r>
    </w:p>
    <w:p w:rsidR="00162A07" w:rsidRPr="002E2754" w:rsidRDefault="00162A07" w:rsidP="00F11AD4">
      <w:pPr>
        <w:pStyle w:val="ListParagraph"/>
        <w:numPr>
          <w:ilvl w:val="2"/>
          <w:numId w:val="15"/>
        </w:numPr>
      </w:pPr>
      <w:r w:rsidRPr="00511D8C">
        <w:rPr>
          <w:rFonts w:eastAsia="Times New Roman" w:cstheme="minorHAnsi"/>
          <w:color w:val="000000" w:themeColor="text1"/>
        </w:rPr>
        <w:t>Part one and part two are mixed one by one at 0 dB randomly, wh</w:t>
      </w:r>
      <w:r w:rsidR="007E2A8B" w:rsidRPr="00511D8C">
        <w:rPr>
          <w:rFonts w:eastAsia="Times New Roman" w:cstheme="minorHAnsi"/>
          <w:color w:val="000000" w:themeColor="text1"/>
        </w:rPr>
        <w:t>ich yield</w:t>
      </w:r>
      <w:r w:rsidR="00633D33">
        <w:rPr>
          <w:rFonts w:eastAsia="Times New Roman" w:cstheme="minorHAnsi"/>
          <w:color w:val="000000" w:themeColor="text1"/>
        </w:rPr>
        <w:t>s</w:t>
      </w:r>
      <w:r w:rsidR="007E2A8B" w:rsidRPr="00511D8C">
        <w:rPr>
          <w:rFonts w:eastAsia="Times New Roman" w:cstheme="minorHAnsi"/>
          <w:color w:val="000000" w:themeColor="text1"/>
        </w:rPr>
        <w:t xml:space="preserve"> 2310 mixtures</w:t>
      </w:r>
      <w:r w:rsidR="00511D8C">
        <w:rPr>
          <w:rFonts w:eastAsia="Times New Roman" w:cstheme="minorHAnsi"/>
          <w:color w:val="000000" w:themeColor="text1"/>
        </w:rPr>
        <w:t xml:space="preserve">. </w:t>
      </w:r>
      <w:r w:rsidRPr="00511D8C">
        <w:rPr>
          <w:rFonts w:eastAsia="Times New Roman" w:cstheme="minorHAnsi"/>
          <w:color w:val="000000" w:themeColor="text1"/>
        </w:rPr>
        <w:t>A couple of rules for mixing sentences:</w:t>
      </w:r>
    </w:p>
    <w:p w:rsidR="00162A07" w:rsidRDefault="00162A07" w:rsidP="00F11AD4">
      <w:pPr>
        <w:pStyle w:val="ListParagraph"/>
        <w:numPr>
          <w:ilvl w:val="3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 xml:space="preserve">Each </w:t>
      </w:r>
      <w:r w:rsidR="007E2A8B">
        <w:rPr>
          <w:rFonts w:eastAsia="Times New Roman" w:cstheme="minorHAnsi"/>
          <w:color w:val="000000" w:themeColor="text1"/>
        </w:rPr>
        <w:t>sentence was used once strictly</w:t>
      </w:r>
    </w:p>
    <w:p w:rsidR="00162A07" w:rsidRDefault="00162A07" w:rsidP="00F11AD4">
      <w:pPr>
        <w:pStyle w:val="ListParagraph"/>
        <w:numPr>
          <w:ilvl w:val="3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>2 sentences from a same sp</w:t>
      </w:r>
      <w:r w:rsidR="007E2A8B">
        <w:rPr>
          <w:rFonts w:eastAsia="Times New Roman" w:cstheme="minorHAnsi"/>
          <w:color w:val="000000" w:themeColor="text1"/>
        </w:rPr>
        <w:t>eaker were never mixed together</w:t>
      </w:r>
    </w:p>
    <w:p w:rsidR="00162A07" w:rsidRDefault="00162A07" w:rsidP="00F11AD4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t xml:space="preserve">Each sentence of </w:t>
      </w:r>
      <w:r w:rsidR="007E2A8B">
        <w:rPr>
          <w:rFonts w:eastAsia="Times New Roman" w:cstheme="minorHAnsi"/>
          <w:color w:val="000000" w:themeColor="text1"/>
        </w:rPr>
        <w:t>p</w:t>
      </w:r>
      <w:r w:rsidRPr="00162A07">
        <w:rPr>
          <w:rFonts w:eastAsia="Times New Roman" w:cstheme="minorHAnsi"/>
          <w:color w:val="000000" w:themeColor="text1"/>
        </w:rPr>
        <w:t>art one was randomly mixed with one of the 100 intrusions</w:t>
      </w:r>
      <w:r w:rsidR="00304C4F">
        <w:rPr>
          <w:rFonts w:eastAsia="Times New Roman" w:cstheme="minorHAnsi"/>
          <w:color w:val="000000" w:themeColor="text1"/>
        </w:rPr>
        <w:t xml:space="preserve"> (</w:t>
      </w:r>
      <w:hyperlink r:id="rId11" w:history="1">
        <w:r w:rsidR="00304C4F">
          <w:rPr>
            <w:rStyle w:val="Hyperlink"/>
          </w:rPr>
          <w:t>http://www.cse.ohio-state.edu/pnl/corpus/HuCorpus.html</w:t>
        </w:r>
      </w:hyperlink>
      <w:r w:rsidR="00304C4F">
        <w:rPr>
          <w:rFonts w:eastAsia="Times New Roman" w:cstheme="minorHAnsi"/>
          <w:color w:val="000000" w:themeColor="text1"/>
        </w:rPr>
        <w:t>)</w:t>
      </w:r>
      <w:r w:rsidR="00F85136">
        <w:rPr>
          <w:rFonts w:eastAsia="Times New Roman" w:cstheme="minorHAnsi"/>
          <w:color w:val="000000" w:themeColor="text1"/>
        </w:rPr>
        <w:t xml:space="preserve"> at 0 dB</w:t>
      </w:r>
      <w:r w:rsidRPr="00162A07">
        <w:rPr>
          <w:rFonts w:eastAsia="Times New Roman" w:cstheme="minorHAnsi"/>
          <w:color w:val="000000" w:themeColor="text1"/>
        </w:rPr>
        <w:t>, w</w:t>
      </w:r>
      <w:r w:rsidR="007E2A8B">
        <w:rPr>
          <w:rFonts w:eastAsia="Times New Roman" w:cstheme="minorHAnsi"/>
          <w:color w:val="000000" w:themeColor="text1"/>
        </w:rPr>
        <w:t>hich yield</w:t>
      </w:r>
      <w:r w:rsidR="00FD7DA8">
        <w:rPr>
          <w:rFonts w:eastAsia="Times New Roman" w:cstheme="minorHAnsi"/>
          <w:color w:val="000000" w:themeColor="text1"/>
        </w:rPr>
        <w:t>s</w:t>
      </w:r>
      <w:r w:rsidR="007E2A8B">
        <w:rPr>
          <w:rFonts w:eastAsia="Times New Roman" w:cstheme="minorHAnsi"/>
          <w:color w:val="000000" w:themeColor="text1"/>
        </w:rPr>
        <w:t xml:space="preserve"> </w:t>
      </w:r>
      <w:r w:rsidR="001B7879">
        <w:rPr>
          <w:rFonts w:eastAsia="Times New Roman" w:cstheme="minorHAnsi"/>
          <w:color w:val="000000" w:themeColor="text1"/>
        </w:rPr>
        <w:t xml:space="preserve">another </w:t>
      </w:r>
      <w:r w:rsidR="007E2A8B">
        <w:rPr>
          <w:rFonts w:eastAsia="Times New Roman" w:cstheme="minorHAnsi"/>
          <w:color w:val="000000" w:themeColor="text1"/>
        </w:rPr>
        <w:t>2310 mixtures</w:t>
      </w:r>
    </w:p>
    <w:p w:rsidR="00471E27" w:rsidRDefault="00162A07" w:rsidP="00F11AD4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62A07">
        <w:rPr>
          <w:rFonts w:eastAsia="Times New Roman" w:cstheme="minorHAnsi"/>
          <w:color w:val="000000" w:themeColor="text1"/>
        </w:rPr>
        <w:lastRenderedPageBreak/>
        <w:t xml:space="preserve">The training </w:t>
      </w:r>
      <w:r>
        <w:rPr>
          <w:rFonts w:eastAsia="Times New Roman" w:cstheme="minorHAnsi"/>
          <w:color w:val="000000" w:themeColor="text1"/>
        </w:rPr>
        <w:t xml:space="preserve">is </w:t>
      </w:r>
      <w:r w:rsidRPr="00162A07">
        <w:rPr>
          <w:rFonts w:eastAsia="Times New Roman" w:cstheme="minorHAnsi"/>
          <w:color w:val="000000" w:themeColor="text1"/>
        </w:rPr>
        <w:t>perfo</w:t>
      </w:r>
      <w:r w:rsidR="00471E27">
        <w:rPr>
          <w:rFonts w:eastAsia="Times New Roman" w:cstheme="minorHAnsi"/>
          <w:color w:val="000000" w:themeColor="text1"/>
        </w:rPr>
        <w:t>rmed on the above 4620 mixtures</w:t>
      </w:r>
    </w:p>
    <w:p w:rsidR="006243E1" w:rsidRDefault="006243E1" w:rsidP="006243E1">
      <w:pPr>
        <w:pStyle w:val="ListParagraph"/>
        <w:spacing w:after="0" w:line="240" w:lineRule="auto"/>
        <w:ind w:left="1800"/>
        <w:rPr>
          <w:rFonts w:eastAsia="Times New Roman" w:cstheme="minorHAnsi"/>
          <w:color w:val="000000" w:themeColor="text1"/>
        </w:rPr>
      </w:pPr>
    </w:p>
    <w:p w:rsidR="00471E27" w:rsidRDefault="00D02D7A" w:rsidP="00EC058C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</w:t>
      </w:r>
      <w:r w:rsidR="00471E27" w:rsidRPr="00471E27">
        <w:rPr>
          <w:rFonts w:eastAsia="Times New Roman" w:cstheme="minorHAnsi"/>
          <w:color w:val="000000"/>
        </w:rPr>
        <w:t>raining</w:t>
      </w:r>
      <w:r>
        <w:rPr>
          <w:rFonts w:eastAsia="Times New Roman" w:cstheme="minorHAnsi"/>
          <w:color w:val="000000"/>
        </w:rPr>
        <w:t xml:space="preserve"> steps</w:t>
      </w:r>
    </w:p>
    <w:p w:rsidR="00471E27" w:rsidRDefault="00471E27" w:rsidP="00EC058C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MATLAB</w:t>
      </w:r>
      <w:r w:rsidR="00EC058C" w:rsidRPr="00471E27">
        <w:rPr>
          <w:rFonts w:eastAsia="Times New Roman" w:cstheme="minorHAnsi"/>
          <w:color w:val="000000"/>
        </w:rPr>
        <w:t xml:space="preserve"> neural-network toolbox was used for training</w:t>
      </w:r>
    </w:p>
    <w:p w:rsidR="00471E27" w:rsidRDefault="00471C9B" w:rsidP="00EC058C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 </w:t>
      </w:r>
      <w:r w:rsidR="00EC058C" w:rsidRPr="00471E27">
        <w:rPr>
          <w:rFonts w:eastAsia="Times New Roman" w:cstheme="minorHAnsi"/>
          <w:color w:val="000000"/>
        </w:rPr>
        <w:t>channel</w:t>
      </w:r>
      <w:r w:rsidR="00C14A22">
        <w:rPr>
          <w:rFonts w:eastAsia="Times New Roman" w:cstheme="minorHAnsi"/>
          <w:color w:val="000000"/>
        </w:rPr>
        <w:t xml:space="preserve"> (</w:t>
      </w:r>
      <w:proofErr w:type="spellStart"/>
      <w:r w:rsidR="00C14A22">
        <w:rPr>
          <w:rFonts w:eastAsia="Times New Roman" w:cstheme="minorHAnsi"/>
          <w:color w:val="000000"/>
        </w:rPr>
        <w:t>ch</w:t>
      </w:r>
      <w:proofErr w:type="spellEnd"/>
      <w:r w:rsidR="00C14A22">
        <w:rPr>
          <w:rFonts w:eastAsia="Times New Roman" w:cstheme="minorHAnsi"/>
          <w:color w:val="000000"/>
        </w:rPr>
        <w:t>)</w:t>
      </w:r>
      <w:r w:rsidR="00EC058C" w:rsidRPr="00471E27">
        <w:rPr>
          <w:rFonts w:eastAsia="Times New Roman" w:cstheme="minorHAnsi"/>
          <w:color w:val="000000"/>
        </w:rPr>
        <w:t xml:space="preserve"> in the low frequency range </w:t>
      </w:r>
      <w:r>
        <w:rPr>
          <w:rFonts w:eastAsia="Times New Roman" w:cstheme="minorHAnsi"/>
          <w:color w:val="000000"/>
        </w:rPr>
        <w:t xml:space="preserve">is first picked </w:t>
      </w:r>
      <w:r w:rsidR="00EC058C" w:rsidRPr="00471E27">
        <w:rPr>
          <w:rFonts w:eastAsia="Times New Roman" w:cstheme="minorHAnsi"/>
          <w:color w:val="000000"/>
        </w:rPr>
        <w:t xml:space="preserve">(I cannot recall which channel, maybe the first one) and </w:t>
      </w:r>
      <w:r w:rsidR="002C17BE">
        <w:rPr>
          <w:rFonts w:eastAsia="Times New Roman" w:cstheme="minorHAnsi"/>
          <w:color w:val="000000"/>
        </w:rPr>
        <w:t>the MLP for</w:t>
      </w:r>
      <w:r w:rsidR="00EC058C" w:rsidRPr="00471E27">
        <w:rPr>
          <w:rFonts w:eastAsia="Times New Roman" w:cstheme="minorHAnsi"/>
          <w:color w:val="000000"/>
        </w:rPr>
        <w:t xml:space="preserve"> this channel </w:t>
      </w:r>
      <w:r w:rsidR="002C17BE">
        <w:rPr>
          <w:rFonts w:eastAsia="Times New Roman" w:cstheme="minorHAnsi"/>
          <w:color w:val="000000"/>
        </w:rPr>
        <w:t xml:space="preserve">is trained </w:t>
      </w:r>
      <w:r w:rsidR="00EC058C" w:rsidRPr="00471E27">
        <w:rPr>
          <w:rFonts w:eastAsia="Times New Roman" w:cstheme="minorHAnsi"/>
          <w:color w:val="000000"/>
        </w:rPr>
        <w:t xml:space="preserve">with a random initial value. </w:t>
      </w:r>
      <w:r w:rsidR="00C14A22">
        <w:rPr>
          <w:rFonts w:eastAsia="Times New Roman" w:cstheme="minorHAnsi"/>
          <w:color w:val="000000"/>
        </w:rPr>
        <w:t xml:space="preserve"> </w:t>
      </w:r>
      <w:r w:rsidR="00EC058C" w:rsidRPr="00471E27">
        <w:rPr>
          <w:rFonts w:eastAsia="Times New Roman" w:cstheme="minorHAnsi"/>
          <w:color w:val="000000"/>
        </w:rPr>
        <w:t>Let model(</w:t>
      </w:r>
      <w:proofErr w:type="spellStart"/>
      <w:r w:rsidR="00EC058C" w:rsidRPr="00471E27">
        <w:rPr>
          <w:rFonts w:eastAsia="Times New Roman" w:cstheme="minorHAnsi"/>
          <w:color w:val="000000"/>
        </w:rPr>
        <w:t>ch</w:t>
      </w:r>
      <w:proofErr w:type="spellEnd"/>
      <w:r w:rsidR="00EC058C" w:rsidRPr="00471E27">
        <w:rPr>
          <w:rFonts w:eastAsia="Times New Roman" w:cstheme="minorHAnsi"/>
          <w:color w:val="000000"/>
        </w:rPr>
        <w:t xml:space="preserve">) represent the </w:t>
      </w:r>
      <w:r w:rsidR="00061C30">
        <w:rPr>
          <w:rFonts w:eastAsia="Times New Roman" w:cstheme="minorHAnsi"/>
          <w:color w:val="000000"/>
        </w:rPr>
        <w:t>resulting MLP for this channel</w:t>
      </w:r>
    </w:p>
    <w:p w:rsidR="00471E27" w:rsidRDefault="00EC058C" w:rsidP="00EC058C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 w:rsidRPr="00471E27">
        <w:rPr>
          <w:rFonts w:eastAsia="Times New Roman" w:cstheme="minorHAnsi"/>
          <w:color w:val="000000"/>
        </w:rPr>
        <w:t xml:space="preserve">To speed up training, </w:t>
      </w:r>
      <w:proofErr w:type="gramStart"/>
      <w:r w:rsidRPr="00471E27">
        <w:rPr>
          <w:rFonts w:eastAsia="Times New Roman" w:cstheme="minorHAnsi"/>
          <w:color w:val="000000"/>
        </w:rPr>
        <w:t>model(</w:t>
      </w:r>
      <w:proofErr w:type="spellStart"/>
      <w:proofErr w:type="gramEnd"/>
      <w:r w:rsidRPr="00471E27">
        <w:rPr>
          <w:rFonts w:eastAsia="Times New Roman" w:cstheme="minorHAnsi"/>
          <w:color w:val="000000"/>
        </w:rPr>
        <w:t>ch</w:t>
      </w:r>
      <w:proofErr w:type="spellEnd"/>
      <w:r w:rsidRPr="00471E27">
        <w:rPr>
          <w:rFonts w:eastAsia="Times New Roman" w:cstheme="minorHAnsi"/>
          <w:color w:val="000000"/>
        </w:rPr>
        <w:t xml:space="preserve">) </w:t>
      </w:r>
      <w:r w:rsidR="00A25CA4">
        <w:rPr>
          <w:rFonts w:eastAsia="Times New Roman" w:cstheme="minorHAnsi"/>
          <w:color w:val="000000"/>
        </w:rPr>
        <w:t xml:space="preserve">is used </w:t>
      </w:r>
      <w:r w:rsidRPr="00471E27">
        <w:rPr>
          <w:rFonts w:eastAsia="Times New Roman" w:cstheme="minorHAnsi"/>
          <w:color w:val="000000"/>
        </w:rPr>
        <w:t>as the initial value for channel ch+1. Then afte</w:t>
      </w:r>
      <w:r w:rsidR="003F1E97">
        <w:rPr>
          <w:rFonts w:eastAsia="Times New Roman" w:cstheme="minorHAnsi"/>
          <w:color w:val="000000"/>
        </w:rPr>
        <w:t xml:space="preserve">r training channel ch+1, </w:t>
      </w:r>
      <w:proofErr w:type="gramStart"/>
      <w:r w:rsidRPr="00471E27">
        <w:rPr>
          <w:rFonts w:eastAsia="Times New Roman" w:cstheme="minorHAnsi"/>
          <w:color w:val="000000"/>
        </w:rPr>
        <w:t>model(</w:t>
      </w:r>
      <w:proofErr w:type="gramEnd"/>
      <w:r w:rsidRPr="00471E27">
        <w:rPr>
          <w:rFonts w:eastAsia="Times New Roman" w:cstheme="minorHAnsi"/>
          <w:color w:val="000000"/>
        </w:rPr>
        <w:t xml:space="preserve">ch+1) </w:t>
      </w:r>
      <w:r w:rsidR="003F1E97">
        <w:rPr>
          <w:rFonts w:eastAsia="Times New Roman" w:cstheme="minorHAnsi"/>
          <w:color w:val="000000"/>
        </w:rPr>
        <w:t xml:space="preserve">is used </w:t>
      </w:r>
      <w:r w:rsidRPr="00471E27">
        <w:rPr>
          <w:rFonts w:eastAsia="Times New Roman" w:cstheme="minorHAnsi"/>
          <w:color w:val="000000"/>
        </w:rPr>
        <w:t xml:space="preserve">as the initial value to train channel ch+2, and so on. </w:t>
      </w:r>
      <w:r w:rsidR="00824903">
        <w:rPr>
          <w:rFonts w:eastAsia="Times New Roman" w:cstheme="minorHAnsi"/>
          <w:color w:val="000000"/>
        </w:rPr>
        <w:t>C</w:t>
      </w:r>
      <w:r w:rsidRPr="00471E27">
        <w:rPr>
          <w:rFonts w:eastAsia="Times New Roman" w:cstheme="minorHAnsi"/>
          <w:color w:val="000000"/>
        </w:rPr>
        <w:t>hannel</w:t>
      </w:r>
      <w:r w:rsidR="00824903">
        <w:rPr>
          <w:rFonts w:eastAsia="Times New Roman" w:cstheme="minorHAnsi"/>
          <w:color w:val="000000"/>
        </w:rPr>
        <w:t>s</w:t>
      </w:r>
      <w:r w:rsidR="00EC006F">
        <w:rPr>
          <w:rFonts w:eastAsia="Times New Roman" w:cstheme="minorHAnsi"/>
          <w:color w:val="000000"/>
        </w:rPr>
        <w:t xml:space="preserve"> ch-1</w:t>
      </w:r>
      <w:r w:rsidRPr="00471E27">
        <w:rPr>
          <w:rFonts w:eastAsia="Times New Roman" w:cstheme="minorHAnsi"/>
          <w:color w:val="000000"/>
        </w:rPr>
        <w:t>, ch-2, ..., and 1</w:t>
      </w:r>
      <w:r w:rsidR="00824903">
        <w:rPr>
          <w:rFonts w:eastAsia="Times New Roman" w:cstheme="minorHAnsi"/>
          <w:color w:val="000000"/>
        </w:rPr>
        <w:t xml:space="preserve"> are trained similarly</w:t>
      </w:r>
    </w:p>
    <w:p w:rsidR="00EC058C" w:rsidRDefault="00EC058C" w:rsidP="00754ACB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 w:rsidRPr="00471E27">
        <w:rPr>
          <w:rFonts w:eastAsia="Times New Roman" w:cstheme="minorHAnsi"/>
          <w:color w:val="000000"/>
        </w:rPr>
        <w:t>Step b and c were repeated several times. Eac</w:t>
      </w:r>
      <w:r w:rsidR="00470156">
        <w:rPr>
          <w:rFonts w:eastAsia="Times New Roman" w:cstheme="minorHAnsi"/>
          <w:color w:val="000000"/>
        </w:rPr>
        <w:t>h time it generated a set of 64</w:t>
      </w:r>
      <w:r w:rsidRPr="00471E27">
        <w:rPr>
          <w:rFonts w:eastAsia="Times New Roman" w:cstheme="minorHAnsi"/>
          <w:color w:val="000000"/>
        </w:rPr>
        <w:t xml:space="preserve"> MLPs. The set that gave </w:t>
      </w:r>
      <w:r w:rsidR="006E000B">
        <w:rPr>
          <w:rFonts w:eastAsia="Times New Roman" w:cstheme="minorHAnsi"/>
          <w:color w:val="000000"/>
        </w:rPr>
        <w:t xml:space="preserve">the </w:t>
      </w:r>
      <w:r w:rsidRPr="00471E27">
        <w:rPr>
          <w:rFonts w:eastAsia="Times New Roman" w:cstheme="minorHAnsi"/>
          <w:color w:val="000000"/>
        </w:rPr>
        <w:t>best performan</w:t>
      </w:r>
      <w:r w:rsidR="00061C30">
        <w:rPr>
          <w:rFonts w:eastAsia="Times New Roman" w:cstheme="minorHAnsi"/>
          <w:color w:val="000000"/>
        </w:rPr>
        <w:t>ce on testing data</w:t>
      </w:r>
      <w:r w:rsidR="00F64C88">
        <w:rPr>
          <w:rFonts w:eastAsia="Times New Roman" w:cstheme="minorHAnsi"/>
          <w:color w:val="000000"/>
        </w:rPr>
        <w:t xml:space="preserve"> (Sect. IV-A)</w:t>
      </w:r>
      <w:r w:rsidR="00061C30">
        <w:rPr>
          <w:rFonts w:eastAsia="Times New Roman" w:cstheme="minorHAnsi"/>
          <w:color w:val="000000"/>
        </w:rPr>
        <w:t xml:space="preserve"> was selected</w:t>
      </w:r>
    </w:p>
    <w:p w:rsidR="00074760" w:rsidRPr="00074760" w:rsidRDefault="00074760" w:rsidP="00074760">
      <w:pPr>
        <w:pStyle w:val="ListParagraph"/>
        <w:ind w:left="360"/>
      </w:pPr>
    </w:p>
    <w:p w:rsidR="00074760" w:rsidRPr="00074760" w:rsidRDefault="00074760" w:rsidP="00074760">
      <w:pPr>
        <w:pStyle w:val="ListParagraph"/>
        <w:numPr>
          <w:ilvl w:val="0"/>
          <w:numId w:val="15"/>
        </w:numPr>
      </w:pPr>
      <w:r w:rsidRPr="00074760">
        <w:t xml:space="preserve">Training of the multiple-unit based MLP (Sect. </w:t>
      </w:r>
      <w:r w:rsidR="00DE6724">
        <w:t>III-C</w:t>
      </w:r>
      <w:r w:rsidRPr="00074760">
        <w:t>)</w:t>
      </w:r>
    </w:p>
    <w:p w:rsidR="00074760" w:rsidRDefault="00DE6724" w:rsidP="00074760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Training data: The same data as </w:t>
      </w:r>
      <w:r w:rsidR="00B23F0B">
        <w:rPr>
          <w:rFonts w:eastAsia="Times New Roman" w:cstheme="minorHAnsi"/>
          <w:color w:val="000000"/>
        </w:rPr>
        <w:t>above</w:t>
      </w:r>
    </w:p>
    <w:p w:rsidR="00DE6724" w:rsidRDefault="00E34D78" w:rsidP="00074760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Training steps</w:t>
      </w:r>
    </w:p>
    <w:p w:rsidR="00E65CC8" w:rsidRPr="00E65CC8" w:rsidRDefault="00E65CC8" w:rsidP="00E34D78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 w:rsidRPr="00E65CC8">
        <w:rPr>
          <w:rFonts w:eastAsia="Times New Roman" w:cstheme="minorHAnsi"/>
          <w:color w:val="000000"/>
        </w:rPr>
        <w:t>MATLAB neural-network toolbox was used for training</w:t>
      </w:r>
    </w:p>
    <w:p w:rsidR="00E34D78" w:rsidRDefault="00962E68" w:rsidP="00E34D78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each mixture, a</w:t>
      </w:r>
      <w:r w:rsidR="00E34D78">
        <w:rPr>
          <w:rFonts w:eastAsia="Times New Roman" w:cstheme="minorHAnsi"/>
          <w:color w:val="000000"/>
        </w:rPr>
        <w:t xml:space="preserve"> </w:t>
      </w:r>
      <w:r w:rsidR="00BF458C">
        <w:rPr>
          <w:rFonts w:eastAsia="Times New Roman" w:cstheme="minorHAnsi"/>
          <w:color w:val="000000"/>
        </w:rPr>
        <w:t>T-F</w:t>
      </w:r>
      <w:r w:rsidR="00E34D78">
        <w:rPr>
          <w:rFonts w:eastAsia="Times New Roman" w:cstheme="minorHAnsi"/>
          <w:color w:val="000000"/>
        </w:rPr>
        <w:t xml:space="preserve"> </w:t>
      </w:r>
      <w:r w:rsidR="0088799A">
        <w:rPr>
          <w:rFonts w:eastAsia="Times New Roman" w:cstheme="minorHAnsi"/>
          <w:color w:val="000000"/>
        </w:rPr>
        <w:t>soft</w:t>
      </w:r>
      <w:r w:rsidR="00E34D78">
        <w:rPr>
          <w:rFonts w:eastAsia="Times New Roman" w:cstheme="minorHAnsi"/>
          <w:color w:val="000000"/>
        </w:rPr>
        <w:t xml:space="preserve"> mask is </w:t>
      </w:r>
      <w:r w:rsidR="00932E7E">
        <w:rPr>
          <w:rFonts w:eastAsia="Times New Roman" w:cstheme="minorHAnsi"/>
          <w:color w:val="000000"/>
        </w:rPr>
        <w:t xml:space="preserve">first </w:t>
      </w:r>
      <w:r w:rsidR="00E34D78">
        <w:rPr>
          <w:rFonts w:eastAsia="Times New Roman" w:cstheme="minorHAnsi"/>
          <w:color w:val="000000"/>
        </w:rPr>
        <w:t>generated using the single-unit based MLP</w:t>
      </w:r>
    </w:p>
    <w:p w:rsidR="00E34D78" w:rsidRDefault="00345CEC" w:rsidP="00E34D78">
      <w:pPr>
        <w:pStyle w:val="ListParagraph"/>
        <w:numPr>
          <w:ilvl w:val="2"/>
          <w:numId w:val="15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Given a</w:t>
      </w:r>
      <w:r w:rsidR="007C1501">
        <w:rPr>
          <w:rFonts w:eastAsia="Times New Roman" w:cstheme="minorHAnsi"/>
          <w:color w:val="000000"/>
        </w:rPr>
        <w:t xml:space="preserve"> soft mask</w:t>
      </w:r>
      <w:r w:rsidR="0031647D">
        <w:rPr>
          <w:rFonts w:eastAsia="Times New Roman" w:cstheme="minorHAnsi"/>
          <w:color w:val="000000"/>
        </w:rPr>
        <w:t>, f</w:t>
      </w:r>
      <w:r w:rsidR="00BF458C">
        <w:rPr>
          <w:rFonts w:eastAsia="Times New Roman" w:cstheme="minorHAnsi"/>
          <w:color w:val="000000"/>
        </w:rPr>
        <w:t xml:space="preserve">or each T-F unit </w:t>
      </w:r>
      <w:proofErr w:type="spellStart"/>
      <w:r w:rsidR="00BF458C" w:rsidRPr="00BF458C">
        <w:rPr>
          <w:rFonts w:eastAsia="Times New Roman" w:cstheme="minorHAnsi"/>
          <w:i/>
          <w:color w:val="000000"/>
        </w:rPr>
        <w:t>u</w:t>
      </w:r>
      <w:r w:rsidR="00BF458C" w:rsidRPr="00BF458C">
        <w:rPr>
          <w:rFonts w:eastAsia="Times New Roman" w:cstheme="minorHAnsi"/>
          <w:i/>
          <w:color w:val="000000"/>
          <w:vertAlign w:val="subscript"/>
        </w:rPr>
        <w:t>c</w:t>
      </w:r>
      <w:proofErr w:type="gramStart"/>
      <w:r w:rsidR="00BF458C" w:rsidRPr="00BF458C">
        <w:rPr>
          <w:rFonts w:eastAsia="Times New Roman" w:cstheme="minorHAnsi"/>
          <w:i/>
          <w:color w:val="000000"/>
          <w:vertAlign w:val="subscript"/>
        </w:rPr>
        <w:t>,m</w:t>
      </w:r>
      <w:proofErr w:type="spellEnd"/>
      <w:proofErr w:type="gramEnd"/>
      <w:r w:rsidR="00BF458C">
        <w:rPr>
          <w:rFonts w:eastAsia="Times New Roman" w:cstheme="minorHAnsi"/>
          <w:color w:val="000000"/>
        </w:rPr>
        <w:t xml:space="preserve">, the probabilities of </w:t>
      </w:r>
      <w:r w:rsidR="0026708F">
        <w:rPr>
          <w:rFonts w:eastAsia="Times New Roman" w:cstheme="minorHAnsi"/>
          <w:color w:val="000000"/>
        </w:rPr>
        <w:t xml:space="preserve">the </w:t>
      </w:r>
      <w:r w:rsidR="00BF458C">
        <w:rPr>
          <w:rFonts w:eastAsia="Times New Roman" w:cstheme="minorHAnsi"/>
          <w:color w:val="000000"/>
        </w:rPr>
        <w:t xml:space="preserve">surrounding T-F units are used as inputs to train an MLP to label </w:t>
      </w:r>
      <w:proofErr w:type="spellStart"/>
      <w:r w:rsidR="00BF458C" w:rsidRPr="00BF458C">
        <w:rPr>
          <w:rFonts w:eastAsia="Times New Roman" w:cstheme="minorHAnsi"/>
          <w:i/>
          <w:color w:val="000000"/>
        </w:rPr>
        <w:t>u</w:t>
      </w:r>
      <w:r w:rsidR="00BF458C" w:rsidRPr="00BF458C">
        <w:rPr>
          <w:rFonts w:eastAsia="Times New Roman" w:cstheme="minorHAnsi"/>
          <w:i/>
          <w:color w:val="000000"/>
          <w:vertAlign w:val="subscript"/>
        </w:rPr>
        <w:t>c,m</w:t>
      </w:r>
      <w:proofErr w:type="spellEnd"/>
      <w:r w:rsidR="00BF458C" w:rsidRPr="00BF458C">
        <w:rPr>
          <w:rFonts w:eastAsia="Times New Roman" w:cstheme="minorHAnsi"/>
          <w:color w:val="000000"/>
        </w:rPr>
        <w:t>.</w:t>
      </w:r>
      <w:r w:rsidR="00BF458C">
        <w:rPr>
          <w:rFonts w:eastAsia="Times New Roman" w:cstheme="minorHAnsi"/>
          <w:color w:val="000000"/>
        </w:rPr>
        <w:t xml:space="preserve"> I</w:t>
      </w:r>
      <w:r w:rsidR="00E26E03">
        <w:rPr>
          <w:rFonts w:eastAsia="Times New Roman" w:cstheme="minorHAnsi"/>
          <w:color w:val="000000"/>
        </w:rPr>
        <w:t xml:space="preserve">deal binary masks </w:t>
      </w:r>
      <w:r w:rsidR="00BF458C">
        <w:rPr>
          <w:rFonts w:eastAsia="Times New Roman" w:cstheme="minorHAnsi"/>
          <w:color w:val="000000"/>
        </w:rPr>
        <w:t xml:space="preserve">provide the desired outputs. </w:t>
      </w:r>
      <w:r w:rsidR="009169F7">
        <w:rPr>
          <w:rFonts w:eastAsia="Times New Roman" w:cstheme="minorHAnsi"/>
          <w:color w:val="000000"/>
        </w:rPr>
        <w:t>We n</w:t>
      </w:r>
      <w:r w:rsidR="00BF458C">
        <w:rPr>
          <w:rFonts w:eastAsia="Times New Roman" w:cstheme="minorHAnsi"/>
          <w:color w:val="000000"/>
        </w:rPr>
        <w:t xml:space="preserve">ote that </w:t>
      </w:r>
      <w:r w:rsidR="00852225">
        <w:rPr>
          <w:rFonts w:eastAsia="Times New Roman" w:cstheme="minorHAnsi"/>
          <w:color w:val="000000"/>
        </w:rPr>
        <w:t xml:space="preserve">in the 64-channel version </w:t>
      </w:r>
      <w:r w:rsidR="00BF458C">
        <w:rPr>
          <w:rFonts w:eastAsia="Times New Roman" w:cstheme="minorHAnsi"/>
          <w:color w:val="000000"/>
        </w:rPr>
        <w:t xml:space="preserve">the frequency neighborhood size is reduced to 4 since only 64 </w:t>
      </w:r>
      <w:proofErr w:type="spellStart"/>
      <w:r w:rsidR="00BF458C">
        <w:rPr>
          <w:rFonts w:eastAsia="Times New Roman" w:cstheme="minorHAnsi"/>
          <w:color w:val="000000"/>
        </w:rPr>
        <w:t>gammatone</w:t>
      </w:r>
      <w:proofErr w:type="spellEnd"/>
      <w:r w:rsidR="00BF458C">
        <w:rPr>
          <w:rFonts w:eastAsia="Times New Roman" w:cstheme="minorHAnsi"/>
          <w:color w:val="000000"/>
        </w:rPr>
        <w:t xml:space="preserve"> filters are used. </w:t>
      </w:r>
      <w:r w:rsidR="004B136A">
        <w:rPr>
          <w:rFonts w:eastAsia="Times New Roman" w:cstheme="minorHAnsi"/>
          <w:color w:val="000000"/>
        </w:rPr>
        <w:t>The t</w:t>
      </w:r>
      <w:r w:rsidR="00BF458C">
        <w:rPr>
          <w:rFonts w:eastAsia="Times New Roman" w:cstheme="minorHAnsi"/>
          <w:color w:val="000000"/>
        </w:rPr>
        <w:t>ime</w:t>
      </w:r>
      <w:r w:rsidR="003F4A3D">
        <w:rPr>
          <w:rFonts w:eastAsia="Times New Roman" w:cstheme="minorHAnsi"/>
          <w:color w:val="000000"/>
        </w:rPr>
        <w:t xml:space="preserve"> neighborhood size </w:t>
      </w:r>
      <w:r w:rsidR="00A2120E">
        <w:rPr>
          <w:rFonts w:eastAsia="Times New Roman" w:cstheme="minorHAnsi"/>
          <w:color w:val="000000"/>
        </w:rPr>
        <w:t>remains to be 2</w:t>
      </w:r>
    </w:p>
    <w:sectPr w:rsidR="00E34D78" w:rsidSect="00B04359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1F" w:rsidRDefault="0008361F" w:rsidP="00215607">
      <w:pPr>
        <w:spacing w:after="0" w:line="240" w:lineRule="auto"/>
      </w:pPr>
      <w:r>
        <w:separator/>
      </w:r>
    </w:p>
  </w:endnote>
  <w:endnote w:type="continuationSeparator" w:id="0">
    <w:p w:rsidR="0008361F" w:rsidRDefault="0008361F" w:rsidP="0021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00687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15607" w:rsidRDefault="00215607">
            <w:pPr>
              <w:pStyle w:val="Footer"/>
              <w:jc w:val="center"/>
            </w:pPr>
            <w:r>
              <w:t xml:space="preserve">Page </w:t>
            </w:r>
            <w:r w:rsidR="00617DA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7DAA">
              <w:rPr>
                <w:b/>
                <w:bCs/>
                <w:sz w:val="24"/>
                <w:szCs w:val="24"/>
              </w:rPr>
              <w:fldChar w:fldCharType="separate"/>
            </w:r>
            <w:r w:rsidR="00200863">
              <w:rPr>
                <w:b/>
                <w:bCs/>
                <w:noProof/>
              </w:rPr>
              <w:t>1</w:t>
            </w:r>
            <w:r w:rsidR="00617DA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7DA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7DAA">
              <w:rPr>
                <w:b/>
                <w:bCs/>
                <w:sz w:val="24"/>
                <w:szCs w:val="24"/>
              </w:rPr>
              <w:fldChar w:fldCharType="separate"/>
            </w:r>
            <w:r w:rsidR="00200863">
              <w:rPr>
                <w:b/>
                <w:bCs/>
                <w:noProof/>
              </w:rPr>
              <w:t>5</w:t>
            </w:r>
            <w:r w:rsidR="00617DA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5607" w:rsidRDefault="00215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1F" w:rsidRDefault="0008361F" w:rsidP="00215607">
      <w:pPr>
        <w:spacing w:after="0" w:line="240" w:lineRule="auto"/>
      </w:pPr>
      <w:r>
        <w:separator/>
      </w:r>
    </w:p>
  </w:footnote>
  <w:footnote w:type="continuationSeparator" w:id="0">
    <w:p w:rsidR="0008361F" w:rsidRDefault="0008361F" w:rsidP="0021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DAE"/>
    <w:multiLevelType w:val="hybridMultilevel"/>
    <w:tmpl w:val="BF72F91A"/>
    <w:lvl w:ilvl="0" w:tplc="8A4896C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35932"/>
    <w:multiLevelType w:val="hybridMultilevel"/>
    <w:tmpl w:val="4C3ADB94"/>
    <w:lvl w:ilvl="0" w:tplc="A3101C68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F034D4"/>
    <w:multiLevelType w:val="hybridMultilevel"/>
    <w:tmpl w:val="9E72F426"/>
    <w:lvl w:ilvl="0" w:tplc="A3FA3E8A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CF215A"/>
    <w:multiLevelType w:val="hybridMultilevel"/>
    <w:tmpl w:val="43B0450E"/>
    <w:lvl w:ilvl="0" w:tplc="1792B62C">
      <w:start w:val="6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86546A"/>
    <w:multiLevelType w:val="hybridMultilevel"/>
    <w:tmpl w:val="10283A14"/>
    <w:lvl w:ilvl="0" w:tplc="1792B62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65416D"/>
    <w:multiLevelType w:val="hybridMultilevel"/>
    <w:tmpl w:val="FBDA8B6E"/>
    <w:lvl w:ilvl="0" w:tplc="300A646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AB7C3C"/>
    <w:multiLevelType w:val="hybridMultilevel"/>
    <w:tmpl w:val="A7C4BBE6"/>
    <w:lvl w:ilvl="0" w:tplc="53B244C4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A2432A"/>
    <w:multiLevelType w:val="hybridMultilevel"/>
    <w:tmpl w:val="7ABE4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8D20E3"/>
    <w:multiLevelType w:val="hybridMultilevel"/>
    <w:tmpl w:val="99D4E7D6"/>
    <w:lvl w:ilvl="0" w:tplc="1792B62C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857802"/>
    <w:multiLevelType w:val="hybridMultilevel"/>
    <w:tmpl w:val="61A461CA"/>
    <w:lvl w:ilvl="0" w:tplc="1792B62C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071BEA"/>
    <w:multiLevelType w:val="hybridMultilevel"/>
    <w:tmpl w:val="291C6E14"/>
    <w:lvl w:ilvl="0" w:tplc="1792B6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FD0207"/>
    <w:multiLevelType w:val="hybridMultilevel"/>
    <w:tmpl w:val="04D00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6A5B30"/>
    <w:multiLevelType w:val="hybridMultilevel"/>
    <w:tmpl w:val="5BCC1B40"/>
    <w:lvl w:ilvl="0" w:tplc="7FB26AD2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BD1790"/>
    <w:multiLevelType w:val="hybridMultilevel"/>
    <w:tmpl w:val="40D0D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2E50D2"/>
    <w:multiLevelType w:val="hybridMultilevel"/>
    <w:tmpl w:val="64AC7B64"/>
    <w:lvl w:ilvl="0" w:tplc="1792B6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B3A29"/>
    <w:multiLevelType w:val="hybridMultilevel"/>
    <w:tmpl w:val="C89488B0"/>
    <w:lvl w:ilvl="0" w:tplc="449EEDF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"/>
  </w:num>
  <w:num w:numId="5">
    <w:abstractNumId w:val="15"/>
  </w:num>
  <w:num w:numId="6">
    <w:abstractNumId w:val="14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A1"/>
    <w:rsid w:val="000006CE"/>
    <w:rsid w:val="00000A4D"/>
    <w:rsid w:val="00001E84"/>
    <w:rsid w:val="00027DB6"/>
    <w:rsid w:val="000348C5"/>
    <w:rsid w:val="00035116"/>
    <w:rsid w:val="000441D9"/>
    <w:rsid w:val="000512A3"/>
    <w:rsid w:val="00061C30"/>
    <w:rsid w:val="00074760"/>
    <w:rsid w:val="0008361F"/>
    <w:rsid w:val="00097424"/>
    <w:rsid w:val="000A1EBD"/>
    <w:rsid w:val="000C3F77"/>
    <w:rsid w:val="000E1326"/>
    <w:rsid w:val="001118D1"/>
    <w:rsid w:val="00112FE9"/>
    <w:rsid w:val="00122E21"/>
    <w:rsid w:val="00135019"/>
    <w:rsid w:val="00136EA7"/>
    <w:rsid w:val="001424AC"/>
    <w:rsid w:val="001442B9"/>
    <w:rsid w:val="001513A1"/>
    <w:rsid w:val="00162A07"/>
    <w:rsid w:val="0017673F"/>
    <w:rsid w:val="0019493D"/>
    <w:rsid w:val="001A658E"/>
    <w:rsid w:val="001B0BEE"/>
    <w:rsid w:val="001B0D20"/>
    <w:rsid w:val="001B1ECC"/>
    <w:rsid w:val="001B7879"/>
    <w:rsid w:val="001D5BC8"/>
    <w:rsid w:val="001E3023"/>
    <w:rsid w:val="001E4121"/>
    <w:rsid w:val="001F4531"/>
    <w:rsid w:val="00200863"/>
    <w:rsid w:val="00215607"/>
    <w:rsid w:val="00215AA6"/>
    <w:rsid w:val="00237287"/>
    <w:rsid w:val="002426FE"/>
    <w:rsid w:val="002655D2"/>
    <w:rsid w:val="0026708F"/>
    <w:rsid w:val="00285860"/>
    <w:rsid w:val="00290F7C"/>
    <w:rsid w:val="00297FD8"/>
    <w:rsid w:val="002A14D6"/>
    <w:rsid w:val="002A2AE1"/>
    <w:rsid w:val="002C17BE"/>
    <w:rsid w:val="002C31EB"/>
    <w:rsid w:val="002C3C1D"/>
    <w:rsid w:val="002C7B09"/>
    <w:rsid w:val="002E2754"/>
    <w:rsid w:val="002E34E0"/>
    <w:rsid w:val="002F039A"/>
    <w:rsid w:val="00304C4F"/>
    <w:rsid w:val="0031647D"/>
    <w:rsid w:val="00321606"/>
    <w:rsid w:val="00337E6F"/>
    <w:rsid w:val="00345737"/>
    <w:rsid w:val="00345CEC"/>
    <w:rsid w:val="0035267A"/>
    <w:rsid w:val="00357C09"/>
    <w:rsid w:val="003672B7"/>
    <w:rsid w:val="00372ADC"/>
    <w:rsid w:val="003745E1"/>
    <w:rsid w:val="00382D63"/>
    <w:rsid w:val="00391C21"/>
    <w:rsid w:val="00394A76"/>
    <w:rsid w:val="003A3D84"/>
    <w:rsid w:val="003C2396"/>
    <w:rsid w:val="003C55F2"/>
    <w:rsid w:val="003D2889"/>
    <w:rsid w:val="003D72E4"/>
    <w:rsid w:val="003F0525"/>
    <w:rsid w:val="003F0B59"/>
    <w:rsid w:val="003F1E97"/>
    <w:rsid w:val="003F4A3D"/>
    <w:rsid w:val="004001AD"/>
    <w:rsid w:val="00403A46"/>
    <w:rsid w:val="00431E04"/>
    <w:rsid w:val="00437CF8"/>
    <w:rsid w:val="004412F2"/>
    <w:rsid w:val="0044347E"/>
    <w:rsid w:val="0044668C"/>
    <w:rsid w:val="0045282B"/>
    <w:rsid w:val="00461262"/>
    <w:rsid w:val="00461DFE"/>
    <w:rsid w:val="00464301"/>
    <w:rsid w:val="00466586"/>
    <w:rsid w:val="00466A02"/>
    <w:rsid w:val="00470156"/>
    <w:rsid w:val="00471C9B"/>
    <w:rsid w:val="00471E27"/>
    <w:rsid w:val="004823BC"/>
    <w:rsid w:val="00497B92"/>
    <w:rsid w:val="004A5E73"/>
    <w:rsid w:val="004B087B"/>
    <w:rsid w:val="004B10DB"/>
    <w:rsid w:val="004B136A"/>
    <w:rsid w:val="004D07DB"/>
    <w:rsid w:val="004D78B0"/>
    <w:rsid w:val="004F56C4"/>
    <w:rsid w:val="00502C51"/>
    <w:rsid w:val="00511BC6"/>
    <w:rsid w:val="00511D8C"/>
    <w:rsid w:val="00512ADE"/>
    <w:rsid w:val="00517C63"/>
    <w:rsid w:val="00522848"/>
    <w:rsid w:val="00523AE8"/>
    <w:rsid w:val="00531E2A"/>
    <w:rsid w:val="0053285D"/>
    <w:rsid w:val="00557175"/>
    <w:rsid w:val="00560DE5"/>
    <w:rsid w:val="00567720"/>
    <w:rsid w:val="00571E64"/>
    <w:rsid w:val="005826B1"/>
    <w:rsid w:val="00592B42"/>
    <w:rsid w:val="005A6F6B"/>
    <w:rsid w:val="005C5B3E"/>
    <w:rsid w:val="005E746A"/>
    <w:rsid w:val="0060283D"/>
    <w:rsid w:val="0060329F"/>
    <w:rsid w:val="006057BC"/>
    <w:rsid w:val="0060730E"/>
    <w:rsid w:val="00607956"/>
    <w:rsid w:val="00613C7A"/>
    <w:rsid w:val="006151EE"/>
    <w:rsid w:val="00617DAA"/>
    <w:rsid w:val="00624183"/>
    <w:rsid w:val="006243E1"/>
    <w:rsid w:val="00632AC3"/>
    <w:rsid w:val="00633D33"/>
    <w:rsid w:val="006544AB"/>
    <w:rsid w:val="006612DB"/>
    <w:rsid w:val="00673B38"/>
    <w:rsid w:val="00681065"/>
    <w:rsid w:val="00683D44"/>
    <w:rsid w:val="006E000B"/>
    <w:rsid w:val="006F1C20"/>
    <w:rsid w:val="006F23A8"/>
    <w:rsid w:val="006F2A23"/>
    <w:rsid w:val="006F37B8"/>
    <w:rsid w:val="006F63CE"/>
    <w:rsid w:val="00701E44"/>
    <w:rsid w:val="00705681"/>
    <w:rsid w:val="00710736"/>
    <w:rsid w:val="00741469"/>
    <w:rsid w:val="00753971"/>
    <w:rsid w:val="00754ACB"/>
    <w:rsid w:val="0076169B"/>
    <w:rsid w:val="0076508A"/>
    <w:rsid w:val="00767791"/>
    <w:rsid w:val="00780FC5"/>
    <w:rsid w:val="007956C3"/>
    <w:rsid w:val="007A06E5"/>
    <w:rsid w:val="007A770E"/>
    <w:rsid w:val="007B5A7C"/>
    <w:rsid w:val="007C1501"/>
    <w:rsid w:val="007E2A8B"/>
    <w:rsid w:val="007F2FBC"/>
    <w:rsid w:val="007F4955"/>
    <w:rsid w:val="008020A9"/>
    <w:rsid w:val="00812650"/>
    <w:rsid w:val="00824903"/>
    <w:rsid w:val="00835197"/>
    <w:rsid w:val="00836ADB"/>
    <w:rsid w:val="008432E0"/>
    <w:rsid w:val="00852225"/>
    <w:rsid w:val="00853146"/>
    <w:rsid w:val="00884AE9"/>
    <w:rsid w:val="00886406"/>
    <w:rsid w:val="0088799A"/>
    <w:rsid w:val="008B0AC7"/>
    <w:rsid w:val="008D0FE1"/>
    <w:rsid w:val="008D5491"/>
    <w:rsid w:val="009005DA"/>
    <w:rsid w:val="009040A2"/>
    <w:rsid w:val="009047D8"/>
    <w:rsid w:val="009169F7"/>
    <w:rsid w:val="00922D63"/>
    <w:rsid w:val="00932E7E"/>
    <w:rsid w:val="00935BB1"/>
    <w:rsid w:val="00952A72"/>
    <w:rsid w:val="00962E68"/>
    <w:rsid w:val="009705C3"/>
    <w:rsid w:val="00970A08"/>
    <w:rsid w:val="00986647"/>
    <w:rsid w:val="009A08B6"/>
    <w:rsid w:val="009A4F48"/>
    <w:rsid w:val="009B3DB0"/>
    <w:rsid w:val="009B502C"/>
    <w:rsid w:val="009B595D"/>
    <w:rsid w:val="009D11B9"/>
    <w:rsid w:val="009D3D07"/>
    <w:rsid w:val="009D5324"/>
    <w:rsid w:val="009E3679"/>
    <w:rsid w:val="009E5D13"/>
    <w:rsid w:val="00A07F05"/>
    <w:rsid w:val="00A1008C"/>
    <w:rsid w:val="00A2120E"/>
    <w:rsid w:val="00A25CA4"/>
    <w:rsid w:val="00A265CE"/>
    <w:rsid w:val="00A32484"/>
    <w:rsid w:val="00A442EF"/>
    <w:rsid w:val="00A60745"/>
    <w:rsid w:val="00A8205E"/>
    <w:rsid w:val="00A843A9"/>
    <w:rsid w:val="00A846F7"/>
    <w:rsid w:val="00A84DDD"/>
    <w:rsid w:val="00A85593"/>
    <w:rsid w:val="00AA3D53"/>
    <w:rsid w:val="00AB4668"/>
    <w:rsid w:val="00AC3CAF"/>
    <w:rsid w:val="00AC6D55"/>
    <w:rsid w:val="00AD09F8"/>
    <w:rsid w:val="00AE3E5F"/>
    <w:rsid w:val="00AE708D"/>
    <w:rsid w:val="00B04359"/>
    <w:rsid w:val="00B109D6"/>
    <w:rsid w:val="00B23F0B"/>
    <w:rsid w:val="00B43C76"/>
    <w:rsid w:val="00B46E22"/>
    <w:rsid w:val="00B50B90"/>
    <w:rsid w:val="00B51911"/>
    <w:rsid w:val="00B52F39"/>
    <w:rsid w:val="00B52F48"/>
    <w:rsid w:val="00B74839"/>
    <w:rsid w:val="00B858D2"/>
    <w:rsid w:val="00BA3459"/>
    <w:rsid w:val="00BB29AF"/>
    <w:rsid w:val="00BC1127"/>
    <w:rsid w:val="00BC2C69"/>
    <w:rsid w:val="00BD58DA"/>
    <w:rsid w:val="00BD5FA9"/>
    <w:rsid w:val="00BD7D2D"/>
    <w:rsid w:val="00BE0EE8"/>
    <w:rsid w:val="00BE2006"/>
    <w:rsid w:val="00BE285C"/>
    <w:rsid w:val="00BE47F7"/>
    <w:rsid w:val="00BF027F"/>
    <w:rsid w:val="00BF3863"/>
    <w:rsid w:val="00BF458C"/>
    <w:rsid w:val="00C111B1"/>
    <w:rsid w:val="00C12806"/>
    <w:rsid w:val="00C12DFC"/>
    <w:rsid w:val="00C132DE"/>
    <w:rsid w:val="00C14A22"/>
    <w:rsid w:val="00C241E0"/>
    <w:rsid w:val="00C333B0"/>
    <w:rsid w:val="00C47679"/>
    <w:rsid w:val="00C47B17"/>
    <w:rsid w:val="00C50E36"/>
    <w:rsid w:val="00C5116A"/>
    <w:rsid w:val="00C531FD"/>
    <w:rsid w:val="00C77277"/>
    <w:rsid w:val="00C96B05"/>
    <w:rsid w:val="00CC2737"/>
    <w:rsid w:val="00CD2F4A"/>
    <w:rsid w:val="00CE262F"/>
    <w:rsid w:val="00D02D7A"/>
    <w:rsid w:val="00D0391F"/>
    <w:rsid w:val="00D050CD"/>
    <w:rsid w:val="00D07FAF"/>
    <w:rsid w:val="00D41F56"/>
    <w:rsid w:val="00D4450E"/>
    <w:rsid w:val="00D74124"/>
    <w:rsid w:val="00D801DB"/>
    <w:rsid w:val="00D8142B"/>
    <w:rsid w:val="00D935D6"/>
    <w:rsid w:val="00DB523B"/>
    <w:rsid w:val="00DC1CD2"/>
    <w:rsid w:val="00DD6673"/>
    <w:rsid w:val="00DE6724"/>
    <w:rsid w:val="00DF0E2F"/>
    <w:rsid w:val="00DF772F"/>
    <w:rsid w:val="00DF78F5"/>
    <w:rsid w:val="00E04D90"/>
    <w:rsid w:val="00E05185"/>
    <w:rsid w:val="00E20996"/>
    <w:rsid w:val="00E233E0"/>
    <w:rsid w:val="00E26E03"/>
    <w:rsid w:val="00E34D78"/>
    <w:rsid w:val="00E55286"/>
    <w:rsid w:val="00E55AC7"/>
    <w:rsid w:val="00E65CC8"/>
    <w:rsid w:val="00E76C0C"/>
    <w:rsid w:val="00E8052F"/>
    <w:rsid w:val="00E83FA7"/>
    <w:rsid w:val="00E87FAA"/>
    <w:rsid w:val="00EA386D"/>
    <w:rsid w:val="00EA7EDF"/>
    <w:rsid w:val="00EB1204"/>
    <w:rsid w:val="00EB47E4"/>
    <w:rsid w:val="00EB573C"/>
    <w:rsid w:val="00EC006F"/>
    <w:rsid w:val="00EC058C"/>
    <w:rsid w:val="00EF103F"/>
    <w:rsid w:val="00F11083"/>
    <w:rsid w:val="00F11AD4"/>
    <w:rsid w:val="00F142C0"/>
    <w:rsid w:val="00F1792C"/>
    <w:rsid w:val="00F25FED"/>
    <w:rsid w:val="00F50A80"/>
    <w:rsid w:val="00F60A24"/>
    <w:rsid w:val="00F637FF"/>
    <w:rsid w:val="00F64C88"/>
    <w:rsid w:val="00F734A8"/>
    <w:rsid w:val="00F80D37"/>
    <w:rsid w:val="00F85136"/>
    <w:rsid w:val="00F97CE6"/>
    <w:rsid w:val="00FA018B"/>
    <w:rsid w:val="00FA45B6"/>
    <w:rsid w:val="00FB4A47"/>
    <w:rsid w:val="00FB661D"/>
    <w:rsid w:val="00FC3F5A"/>
    <w:rsid w:val="00FC79F6"/>
    <w:rsid w:val="00FD24BA"/>
    <w:rsid w:val="00FD7DA8"/>
    <w:rsid w:val="00FE37E3"/>
    <w:rsid w:val="00FE5D5B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B29AF"/>
  </w:style>
  <w:style w:type="character" w:customStyle="1" w:styleId="apple-converted-space">
    <w:name w:val="apple-converted-space"/>
    <w:basedOn w:val="DefaultParagraphFont"/>
    <w:rsid w:val="00BB29AF"/>
  </w:style>
  <w:style w:type="character" w:styleId="Hyperlink">
    <w:name w:val="Hyperlink"/>
    <w:basedOn w:val="DefaultParagraphFont"/>
    <w:uiPriority w:val="99"/>
    <w:semiHidden/>
    <w:unhideWhenUsed/>
    <w:rsid w:val="00BB29A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B29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07"/>
  </w:style>
  <w:style w:type="paragraph" w:styleId="Footer">
    <w:name w:val="footer"/>
    <w:basedOn w:val="Normal"/>
    <w:link w:val="Foot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07"/>
  </w:style>
  <w:style w:type="character" w:styleId="CommentReference">
    <w:name w:val="annotation reference"/>
    <w:basedOn w:val="DefaultParagraphFont"/>
    <w:uiPriority w:val="99"/>
    <w:semiHidden/>
    <w:unhideWhenUsed/>
    <w:rsid w:val="00E8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A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B087B"/>
    <w:rPr>
      <w:b/>
      <w:bCs/>
    </w:rPr>
  </w:style>
  <w:style w:type="character" w:styleId="Emphasis">
    <w:name w:val="Emphasis"/>
    <w:basedOn w:val="DefaultParagraphFont"/>
    <w:uiPriority w:val="20"/>
    <w:qFormat/>
    <w:rsid w:val="004B08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B29AF"/>
  </w:style>
  <w:style w:type="character" w:customStyle="1" w:styleId="apple-converted-space">
    <w:name w:val="apple-converted-space"/>
    <w:basedOn w:val="DefaultParagraphFont"/>
    <w:rsid w:val="00BB29AF"/>
  </w:style>
  <w:style w:type="character" w:styleId="Hyperlink">
    <w:name w:val="Hyperlink"/>
    <w:basedOn w:val="DefaultParagraphFont"/>
    <w:uiPriority w:val="99"/>
    <w:semiHidden/>
    <w:unhideWhenUsed/>
    <w:rsid w:val="00BB29A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B29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07"/>
  </w:style>
  <w:style w:type="paragraph" w:styleId="Footer">
    <w:name w:val="footer"/>
    <w:basedOn w:val="Normal"/>
    <w:link w:val="FooterChar"/>
    <w:uiPriority w:val="99"/>
    <w:unhideWhenUsed/>
    <w:rsid w:val="0021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07"/>
  </w:style>
  <w:style w:type="character" w:styleId="CommentReference">
    <w:name w:val="annotation reference"/>
    <w:basedOn w:val="DefaultParagraphFont"/>
    <w:uiPriority w:val="99"/>
    <w:semiHidden/>
    <w:unhideWhenUsed/>
    <w:rsid w:val="00E8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A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B087B"/>
    <w:rPr>
      <w:b/>
      <w:bCs/>
    </w:rPr>
  </w:style>
  <w:style w:type="character" w:styleId="Emphasis">
    <w:name w:val="Emphasis"/>
    <w:basedOn w:val="DefaultParagraphFont"/>
    <w:uiPriority w:val="20"/>
    <w:qFormat/>
    <w:rsid w:val="004B0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e.ohio-state.edu/pnl/corpus/HuCorpu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se.ohio-state.edu/~dwang/papers/Hu-Wang.taslp07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e.ohio-state.edu/~dwang/papers/Hu-Wang.taslp1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D3639-2D67-4FB7-A02E-3A85CFCE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</dc:creator>
  <cp:lastModifiedBy>huk</cp:lastModifiedBy>
  <cp:revision>111</cp:revision>
  <cp:lastPrinted>2012-06-01T14:11:00Z</cp:lastPrinted>
  <dcterms:created xsi:type="dcterms:W3CDTF">2012-05-16T20:12:00Z</dcterms:created>
  <dcterms:modified xsi:type="dcterms:W3CDTF">2012-06-01T14:40:00Z</dcterms:modified>
</cp:coreProperties>
</file>