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0195" w14:textId="3C765D84" w:rsidR="00DF3EB1" w:rsidRPr="00DF3EB1" w:rsidRDefault="00DF3EB1" w:rsidP="00F1580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3EB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3EE7283" w14:textId="77777777" w:rsidR="00DF3EB1" w:rsidRPr="00DF3EB1" w:rsidRDefault="00DF3EB1" w:rsidP="00F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91E5" w14:textId="3CA41B09" w:rsidR="00F15801" w:rsidRPr="00DF3EB1" w:rsidRDefault="008504DA" w:rsidP="00F1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DA">
        <w:rPr>
          <w:rFonts w:ascii="Times New Roman" w:eastAsia="Times New Roman" w:hAnsi="Times New Roman" w:cs="Times New Roman"/>
          <w:sz w:val="24"/>
          <w:szCs w:val="24"/>
        </w:rPr>
        <w:t>Since moving to Boston in 2018, each summer feels drier and each winter seems to bring less snow. The drought maps of Massachusetts I see on</w:t>
      </w:r>
      <w:r w:rsidRPr="00DF3EB1">
        <w:rPr>
          <w:rFonts w:ascii="Times New Roman" w:eastAsia="Times New Roman" w:hAnsi="Times New Roman" w:cs="Times New Roman"/>
          <w:sz w:val="24"/>
          <w:szCs w:val="24"/>
        </w:rPr>
        <w:t xml:space="preserve"> summertime</w:t>
      </w:r>
      <w:r w:rsidRPr="008504DA">
        <w:rPr>
          <w:rFonts w:ascii="Times New Roman" w:eastAsia="Times New Roman" w:hAnsi="Times New Roman" w:cs="Times New Roman"/>
          <w:sz w:val="24"/>
          <w:szCs w:val="24"/>
        </w:rPr>
        <w:t xml:space="preserve"> local news remind me of the omnipresent fire risk signs I grew up around in the drought-prone</w:t>
      </w:r>
      <w:r w:rsidRPr="00DF3EB1">
        <w:rPr>
          <w:rFonts w:ascii="Times New Roman" w:eastAsia="Times New Roman" w:hAnsi="Times New Roman" w:cs="Times New Roman"/>
          <w:sz w:val="24"/>
          <w:szCs w:val="24"/>
        </w:rPr>
        <w:t xml:space="preserve"> interior</w:t>
      </w:r>
      <w:r w:rsidRPr="008504DA">
        <w:rPr>
          <w:rFonts w:ascii="Times New Roman" w:eastAsia="Times New Roman" w:hAnsi="Times New Roman" w:cs="Times New Roman"/>
          <w:sz w:val="24"/>
          <w:szCs w:val="24"/>
        </w:rPr>
        <w:t xml:space="preserve"> Pacific Northwest; watching the trees at my local park turn brown </w:t>
      </w:r>
      <w:r w:rsidRPr="00DF3EB1">
        <w:rPr>
          <w:rFonts w:ascii="Times New Roman" w:eastAsia="Times New Roman" w:hAnsi="Times New Roman" w:cs="Times New Roman"/>
          <w:sz w:val="24"/>
          <w:szCs w:val="24"/>
        </w:rPr>
        <w:t xml:space="preserve">churns the same worry in my gut as watching High Desert junipers become more like tinder than timber as the dry season progresses. </w:t>
      </w:r>
      <w:r w:rsidR="00A16A02" w:rsidRPr="008504DA">
        <w:rPr>
          <w:rFonts w:ascii="Times New Roman" w:eastAsia="Times New Roman" w:hAnsi="Times New Roman" w:cs="Times New Roman"/>
          <w:sz w:val="24"/>
          <w:szCs w:val="24"/>
        </w:rPr>
        <w:t xml:space="preserve">Access to water immediately affects the ability of an area to support life and </w:t>
      </w:r>
      <w:r w:rsidR="00A16A02" w:rsidRPr="00DF3EB1">
        <w:rPr>
          <w:rFonts w:ascii="Times New Roman" w:eastAsia="Times New Roman" w:hAnsi="Times New Roman" w:cs="Times New Roman"/>
          <w:sz w:val="24"/>
          <w:szCs w:val="24"/>
        </w:rPr>
        <w:t xml:space="preserve">increases </w:t>
      </w:r>
      <w:r w:rsidR="00A16A02" w:rsidRPr="008504DA">
        <w:rPr>
          <w:rFonts w:ascii="Times New Roman" w:eastAsia="Times New Roman" w:hAnsi="Times New Roman" w:cs="Times New Roman"/>
          <w:sz w:val="24"/>
          <w:szCs w:val="24"/>
        </w:rPr>
        <w:t>the cost and risk of enterprise</w:t>
      </w:r>
      <w:r w:rsidR="00A16A02" w:rsidRPr="00DF3EB1">
        <w:rPr>
          <w:rFonts w:ascii="Times New Roman" w:eastAsia="Times New Roman" w:hAnsi="Times New Roman" w:cs="Times New Roman"/>
          <w:sz w:val="24"/>
          <w:szCs w:val="24"/>
        </w:rPr>
        <w:t xml:space="preserve"> there</w:t>
      </w:r>
      <w:r w:rsidR="00A16A02" w:rsidRPr="008504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321295" w14:textId="23262253" w:rsidR="008504DA" w:rsidRPr="00DF3EB1" w:rsidRDefault="008504DA" w:rsidP="00F1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DA">
        <w:rPr>
          <w:rFonts w:ascii="Times New Roman" w:eastAsia="Times New Roman" w:hAnsi="Times New Roman" w:cs="Times New Roman"/>
          <w:sz w:val="24"/>
          <w:szCs w:val="24"/>
        </w:rPr>
        <w:br/>
      </w:r>
      <w:r w:rsidR="007174DD" w:rsidRPr="00DF3EB1">
        <w:rPr>
          <w:rFonts w:ascii="Times New Roman" w:eastAsia="Times New Roman" w:hAnsi="Times New Roman" w:cs="Times New Roman"/>
          <w:sz w:val="24"/>
          <w:szCs w:val="24"/>
        </w:rPr>
        <w:t>P</w:t>
      </w:r>
      <w:r w:rsidR="00D83593" w:rsidRPr="00DF3EB1">
        <w:rPr>
          <w:rFonts w:ascii="Times New Roman" w:eastAsia="Times New Roman" w:hAnsi="Times New Roman" w:cs="Times New Roman"/>
          <w:sz w:val="24"/>
          <w:szCs w:val="24"/>
        </w:rPr>
        <w:t>recipitation</w:t>
      </w:r>
      <w:r w:rsidRPr="008504D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="007174DD" w:rsidRPr="00DF3EB1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8504DA">
        <w:rPr>
          <w:rFonts w:ascii="Times New Roman" w:eastAsia="Times New Roman" w:hAnsi="Times New Roman" w:cs="Times New Roman"/>
          <w:sz w:val="24"/>
          <w:szCs w:val="24"/>
        </w:rPr>
        <w:t xml:space="preserve"> component of climate</w:t>
      </w:r>
      <w:r w:rsidR="00D83593" w:rsidRPr="00DF3EB1">
        <w:rPr>
          <w:rFonts w:ascii="Times New Roman" w:eastAsia="Times New Roman" w:hAnsi="Times New Roman" w:cs="Times New Roman"/>
          <w:sz w:val="24"/>
          <w:szCs w:val="24"/>
        </w:rPr>
        <w:t xml:space="preserve">, along with temperature, wind speed, atmospheric pressure, </w:t>
      </w:r>
      <w:r w:rsidR="007174DD" w:rsidRPr="00DF3EB1">
        <w:rPr>
          <w:rFonts w:ascii="Times New Roman" w:eastAsia="Times New Roman" w:hAnsi="Times New Roman" w:cs="Times New Roman"/>
          <w:sz w:val="24"/>
          <w:szCs w:val="24"/>
        </w:rPr>
        <w:t xml:space="preserve">and solar radiation, etc. (Fick and Hijman, 2017). However, not all climate variables affect us as noticeably; precipitation in any form- rain, snow, or hail- requires immediate </w:t>
      </w:r>
      <w:r w:rsidR="00A16A02" w:rsidRPr="00DF3EB1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="007174DD" w:rsidRPr="00DF3EB1">
        <w:rPr>
          <w:rFonts w:ascii="Times New Roman" w:eastAsia="Times New Roman" w:hAnsi="Times New Roman" w:cs="Times New Roman"/>
          <w:sz w:val="24"/>
          <w:szCs w:val="24"/>
        </w:rPr>
        <w:t>attention</w:t>
      </w:r>
      <w:r w:rsidR="00A16A02" w:rsidRPr="00DF3EB1">
        <w:rPr>
          <w:rFonts w:ascii="Times New Roman" w:eastAsia="Times New Roman" w:hAnsi="Times New Roman" w:cs="Times New Roman"/>
          <w:sz w:val="24"/>
          <w:szCs w:val="24"/>
        </w:rPr>
        <w:t xml:space="preserve"> and, at times, community action to prevent larger effects</w:t>
      </w:r>
      <w:r w:rsidR="007174DD" w:rsidRPr="00DF3E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504DA">
        <w:rPr>
          <w:rFonts w:ascii="Times New Roman" w:eastAsia="Times New Roman" w:hAnsi="Times New Roman" w:cs="Times New Roman"/>
          <w:sz w:val="24"/>
          <w:szCs w:val="24"/>
        </w:rPr>
        <w:t>Understanding this key component of the water cycle impacts in our ability to prepare as persons and communities for regular and extreme weather events.</w:t>
      </w:r>
      <w:r w:rsidRPr="008504DA">
        <w:rPr>
          <w:rFonts w:ascii="Times New Roman" w:eastAsia="Times New Roman" w:hAnsi="Times New Roman" w:cs="Times New Roman"/>
          <w:sz w:val="24"/>
          <w:szCs w:val="24"/>
        </w:rPr>
        <w:br/>
      </w:r>
      <w:r w:rsidRPr="008504DA">
        <w:rPr>
          <w:rFonts w:ascii="Times New Roman" w:eastAsia="Times New Roman" w:hAnsi="Times New Roman" w:cs="Times New Roman"/>
          <w:sz w:val="24"/>
          <w:szCs w:val="24"/>
        </w:rPr>
        <w:br/>
        <w:t xml:space="preserve">Here, I </w:t>
      </w:r>
      <w:r w:rsidR="00A16A02" w:rsidRPr="00DF3EB1">
        <w:rPr>
          <w:rFonts w:ascii="Times New Roman" w:eastAsia="Times New Roman" w:hAnsi="Times New Roman" w:cs="Times New Roman"/>
          <w:sz w:val="24"/>
          <w:szCs w:val="24"/>
        </w:rPr>
        <w:t xml:space="preserve">investigate </w:t>
      </w:r>
      <w:r w:rsidR="00F15801" w:rsidRPr="00DF3EB1">
        <w:rPr>
          <w:rFonts w:ascii="Times New Roman" w:eastAsia="Times New Roman" w:hAnsi="Times New Roman" w:cs="Times New Roman"/>
          <w:sz w:val="24"/>
          <w:szCs w:val="24"/>
        </w:rPr>
        <w:t xml:space="preserve">precipitation patterns in the Boston area and predict future monthly precipitation into June 2023. After investigating patterns of seasonality and autocorrelation, I use LightGBM’s regressor model to characterize precipitation as a function of time. </w:t>
      </w:r>
    </w:p>
    <w:p w14:paraId="08FF83ED" w14:textId="4D74D04C" w:rsidR="00F15801" w:rsidRPr="00DF3EB1" w:rsidRDefault="00F15801" w:rsidP="00F1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7CC1A" w14:textId="50970BDF" w:rsidR="00F15801" w:rsidRPr="00DF3EB1" w:rsidRDefault="00F15801" w:rsidP="00F158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3EB1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14:paraId="1043B137" w14:textId="7D28C8D7" w:rsidR="00D737E1" w:rsidRDefault="00DF3EB1" w:rsidP="00D737E1">
      <w:pPr>
        <w:pStyle w:val="NormalWeb"/>
      </w:pPr>
      <w:r>
        <w:t xml:space="preserve">Dataset – </w:t>
      </w:r>
      <w:r w:rsidR="00D737E1">
        <w:t xml:space="preserve">The </w:t>
      </w:r>
      <w:r w:rsidR="00D737E1">
        <w:t>'Precipitation Database Data 2019' dataset</w:t>
      </w:r>
      <w:r w:rsidR="00D737E1">
        <w:t xml:space="preserve"> is available from </w:t>
      </w:r>
      <w:r w:rsidR="00D737E1">
        <w:t>the Massachusetts Department of Conservation &amp; Recreation's Office of Water Resources</w:t>
      </w:r>
      <w:r w:rsidR="00D737E1">
        <w:t xml:space="preserve"> </w:t>
      </w:r>
      <w:r w:rsidR="00D737E1">
        <w:t>(</w:t>
      </w:r>
      <w:hyperlink r:id="rId4" w:tgtFrame="_blank" w:history="1">
        <w:r w:rsidR="00D737E1">
          <w:rPr>
            <w:rStyle w:val="Hyperlink"/>
          </w:rPr>
          <w:t>https://www.mass.gov/info-details/precipitation-data</w:t>
        </w:r>
      </w:hyperlink>
      <w:r w:rsidR="00D737E1">
        <w:t xml:space="preserve">). This dataset is comprised of observed monthly </w:t>
      </w:r>
      <w:r w:rsidR="00D737E1">
        <w:t>precipitation</w:t>
      </w:r>
      <w:r w:rsidR="00D737E1">
        <w:t xml:space="preserve"> totals (in inches) for weather stations </w:t>
      </w:r>
      <w:r w:rsidR="00D737E1">
        <w:t>across</w:t>
      </w:r>
      <w:r w:rsidR="00D737E1">
        <w:t xml:space="preserve"> Massachusetts. It can be difficult to compare snowfall to rainfall given </w:t>
      </w:r>
      <w:r w:rsidR="00D737E1">
        <w:t xml:space="preserve">that </w:t>
      </w:r>
      <w:r w:rsidR="00D737E1">
        <w:t>water content in snow is variable (consider 'powder</w:t>
      </w:r>
      <w:r w:rsidR="00D737E1">
        <w:t>y’</w:t>
      </w:r>
      <w:r w:rsidR="00D737E1">
        <w:t xml:space="preserve"> snow and snowball-packing snow)</w:t>
      </w:r>
      <w:r w:rsidR="00D737E1">
        <w:t>. Here</w:t>
      </w:r>
      <w:r w:rsidR="00D737E1">
        <w:t>, snowfall is melted</w:t>
      </w:r>
      <w:r w:rsidR="00D737E1">
        <w:t xml:space="preserve"> into </w:t>
      </w:r>
      <w:r w:rsidR="00D737E1">
        <w:t>equivalent inches of water</w:t>
      </w:r>
      <w:r w:rsidR="00D737E1">
        <w:t xml:space="preserve"> and summed with any rainfall.</w:t>
      </w:r>
    </w:p>
    <w:p w14:paraId="20ADD538" w14:textId="4D97B50B" w:rsidR="0001098C" w:rsidRDefault="0001098C" w:rsidP="00D737E1">
      <w:pPr>
        <w:pStyle w:val="NormalWeb"/>
      </w:pPr>
      <w:r w:rsidRPr="0001098C">
        <w:t>&lt;font size="1.2"&gt;</w:t>
      </w:r>
      <w:r>
        <w:t xml:space="preserve"> </w:t>
      </w:r>
      <w:r w:rsidRPr="0001098C">
        <w:t>The basin names correspond to the 27 drainage basins defined by the USGS Water Resources Divison and the MA Water Resources Commission (https://www.mass.gov/info-details/massgis-data-major-drainage-basins). The only difference is that the Conchord basin is now called SuAsCo (Sudbury-Assabet-Concord). Additional information regarding this dataset archived elsewhere may clarify what a Region Composite Station means in terms of data collection. The regions correspond to the drought regions (https://www.mass.gov/service-details/drought-regions) except for the Cape Cod and Islands regions, which have been combined.</w:t>
      </w:r>
      <w:r>
        <w:t xml:space="preserve"> </w:t>
      </w:r>
      <w:r w:rsidRPr="0001098C">
        <w:t>&lt;/font&gt;</w:t>
      </w:r>
    </w:p>
    <w:p w14:paraId="5EF600F4" w14:textId="620051E6" w:rsidR="00D737E1" w:rsidRDefault="00D737E1" w:rsidP="00D737E1">
      <w:pPr>
        <w:pStyle w:val="NormalWeb"/>
      </w:pPr>
      <w:r>
        <w:t xml:space="preserve">Station Selection – I selected stations with records a) greater than 30 years long that b) ended in 2019, the year of dataset publication. This resulted in </w:t>
      </w:r>
    </w:p>
    <w:p w14:paraId="0FA5C637" w14:textId="407EF529" w:rsidR="00DF3EB1" w:rsidRDefault="00DF3EB1" w:rsidP="00F1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Models – </w:t>
      </w:r>
    </w:p>
    <w:p w14:paraId="3D507789" w14:textId="77777777" w:rsidR="00DF3EB1" w:rsidRPr="00DF3EB1" w:rsidRDefault="00DF3EB1" w:rsidP="00F15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F3EB1" w:rsidRPr="00DF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DA"/>
    <w:rsid w:val="0001098C"/>
    <w:rsid w:val="001E6482"/>
    <w:rsid w:val="007174DD"/>
    <w:rsid w:val="0073730D"/>
    <w:rsid w:val="008504DA"/>
    <w:rsid w:val="00A16A02"/>
    <w:rsid w:val="00C67310"/>
    <w:rsid w:val="00D737E1"/>
    <w:rsid w:val="00D83593"/>
    <w:rsid w:val="00DF3EB1"/>
    <w:rsid w:val="00F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E9F4"/>
  <w15:chartTrackingRefBased/>
  <w15:docId w15:val="{4C919EB4-CD64-4D26-BB0D-6A3F29BA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ss.gov/info-details/precipita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Biedron, Eva M</dc:creator>
  <cp:keywords/>
  <dc:description/>
  <cp:lastModifiedBy>Biedron, Eva M</cp:lastModifiedBy>
  <cp:revision>2</cp:revision>
  <dcterms:created xsi:type="dcterms:W3CDTF">2022-12-03T19:11:00Z</dcterms:created>
  <dcterms:modified xsi:type="dcterms:W3CDTF">2022-12-03T20:48:00Z</dcterms:modified>
</cp:coreProperties>
</file>