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1B5" w:rsidRPr="00FB41B5" w:rsidRDefault="00FB41B5" w:rsidP="001E6C3B">
      <w:pPr>
        <w:spacing w:before="120" w:line="276" w:lineRule="auto"/>
        <w:rPr>
          <w:i/>
        </w:rPr>
      </w:pPr>
      <w:bookmarkStart w:id="0" w:name="_GoBack"/>
      <w:bookmarkEnd w:id="0"/>
    </w:p>
    <w:p w:rsidR="00FB41B5" w:rsidRPr="00526BC4" w:rsidRDefault="00FB41B5" w:rsidP="001E6C3B">
      <w:pPr>
        <w:pStyle w:val="Title"/>
        <w:spacing w:before="120" w:line="276" w:lineRule="auto"/>
        <w:rPr>
          <w:sz w:val="96"/>
        </w:rPr>
      </w:pPr>
      <w:r w:rsidRPr="00526BC4">
        <w:rPr>
          <w:sz w:val="96"/>
        </w:rPr>
        <w:t>Software Engineering</w:t>
      </w:r>
    </w:p>
    <w:p w:rsidR="00FB41B5" w:rsidRPr="00FB41B5" w:rsidRDefault="00FB41B5" w:rsidP="001E6C3B">
      <w:pPr>
        <w:pStyle w:val="Subtitle"/>
        <w:spacing w:before="120" w:line="276" w:lineRule="auto"/>
        <w:rPr>
          <w:sz w:val="24"/>
        </w:rPr>
      </w:pPr>
      <w:r w:rsidRPr="00526BC4">
        <w:rPr>
          <w:sz w:val="28"/>
        </w:rPr>
        <w:t>Measurement and Assessment</w:t>
      </w:r>
      <w:r w:rsidR="005E6640">
        <w:rPr>
          <w:sz w:val="24"/>
        </w:rPr>
        <w:br/>
      </w:r>
      <w:r w:rsidRPr="00FB41B5">
        <w:rPr>
          <w:sz w:val="24"/>
        </w:rPr>
        <w:t xml:space="preserve"> </w:t>
      </w:r>
    </w:p>
    <w:p w:rsidR="005E6640" w:rsidRPr="00230A64" w:rsidRDefault="005E6640" w:rsidP="00230A64">
      <w:pPr>
        <w:pStyle w:val="ListParagraph"/>
        <w:numPr>
          <w:ilvl w:val="0"/>
          <w:numId w:val="3"/>
        </w:numPr>
        <w:spacing w:before="120" w:line="276" w:lineRule="auto"/>
        <w:rPr>
          <w:sz w:val="40"/>
          <w:szCs w:val="40"/>
        </w:rPr>
      </w:pPr>
      <w:r w:rsidRPr="00230A64">
        <w:rPr>
          <w:sz w:val="40"/>
          <w:szCs w:val="40"/>
        </w:rPr>
        <w:t>Abstract</w:t>
      </w:r>
    </w:p>
    <w:p w:rsidR="005E6640" w:rsidRPr="005E6640" w:rsidRDefault="005E6640" w:rsidP="001E6C3B">
      <w:pPr>
        <w:spacing w:before="120" w:line="276" w:lineRule="auto"/>
        <w:rPr>
          <w:sz w:val="24"/>
          <w:szCs w:val="24"/>
        </w:rPr>
      </w:pPr>
      <w:r>
        <w:rPr>
          <w:sz w:val="24"/>
          <w:szCs w:val="24"/>
        </w:rPr>
        <w:t xml:space="preserve">This report </w:t>
      </w:r>
      <w:r w:rsidR="00F37667">
        <w:rPr>
          <w:sz w:val="24"/>
          <w:szCs w:val="24"/>
        </w:rPr>
        <w:t>will outline</w:t>
      </w:r>
      <w:r>
        <w:rPr>
          <w:sz w:val="24"/>
          <w:szCs w:val="24"/>
        </w:rPr>
        <w:t xml:space="preserve"> the ways in which </w:t>
      </w:r>
      <w:r w:rsidR="00F37667">
        <w:rPr>
          <w:sz w:val="24"/>
          <w:szCs w:val="24"/>
        </w:rPr>
        <w:t xml:space="preserve">the </w:t>
      </w:r>
      <w:r>
        <w:rPr>
          <w:sz w:val="24"/>
          <w:szCs w:val="24"/>
        </w:rPr>
        <w:t xml:space="preserve">software engineering process can be measured and assessed. In particular, it aims to address this subject in terms of measurable data, the computational platforms available, the algorithmic approaches available and the ethics of such analytics. </w:t>
      </w:r>
      <w:r w:rsidR="00EB0FC4">
        <w:rPr>
          <w:sz w:val="24"/>
          <w:szCs w:val="24"/>
        </w:rPr>
        <w:br/>
      </w:r>
    </w:p>
    <w:p w:rsidR="005E6640" w:rsidRPr="00230A64" w:rsidRDefault="005E6640" w:rsidP="00230A64">
      <w:pPr>
        <w:pStyle w:val="ListParagraph"/>
        <w:numPr>
          <w:ilvl w:val="0"/>
          <w:numId w:val="3"/>
        </w:numPr>
        <w:spacing w:before="120" w:line="276" w:lineRule="auto"/>
        <w:rPr>
          <w:sz w:val="40"/>
          <w:szCs w:val="40"/>
        </w:rPr>
      </w:pPr>
      <w:r w:rsidRPr="00230A64">
        <w:rPr>
          <w:sz w:val="40"/>
          <w:szCs w:val="40"/>
        </w:rPr>
        <w:t>Introduction</w:t>
      </w:r>
    </w:p>
    <w:p w:rsidR="00D43B48" w:rsidRDefault="003C7170" w:rsidP="001E6C3B">
      <w:pPr>
        <w:spacing w:before="120" w:line="276" w:lineRule="auto"/>
        <w:rPr>
          <w:sz w:val="24"/>
          <w:szCs w:val="24"/>
        </w:rPr>
      </w:pPr>
      <w:r>
        <w:rPr>
          <w:sz w:val="24"/>
          <w:szCs w:val="24"/>
        </w:rPr>
        <w:t>Before exploring the measurement and assessment of software engineering, we must first understand what is meant by the term ‘software engineering.’ Software engineering is the application of engineering principles to the development of software</w:t>
      </w:r>
      <w:r w:rsidR="0090386F">
        <w:rPr>
          <w:sz w:val="24"/>
          <w:szCs w:val="24"/>
        </w:rPr>
        <w:t>;</w:t>
      </w:r>
      <w:r>
        <w:rPr>
          <w:sz w:val="24"/>
          <w:szCs w:val="24"/>
        </w:rPr>
        <w:t xml:space="preserve"> focusing on design, development and maintenance. </w:t>
      </w:r>
      <w:r>
        <w:rPr>
          <w:sz w:val="24"/>
          <w:szCs w:val="24"/>
        </w:rPr>
        <w:br/>
      </w:r>
      <w:r>
        <w:rPr>
          <w:sz w:val="24"/>
          <w:szCs w:val="24"/>
        </w:rPr>
        <w:br/>
      </w:r>
      <w:r w:rsidR="00771893">
        <w:rPr>
          <w:sz w:val="24"/>
          <w:szCs w:val="24"/>
        </w:rPr>
        <w:t xml:space="preserve">The origins of software engineering date back to the 1960s. It came about in response to the </w:t>
      </w:r>
      <w:r w:rsidR="003D77F4">
        <w:rPr>
          <w:sz w:val="24"/>
          <w:szCs w:val="24"/>
        </w:rPr>
        <w:t>drastic advancements in the capabilities of computers</w:t>
      </w:r>
      <w:r w:rsidR="00150195">
        <w:rPr>
          <w:sz w:val="24"/>
          <w:szCs w:val="24"/>
        </w:rPr>
        <w:t xml:space="preserve"> </w:t>
      </w:r>
      <w:r w:rsidR="00771893">
        <w:rPr>
          <w:sz w:val="24"/>
          <w:szCs w:val="24"/>
        </w:rPr>
        <w:t>that occurred during the 1950s and 60s</w:t>
      </w:r>
      <w:r w:rsidR="00D43B48">
        <w:rPr>
          <w:sz w:val="24"/>
          <w:szCs w:val="24"/>
        </w:rPr>
        <w:t>.</w:t>
      </w:r>
      <w:r>
        <w:rPr>
          <w:sz w:val="24"/>
          <w:szCs w:val="24"/>
        </w:rPr>
        <w:t xml:space="preserve"> </w:t>
      </w:r>
      <w:r w:rsidR="00D43B48">
        <w:rPr>
          <w:sz w:val="24"/>
          <w:szCs w:val="24"/>
        </w:rPr>
        <w:t>T</w:t>
      </w:r>
      <w:r w:rsidR="003D77F4">
        <w:rPr>
          <w:sz w:val="24"/>
          <w:szCs w:val="24"/>
        </w:rPr>
        <w:t xml:space="preserve">hese rapid developments were not matched with the necessary research </w:t>
      </w:r>
      <w:r w:rsidR="003D77F4" w:rsidRPr="003D77F4">
        <w:rPr>
          <w:sz w:val="24"/>
          <w:szCs w:val="24"/>
        </w:rPr>
        <w:t xml:space="preserve">into how best to approach the </w:t>
      </w:r>
      <w:proofErr w:type="gramStart"/>
      <w:r w:rsidR="003D77F4" w:rsidRPr="003D77F4">
        <w:rPr>
          <w:sz w:val="24"/>
          <w:szCs w:val="24"/>
        </w:rPr>
        <w:t>development</w:t>
      </w:r>
      <w:proofErr w:type="gramEnd"/>
      <w:r w:rsidR="003D77F4" w:rsidRPr="003D77F4">
        <w:rPr>
          <w:sz w:val="24"/>
          <w:szCs w:val="24"/>
        </w:rPr>
        <w:t xml:space="preserve"> of programs that could full</w:t>
      </w:r>
      <w:r w:rsidR="003D77F4">
        <w:rPr>
          <w:sz w:val="24"/>
          <w:szCs w:val="24"/>
        </w:rPr>
        <w:t>y</w:t>
      </w:r>
      <w:r w:rsidR="003D77F4" w:rsidRPr="003D77F4">
        <w:rPr>
          <w:sz w:val="24"/>
          <w:szCs w:val="24"/>
        </w:rPr>
        <w:t xml:space="preserve"> power these new capabilities</w:t>
      </w:r>
      <w:r w:rsidR="003D77F4">
        <w:rPr>
          <w:sz w:val="24"/>
          <w:szCs w:val="24"/>
        </w:rPr>
        <w:t xml:space="preserve">. This resulted in chronic failures by large software projects to meet schedules and remain within budget. The root of the problem was that </w:t>
      </w:r>
      <w:r w:rsidR="00D43B48">
        <w:rPr>
          <w:sz w:val="24"/>
          <w:szCs w:val="24"/>
        </w:rPr>
        <w:t>the</w:t>
      </w:r>
      <w:r w:rsidR="003D77F4">
        <w:rPr>
          <w:sz w:val="24"/>
          <w:szCs w:val="24"/>
        </w:rPr>
        <w:t xml:space="preserve"> individual</w:t>
      </w:r>
      <w:r w:rsidR="00F37667">
        <w:rPr>
          <w:sz w:val="24"/>
          <w:szCs w:val="24"/>
        </w:rPr>
        <w:t>istic</w:t>
      </w:r>
      <w:r w:rsidR="003D77F4">
        <w:rPr>
          <w:sz w:val="24"/>
          <w:szCs w:val="24"/>
        </w:rPr>
        <w:t xml:space="preserve"> approach to program development </w:t>
      </w:r>
      <w:r w:rsidR="00F37667">
        <w:rPr>
          <w:sz w:val="24"/>
          <w:szCs w:val="24"/>
        </w:rPr>
        <w:t>would</w:t>
      </w:r>
      <w:r w:rsidR="003D77F4">
        <w:rPr>
          <w:sz w:val="24"/>
          <w:szCs w:val="24"/>
        </w:rPr>
        <w:t xml:space="preserve"> </w:t>
      </w:r>
      <w:r w:rsidR="00D43B48">
        <w:rPr>
          <w:sz w:val="24"/>
          <w:szCs w:val="24"/>
        </w:rPr>
        <w:t xml:space="preserve">not </w:t>
      </w:r>
      <w:r>
        <w:rPr>
          <w:sz w:val="24"/>
          <w:szCs w:val="24"/>
        </w:rPr>
        <w:t>work for</w:t>
      </w:r>
      <w:r w:rsidR="003D77F4">
        <w:rPr>
          <w:sz w:val="24"/>
          <w:szCs w:val="24"/>
        </w:rPr>
        <w:t xml:space="preserve"> l</w:t>
      </w:r>
      <w:r w:rsidR="00D43B48">
        <w:rPr>
          <w:sz w:val="24"/>
          <w:szCs w:val="24"/>
        </w:rPr>
        <w:t xml:space="preserve">arger and more complex </w:t>
      </w:r>
      <w:r w:rsidR="0090386F">
        <w:rPr>
          <w:sz w:val="24"/>
          <w:szCs w:val="24"/>
        </w:rPr>
        <w:t>projects</w:t>
      </w:r>
      <w:r w:rsidR="00D43B48">
        <w:rPr>
          <w:sz w:val="24"/>
          <w:szCs w:val="24"/>
        </w:rPr>
        <w:t xml:space="preserve">. </w:t>
      </w:r>
      <w:r w:rsidR="003D77F4">
        <w:rPr>
          <w:sz w:val="24"/>
          <w:szCs w:val="24"/>
        </w:rPr>
        <w:t>This catastrophe was known as the ‘software crisis.’</w:t>
      </w:r>
    </w:p>
    <w:p w:rsidR="00716D58" w:rsidRDefault="003D77F4" w:rsidP="001E6C3B">
      <w:pPr>
        <w:spacing w:before="120" w:line="276" w:lineRule="auto"/>
        <w:rPr>
          <w:sz w:val="24"/>
          <w:szCs w:val="24"/>
        </w:rPr>
      </w:pPr>
      <w:r>
        <w:rPr>
          <w:sz w:val="24"/>
          <w:szCs w:val="24"/>
        </w:rPr>
        <w:t>It was at a conference in Germany in 1968, which was being held to discuss the ‘software crisis’, that the concept of ‘software engineering’ was first proposed.</w:t>
      </w:r>
      <w:r w:rsidR="003C7170">
        <w:rPr>
          <w:sz w:val="24"/>
          <w:szCs w:val="24"/>
        </w:rPr>
        <w:t xml:space="preserve"> Today, the field of software engineering continues to progress at an immense rate, and </w:t>
      </w:r>
      <w:r w:rsidR="009414CF">
        <w:rPr>
          <w:sz w:val="24"/>
          <w:szCs w:val="24"/>
        </w:rPr>
        <w:t xml:space="preserve">as stated by Ian </w:t>
      </w:r>
      <w:proofErr w:type="spellStart"/>
      <w:r w:rsidR="009414CF">
        <w:rPr>
          <w:sz w:val="24"/>
          <w:szCs w:val="24"/>
        </w:rPr>
        <w:t>Sommerville</w:t>
      </w:r>
      <w:proofErr w:type="spellEnd"/>
      <w:r w:rsidR="009414CF">
        <w:rPr>
          <w:sz w:val="24"/>
          <w:szCs w:val="24"/>
        </w:rPr>
        <w:t>, is “</w:t>
      </w:r>
      <w:r w:rsidR="009414CF" w:rsidRPr="009414CF">
        <w:rPr>
          <w:sz w:val="24"/>
          <w:szCs w:val="24"/>
        </w:rPr>
        <w:t>critically important technology for the future of mankind</w:t>
      </w:r>
      <w:r w:rsidR="009414CF">
        <w:rPr>
          <w:sz w:val="24"/>
          <w:szCs w:val="24"/>
        </w:rPr>
        <w:t>.”</w:t>
      </w:r>
    </w:p>
    <w:p w:rsidR="003C7170" w:rsidRPr="00230A64" w:rsidRDefault="00D43B48" w:rsidP="001E6C3B">
      <w:pPr>
        <w:spacing w:before="120" w:line="276" w:lineRule="auto"/>
        <w:rPr>
          <w:sz w:val="24"/>
          <w:szCs w:val="24"/>
        </w:rPr>
      </w:pPr>
      <w:r>
        <w:rPr>
          <w:sz w:val="24"/>
          <w:szCs w:val="24"/>
        </w:rPr>
        <w:t xml:space="preserve">Since the 1960s, it has </w:t>
      </w:r>
      <w:r w:rsidR="0090386F">
        <w:rPr>
          <w:sz w:val="24"/>
          <w:szCs w:val="24"/>
        </w:rPr>
        <w:t>become apparent that larger scale projects demand a team that can work fluidly and flexibly. At the outset</w:t>
      </w:r>
      <w:r>
        <w:rPr>
          <w:sz w:val="24"/>
          <w:szCs w:val="24"/>
        </w:rPr>
        <w:t xml:space="preserve"> of a project, it is often unclear as to what exactly the client wants. Being able to adapt and change the project as it progresses is central </w:t>
      </w:r>
      <w:r w:rsidR="00230A64">
        <w:rPr>
          <w:sz w:val="24"/>
          <w:szCs w:val="24"/>
        </w:rPr>
        <w:t xml:space="preserve">to </w:t>
      </w:r>
      <w:r>
        <w:rPr>
          <w:sz w:val="24"/>
          <w:szCs w:val="24"/>
        </w:rPr>
        <w:t xml:space="preserve">success. Moreover, larger projects require more programmers which in turn </w:t>
      </w:r>
      <w:r w:rsidR="0090386F">
        <w:rPr>
          <w:sz w:val="24"/>
          <w:szCs w:val="24"/>
        </w:rPr>
        <w:t>results in a higher need for coordination and collaboration in the workplace.</w:t>
      </w:r>
    </w:p>
    <w:p w:rsidR="001E6C3B" w:rsidRDefault="001E6C3B" w:rsidP="001E6C3B">
      <w:pPr>
        <w:spacing w:before="120" w:line="276" w:lineRule="auto"/>
        <w:rPr>
          <w:sz w:val="24"/>
        </w:rPr>
      </w:pPr>
    </w:p>
    <w:p w:rsidR="00480475" w:rsidRPr="00230A64" w:rsidRDefault="0090386F" w:rsidP="00230A64">
      <w:pPr>
        <w:pStyle w:val="ListParagraph"/>
        <w:numPr>
          <w:ilvl w:val="0"/>
          <w:numId w:val="3"/>
        </w:numPr>
        <w:spacing w:before="120" w:line="276" w:lineRule="auto"/>
        <w:rPr>
          <w:sz w:val="40"/>
          <w:szCs w:val="40"/>
        </w:rPr>
      </w:pPr>
      <w:r w:rsidRPr="00230A64">
        <w:rPr>
          <w:sz w:val="40"/>
          <w:szCs w:val="40"/>
        </w:rPr>
        <w:t>Data Measurement</w:t>
      </w:r>
    </w:p>
    <w:p w:rsidR="002A0787" w:rsidRDefault="00480475" w:rsidP="001E6C3B">
      <w:pPr>
        <w:spacing w:before="120" w:line="276" w:lineRule="auto"/>
        <w:rPr>
          <w:sz w:val="24"/>
          <w:szCs w:val="24"/>
        </w:rPr>
      </w:pPr>
      <w:r>
        <w:rPr>
          <w:sz w:val="24"/>
          <w:szCs w:val="24"/>
        </w:rPr>
        <w:t xml:space="preserve">As you would </w:t>
      </w:r>
      <w:r w:rsidR="00230A64">
        <w:rPr>
          <w:sz w:val="24"/>
          <w:szCs w:val="24"/>
        </w:rPr>
        <w:t xml:space="preserve">expect </w:t>
      </w:r>
      <w:r>
        <w:rPr>
          <w:sz w:val="24"/>
          <w:szCs w:val="24"/>
        </w:rPr>
        <w:t>find in</w:t>
      </w:r>
      <w:r w:rsidR="0090386F">
        <w:rPr>
          <w:sz w:val="24"/>
          <w:szCs w:val="24"/>
        </w:rPr>
        <w:t xml:space="preserve"> any other industry, managers of software engineers need a clear idea of how their team is performing. However, unlike other industries (such as retail), </w:t>
      </w:r>
      <w:r>
        <w:rPr>
          <w:sz w:val="24"/>
          <w:szCs w:val="24"/>
        </w:rPr>
        <w:t>it can be difficult to objectively measure the output of software engineers</w:t>
      </w:r>
      <w:r w:rsidR="002A0787">
        <w:rPr>
          <w:sz w:val="24"/>
          <w:szCs w:val="24"/>
        </w:rPr>
        <w:t>. Managers not only need to monitor the output of thei</w:t>
      </w:r>
      <w:r w:rsidR="00F37667">
        <w:rPr>
          <w:sz w:val="24"/>
          <w:szCs w:val="24"/>
        </w:rPr>
        <w:t xml:space="preserve">r team, they also need to answer </w:t>
      </w:r>
      <w:r w:rsidR="002A0787">
        <w:rPr>
          <w:sz w:val="24"/>
          <w:szCs w:val="24"/>
        </w:rPr>
        <w:t xml:space="preserve">questions such as “How much effort is required to complete a project?”, “How long will a project take?” and “What is the expected cost of a project?” In order to effectually answer these questions, management need access to </w:t>
      </w:r>
      <w:r w:rsidR="00F37667">
        <w:rPr>
          <w:sz w:val="24"/>
          <w:szCs w:val="24"/>
        </w:rPr>
        <w:t>the appropriate</w:t>
      </w:r>
      <w:r w:rsidR="002A0787">
        <w:rPr>
          <w:sz w:val="24"/>
          <w:szCs w:val="24"/>
        </w:rPr>
        <w:t xml:space="preserve"> data. </w:t>
      </w:r>
      <w:r w:rsidR="00EB0FC4">
        <w:rPr>
          <w:sz w:val="24"/>
          <w:szCs w:val="24"/>
        </w:rPr>
        <w:br/>
      </w:r>
    </w:p>
    <w:p w:rsidR="00480475" w:rsidRPr="00230A64" w:rsidRDefault="00480475" w:rsidP="00230A64">
      <w:pPr>
        <w:pStyle w:val="ListParagraph"/>
        <w:numPr>
          <w:ilvl w:val="1"/>
          <w:numId w:val="3"/>
        </w:numPr>
        <w:spacing w:before="120" w:line="276" w:lineRule="auto"/>
        <w:rPr>
          <w:sz w:val="32"/>
          <w:szCs w:val="24"/>
        </w:rPr>
      </w:pPr>
      <w:r w:rsidRPr="00230A64">
        <w:rPr>
          <w:sz w:val="32"/>
          <w:szCs w:val="24"/>
        </w:rPr>
        <w:t>Measuring Code</w:t>
      </w:r>
    </w:p>
    <w:p w:rsidR="00D9462D" w:rsidRPr="00230A64" w:rsidRDefault="002071E1" w:rsidP="001E6C3B">
      <w:pPr>
        <w:spacing w:before="120" w:line="276" w:lineRule="auto"/>
        <w:rPr>
          <w:sz w:val="24"/>
          <w:szCs w:val="24"/>
        </w:rPr>
      </w:pPr>
      <w:r>
        <w:rPr>
          <w:sz w:val="24"/>
          <w:szCs w:val="24"/>
        </w:rPr>
        <w:t xml:space="preserve">When evaluating the productivity of development teams, what metrics matter most? There are a number of metrics to consider, from time sheets to customer satisfaction, however in this section </w:t>
      </w:r>
      <w:r w:rsidR="00F37667">
        <w:rPr>
          <w:sz w:val="24"/>
          <w:szCs w:val="24"/>
        </w:rPr>
        <w:t>I will examine some</w:t>
      </w:r>
      <w:r>
        <w:rPr>
          <w:sz w:val="24"/>
          <w:szCs w:val="24"/>
        </w:rPr>
        <w:t xml:space="preserve"> of the most </w:t>
      </w:r>
      <w:r w:rsidR="00E44E19">
        <w:rPr>
          <w:sz w:val="24"/>
          <w:szCs w:val="24"/>
        </w:rPr>
        <w:t>popular</w:t>
      </w:r>
      <w:r>
        <w:rPr>
          <w:sz w:val="24"/>
          <w:szCs w:val="24"/>
        </w:rPr>
        <w:t xml:space="preserve"> metrics</w:t>
      </w:r>
      <w:r w:rsidR="00E44E19">
        <w:rPr>
          <w:sz w:val="24"/>
          <w:szCs w:val="24"/>
        </w:rPr>
        <w:t xml:space="preserve"> in measuring </w:t>
      </w:r>
      <w:r w:rsidR="00F37667">
        <w:rPr>
          <w:sz w:val="24"/>
          <w:szCs w:val="24"/>
        </w:rPr>
        <w:t xml:space="preserve">code </w:t>
      </w:r>
      <w:r w:rsidR="00E44E19">
        <w:rPr>
          <w:sz w:val="24"/>
          <w:szCs w:val="24"/>
        </w:rPr>
        <w:t xml:space="preserve">quality and </w:t>
      </w:r>
      <w:r w:rsidR="00F37667">
        <w:rPr>
          <w:sz w:val="24"/>
          <w:szCs w:val="24"/>
        </w:rPr>
        <w:t xml:space="preserve">the </w:t>
      </w:r>
      <w:r w:rsidR="00E44E19">
        <w:rPr>
          <w:sz w:val="24"/>
          <w:szCs w:val="24"/>
        </w:rPr>
        <w:t>product</w:t>
      </w:r>
      <w:r w:rsidR="00F37667">
        <w:rPr>
          <w:sz w:val="24"/>
          <w:szCs w:val="24"/>
        </w:rPr>
        <w:t>ivity of a developer.</w:t>
      </w:r>
    </w:p>
    <w:p w:rsidR="00E44E19" w:rsidRPr="00E44E19" w:rsidRDefault="00E44E19" w:rsidP="00E44E19">
      <w:pPr>
        <w:spacing w:before="120" w:line="276" w:lineRule="auto"/>
        <w:rPr>
          <w:sz w:val="24"/>
          <w:szCs w:val="24"/>
          <w:u w:val="single"/>
          <w:lang w:val="en-US"/>
        </w:rPr>
      </w:pPr>
      <w:r w:rsidRPr="00E44E19">
        <w:rPr>
          <w:sz w:val="24"/>
          <w:szCs w:val="24"/>
          <w:u w:val="single"/>
          <w:lang w:val="en-US"/>
        </w:rPr>
        <w:t>Agile Metrics</w:t>
      </w:r>
    </w:p>
    <w:p w:rsidR="00526BC4" w:rsidRDefault="00E44E19" w:rsidP="00E44E19">
      <w:pPr>
        <w:spacing w:before="120" w:line="276" w:lineRule="auto"/>
        <w:rPr>
          <w:sz w:val="24"/>
          <w:szCs w:val="24"/>
          <w:lang w:val="en-US"/>
        </w:rPr>
      </w:pPr>
      <w:r>
        <w:rPr>
          <w:sz w:val="24"/>
          <w:szCs w:val="24"/>
          <w:lang w:val="en-US"/>
        </w:rPr>
        <w:t>Agile metrics are used to enhance the software development pro</w:t>
      </w:r>
      <w:r w:rsidR="005004BF">
        <w:rPr>
          <w:sz w:val="24"/>
          <w:szCs w:val="24"/>
          <w:lang w:val="en-US"/>
        </w:rPr>
        <w:t>cess. Metrics such as lead time and</w:t>
      </w:r>
      <w:r>
        <w:rPr>
          <w:sz w:val="24"/>
          <w:szCs w:val="24"/>
          <w:lang w:val="en-US"/>
        </w:rPr>
        <w:t xml:space="preserve"> cycle time are considered. </w:t>
      </w:r>
    </w:p>
    <w:p w:rsidR="00E44E19" w:rsidRDefault="00E44E19" w:rsidP="00E44E19">
      <w:pPr>
        <w:spacing w:before="120" w:line="276" w:lineRule="auto"/>
        <w:rPr>
          <w:sz w:val="24"/>
          <w:szCs w:val="24"/>
          <w:lang w:val="en-US"/>
        </w:rPr>
      </w:pPr>
      <w:r>
        <w:rPr>
          <w:sz w:val="24"/>
          <w:szCs w:val="24"/>
          <w:lang w:val="en-US"/>
        </w:rPr>
        <w:t xml:space="preserve">Lead time determines the time taken to generate ideas, develop and deliver a software product. </w:t>
      </w:r>
      <w:r w:rsidR="00627B4E">
        <w:rPr>
          <w:sz w:val="24"/>
          <w:szCs w:val="24"/>
          <w:lang w:val="en-US"/>
        </w:rPr>
        <w:t>Naturally</w:t>
      </w:r>
      <w:r>
        <w:rPr>
          <w:sz w:val="24"/>
          <w:szCs w:val="24"/>
          <w:lang w:val="en-US"/>
        </w:rPr>
        <w:t xml:space="preserve">, management will strive to have as short a lead time as possible. Partly in an effort to please customers, but also because the longer a project goes on, the more expensive it will be. As we often are told, time is money. However, developers can often be faced with a tradeoff between speed and producing a </w:t>
      </w:r>
      <w:r w:rsidR="00627B4E">
        <w:rPr>
          <w:sz w:val="24"/>
          <w:szCs w:val="24"/>
          <w:lang w:val="en-US"/>
        </w:rPr>
        <w:t xml:space="preserve">high </w:t>
      </w:r>
      <w:r>
        <w:rPr>
          <w:sz w:val="24"/>
          <w:szCs w:val="24"/>
          <w:lang w:val="en-US"/>
        </w:rPr>
        <w:t>quality project. This presents a potential flaw with using lead time as a metric and therefore is should be used alongside other metrics.</w:t>
      </w:r>
    </w:p>
    <w:p w:rsidR="002071E1" w:rsidRPr="006B0A7F" w:rsidRDefault="00526BC4" w:rsidP="001E6C3B">
      <w:pPr>
        <w:spacing w:before="120" w:line="276" w:lineRule="auto"/>
        <w:rPr>
          <w:sz w:val="24"/>
          <w:szCs w:val="24"/>
          <w:lang w:val="en-US"/>
        </w:rPr>
      </w:pPr>
      <w:r>
        <w:rPr>
          <w:sz w:val="24"/>
          <w:szCs w:val="24"/>
          <w:lang w:val="en-US"/>
        </w:rPr>
        <w:t xml:space="preserve">Cycle time is the part of the lead time dedicated purely to the production of the software, as illustrated by the diagram below. </w:t>
      </w:r>
    </w:p>
    <w:p w:rsidR="00D9462D" w:rsidRPr="006B0A7F" w:rsidRDefault="00526BC4" w:rsidP="001E6C3B">
      <w:pPr>
        <w:spacing w:before="120" w:line="276" w:lineRule="auto"/>
        <w:rPr>
          <w:sz w:val="24"/>
          <w:szCs w:val="24"/>
        </w:rPr>
      </w:pPr>
      <w:r>
        <w:rPr>
          <w:noProof/>
          <w:lang w:eastAsia="en-IE"/>
        </w:rPr>
        <w:lastRenderedPageBreak/>
        <w:drawing>
          <wp:inline distT="0" distB="0" distL="0" distR="0">
            <wp:extent cx="5550771" cy="2524125"/>
            <wp:effectExtent l="0" t="0" r="0" b="0"/>
            <wp:docPr id="1" name="Picture 1" descr="Software quality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quality metr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936" cy="2555122"/>
                    </a:xfrm>
                    <a:prstGeom prst="rect">
                      <a:avLst/>
                    </a:prstGeom>
                    <a:noFill/>
                    <a:ln>
                      <a:noFill/>
                    </a:ln>
                  </pic:spPr>
                </pic:pic>
              </a:graphicData>
            </a:graphic>
          </wp:inline>
        </w:drawing>
      </w:r>
    </w:p>
    <w:p w:rsidR="00526BC4" w:rsidRPr="005004BF" w:rsidRDefault="00526BC4" w:rsidP="001E6C3B">
      <w:pPr>
        <w:spacing w:before="120" w:line="276" w:lineRule="auto"/>
        <w:rPr>
          <w:sz w:val="24"/>
          <w:szCs w:val="24"/>
          <w:u w:val="single"/>
        </w:rPr>
      </w:pPr>
      <w:r w:rsidRPr="005004BF">
        <w:rPr>
          <w:sz w:val="24"/>
          <w:szCs w:val="24"/>
          <w:u w:val="single"/>
        </w:rPr>
        <w:t>Production Metrics</w:t>
      </w:r>
    </w:p>
    <w:p w:rsidR="005004BF" w:rsidRDefault="005004BF" w:rsidP="001E6C3B">
      <w:pPr>
        <w:spacing w:before="120" w:line="276" w:lineRule="auto"/>
        <w:rPr>
          <w:sz w:val="24"/>
          <w:szCs w:val="24"/>
        </w:rPr>
      </w:pPr>
      <w:r>
        <w:rPr>
          <w:sz w:val="24"/>
          <w:szCs w:val="24"/>
        </w:rPr>
        <w:t>Production metrics assess the scope of projects completed and measures the productivity of software development teams. It has quantifiers such as active days, tasks scope and code churn.</w:t>
      </w:r>
    </w:p>
    <w:p w:rsidR="005004BF" w:rsidRDefault="005004BF" w:rsidP="001E6C3B">
      <w:pPr>
        <w:spacing w:before="120" w:line="276" w:lineRule="auto"/>
        <w:rPr>
          <w:sz w:val="24"/>
          <w:szCs w:val="24"/>
        </w:rPr>
      </w:pPr>
      <w:r>
        <w:rPr>
          <w:sz w:val="24"/>
          <w:szCs w:val="24"/>
        </w:rPr>
        <w:t xml:space="preserve">Active days refers to the time dedicated by a developer to developing the code. This excludes time spent planning or on other minor activities. This metric can be especially useful for identifying hidden costs. </w:t>
      </w:r>
    </w:p>
    <w:p w:rsidR="0090386F" w:rsidRDefault="005004BF" w:rsidP="001E6C3B">
      <w:pPr>
        <w:spacing w:before="120" w:line="276" w:lineRule="auto"/>
        <w:rPr>
          <w:sz w:val="24"/>
          <w:szCs w:val="24"/>
        </w:rPr>
      </w:pPr>
      <w:r>
        <w:rPr>
          <w:sz w:val="24"/>
          <w:szCs w:val="24"/>
        </w:rPr>
        <w:t>Tasks scopes refers to the volume of code an individual programmer can deliver annually. This metric can be applied when quantifying the number of developers needed to make up a software development team.</w:t>
      </w:r>
    </w:p>
    <w:p w:rsidR="004A7CE7" w:rsidRDefault="005004BF" w:rsidP="001E6C3B">
      <w:pPr>
        <w:spacing w:before="120" w:line="276" w:lineRule="auto"/>
        <w:rPr>
          <w:sz w:val="24"/>
          <w:szCs w:val="24"/>
        </w:rPr>
      </w:pPr>
      <w:r>
        <w:rPr>
          <w:sz w:val="24"/>
          <w:szCs w:val="24"/>
        </w:rPr>
        <w:t>Code churn</w:t>
      </w:r>
      <w:r w:rsidRPr="005004BF">
        <w:rPr>
          <w:sz w:val="24"/>
          <w:szCs w:val="24"/>
        </w:rPr>
        <w:t xml:space="preserve"> is the percentage of a software engineer’s </w:t>
      </w:r>
      <w:r w:rsidR="004A7CE7">
        <w:rPr>
          <w:sz w:val="24"/>
          <w:szCs w:val="24"/>
        </w:rPr>
        <w:t>own code</w:t>
      </w:r>
      <w:r w:rsidRPr="005004BF">
        <w:rPr>
          <w:sz w:val="24"/>
          <w:szCs w:val="24"/>
        </w:rPr>
        <w:t xml:space="preserve"> that </w:t>
      </w:r>
      <w:r w:rsidR="004A7CE7">
        <w:rPr>
          <w:sz w:val="24"/>
          <w:szCs w:val="24"/>
        </w:rPr>
        <w:t>represents</w:t>
      </w:r>
      <w:r w:rsidRPr="005004BF">
        <w:rPr>
          <w:sz w:val="24"/>
          <w:szCs w:val="24"/>
        </w:rPr>
        <w:t xml:space="preserve"> an edit to their own recent w</w:t>
      </w:r>
      <w:r w:rsidR="004A7CE7">
        <w:rPr>
          <w:sz w:val="24"/>
          <w:szCs w:val="24"/>
        </w:rPr>
        <w:t>ork. It’s typically measured in</w:t>
      </w:r>
      <w:r w:rsidRPr="005004BF">
        <w:rPr>
          <w:sz w:val="24"/>
          <w:szCs w:val="24"/>
        </w:rPr>
        <w:t> Lines of Code (LOC) that were modified, added and dele</w:t>
      </w:r>
      <w:r w:rsidR="003F6AAB">
        <w:rPr>
          <w:sz w:val="24"/>
          <w:szCs w:val="24"/>
        </w:rPr>
        <w:t>ted over a short period of time</w:t>
      </w:r>
      <w:r w:rsidRPr="005004BF">
        <w:rPr>
          <w:sz w:val="24"/>
          <w:szCs w:val="24"/>
        </w:rPr>
        <w:t xml:space="preserve">. </w:t>
      </w:r>
      <w:r w:rsidR="003F6AAB">
        <w:rPr>
          <w:sz w:val="24"/>
          <w:szCs w:val="24"/>
        </w:rPr>
        <w:t>S</w:t>
      </w:r>
      <w:r w:rsidR="004A7CE7">
        <w:rPr>
          <w:sz w:val="24"/>
          <w:szCs w:val="24"/>
        </w:rPr>
        <w:t xml:space="preserve">pikes in code churn can help identify problems early on </w:t>
      </w:r>
      <w:r w:rsidR="003F6AAB">
        <w:rPr>
          <w:sz w:val="24"/>
          <w:szCs w:val="24"/>
        </w:rPr>
        <w:t xml:space="preserve">in the lifetime of a project, </w:t>
      </w:r>
      <w:r w:rsidR="004A7CE7">
        <w:rPr>
          <w:sz w:val="24"/>
          <w:szCs w:val="24"/>
        </w:rPr>
        <w:t xml:space="preserve">as </w:t>
      </w:r>
      <w:r w:rsidRPr="005004BF">
        <w:rPr>
          <w:sz w:val="24"/>
          <w:szCs w:val="24"/>
        </w:rPr>
        <w:t xml:space="preserve">it describes how much time a developer </w:t>
      </w:r>
      <w:r w:rsidR="004A7CE7">
        <w:rPr>
          <w:sz w:val="24"/>
          <w:szCs w:val="24"/>
        </w:rPr>
        <w:t>spends on a feature while making limited progress.</w:t>
      </w:r>
    </w:p>
    <w:p w:rsidR="004A7CE7" w:rsidRDefault="004A7CE7" w:rsidP="001E6C3B">
      <w:pPr>
        <w:spacing w:before="120" w:line="276" w:lineRule="auto"/>
        <w:rPr>
          <w:sz w:val="24"/>
          <w:szCs w:val="24"/>
        </w:rPr>
      </w:pPr>
      <w:r>
        <w:rPr>
          <w:sz w:val="24"/>
          <w:szCs w:val="24"/>
        </w:rPr>
        <w:t>T</w:t>
      </w:r>
      <w:r w:rsidRPr="005004BF">
        <w:rPr>
          <w:sz w:val="24"/>
          <w:szCs w:val="24"/>
        </w:rPr>
        <w:t xml:space="preserve">he metric of code churn is undoubtedly </w:t>
      </w:r>
      <w:r>
        <w:rPr>
          <w:sz w:val="24"/>
          <w:szCs w:val="24"/>
        </w:rPr>
        <w:t>an excellent</w:t>
      </w:r>
      <w:r w:rsidRPr="005004BF">
        <w:rPr>
          <w:sz w:val="24"/>
          <w:szCs w:val="24"/>
        </w:rPr>
        <w:t xml:space="preserve"> indicator of performance</w:t>
      </w:r>
      <w:r>
        <w:rPr>
          <w:sz w:val="24"/>
          <w:szCs w:val="24"/>
        </w:rPr>
        <w:t>,</w:t>
      </w:r>
      <w:r w:rsidRPr="005004BF">
        <w:rPr>
          <w:sz w:val="24"/>
          <w:szCs w:val="24"/>
        </w:rPr>
        <w:t xml:space="preserve"> </w:t>
      </w:r>
      <w:r>
        <w:rPr>
          <w:sz w:val="24"/>
          <w:szCs w:val="24"/>
        </w:rPr>
        <w:t>provided</w:t>
      </w:r>
      <w:r w:rsidRPr="005004BF">
        <w:rPr>
          <w:sz w:val="24"/>
          <w:szCs w:val="24"/>
        </w:rPr>
        <w:t xml:space="preserve"> we look into the data to </w:t>
      </w:r>
      <w:r>
        <w:rPr>
          <w:sz w:val="24"/>
          <w:szCs w:val="24"/>
        </w:rPr>
        <w:t>uncover</w:t>
      </w:r>
      <w:r w:rsidRPr="005004BF">
        <w:rPr>
          <w:sz w:val="24"/>
          <w:szCs w:val="24"/>
        </w:rPr>
        <w:t xml:space="preserve"> the reasons of why it </w:t>
      </w:r>
      <w:r>
        <w:rPr>
          <w:sz w:val="24"/>
          <w:szCs w:val="24"/>
        </w:rPr>
        <w:t>is notably high or low</w:t>
      </w:r>
      <w:r w:rsidR="005004BF" w:rsidRPr="005004BF">
        <w:rPr>
          <w:sz w:val="24"/>
          <w:szCs w:val="24"/>
        </w:rPr>
        <w:t>. A high churn rate can happen f</w:t>
      </w:r>
      <w:r>
        <w:rPr>
          <w:sz w:val="24"/>
          <w:szCs w:val="24"/>
        </w:rPr>
        <w:t xml:space="preserve">or a number of reasons, but is often an indicator that </w:t>
      </w:r>
      <w:r w:rsidRPr="004A7CE7">
        <w:rPr>
          <w:sz w:val="24"/>
          <w:szCs w:val="24"/>
          <w:lang w:val="en-US"/>
        </w:rPr>
        <w:t>something is o</w:t>
      </w:r>
      <w:r>
        <w:rPr>
          <w:sz w:val="24"/>
          <w:szCs w:val="24"/>
          <w:lang w:val="en-US"/>
        </w:rPr>
        <w:t>ff within the development process</w:t>
      </w:r>
      <w:r>
        <w:rPr>
          <w:sz w:val="24"/>
          <w:szCs w:val="24"/>
        </w:rPr>
        <w:t xml:space="preserve">. For example, it can be the symptom </w:t>
      </w:r>
      <w:r w:rsidR="005004BF" w:rsidRPr="005004BF">
        <w:rPr>
          <w:sz w:val="24"/>
          <w:szCs w:val="24"/>
        </w:rPr>
        <w:t xml:space="preserve">of a perfectionist </w:t>
      </w:r>
      <w:r w:rsidRPr="005004BF">
        <w:rPr>
          <w:sz w:val="24"/>
          <w:szCs w:val="24"/>
        </w:rPr>
        <w:t>needlessly</w:t>
      </w:r>
      <w:r w:rsidR="005004BF" w:rsidRPr="005004BF">
        <w:rPr>
          <w:sz w:val="24"/>
          <w:szCs w:val="24"/>
        </w:rPr>
        <w:t xml:space="preserve"> working </w:t>
      </w:r>
      <w:r>
        <w:rPr>
          <w:sz w:val="24"/>
          <w:szCs w:val="24"/>
        </w:rPr>
        <w:t xml:space="preserve">on </w:t>
      </w:r>
      <w:r w:rsidR="005004BF" w:rsidRPr="005004BF">
        <w:rPr>
          <w:sz w:val="24"/>
          <w:szCs w:val="24"/>
        </w:rPr>
        <w:t xml:space="preserve">a feature </w:t>
      </w:r>
      <w:r w:rsidRPr="005004BF">
        <w:rPr>
          <w:sz w:val="24"/>
          <w:szCs w:val="24"/>
        </w:rPr>
        <w:t>incessantly</w:t>
      </w:r>
      <w:r>
        <w:rPr>
          <w:sz w:val="24"/>
          <w:szCs w:val="24"/>
        </w:rPr>
        <w:t>, o</w:t>
      </w:r>
      <w:r w:rsidR="005004BF" w:rsidRPr="005004BF">
        <w:rPr>
          <w:sz w:val="24"/>
          <w:szCs w:val="24"/>
        </w:rPr>
        <w:t xml:space="preserve">r </w:t>
      </w:r>
      <w:r>
        <w:rPr>
          <w:sz w:val="24"/>
          <w:szCs w:val="24"/>
        </w:rPr>
        <w:t xml:space="preserve">could be </w:t>
      </w:r>
      <w:r w:rsidR="005004BF" w:rsidRPr="005004BF">
        <w:rPr>
          <w:sz w:val="24"/>
          <w:szCs w:val="24"/>
        </w:rPr>
        <w:t>attributed to in</w:t>
      </w:r>
      <w:r>
        <w:rPr>
          <w:sz w:val="24"/>
          <w:szCs w:val="24"/>
        </w:rPr>
        <w:t xml:space="preserve">decisive stakeholders, who are </w:t>
      </w:r>
      <w:r w:rsidR="005004BF" w:rsidRPr="005004BF">
        <w:rPr>
          <w:sz w:val="24"/>
          <w:szCs w:val="24"/>
        </w:rPr>
        <w:t xml:space="preserve">constantly asking for features to be slightly changed. </w:t>
      </w:r>
      <w:r>
        <w:rPr>
          <w:sz w:val="24"/>
          <w:szCs w:val="24"/>
        </w:rPr>
        <w:t>Typically</w:t>
      </w:r>
      <w:r w:rsidRPr="004A7CE7">
        <w:rPr>
          <w:sz w:val="24"/>
          <w:szCs w:val="24"/>
        </w:rPr>
        <w:t>,</w:t>
      </w:r>
      <w:r>
        <w:rPr>
          <w:sz w:val="24"/>
          <w:szCs w:val="24"/>
        </w:rPr>
        <w:t xml:space="preserve"> a high level</w:t>
      </w:r>
      <w:r w:rsidRPr="004A7CE7">
        <w:rPr>
          <w:sz w:val="24"/>
          <w:szCs w:val="24"/>
        </w:rPr>
        <w:t xml:space="preserve"> of code churn</w:t>
      </w:r>
      <w:r>
        <w:rPr>
          <w:sz w:val="24"/>
          <w:szCs w:val="24"/>
        </w:rPr>
        <w:t xml:space="preserve"> is a sign of</w:t>
      </w:r>
      <w:r w:rsidRPr="004A7CE7">
        <w:rPr>
          <w:sz w:val="24"/>
          <w:szCs w:val="24"/>
        </w:rPr>
        <w:t xml:space="preserve"> a less stable project. </w:t>
      </w:r>
      <w:r>
        <w:rPr>
          <w:sz w:val="24"/>
          <w:szCs w:val="24"/>
        </w:rPr>
        <w:t>H</w:t>
      </w:r>
      <w:r w:rsidRPr="004A7CE7">
        <w:rPr>
          <w:sz w:val="24"/>
          <w:szCs w:val="24"/>
        </w:rPr>
        <w:t xml:space="preserve">igh rates of code churn </w:t>
      </w:r>
      <w:r>
        <w:rPr>
          <w:sz w:val="24"/>
          <w:szCs w:val="24"/>
        </w:rPr>
        <w:t xml:space="preserve">are typical </w:t>
      </w:r>
      <w:r w:rsidRPr="004A7CE7">
        <w:rPr>
          <w:sz w:val="24"/>
          <w:szCs w:val="24"/>
        </w:rPr>
        <w:t xml:space="preserve">at the </w:t>
      </w:r>
      <w:r>
        <w:rPr>
          <w:sz w:val="24"/>
          <w:szCs w:val="24"/>
        </w:rPr>
        <w:t>outset of a project,</w:t>
      </w:r>
      <w:r w:rsidRPr="004A7CE7">
        <w:rPr>
          <w:sz w:val="24"/>
          <w:szCs w:val="24"/>
        </w:rPr>
        <w:t xml:space="preserve"> or when many changes</w:t>
      </w:r>
      <w:r>
        <w:rPr>
          <w:sz w:val="24"/>
          <w:szCs w:val="24"/>
        </w:rPr>
        <w:t xml:space="preserve"> have been </w:t>
      </w:r>
      <w:r w:rsidRPr="004A7CE7">
        <w:rPr>
          <w:sz w:val="24"/>
          <w:szCs w:val="24"/>
        </w:rPr>
        <w:t>implemented.</w:t>
      </w:r>
      <w:r>
        <w:rPr>
          <w:sz w:val="24"/>
          <w:szCs w:val="24"/>
        </w:rPr>
        <w:t xml:space="preserve"> One</w:t>
      </w:r>
      <w:r w:rsidRPr="004A7CE7">
        <w:rPr>
          <w:sz w:val="24"/>
          <w:szCs w:val="24"/>
        </w:rPr>
        <w:t xml:space="preserve"> should expect the level of code churn to decrease</w:t>
      </w:r>
      <w:r>
        <w:rPr>
          <w:sz w:val="24"/>
          <w:szCs w:val="24"/>
        </w:rPr>
        <w:t xml:space="preserve"> </w:t>
      </w:r>
      <w:r w:rsidR="003F6AAB">
        <w:rPr>
          <w:sz w:val="24"/>
          <w:szCs w:val="24"/>
        </w:rPr>
        <w:t>as the project approaches its release</w:t>
      </w:r>
      <w:r>
        <w:rPr>
          <w:sz w:val="24"/>
          <w:szCs w:val="24"/>
        </w:rPr>
        <w:t xml:space="preserve">. </w:t>
      </w:r>
    </w:p>
    <w:p w:rsidR="00D9462D" w:rsidRDefault="004A7CE7" w:rsidP="001E6C3B">
      <w:pPr>
        <w:spacing w:before="120" w:line="276" w:lineRule="auto"/>
        <w:rPr>
          <w:sz w:val="24"/>
          <w:szCs w:val="24"/>
        </w:rPr>
      </w:pPr>
      <w:r>
        <w:rPr>
          <w:sz w:val="24"/>
          <w:szCs w:val="24"/>
        </w:rPr>
        <w:t xml:space="preserve">The diagram below illustrates </w:t>
      </w:r>
      <w:r w:rsidR="003F6AAB">
        <w:rPr>
          <w:sz w:val="24"/>
          <w:szCs w:val="24"/>
        </w:rPr>
        <w:t>an example of code churn. From this basic example, w</w:t>
      </w:r>
      <w:r>
        <w:rPr>
          <w:sz w:val="24"/>
          <w:szCs w:val="24"/>
        </w:rPr>
        <w:t>e can see that Jason</w:t>
      </w:r>
      <w:r w:rsidR="003F6AAB">
        <w:rPr>
          <w:sz w:val="24"/>
          <w:szCs w:val="24"/>
        </w:rPr>
        <w:t xml:space="preserve"> </w:t>
      </w:r>
      <w:r>
        <w:rPr>
          <w:sz w:val="24"/>
          <w:szCs w:val="24"/>
        </w:rPr>
        <w:t>wrote a lot of code, however the amount of productive code he delivered is significantly less than what Katie delivered.</w:t>
      </w:r>
    </w:p>
    <w:p w:rsidR="00687FC4" w:rsidRDefault="004A7CE7" w:rsidP="001E6C3B">
      <w:pPr>
        <w:spacing w:before="120" w:line="276" w:lineRule="auto"/>
        <w:rPr>
          <w:sz w:val="24"/>
          <w:szCs w:val="24"/>
        </w:rPr>
      </w:pPr>
      <w:r>
        <w:rPr>
          <w:noProof/>
          <w:lang w:eastAsia="en-IE"/>
        </w:rPr>
        <w:lastRenderedPageBreak/>
        <w:drawing>
          <wp:inline distT="0" distB="0" distL="0" distR="0">
            <wp:extent cx="5207000" cy="3313546"/>
            <wp:effectExtent l="0" t="0" r="0" b="1270"/>
            <wp:docPr id="2" name="Picture 2" descr="Measure code churn to see the net change to the code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sure code churn to see the net change to the code 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332" cy="3315666"/>
                    </a:xfrm>
                    <a:prstGeom prst="rect">
                      <a:avLst/>
                    </a:prstGeom>
                    <a:noFill/>
                    <a:ln>
                      <a:noFill/>
                    </a:ln>
                  </pic:spPr>
                </pic:pic>
              </a:graphicData>
            </a:graphic>
          </wp:inline>
        </w:drawing>
      </w:r>
    </w:p>
    <w:p w:rsidR="00F463C0" w:rsidRPr="00D9462D" w:rsidRDefault="00555B4B" w:rsidP="001E6C3B">
      <w:pPr>
        <w:spacing w:before="120" w:line="276" w:lineRule="auto"/>
        <w:rPr>
          <w:sz w:val="24"/>
          <w:szCs w:val="24"/>
          <w:u w:val="single"/>
        </w:rPr>
      </w:pPr>
      <w:r w:rsidRPr="00D9462D">
        <w:rPr>
          <w:sz w:val="24"/>
          <w:szCs w:val="24"/>
          <w:u w:val="single"/>
        </w:rPr>
        <w:t>Technical Debt</w:t>
      </w:r>
    </w:p>
    <w:p w:rsidR="00687FC4" w:rsidRPr="00687FC4" w:rsidRDefault="00687FC4" w:rsidP="001E6C3B">
      <w:pPr>
        <w:spacing w:before="120" w:line="276" w:lineRule="auto"/>
        <w:rPr>
          <w:sz w:val="24"/>
          <w:szCs w:val="24"/>
        </w:rPr>
      </w:pPr>
      <w:r>
        <w:rPr>
          <w:sz w:val="24"/>
          <w:szCs w:val="24"/>
        </w:rPr>
        <w:t xml:space="preserve">The </w:t>
      </w:r>
      <w:r w:rsidR="00D9462D">
        <w:rPr>
          <w:sz w:val="24"/>
          <w:szCs w:val="24"/>
        </w:rPr>
        <w:t>metaphor</w:t>
      </w:r>
      <w:r>
        <w:rPr>
          <w:sz w:val="24"/>
          <w:szCs w:val="24"/>
        </w:rPr>
        <w:t xml:space="preserve"> ‘technical debt</w:t>
      </w:r>
      <w:r w:rsidR="003F6AAB">
        <w:rPr>
          <w:sz w:val="24"/>
          <w:szCs w:val="24"/>
        </w:rPr>
        <w:t>’</w:t>
      </w:r>
      <w:r>
        <w:rPr>
          <w:sz w:val="24"/>
          <w:szCs w:val="24"/>
        </w:rPr>
        <w:t xml:space="preserve"> was </w:t>
      </w:r>
      <w:r w:rsidR="00D9462D">
        <w:rPr>
          <w:sz w:val="24"/>
          <w:szCs w:val="24"/>
        </w:rPr>
        <w:t>devised</w:t>
      </w:r>
      <w:r>
        <w:rPr>
          <w:sz w:val="24"/>
          <w:szCs w:val="24"/>
        </w:rPr>
        <w:t xml:space="preserve"> by Ward Cunningham, and was described by him as follows: “</w:t>
      </w:r>
      <w:r w:rsidRPr="00687FC4">
        <w:rPr>
          <w:i/>
          <w:iCs/>
          <w:sz w:val="24"/>
          <w:szCs w:val="24"/>
        </w:rPr>
        <w:t>Shipping first-time code is like going into debt. A little debt speeds development so long as it is paid back promptly with a rewrite. Objects make the cost of this transaction tolerable. The danger occurs when the debt is not repaid. Every minute spent on not-quite-right code counts as interest on that debt. Entire engineering organizations can be brought to a stand-still under the debt load of an unconsolidated implementation, object-oriented or otherwise."</w:t>
      </w:r>
      <w:r>
        <w:rPr>
          <w:i/>
          <w:iCs/>
          <w:sz w:val="24"/>
          <w:szCs w:val="24"/>
        </w:rPr>
        <w:t xml:space="preserve"> </w:t>
      </w:r>
      <w:r>
        <w:rPr>
          <w:iCs/>
          <w:sz w:val="24"/>
          <w:szCs w:val="24"/>
        </w:rPr>
        <w:t>(Cunningham, 1992).</w:t>
      </w:r>
    </w:p>
    <w:p w:rsidR="00D9462D" w:rsidRPr="00230A64" w:rsidRDefault="00687FC4" w:rsidP="001E6C3B">
      <w:pPr>
        <w:spacing w:before="120" w:line="276" w:lineRule="auto"/>
        <w:rPr>
          <w:sz w:val="24"/>
          <w:szCs w:val="24"/>
          <w:lang w:val="en-US"/>
        </w:rPr>
      </w:pPr>
      <w:r>
        <w:rPr>
          <w:sz w:val="24"/>
          <w:szCs w:val="24"/>
          <w:lang w:val="en-US"/>
        </w:rPr>
        <w:t xml:space="preserve">In essence, </w:t>
      </w:r>
      <w:r w:rsidR="00D9462D">
        <w:rPr>
          <w:sz w:val="24"/>
          <w:szCs w:val="24"/>
          <w:lang w:val="en-US"/>
        </w:rPr>
        <w:t>the concept of technical debt</w:t>
      </w:r>
      <w:r>
        <w:rPr>
          <w:sz w:val="24"/>
          <w:szCs w:val="24"/>
          <w:lang w:val="en-US"/>
        </w:rPr>
        <w:t xml:space="preserve"> </w:t>
      </w:r>
      <w:r w:rsidRPr="00687FC4">
        <w:rPr>
          <w:sz w:val="24"/>
          <w:szCs w:val="24"/>
        </w:rPr>
        <w:t xml:space="preserve">describes the </w:t>
      </w:r>
      <w:r>
        <w:rPr>
          <w:sz w:val="24"/>
          <w:szCs w:val="24"/>
        </w:rPr>
        <w:t>additional</w:t>
      </w:r>
      <w:r w:rsidRPr="00687FC4">
        <w:rPr>
          <w:sz w:val="24"/>
          <w:szCs w:val="24"/>
        </w:rPr>
        <w:t xml:space="preserve"> development work programmers have </w:t>
      </w:r>
      <w:r>
        <w:rPr>
          <w:sz w:val="24"/>
          <w:szCs w:val="24"/>
        </w:rPr>
        <w:t>due to</w:t>
      </w:r>
      <w:r w:rsidRPr="00687FC4">
        <w:rPr>
          <w:sz w:val="24"/>
          <w:szCs w:val="24"/>
        </w:rPr>
        <w:t xml:space="preserve"> implementing a solution which it is </w:t>
      </w:r>
      <w:r>
        <w:rPr>
          <w:sz w:val="24"/>
          <w:szCs w:val="24"/>
        </w:rPr>
        <w:t>simpler</w:t>
      </w:r>
      <w:r w:rsidRPr="00687FC4">
        <w:rPr>
          <w:sz w:val="24"/>
          <w:szCs w:val="24"/>
        </w:rPr>
        <w:t xml:space="preserve"> in the short term, but </w:t>
      </w:r>
      <w:r>
        <w:rPr>
          <w:sz w:val="24"/>
          <w:szCs w:val="24"/>
        </w:rPr>
        <w:t>is not</w:t>
      </w:r>
      <w:r w:rsidRPr="00687FC4">
        <w:rPr>
          <w:sz w:val="24"/>
          <w:szCs w:val="24"/>
        </w:rPr>
        <w:t xml:space="preserve"> the overall</w:t>
      </w:r>
      <w:r>
        <w:rPr>
          <w:sz w:val="24"/>
          <w:szCs w:val="24"/>
        </w:rPr>
        <w:t xml:space="preserve"> optimal</w:t>
      </w:r>
      <w:r w:rsidRPr="00687FC4">
        <w:rPr>
          <w:sz w:val="24"/>
          <w:szCs w:val="24"/>
        </w:rPr>
        <w:t xml:space="preserve"> solution.</w:t>
      </w:r>
      <w:r>
        <w:rPr>
          <w:sz w:val="24"/>
          <w:szCs w:val="24"/>
        </w:rPr>
        <w:t xml:space="preserve"> Just like financial debt, one must be careful when incurring technical debt as it can be detrimen</w:t>
      </w:r>
      <w:r w:rsidR="00D9462D">
        <w:rPr>
          <w:sz w:val="24"/>
          <w:szCs w:val="24"/>
        </w:rPr>
        <w:t>tal to a business in the long r</w:t>
      </w:r>
      <w:r>
        <w:rPr>
          <w:sz w:val="24"/>
          <w:szCs w:val="24"/>
        </w:rPr>
        <w:t>un.</w:t>
      </w:r>
      <w:r w:rsidR="00D9462D">
        <w:rPr>
          <w:sz w:val="24"/>
          <w:szCs w:val="24"/>
        </w:rPr>
        <w:t xml:space="preserve"> The</w:t>
      </w:r>
      <w:r w:rsidR="00D9462D" w:rsidRPr="00687FC4">
        <w:rPr>
          <w:sz w:val="24"/>
          <w:szCs w:val="24"/>
        </w:rPr>
        <w:t xml:space="preserve"> debt</w:t>
      </w:r>
      <w:r w:rsidR="00D9462D">
        <w:rPr>
          <w:sz w:val="24"/>
          <w:szCs w:val="24"/>
        </w:rPr>
        <w:t xml:space="preserve"> will accumulate</w:t>
      </w:r>
      <w:r w:rsidR="00D9462D" w:rsidRPr="00687FC4">
        <w:rPr>
          <w:sz w:val="24"/>
          <w:szCs w:val="24"/>
        </w:rPr>
        <w:t xml:space="preserve"> interest over time and at some point </w:t>
      </w:r>
      <w:r w:rsidR="00D9462D">
        <w:rPr>
          <w:sz w:val="24"/>
          <w:szCs w:val="24"/>
        </w:rPr>
        <w:t>this</w:t>
      </w:r>
      <w:r w:rsidR="00D9462D" w:rsidRPr="00687FC4">
        <w:rPr>
          <w:sz w:val="24"/>
          <w:szCs w:val="24"/>
        </w:rPr>
        <w:t xml:space="preserve"> will have to be paid off</w:t>
      </w:r>
      <w:r w:rsidR="00D9462D">
        <w:rPr>
          <w:sz w:val="24"/>
          <w:szCs w:val="24"/>
        </w:rPr>
        <w:t xml:space="preserve"> through extra work</w:t>
      </w:r>
      <w:r w:rsidR="00D9462D" w:rsidRPr="00687FC4">
        <w:rPr>
          <w:sz w:val="24"/>
          <w:szCs w:val="24"/>
        </w:rPr>
        <w:t xml:space="preserve">. </w:t>
      </w:r>
      <w:r w:rsidR="00D9462D">
        <w:rPr>
          <w:sz w:val="24"/>
          <w:szCs w:val="24"/>
        </w:rPr>
        <w:t>Although it is</w:t>
      </w:r>
      <w:r w:rsidR="00D9462D" w:rsidRPr="00687FC4">
        <w:rPr>
          <w:sz w:val="24"/>
          <w:szCs w:val="24"/>
        </w:rPr>
        <w:t xml:space="preserve"> </w:t>
      </w:r>
      <w:r w:rsidR="00D9462D">
        <w:rPr>
          <w:sz w:val="24"/>
          <w:szCs w:val="24"/>
        </w:rPr>
        <w:t>inevitable</w:t>
      </w:r>
      <w:r w:rsidR="00D9462D" w:rsidRPr="00687FC4">
        <w:rPr>
          <w:sz w:val="24"/>
          <w:szCs w:val="24"/>
        </w:rPr>
        <w:t xml:space="preserve"> for projects to </w:t>
      </w:r>
      <w:r w:rsidR="00D9462D">
        <w:rPr>
          <w:sz w:val="24"/>
          <w:szCs w:val="24"/>
        </w:rPr>
        <w:t>hold</w:t>
      </w:r>
      <w:r w:rsidR="00D9462D" w:rsidRPr="00687FC4">
        <w:rPr>
          <w:sz w:val="24"/>
          <w:szCs w:val="24"/>
        </w:rPr>
        <w:t xml:space="preserve"> some level of technical debt, </w:t>
      </w:r>
      <w:r w:rsidR="00D9462D">
        <w:rPr>
          <w:sz w:val="24"/>
          <w:szCs w:val="24"/>
        </w:rPr>
        <w:t>management should</w:t>
      </w:r>
      <w:r w:rsidR="00D9462D" w:rsidRPr="00687FC4">
        <w:rPr>
          <w:sz w:val="24"/>
          <w:szCs w:val="24"/>
        </w:rPr>
        <w:t xml:space="preserve"> </w:t>
      </w:r>
      <w:r w:rsidR="00D9462D">
        <w:rPr>
          <w:sz w:val="24"/>
          <w:szCs w:val="24"/>
        </w:rPr>
        <w:t>endeavour</w:t>
      </w:r>
      <w:r w:rsidR="00D9462D" w:rsidRPr="00687FC4">
        <w:rPr>
          <w:sz w:val="24"/>
          <w:szCs w:val="24"/>
        </w:rPr>
        <w:t xml:space="preserve"> to keep </w:t>
      </w:r>
      <w:r w:rsidR="00D9462D">
        <w:rPr>
          <w:sz w:val="24"/>
          <w:szCs w:val="24"/>
        </w:rPr>
        <w:t>it</w:t>
      </w:r>
      <w:r w:rsidR="00D9462D" w:rsidRPr="00687FC4">
        <w:rPr>
          <w:sz w:val="24"/>
          <w:szCs w:val="24"/>
        </w:rPr>
        <w:t xml:space="preserve"> </w:t>
      </w:r>
      <w:r w:rsidR="00D9462D">
        <w:rPr>
          <w:sz w:val="24"/>
          <w:szCs w:val="24"/>
        </w:rPr>
        <w:t>minimal.</w:t>
      </w:r>
    </w:p>
    <w:p w:rsidR="00555B4B" w:rsidRDefault="00555B4B" w:rsidP="001E6C3B">
      <w:pPr>
        <w:spacing w:before="120" w:line="276" w:lineRule="auto"/>
        <w:rPr>
          <w:sz w:val="24"/>
          <w:szCs w:val="24"/>
          <w:u w:val="single"/>
        </w:rPr>
      </w:pPr>
      <w:r w:rsidRPr="00D9462D">
        <w:rPr>
          <w:sz w:val="24"/>
          <w:szCs w:val="24"/>
          <w:u w:val="single"/>
        </w:rPr>
        <w:t>Source Lines of Code</w:t>
      </w:r>
    </w:p>
    <w:p w:rsidR="00B527CA" w:rsidRDefault="00D9462D" w:rsidP="00230A64">
      <w:pPr>
        <w:spacing w:before="120" w:line="276" w:lineRule="auto"/>
        <w:rPr>
          <w:sz w:val="24"/>
          <w:szCs w:val="24"/>
        </w:rPr>
      </w:pPr>
      <w:r w:rsidRPr="00D9462D">
        <w:rPr>
          <w:sz w:val="24"/>
          <w:szCs w:val="24"/>
        </w:rPr>
        <w:t>Source Lines of Code (</w:t>
      </w:r>
      <w:r w:rsidRPr="00D9462D">
        <w:rPr>
          <w:iCs/>
          <w:sz w:val="24"/>
          <w:szCs w:val="24"/>
        </w:rPr>
        <w:t>SLOC</w:t>
      </w:r>
      <w:r w:rsidRPr="00D9462D">
        <w:rPr>
          <w:sz w:val="24"/>
          <w:szCs w:val="24"/>
        </w:rPr>
        <w:t xml:space="preserve">) is a metric regularly used to measure the size and complexity of a software project. It is </w:t>
      </w:r>
      <w:r>
        <w:rPr>
          <w:sz w:val="24"/>
          <w:szCs w:val="24"/>
        </w:rPr>
        <w:t>commonly</w:t>
      </w:r>
      <w:r w:rsidRPr="00D9462D">
        <w:rPr>
          <w:sz w:val="24"/>
          <w:szCs w:val="24"/>
        </w:rPr>
        <w:t xml:space="preserve"> used to predict the </w:t>
      </w:r>
      <w:r>
        <w:rPr>
          <w:sz w:val="24"/>
          <w:szCs w:val="24"/>
        </w:rPr>
        <w:t xml:space="preserve">time and effort required to develop a program. It is also used </w:t>
      </w:r>
      <w:r w:rsidRPr="00D9462D">
        <w:rPr>
          <w:sz w:val="24"/>
          <w:szCs w:val="24"/>
        </w:rPr>
        <w:t>to estimate the programming productivit</w:t>
      </w:r>
      <w:r>
        <w:rPr>
          <w:sz w:val="24"/>
          <w:szCs w:val="24"/>
        </w:rPr>
        <w:t xml:space="preserve">y once the software is produced. </w:t>
      </w:r>
      <w:r w:rsidRPr="00D9462D">
        <w:rPr>
          <w:sz w:val="24"/>
          <w:szCs w:val="24"/>
          <w:lang w:val="en-US"/>
        </w:rPr>
        <w:t xml:space="preserve">There are two major types of SLOC measures: physical and logical. </w:t>
      </w:r>
      <w:r>
        <w:rPr>
          <w:sz w:val="24"/>
          <w:szCs w:val="24"/>
          <w:lang w:val="en-US"/>
        </w:rPr>
        <w:t>The most common definition of p</w:t>
      </w:r>
      <w:r w:rsidRPr="00D9462D">
        <w:rPr>
          <w:sz w:val="24"/>
          <w:szCs w:val="24"/>
          <w:lang w:val="en-US"/>
        </w:rPr>
        <w:t>hysical</w:t>
      </w:r>
      <w:r>
        <w:rPr>
          <w:sz w:val="24"/>
          <w:szCs w:val="24"/>
          <w:lang w:val="en-US"/>
        </w:rPr>
        <w:t xml:space="preserve"> SLOC</w:t>
      </w:r>
      <w:r w:rsidRPr="00D9462D">
        <w:rPr>
          <w:sz w:val="24"/>
          <w:szCs w:val="24"/>
          <w:lang w:val="en-US"/>
        </w:rPr>
        <w:t xml:space="preserve"> is a count of lines in the text of the program’s source code including comment lines. Logical </w:t>
      </w:r>
      <w:r>
        <w:rPr>
          <w:sz w:val="24"/>
          <w:szCs w:val="24"/>
          <w:lang w:val="en-US"/>
        </w:rPr>
        <w:t xml:space="preserve">SLOC </w:t>
      </w:r>
      <w:r w:rsidRPr="00D9462D">
        <w:rPr>
          <w:sz w:val="24"/>
          <w:szCs w:val="24"/>
          <w:lang w:val="en-US"/>
        </w:rPr>
        <w:t xml:space="preserve">attempts to measure the number of “statements”. </w:t>
      </w:r>
      <w:r>
        <w:rPr>
          <w:sz w:val="24"/>
          <w:szCs w:val="24"/>
          <w:lang w:val="en-US"/>
        </w:rPr>
        <w:t>Physical SCLOC tends to me much easier to measure than logical SCLOC</w:t>
      </w:r>
      <w:r w:rsidRPr="00D9462D">
        <w:rPr>
          <w:sz w:val="24"/>
          <w:szCs w:val="24"/>
          <w:lang w:val="en-US"/>
        </w:rPr>
        <w:t>.</w:t>
      </w:r>
      <w:r>
        <w:rPr>
          <w:sz w:val="24"/>
          <w:szCs w:val="24"/>
          <w:lang w:val="en-US"/>
        </w:rPr>
        <w:t xml:space="preserve"> SLOC is</w:t>
      </w:r>
      <w:r w:rsidR="003F6AAB">
        <w:rPr>
          <w:sz w:val="24"/>
          <w:szCs w:val="24"/>
          <w:lang w:val="en-US"/>
        </w:rPr>
        <w:t xml:space="preserve"> considered</w:t>
      </w:r>
      <w:r>
        <w:rPr>
          <w:sz w:val="24"/>
          <w:szCs w:val="24"/>
          <w:lang w:val="en-US"/>
        </w:rPr>
        <w:t xml:space="preserve"> a poor measure of productivity for a number of reasons. One being that SCLOC will vary depending on the formatting conventions and language used. Furthermore, it is understood that well designed code tends to be shorter as it eliminates </w:t>
      </w:r>
      <w:r>
        <w:rPr>
          <w:sz w:val="24"/>
          <w:szCs w:val="24"/>
          <w:lang w:val="en-US"/>
        </w:rPr>
        <w:lastRenderedPageBreak/>
        <w:t xml:space="preserve">duplications. </w:t>
      </w:r>
      <w:r>
        <w:rPr>
          <w:sz w:val="24"/>
          <w:szCs w:val="24"/>
        </w:rPr>
        <w:t>Therefore,</w:t>
      </w:r>
      <w:r w:rsidRPr="00D9462D">
        <w:rPr>
          <w:sz w:val="24"/>
          <w:szCs w:val="24"/>
        </w:rPr>
        <w:t xml:space="preserve"> measuring </w:t>
      </w:r>
      <w:r>
        <w:rPr>
          <w:sz w:val="24"/>
          <w:szCs w:val="24"/>
        </w:rPr>
        <w:t>SCLOC promotes</w:t>
      </w:r>
      <w:r w:rsidRPr="00D9462D">
        <w:rPr>
          <w:sz w:val="24"/>
          <w:szCs w:val="24"/>
        </w:rPr>
        <w:t xml:space="preserve"> </w:t>
      </w:r>
      <w:r>
        <w:rPr>
          <w:sz w:val="24"/>
          <w:szCs w:val="24"/>
        </w:rPr>
        <w:t xml:space="preserve">longer, </w:t>
      </w:r>
      <w:r w:rsidRPr="00D9462D">
        <w:rPr>
          <w:sz w:val="24"/>
          <w:szCs w:val="24"/>
        </w:rPr>
        <w:t>confusing code</w:t>
      </w:r>
      <w:r>
        <w:rPr>
          <w:sz w:val="24"/>
          <w:szCs w:val="24"/>
        </w:rPr>
        <w:t xml:space="preserve"> that is difficult to maintain. In reality, o</w:t>
      </w:r>
      <w:r w:rsidRPr="00D9462D">
        <w:rPr>
          <w:sz w:val="24"/>
          <w:szCs w:val="24"/>
        </w:rPr>
        <w:t xml:space="preserve">rganisations should be </w:t>
      </w:r>
      <w:r>
        <w:rPr>
          <w:sz w:val="24"/>
          <w:szCs w:val="24"/>
        </w:rPr>
        <w:t>aiming</w:t>
      </w:r>
      <w:r w:rsidRPr="00D9462D">
        <w:rPr>
          <w:sz w:val="24"/>
          <w:szCs w:val="24"/>
        </w:rPr>
        <w:t xml:space="preserve"> to </w:t>
      </w:r>
      <w:r>
        <w:rPr>
          <w:sz w:val="24"/>
          <w:szCs w:val="24"/>
        </w:rPr>
        <w:t>produce</w:t>
      </w:r>
      <w:r w:rsidRPr="00D9462D">
        <w:rPr>
          <w:sz w:val="24"/>
          <w:szCs w:val="24"/>
        </w:rPr>
        <w:t xml:space="preserve"> code that is neat and concise.</w:t>
      </w:r>
    </w:p>
    <w:p w:rsidR="00B527CA" w:rsidRPr="00E44E19" w:rsidRDefault="00B527CA" w:rsidP="00B527CA">
      <w:pPr>
        <w:spacing w:before="120" w:line="276" w:lineRule="auto"/>
        <w:rPr>
          <w:sz w:val="24"/>
          <w:szCs w:val="24"/>
          <w:u w:val="single"/>
        </w:rPr>
      </w:pPr>
      <w:r w:rsidRPr="00E44E19">
        <w:rPr>
          <w:sz w:val="24"/>
          <w:szCs w:val="24"/>
          <w:u w:val="single"/>
        </w:rPr>
        <w:t>Number of Commits</w:t>
      </w:r>
    </w:p>
    <w:p w:rsidR="00230A64" w:rsidRPr="00B527CA" w:rsidRDefault="00B527CA" w:rsidP="00230A64">
      <w:pPr>
        <w:spacing w:before="120" w:line="276" w:lineRule="auto"/>
        <w:rPr>
          <w:sz w:val="24"/>
          <w:szCs w:val="24"/>
          <w:lang w:val="en-US"/>
        </w:rPr>
      </w:pPr>
      <w:r w:rsidRPr="00E44E19">
        <w:rPr>
          <w:sz w:val="24"/>
          <w:szCs w:val="24"/>
          <w:lang w:val="en-US"/>
        </w:rPr>
        <w:t xml:space="preserve">This refers to the </w:t>
      </w:r>
      <w:r>
        <w:rPr>
          <w:sz w:val="24"/>
          <w:szCs w:val="24"/>
          <w:lang w:val="en-US"/>
        </w:rPr>
        <w:t>number</w:t>
      </w:r>
      <w:r w:rsidRPr="00E44E19">
        <w:rPr>
          <w:sz w:val="24"/>
          <w:szCs w:val="24"/>
          <w:lang w:val="en-US"/>
        </w:rPr>
        <w:t xml:space="preserve"> of times a </w:t>
      </w:r>
      <w:r>
        <w:rPr>
          <w:sz w:val="24"/>
          <w:szCs w:val="24"/>
          <w:lang w:val="en-US"/>
        </w:rPr>
        <w:t>developer</w:t>
      </w:r>
      <w:r w:rsidRPr="00E44E19">
        <w:rPr>
          <w:sz w:val="24"/>
          <w:szCs w:val="24"/>
          <w:lang w:val="en-US"/>
        </w:rPr>
        <w:t xml:space="preserve"> contributes to their code.</w:t>
      </w:r>
      <w:r>
        <w:rPr>
          <w:sz w:val="24"/>
          <w:szCs w:val="24"/>
          <w:lang w:val="en-US"/>
        </w:rPr>
        <w:t xml:space="preserve"> This</w:t>
      </w:r>
      <w:r w:rsidRPr="00E44E19">
        <w:rPr>
          <w:sz w:val="24"/>
          <w:szCs w:val="24"/>
          <w:lang w:val="en-US"/>
        </w:rPr>
        <w:t xml:space="preserve"> can vary greatly</w:t>
      </w:r>
      <w:r>
        <w:rPr>
          <w:sz w:val="24"/>
          <w:szCs w:val="24"/>
          <w:lang w:val="en-US"/>
        </w:rPr>
        <w:t xml:space="preserve"> depending on the developer</w:t>
      </w:r>
      <w:r w:rsidRPr="00E44E19">
        <w:rPr>
          <w:sz w:val="24"/>
          <w:szCs w:val="24"/>
          <w:lang w:val="en-US"/>
        </w:rPr>
        <w:t xml:space="preserve">. </w:t>
      </w:r>
      <w:r>
        <w:rPr>
          <w:sz w:val="24"/>
          <w:szCs w:val="24"/>
          <w:lang w:val="en-US"/>
        </w:rPr>
        <w:t>How often a developer commits</w:t>
      </w:r>
      <w:r w:rsidRPr="00E44E19">
        <w:rPr>
          <w:sz w:val="24"/>
          <w:szCs w:val="24"/>
          <w:lang w:val="en-US"/>
        </w:rPr>
        <w:t xml:space="preserve"> does not </w:t>
      </w:r>
      <w:r>
        <w:rPr>
          <w:sz w:val="24"/>
          <w:szCs w:val="24"/>
          <w:lang w:val="en-US"/>
        </w:rPr>
        <w:t xml:space="preserve">explicitly distinguish a </w:t>
      </w:r>
      <w:r w:rsidRPr="00E44E19">
        <w:rPr>
          <w:sz w:val="24"/>
          <w:szCs w:val="24"/>
          <w:lang w:val="en-US"/>
        </w:rPr>
        <w:t>good software engineer from a poor one. It does, however, provide us with a very good idea</w:t>
      </w:r>
      <w:r>
        <w:rPr>
          <w:sz w:val="24"/>
          <w:szCs w:val="24"/>
          <w:lang w:val="en-US"/>
        </w:rPr>
        <w:t xml:space="preserve"> of</w:t>
      </w:r>
      <w:r w:rsidRPr="00E44E19">
        <w:rPr>
          <w:sz w:val="24"/>
          <w:szCs w:val="24"/>
          <w:lang w:val="en-US"/>
        </w:rPr>
        <w:t xml:space="preserve"> </w:t>
      </w:r>
      <w:r>
        <w:rPr>
          <w:sz w:val="24"/>
          <w:szCs w:val="24"/>
          <w:lang w:val="en-US"/>
        </w:rPr>
        <w:t>if a developer is active</w:t>
      </w:r>
      <w:r w:rsidRPr="00E44E19">
        <w:rPr>
          <w:sz w:val="24"/>
          <w:szCs w:val="24"/>
          <w:lang w:val="en-US"/>
        </w:rPr>
        <w:t xml:space="preserve">, when they are most active and </w:t>
      </w:r>
      <w:r>
        <w:rPr>
          <w:sz w:val="24"/>
          <w:szCs w:val="24"/>
          <w:lang w:val="en-US"/>
        </w:rPr>
        <w:t>essentially</w:t>
      </w:r>
      <w:r w:rsidRPr="00E44E19">
        <w:rPr>
          <w:sz w:val="24"/>
          <w:szCs w:val="24"/>
          <w:lang w:val="en-US"/>
        </w:rPr>
        <w:t xml:space="preserve">, </w:t>
      </w:r>
      <w:r>
        <w:rPr>
          <w:sz w:val="24"/>
          <w:szCs w:val="24"/>
          <w:lang w:val="en-US"/>
        </w:rPr>
        <w:t>which developers are doing the most work. This data can be of considerable help to</w:t>
      </w:r>
      <w:r w:rsidRPr="00E44E19">
        <w:rPr>
          <w:sz w:val="24"/>
          <w:szCs w:val="24"/>
          <w:lang w:val="en-US"/>
        </w:rPr>
        <w:t xml:space="preserve"> </w:t>
      </w:r>
      <w:r>
        <w:rPr>
          <w:sz w:val="24"/>
          <w:szCs w:val="24"/>
          <w:lang w:val="en-US"/>
        </w:rPr>
        <w:t>management teams</w:t>
      </w:r>
      <w:r w:rsidRPr="00E44E19">
        <w:rPr>
          <w:sz w:val="24"/>
          <w:szCs w:val="24"/>
          <w:lang w:val="en-US"/>
        </w:rPr>
        <w:t xml:space="preserve"> when </w:t>
      </w:r>
      <w:r>
        <w:rPr>
          <w:sz w:val="24"/>
          <w:szCs w:val="24"/>
          <w:lang w:val="en-US"/>
        </w:rPr>
        <w:t>deciding on</w:t>
      </w:r>
      <w:r w:rsidRPr="00E44E19">
        <w:rPr>
          <w:sz w:val="24"/>
          <w:szCs w:val="24"/>
          <w:lang w:val="en-US"/>
        </w:rPr>
        <w:t xml:space="preserve"> promotions, redundancies and progress reviews.</w:t>
      </w:r>
      <w:r w:rsidR="00EB0FC4">
        <w:rPr>
          <w:sz w:val="24"/>
          <w:szCs w:val="24"/>
        </w:rPr>
        <w:br/>
      </w:r>
    </w:p>
    <w:p w:rsidR="00230A64" w:rsidRPr="00230A64" w:rsidRDefault="00230A64" w:rsidP="00230A64">
      <w:pPr>
        <w:pStyle w:val="ListParagraph"/>
        <w:numPr>
          <w:ilvl w:val="1"/>
          <w:numId w:val="3"/>
        </w:numPr>
        <w:spacing w:before="120" w:line="276" w:lineRule="auto"/>
        <w:rPr>
          <w:sz w:val="32"/>
          <w:szCs w:val="24"/>
        </w:rPr>
      </w:pPr>
      <w:r w:rsidRPr="00230A64">
        <w:rPr>
          <w:sz w:val="32"/>
          <w:szCs w:val="24"/>
        </w:rPr>
        <w:t>Taxonomy</w:t>
      </w:r>
    </w:p>
    <w:p w:rsidR="00230A64" w:rsidRDefault="00230A64" w:rsidP="00230A64">
      <w:pPr>
        <w:spacing w:before="120" w:line="276" w:lineRule="auto"/>
        <w:rPr>
          <w:sz w:val="24"/>
          <w:szCs w:val="24"/>
        </w:rPr>
      </w:pPr>
      <w:r w:rsidRPr="00480475">
        <w:rPr>
          <w:sz w:val="24"/>
          <w:szCs w:val="24"/>
          <w:lang w:val="en-GB"/>
        </w:rPr>
        <w:t xml:space="preserve">Taxonomy originates from the Greek dialect. “Taxis” meaning arrangement of division and “nomos” meaning law. </w:t>
      </w:r>
      <w:r>
        <w:rPr>
          <w:sz w:val="24"/>
          <w:szCs w:val="24"/>
        </w:rPr>
        <w:t xml:space="preserve">Taxonomy is defined as </w:t>
      </w:r>
      <w:r w:rsidRPr="00480475">
        <w:rPr>
          <w:sz w:val="24"/>
          <w:szCs w:val="24"/>
        </w:rPr>
        <w:t xml:space="preserve">the science of classification according to a predetermined system, with the resulting catalogue used to provide a conceptual framework for discussion, analysis or information retrieval. </w:t>
      </w:r>
      <w:r>
        <w:rPr>
          <w:sz w:val="24"/>
          <w:szCs w:val="24"/>
        </w:rPr>
        <w:t>The key to taxonomy is ‘semantic architecture,’ as it is all about maintaining a consistent structure.</w:t>
      </w:r>
    </w:p>
    <w:p w:rsidR="00230A64" w:rsidRDefault="00230A64" w:rsidP="00230A64">
      <w:pPr>
        <w:spacing w:before="120" w:line="276" w:lineRule="auto"/>
        <w:rPr>
          <w:sz w:val="24"/>
          <w:szCs w:val="24"/>
        </w:rPr>
      </w:pPr>
      <w:r>
        <w:rPr>
          <w:sz w:val="24"/>
          <w:szCs w:val="24"/>
        </w:rPr>
        <w:t>In order for all programmers in a group to be able to effectively switch between programs, as well as comprehend their capabilities, having a shared taxonomy is vital. For</w:t>
      </w:r>
      <w:r w:rsidRPr="00480475">
        <w:rPr>
          <w:sz w:val="24"/>
          <w:szCs w:val="24"/>
        </w:rPr>
        <w:t xml:space="preserve"> example</w:t>
      </w:r>
      <w:r>
        <w:rPr>
          <w:sz w:val="24"/>
          <w:szCs w:val="24"/>
        </w:rPr>
        <w:t>, there may be a certain style followed when naming variables which every programmer should follow.</w:t>
      </w:r>
      <w:r w:rsidRPr="00480475">
        <w:rPr>
          <w:sz w:val="24"/>
          <w:szCs w:val="24"/>
        </w:rPr>
        <w:t xml:space="preserve"> </w:t>
      </w:r>
      <w:r>
        <w:rPr>
          <w:sz w:val="24"/>
          <w:szCs w:val="24"/>
        </w:rPr>
        <w:t>Taxonomy also improves performance of data collection and analysis.</w:t>
      </w:r>
    </w:p>
    <w:p w:rsidR="00340017" w:rsidRDefault="00230A64" w:rsidP="00230A64">
      <w:pPr>
        <w:spacing w:before="120" w:line="276" w:lineRule="auto"/>
        <w:rPr>
          <w:sz w:val="24"/>
          <w:szCs w:val="24"/>
        </w:rPr>
      </w:pPr>
      <w:r>
        <w:rPr>
          <w:sz w:val="24"/>
          <w:szCs w:val="24"/>
        </w:rPr>
        <w:t xml:space="preserve">Another application of taxonomy would be Master Data Management (MDM). </w:t>
      </w:r>
      <w:r w:rsidRPr="002B426B">
        <w:rPr>
          <w:sz w:val="24"/>
          <w:szCs w:val="24"/>
        </w:rPr>
        <w:t xml:space="preserve">MDM </w:t>
      </w:r>
      <w:r>
        <w:rPr>
          <w:sz w:val="24"/>
          <w:szCs w:val="24"/>
        </w:rPr>
        <w:t>is comprised of</w:t>
      </w:r>
      <w:r w:rsidRPr="002B426B">
        <w:rPr>
          <w:sz w:val="24"/>
          <w:szCs w:val="24"/>
        </w:rPr>
        <w:t xml:space="preserve"> a set of processes and</w:t>
      </w:r>
      <w:r>
        <w:rPr>
          <w:sz w:val="24"/>
          <w:szCs w:val="24"/>
        </w:rPr>
        <w:t xml:space="preserve"> tools that consistently define and manage</w:t>
      </w:r>
      <w:r w:rsidRPr="002B426B">
        <w:rPr>
          <w:sz w:val="24"/>
          <w:szCs w:val="24"/>
        </w:rPr>
        <w:t xml:space="preserve"> the non-transactional da</w:t>
      </w:r>
      <w:r>
        <w:rPr>
          <w:sz w:val="24"/>
          <w:szCs w:val="24"/>
        </w:rPr>
        <w:t>ta entities of an organization</w:t>
      </w:r>
      <w:r w:rsidRPr="002B426B">
        <w:rPr>
          <w:sz w:val="24"/>
          <w:szCs w:val="24"/>
        </w:rPr>
        <w:t>.</w:t>
      </w:r>
      <w:r>
        <w:rPr>
          <w:sz w:val="24"/>
          <w:szCs w:val="24"/>
        </w:rPr>
        <w:t xml:space="preserve"> </w:t>
      </w:r>
      <w:r w:rsidRPr="002B426B">
        <w:rPr>
          <w:sz w:val="24"/>
          <w:szCs w:val="24"/>
        </w:rPr>
        <w:t>MDM</w:t>
      </w:r>
      <w:r>
        <w:rPr>
          <w:sz w:val="24"/>
          <w:szCs w:val="24"/>
        </w:rPr>
        <w:t xml:space="preserve"> results in generating more effective business knowledge, as it</w:t>
      </w:r>
      <w:r w:rsidRPr="002B426B">
        <w:rPr>
          <w:sz w:val="24"/>
          <w:szCs w:val="24"/>
        </w:rPr>
        <w:t xml:space="preserve"> </w:t>
      </w:r>
      <w:r>
        <w:rPr>
          <w:sz w:val="24"/>
          <w:szCs w:val="24"/>
        </w:rPr>
        <w:t>presents</w:t>
      </w:r>
      <w:r w:rsidRPr="002B426B">
        <w:rPr>
          <w:sz w:val="24"/>
          <w:szCs w:val="24"/>
        </w:rPr>
        <w:t xml:space="preserve"> greater control over consistent reference data</w:t>
      </w:r>
      <w:r>
        <w:rPr>
          <w:sz w:val="24"/>
          <w:szCs w:val="24"/>
        </w:rPr>
        <w:t xml:space="preserve"> and</w:t>
      </w:r>
      <w:r w:rsidRPr="002B426B">
        <w:rPr>
          <w:sz w:val="24"/>
          <w:szCs w:val="24"/>
        </w:rPr>
        <w:t xml:space="preserve"> </w:t>
      </w:r>
      <w:r>
        <w:rPr>
          <w:sz w:val="24"/>
          <w:szCs w:val="24"/>
        </w:rPr>
        <w:t>the</w:t>
      </w:r>
      <w:r w:rsidRPr="002B426B">
        <w:rPr>
          <w:sz w:val="24"/>
          <w:szCs w:val="24"/>
        </w:rPr>
        <w:t xml:space="preserve"> ability to manage the relations between data entities</w:t>
      </w:r>
      <w:r>
        <w:rPr>
          <w:sz w:val="24"/>
          <w:szCs w:val="24"/>
        </w:rPr>
        <w:t>.</w:t>
      </w:r>
      <w:r w:rsidRPr="002B426B">
        <w:rPr>
          <w:sz w:val="24"/>
          <w:szCs w:val="24"/>
        </w:rPr>
        <w:t> </w:t>
      </w:r>
      <w:r w:rsidR="00EB0FC4">
        <w:rPr>
          <w:sz w:val="24"/>
          <w:szCs w:val="24"/>
        </w:rPr>
        <w:br/>
      </w:r>
    </w:p>
    <w:p w:rsidR="00340017" w:rsidRDefault="00340017" w:rsidP="00340017">
      <w:pPr>
        <w:pStyle w:val="ListParagraph"/>
        <w:numPr>
          <w:ilvl w:val="0"/>
          <w:numId w:val="3"/>
        </w:numPr>
        <w:spacing w:before="120" w:line="276" w:lineRule="auto"/>
        <w:rPr>
          <w:sz w:val="40"/>
          <w:szCs w:val="24"/>
        </w:rPr>
      </w:pPr>
      <w:r w:rsidRPr="00340017">
        <w:rPr>
          <w:sz w:val="40"/>
          <w:szCs w:val="24"/>
        </w:rPr>
        <w:t>Computational Platforms Available</w:t>
      </w:r>
    </w:p>
    <w:p w:rsidR="003C01BC" w:rsidRDefault="00E86EAB" w:rsidP="00204CC7">
      <w:pPr>
        <w:spacing w:before="120" w:line="276" w:lineRule="auto"/>
        <w:rPr>
          <w:sz w:val="24"/>
          <w:szCs w:val="24"/>
        </w:rPr>
      </w:pPr>
      <w:r>
        <w:rPr>
          <w:sz w:val="24"/>
          <w:szCs w:val="24"/>
        </w:rPr>
        <w:t>Code review is a crucial part of the development process as it makes you code stronger and reduces the risk of bugs.</w:t>
      </w:r>
      <w:r w:rsidR="00FC360D">
        <w:rPr>
          <w:sz w:val="24"/>
          <w:szCs w:val="24"/>
        </w:rPr>
        <w:t xml:space="preserve"> </w:t>
      </w:r>
      <w:r w:rsidR="003C01BC">
        <w:rPr>
          <w:sz w:val="24"/>
          <w:szCs w:val="24"/>
        </w:rPr>
        <w:t>The question of if</w:t>
      </w:r>
      <w:r w:rsidR="00FC360D">
        <w:rPr>
          <w:sz w:val="24"/>
          <w:szCs w:val="24"/>
        </w:rPr>
        <w:t xml:space="preserve"> high level quantitative questions</w:t>
      </w:r>
      <w:r w:rsidR="003C01BC">
        <w:rPr>
          <w:sz w:val="24"/>
          <w:szCs w:val="24"/>
        </w:rPr>
        <w:t>,</w:t>
      </w:r>
      <w:r w:rsidR="00FC360D">
        <w:rPr>
          <w:sz w:val="24"/>
          <w:szCs w:val="24"/>
        </w:rPr>
        <w:t xml:space="preserve"> </w:t>
      </w:r>
      <w:r w:rsidR="003C01BC">
        <w:rPr>
          <w:sz w:val="24"/>
          <w:szCs w:val="24"/>
        </w:rPr>
        <w:t>regarding</w:t>
      </w:r>
      <w:r w:rsidR="00FC360D">
        <w:rPr>
          <w:sz w:val="24"/>
          <w:szCs w:val="24"/>
        </w:rPr>
        <w:t xml:space="preserve"> the performance of engineers</w:t>
      </w:r>
      <w:r w:rsidR="003C01BC">
        <w:rPr>
          <w:sz w:val="24"/>
          <w:szCs w:val="24"/>
        </w:rPr>
        <w:t>,</w:t>
      </w:r>
      <w:r w:rsidR="00FC360D">
        <w:rPr>
          <w:sz w:val="24"/>
          <w:szCs w:val="24"/>
        </w:rPr>
        <w:t xml:space="preserve"> can be answered by processing low level digital data</w:t>
      </w:r>
      <w:r w:rsidR="003C01BC">
        <w:rPr>
          <w:sz w:val="24"/>
          <w:szCs w:val="24"/>
        </w:rPr>
        <w:t xml:space="preserve"> is a highly debated topic. </w:t>
      </w:r>
    </w:p>
    <w:p w:rsidR="00FC360D" w:rsidRDefault="003C01BC" w:rsidP="00204CC7">
      <w:pPr>
        <w:spacing w:before="120" w:line="276" w:lineRule="auto"/>
        <w:rPr>
          <w:sz w:val="24"/>
          <w:szCs w:val="24"/>
        </w:rPr>
      </w:pPr>
      <w:r>
        <w:rPr>
          <w:sz w:val="24"/>
          <w:szCs w:val="24"/>
        </w:rPr>
        <w:t>One</w:t>
      </w:r>
      <w:r w:rsidR="00FC360D">
        <w:rPr>
          <w:sz w:val="24"/>
          <w:szCs w:val="24"/>
        </w:rPr>
        <w:t xml:space="preserve"> methodology put forward is the Personal Software Process (PSP). PSP is a structured software development process that was devised to aid understanding and improve </w:t>
      </w:r>
      <w:r>
        <w:rPr>
          <w:sz w:val="24"/>
          <w:szCs w:val="24"/>
        </w:rPr>
        <w:t xml:space="preserve">the </w:t>
      </w:r>
      <w:r w:rsidR="00FC360D">
        <w:rPr>
          <w:sz w:val="24"/>
          <w:szCs w:val="24"/>
        </w:rPr>
        <w:t>performance</w:t>
      </w:r>
      <w:r>
        <w:rPr>
          <w:sz w:val="24"/>
          <w:szCs w:val="24"/>
        </w:rPr>
        <w:t xml:space="preserve"> of engineers</w:t>
      </w:r>
      <w:r w:rsidR="00FC360D">
        <w:rPr>
          <w:sz w:val="24"/>
          <w:szCs w:val="24"/>
        </w:rPr>
        <w:t xml:space="preserve"> by using a “disciplined, data-driven structure.” PSP was created by Watts Humphrey in the hope of reducing the number of defects in the common developer’s work as well as help them manage the overall quality of projects. However, PSP has been subject to some criticism and is not </w:t>
      </w:r>
      <w:r w:rsidR="00FC360D">
        <w:rPr>
          <w:sz w:val="24"/>
          <w:szCs w:val="24"/>
        </w:rPr>
        <w:lastRenderedPageBreak/>
        <w:t xml:space="preserve">universally accepted. Some engineers believe PSP is good in theory but not in practice, as it is too inflexible and time consuming.  </w:t>
      </w:r>
    </w:p>
    <w:p w:rsidR="00204CC7" w:rsidRPr="003C01BC" w:rsidRDefault="00E86EAB" w:rsidP="00204CC7">
      <w:pPr>
        <w:spacing w:before="120" w:line="276" w:lineRule="auto"/>
        <w:rPr>
          <w:sz w:val="24"/>
          <w:szCs w:val="24"/>
        </w:rPr>
      </w:pPr>
      <w:r>
        <w:rPr>
          <w:sz w:val="24"/>
          <w:szCs w:val="24"/>
        </w:rPr>
        <w:t>Thankfully, there are many computational platforms available for conducting code review.</w:t>
      </w:r>
      <w:r w:rsidR="003C01BC">
        <w:rPr>
          <w:sz w:val="24"/>
          <w:szCs w:val="24"/>
        </w:rPr>
        <w:t xml:space="preserve"> </w:t>
      </w:r>
      <w:r w:rsidR="00204CC7" w:rsidRPr="00204CC7">
        <w:rPr>
          <w:sz w:val="24"/>
          <w:szCs w:val="24"/>
          <w:lang w:val="en-GB"/>
        </w:rPr>
        <w:t xml:space="preserve">Some of the most </w:t>
      </w:r>
      <w:r w:rsidR="00204CC7">
        <w:rPr>
          <w:sz w:val="24"/>
          <w:szCs w:val="24"/>
          <w:lang w:val="en-GB"/>
        </w:rPr>
        <w:t>popular</w:t>
      </w:r>
      <w:r w:rsidR="00204CC7" w:rsidRPr="00204CC7">
        <w:rPr>
          <w:sz w:val="24"/>
          <w:szCs w:val="24"/>
          <w:lang w:val="en-GB"/>
        </w:rPr>
        <w:t xml:space="preserve"> companies that supply software </w:t>
      </w:r>
      <w:r w:rsidR="00204CC7">
        <w:rPr>
          <w:sz w:val="24"/>
          <w:szCs w:val="24"/>
          <w:lang w:val="en-GB"/>
        </w:rPr>
        <w:t>to collect and analyse</w:t>
      </w:r>
      <w:r w:rsidR="00204CC7" w:rsidRPr="00204CC7">
        <w:rPr>
          <w:sz w:val="24"/>
          <w:szCs w:val="24"/>
          <w:lang w:val="en-GB"/>
        </w:rPr>
        <w:t xml:space="preserve"> measurable data are </w:t>
      </w:r>
      <w:r w:rsidR="00204CC7">
        <w:rPr>
          <w:sz w:val="24"/>
          <w:szCs w:val="24"/>
          <w:lang w:val="en-GB"/>
        </w:rPr>
        <w:t xml:space="preserve">Code </w:t>
      </w:r>
      <w:r w:rsidR="00204CC7" w:rsidRPr="00204CC7">
        <w:rPr>
          <w:sz w:val="24"/>
          <w:szCs w:val="24"/>
          <w:lang w:val="en-GB"/>
        </w:rPr>
        <w:t xml:space="preserve">Climate, </w:t>
      </w:r>
      <w:proofErr w:type="spellStart"/>
      <w:r w:rsidR="00204CC7" w:rsidRPr="00204CC7">
        <w:rPr>
          <w:sz w:val="24"/>
          <w:szCs w:val="24"/>
          <w:lang w:val="en-GB"/>
        </w:rPr>
        <w:t>Gitcop</w:t>
      </w:r>
      <w:proofErr w:type="spellEnd"/>
      <w:r w:rsidR="00204CC7" w:rsidRPr="00204CC7">
        <w:rPr>
          <w:sz w:val="24"/>
          <w:szCs w:val="24"/>
          <w:lang w:val="en-GB"/>
        </w:rPr>
        <w:t xml:space="preserve">, </w:t>
      </w:r>
      <w:proofErr w:type="spellStart"/>
      <w:r w:rsidR="00204CC7" w:rsidRPr="00204CC7">
        <w:rPr>
          <w:sz w:val="24"/>
          <w:szCs w:val="24"/>
          <w:lang w:val="en-GB"/>
        </w:rPr>
        <w:t>Gitcolony</w:t>
      </w:r>
      <w:proofErr w:type="spellEnd"/>
      <w:r w:rsidR="00204CC7" w:rsidRPr="00204CC7">
        <w:rPr>
          <w:sz w:val="24"/>
          <w:szCs w:val="24"/>
          <w:lang w:val="en-GB"/>
        </w:rPr>
        <w:t xml:space="preserve">, </w:t>
      </w:r>
      <w:proofErr w:type="spellStart"/>
      <w:r w:rsidR="00204CC7" w:rsidRPr="00204CC7">
        <w:rPr>
          <w:sz w:val="24"/>
          <w:szCs w:val="24"/>
          <w:lang w:val="en-GB"/>
        </w:rPr>
        <w:t>Codebeat</w:t>
      </w:r>
      <w:proofErr w:type="spellEnd"/>
      <w:r w:rsidR="00204CC7" w:rsidRPr="00204CC7">
        <w:rPr>
          <w:sz w:val="24"/>
          <w:szCs w:val="24"/>
          <w:lang w:val="en-GB"/>
        </w:rPr>
        <w:t xml:space="preserve">, </w:t>
      </w:r>
      <w:proofErr w:type="spellStart"/>
      <w:r w:rsidR="00204CC7" w:rsidRPr="00204CC7">
        <w:rPr>
          <w:sz w:val="24"/>
          <w:szCs w:val="24"/>
          <w:lang w:val="en-GB"/>
        </w:rPr>
        <w:t>Semmle</w:t>
      </w:r>
      <w:proofErr w:type="spellEnd"/>
      <w:r w:rsidR="00204CC7" w:rsidRPr="00204CC7">
        <w:rPr>
          <w:sz w:val="24"/>
          <w:szCs w:val="24"/>
          <w:lang w:val="en-GB"/>
        </w:rPr>
        <w:t xml:space="preserve">, </w:t>
      </w:r>
      <w:proofErr w:type="spellStart"/>
      <w:r w:rsidR="00204CC7" w:rsidRPr="00204CC7">
        <w:rPr>
          <w:sz w:val="24"/>
          <w:szCs w:val="24"/>
          <w:lang w:val="en-GB"/>
        </w:rPr>
        <w:t>Teamscale</w:t>
      </w:r>
      <w:proofErr w:type="spellEnd"/>
      <w:r w:rsidR="00204CC7" w:rsidRPr="00204CC7">
        <w:rPr>
          <w:sz w:val="24"/>
          <w:szCs w:val="24"/>
          <w:lang w:val="en-GB"/>
        </w:rPr>
        <w:t xml:space="preserve">, Black Duck, </w:t>
      </w:r>
      <w:proofErr w:type="spellStart"/>
      <w:r w:rsidR="00204CC7" w:rsidRPr="00204CC7">
        <w:rPr>
          <w:sz w:val="24"/>
          <w:szCs w:val="24"/>
          <w:lang w:val="en-GB"/>
        </w:rPr>
        <w:t>Codebrag</w:t>
      </w:r>
      <w:proofErr w:type="spellEnd"/>
      <w:r w:rsidR="00204CC7" w:rsidRPr="00204CC7">
        <w:rPr>
          <w:sz w:val="24"/>
          <w:szCs w:val="24"/>
          <w:lang w:val="en-GB"/>
        </w:rPr>
        <w:t xml:space="preserve"> and Phabricator</w:t>
      </w:r>
      <w:r w:rsidR="00204CC7">
        <w:rPr>
          <w:sz w:val="24"/>
          <w:szCs w:val="24"/>
          <w:lang w:val="en-GB"/>
        </w:rPr>
        <w:t xml:space="preserve">. </w:t>
      </w:r>
      <w:r w:rsidR="004E56A1">
        <w:rPr>
          <w:sz w:val="24"/>
          <w:szCs w:val="24"/>
          <w:lang w:val="en-GB"/>
        </w:rPr>
        <w:t>In this section, I will discuss three of the most popular platforms in further detail.</w:t>
      </w:r>
      <w:r w:rsidR="00EB0FC4">
        <w:rPr>
          <w:sz w:val="24"/>
          <w:szCs w:val="24"/>
          <w:lang w:val="en-GB"/>
        </w:rPr>
        <w:br/>
      </w:r>
    </w:p>
    <w:p w:rsidR="00204CC7" w:rsidRPr="00911E52" w:rsidRDefault="00204CC7" w:rsidP="00911E52">
      <w:pPr>
        <w:pStyle w:val="ListParagraph"/>
        <w:numPr>
          <w:ilvl w:val="1"/>
          <w:numId w:val="3"/>
        </w:numPr>
        <w:spacing w:before="120" w:line="276" w:lineRule="auto"/>
        <w:rPr>
          <w:sz w:val="32"/>
          <w:szCs w:val="32"/>
          <w:u w:val="single"/>
          <w:lang w:val="en-GB"/>
        </w:rPr>
      </w:pPr>
      <w:r w:rsidRPr="00911E52">
        <w:rPr>
          <w:sz w:val="32"/>
          <w:szCs w:val="32"/>
          <w:u w:val="single"/>
          <w:lang w:val="en-GB"/>
        </w:rPr>
        <w:t>Code Climate:</w:t>
      </w:r>
    </w:p>
    <w:p w:rsidR="00204CC7" w:rsidRDefault="00204CC7" w:rsidP="00204CC7">
      <w:pPr>
        <w:spacing w:before="120" w:line="276" w:lineRule="auto"/>
        <w:rPr>
          <w:sz w:val="24"/>
          <w:szCs w:val="24"/>
        </w:rPr>
      </w:pPr>
      <w:r>
        <w:rPr>
          <w:sz w:val="24"/>
          <w:szCs w:val="24"/>
        </w:rPr>
        <w:t xml:space="preserve">Code Climate is a privately held software company, founded by Bryan </w:t>
      </w:r>
      <w:proofErr w:type="spellStart"/>
      <w:r>
        <w:rPr>
          <w:sz w:val="24"/>
          <w:szCs w:val="24"/>
        </w:rPr>
        <w:t>Helmkamp</w:t>
      </w:r>
      <w:proofErr w:type="spellEnd"/>
      <w:r>
        <w:rPr>
          <w:sz w:val="24"/>
          <w:szCs w:val="24"/>
        </w:rPr>
        <w:t xml:space="preserve"> in 2011. It offers analysis tools to aid software engineers in the improvement of code quality. It is an open, extensible platform and is the most popular (and expensive) option currently available to developers. </w:t>
      </w:r>
      <w:r w:rsidR="004312D5">
        <w:rPr>
          <w:sz w:val="24"/>
          <w:szCs w:val="24"/>
        </w:rPr>
        <w:t xml:space="preserve">To illustrate its popularity, </w:t>
      </w:r>
      <w:r w:rsidR="0027794C">
        <w:rPr>
          <w:sz w:val="24"/>
          <w:szCs w:val="24"/>
        </w:rPr>
        <w:t xml:space="preserve">consider that </w:t>
      </w:r>
      <w:r w:rsidR="004312D5">
        <w:rPr>
          <w:sz w:val="24"/>
          <w:szCs w:val="24"/>
        </w:rPr>
        <w:t>C</w:t>
      </w:r>
      <w:r>
        <w:rPr>
          <w:sz w:val="24"/>
          <w:szCs w:val="24"/>
        </w:rPr>
        <w:t xml:space="preserve">ode Climate analyses trillions of lines a code every week and is used by over 100,000 projects. </w:t>
      </w:r>
      <w:r w:rsidR="004312D5">
        <w:rPr>
          <w:sz w:val="24"/>
          <w:szCs w:val="24"/>
        </w:rPr>
        <w:t xml:space="preserve">It enables automated analysis of intricate codebases written in an array of languages, such as JavaScript, Python, PHP, Ruby on Rails. </w:t>
      </w:r>
      <w:r w:rsidR="004312D5" w:rsidRPr="004312D5">
        <w:rPr>
          <w:sz w:val="24"/>
          <w:szCs w:val="24"/>
        </w:rPr>
        <w:t xml:space="preserve">Code Climate </w:t>
      </w:r>
      <w:r w:rsidR="004312D5">
        <w:rPr>
          <w:sz w:val="24"/>
          <w:szCs w:val="24"/>
        </w:rPr>
        <w:t>helps developers control the quality of their code, by combining</w:t>
      </w:r>
      <w:r w:rsidR="004312D5" w:rsidRPr="004312D5">
        <w:rPr>
          <w:sz w:val="24"/>
          <w:szCs w:val="24"/>
        </w:rPr>
        <w:t xml:space="preserve"> fully-configurable test coverage and maintainability data throughout the development workflow</w:t>
      </w:r>
      <w:r w:rsidR="004312D5">
        <w:rPr>
          <w:sz w:val="24"/>
          <w:szCs w:val="24"/>
        </w:rPr>
        <w:t>. In doing so, it makes</w:t>
      </w:r>
      <w:r w:rsidR="004312D5" w:rsidRPr="004312D5">
        <w:rPr>
          <w:sz w:val="24"/>
          <w:szCs w:val="24"/>
        </w:rPr>
        <w:t xml:space="preserve"> quality improvement</w:t>
      </w:r>
      <w:r w:rsidR="004312D5">
        <w:rPr>
          <w:sz w:val="24"/>
          <w:szCs w:val="24"/>
        </w:rPr>
        <w:t>s</w:t>
      </w:r>
      <w:r w:rsidR="004312D5" w:rsidRPr="004312D5">
        <w:rPr>
          <w:sz w:val="24"/>
          <w:szCs w:val="24"/>
        </w:rPr>
        <w:t xml:space="preserve"> explicit, continuous, and ubiquitous.</w:t>
      </w:r>
      <w:r w:rsidR="004312D5">
        <w:rPr>
          <w:sz w:val="24"/>
          <w:szCs w:val="24"/>
        </w:rPr>
        <w:t xml:space="preserve"> Having test coverage alongside code quality empowers a team of developers to make more informed decisions early in the development process. This advantage leads to increasingly maintainable code with enhanced usability.  </w:t>
      </w:r>
    </w:p>
    <w:p w:rsidR="004416A2" w:rsidRDefault="004416A2" w:rsidP="00204CC7">
      <w:pPr>
        <w:spacing w:before="120" w:line="276" w:lineRule="auto"/>
        <w:rPr>
          <w:sz w:val="24"/>
          <w:szCs w:val="24"/>
        </w:rPr>
      </w:pPr>
      <w:r>
        <w:rPr>
          <w:sz w:val="24"/>
          <w:szCs w:val="24"/>
        </w:rPr>
        <w:t>Some of its most impressive features are:</w:t>
      </w:r>
    </w:p>
    <w:p w:rsidR="004416A2" w:rsidRPr="004416A2" w:rsidRDefault="00F472F2" w:rsidP="004416A2">
      <w:pPr>
        <w:numPr>
          <w:ilvl w:val="0"/>
          <w:numId w:val="8"/>
        </w:numPr>
        <w:spacing w:before="120" w:line="240" w:lineRule="auto"/>
        <w:rPr>
          <w:sz w:val="24"/>
          <w:szCs w:val="24"/>
        </w:rPr>
      </w:pPr>
      <w:r>
        <w:rPr>
          <w:sz w:val="24"/>
          <w:szCs w:val="24"/>
        </w:rPr>
        <w:t>Automated git updates, which means that C</w:t>
      </w:r>
      <w:r w:rsidR="004416A2" w:rsidRPr="004416A2">
        <w:rPr>
          <w:sz w:val="24"/>
          <w:szCs w:val="24"/>
        </w:rPr>
        <w:t>ode Climate runs every</w:t>
      </w:r>
      <w:r w:rsidR="004416A2">
        <w:rPr>
          <w:sz w:val="24"/>
          <w:szCs w:val="24"/>
        </w:rPr>
        <w:t xml:space="preserve"> </w:t>
      </w:r>
      <w:r w:rsidR="004416A2" w:rsidRPr="004416A2">
        <w:rPr>
          <w:sz w:val="24"/>
          <w:szCs w:val="24"/>
        </w:rPr>
        <w:t>time you push a new commit.</w:t>
      </w:r>
    </w:p>
    <w:p w:rsidR="004416A2" w:rsidRPr="004416A2" w:rsidRDefault="00F472F2" w:rsidP="004416A2">
      <w:pPr>
        <w:numPr>
          <w:ilvl w:val="0"/>
          <w:numId w:val="8"/>
        </w:numPr>
        <w:spacing w:before="120" w:line="240" w:lineRule="auto"/>
        <w:rPr>
          <w:sz w:val="24"/>
          <w:szCs w:val="24"/>
        </w:rPr>
      </w:pPr>
      <w:r>
        <w:rPr>
          <w:sz w:val="24"/>
          <w:szCs w:val="24"/>
        </w:rPr>
        <w:t>Activity Feeds: Code Climate provides u</w:t>
      </w:r>
      <w:r w:rsidR="004416A2" w:rsidRPr="004416A2">
        <w:rPr>
          <w:sz w:val="24"/>
          <w:szCs w:val="24"/>
        </w:rPr>
        <w:t xml:space="preserve">p-to-the-minute </w:t>
      </w:r>
      <w:r>
        <w:rPr>
          <w:sz w:val="24"/>
          <w:szCs w:val="24"/>
        </w:rPr>
        <w:t>data</w:t>
      </w:r>
      <w:r w:rsidR="004416A2" w:rsidRPr="004416A2">
        <w:rPr>
          <w:sz w:val="24"/>
          <w:szCs w:val="24"/>
        </w:rPr>
        <w:t xml:space="preserve"> </w:t>
      </w:r>
      <w:r>
        <w:rPr>
          <w:sz w:val="24"/>
          <w:szCs w:val="24"/>
        </w:rPr>
        <w:t>enabling developers to</w:t>
      </w:r>
      <w:r w:rsidR="004416A2" w:rsidRPr="004416A2">
        <w:rPr>
          <w:sz w:val="24"/>
          <w:szCs w:val="24"/>
        </w:rPr>
        <w:t xml:space="preserve"> see when and how code changes.</w:t>
      </w:r>
    </w:p>
    <w:p w:rsidR="004416A2" w:rsidRPr="004416A2" w:rsidRDefault="00F472F2" w:rsidP="004416A2">
      <w:pPr>
        <w:numPr>
          <w:ilvl w:val="0"/>
          <w:numId w:val="8"/>
        </w:numPr>
        <w:spacing w:before="120" w:line="240" w:lineRule="auto"/>
        <w:rPr>
          <w:sz w:val="24"/>
          <w:szCs w:val="24"/>
        </w:rPr>
      </w:pPr>
      <w:r>
        <w:rPr>
          <w:sz w:val="24"/>
          <w:szCs w:val="24"/>
        </w:rPr>
        <w:t>Team Sharing: Code Climate provides d</w:t>
      </w:r>
      <w:r w:rsidRPr="004416A2">
        <w:rPr>
          <w:sz w:val="24"/>
          <w:szCs w:val="24"/>
        </w:rPr>
        <w:t>irect</w:t>
      </w:r>
      <w:r w:rsidR="004416A2" w:rsidRPr="004416A2">
        <w:rPr>
          <w:sz w:val="24"/>
          <w:szCs w:val="24"/>
        </w:rPr>
        <w:t xml:space="preserve"> access </w:t>
      </w:r>
      <w:r>
        <w:rPr>
          <w:sz w:val="24"/>
          <w:szCs w:val="24"/>
        </w:rPr>
        <w:t>to</w:t>
      </w:r>
      <w:r w:rsidR="004416A2" w:rsidRPr="004416A2">
        <w:rPr>
          <w:sz w:val="24"/>
          <w:szCs w:val="24"/>
        </w:rPr>
        <w:t xml:space="preserve"> </w:t>
      </w:r>
      <w:r>
        <w:rPr>
          <w:sz w:val="24"/>
          <w:szCs w:val="24"/>
        </w:rPr>
        <w:t>the</w:t>
      </w:r>
      <w:r w:rsidR="004416A2" w:rsidRPr="004416A2">
        <w:rPr>
          <w:sz w:val="24"/>
          <w:szCs w:val="24"/>
        </w:rPr>
        <w:t xml:space="preserve"> </w:t>
      </w:r>
      <w:r>
        <w:rPr>
          <w:sz w:val="24"/>
          <w:szCs w:val="24"/>
        </w:rPr>
        <w:t xml:space="preserve">entire development team. This </w:t>
      </w:r>
      <w:r w:rsidR="004416A2" w:rsidRPr="004416A2">
        <w:rPr>
          <w:sz w:val="24"/>
          <w:szCs w:val="24"/>
        </w:rPr>
        <w:t>maximize</w:t>
      </w:r>
      <w:r>
        <w:rPr>
          <w:sz w:val="24"/>
          <w:szCs w:val="24"/>
        </w:rPr>
        <w:t>s</w:t>
      </w:r>
      <w:r w:rsidR="004416A2" w:rsidRPr="004416A2">
        <w:rPr>
          <w:sz w:val="24"/>
          <w:szCs w:val="24"/>
        </w:rPr>
        <w:t xml:space="preserve"> code visibility across projects.</w:t>
      </w:r>
    </w:p>
    <w:p w:rsidR="004416A2" w:rsidRPr="004416A2" w:rsidRDefault="00F472F2" w:rsidP="004416A2">
      <w:pPr>
        <w:numPr>
          <w:ilvl w:val="0"/>
          <w:numId w:val="8"/>
        </w:numPr>
        <w:spacing w:before="120" w:line="240" w:lineRule="auto"/>
        <w:rPr>
          <w:sz w:val="24"/>
          <w:szCs w:val="24"/>
        </w:rPr>
      </w:pPr>
      <w:r>
        <w:rPr>
          <w:sz w:val="24"/>
          <w:szCs w:val="24"/>
        </w:rPr>
        <w:t>Hotspots: Code Climate c</w:t>
      </w:r>
      <w:r w:rsidR="004416A2">
        <w:rPr>
          <w:sz w:val="24"/>
          <w:szCs w:val="24"/>
        </w:rPr>
        <w:t>orrelates code quality against areas of high churn</w:t>
      </w:r>
      <w:r w:rsidR="004416A2" w:rsidRPr="004416A2">
        <w:rPr>
          <w:sz w:val="24"/>
          <w:szCs w:val="24"/>
        </w:rPr>
        <w:t>.</w:t>
      </w:r>
      <w:r w:rsidR="004416A2">
        <w:rPr>
          <w:sz w:val="24"/>
          <w:szCs w:val="24"/>
        </w:rPr>
        <w:t xml:space="preserve"> Therefore your effort can be focused where it is most needed.</w:t>
      </w:r>
    </w:p>
    <w:p w:rsidR="004416A2" w:rsidRPr="004416A2" w:rsidRDefault="00F472F2" w:rsidP="004416A2">
      <w:pPr>
        <w:numPr>
          <w:ilvl w:val="0"/>
          <w:numId w:val="8"/>
        </w:numPr>
        <w:spacing w:before="120" w:line="240" w:lineRule="auto"/>
        <w:rPr>
          <w:sz w:val="24"/>
          <w:szCs w:val="24"/>
        </w:rPr>
      </w:pPr>
      <w:r>
        <w:rPr>
          <w:sz w:val="24"/>
          <w:szCs w:val="24"/>
        </w:rPr>
        <w:t>Security Dashboard: A s</w:t>
      </w:r>
      <w:r w:rsidRPr="004416A2">
        <w:rPr>
          <w:sz w:val="24"/>
          <w:szCs w:val="24"/>
        </w:rPr>
        <w:t>ystematized</w:t>
      </w:r>
      <w:r w:rsidR="004416A2" w:rsidRPr="004416A2">
        <w:rPr>
          <w:sz w:val="24"/>
          <w:szCs w:val="24"/>
        </w:rPr>
        <w:t xml:space="preserve"> </w:t>
      </w:r>
      <w:r w:rsidRPr="004416A2">
        <w:rPr>
          <w:sz w:val="24"/>
          <w:szCs w:val="24"/>
        </w:rPr>
        <w:t>catalogue</w:t>
      </w:r>
      <w:r w:rsidR="004416A2" w:rsidRPr="004416A2">
        <w:rPr>
          <w:sz w:val="24"/>
          <w:szCs w:val="24"/>
        </w:rPr>
        <w:t xml:space="preserve"> of your app's </w:t>
      </w:r>
      <w:r w:rsidRPr="004416A2">
        <w:rPr>
          <w:sz w:val="24"/>
          <w:szCs w:val="24"/>
        </w:rPr>
        <w:t>weaknesses</w:t>
      </w:r>
      <w:r>
        <w:rPr>
          <w:sz w:val="24"/>
          <w:szCs w:val="24"/>
        </w:rPr>
        <w:t xml:space="preserve"> is provided</w:t>
      </w:r>
      <w:r w:rsidR="004416A2" w:rsidRPr="004416A2">
        <w:rPr>
          <w:sz w:val="24"/>
          <w:szCs w:val="24"/>
        </w:rPr>
        <w:t>, including when they were first introduced and how to address them.</w:t>
      </w:r>
    </w:p>
    <w:p w:rsidR="004416A2" w:rsidRPr="004416A2" w:rsidRDefault="00F472F2" w:rsidP="004416A2">
      <w:pPr>
        <w:numPr>
          <w:ilvl w:val="0"/>
          <w:numId w:val="8"/>
        </w:numPr>
        <w:spacing w:before="120" w:line="240" w:lineRule="auto"/>
        <w:rPr>
          <w:sz w:val="24"/>
          <w:szCs w:val="24"/>
        </w:rPr>
      </w:pPr>
      <w:r>
        <w:rPr>
          <w:sz w:val="24"/>
          <w:szCs w:val="24"/>
        </w:rPr>
        <w:t>GitHub Integration: Code Climate provides p</w:t>
      </w:r>
      <w:r w:rsidR="004416A2" w:rsidRPr="004416A2">
        <w:rPr>
          <w:sz w:val="24"/>
          <w:szCs w:val="24"/>
        </w:rPr>
        <w:t>ost-receive hooks for instant updates and GitHub drilldown links.</w:t>
      </w:r>
    </w:p>
    <w:p w:rsidR="004416A2" w:rsidRPr="004416A2" w:rsidRDefault="00F472F2" w:rsidP="004416A2">
      <w:pPr>
        <w:numPr>
          <w:ilvl w:val="0"/>
          <w:numId w:val="8"/>
        </w:numPr>
        <w:spacing w:before="120" w:line="240" w:lineRule="auto"/>
        <w:rPr>
          <w:sz w:val="24"/>
          <w:szCs w:val="24"/>
        </w:rPr>
      </w:pPr>
      <w:r>
        <w:rPr>
          <w:sz w:val="24"/>
          <w:szCs w:val="24"/>
        </w:rPr>
        <w:t xml:space="preserve">Test Coverage Integration: </w:t>
      </w:r>
      <w:r w:rsidR="004416A2" w:rsidRPr="004416A2">
        <w:rPr>
          <w:sz w:val="24"/>
          <w:szCs w:val="24"/>
        </w:rPr>
        <w:t>Surfacing coverage information at the repo, class, and source listing level.</w:t>
      </w:r>
    </w:p>
    <w:p w:rsidR="00204CC7" w:rsidRPr="006B0A7F" w:rsidRDefault="004416A2" w:rsidP="006B0A7F">
      <w:pPr>
        <w:numPr>
          <w:ilvl w:val="0"/>
          <w:numId w:val="8"/>
        </w:numPr>
        <w:spacing w:before="120" w:line="240" w:lineRule="auto"/>
        <w:rPr>
          <w:sz w:val="24"/>
          <w:szCs w:val="24"/>
        </w:rPr>
      </w:pPr>
      <w:r>
        <w:rPr>
          <w:sz w:val="24"/>
          <w:szCs w:val="24"/>
        </w:rPr>
        <w:t>“</w:t>
      </w:r>
      <w:r w:rsidRPr="004416A2">
        <w:rPr>
          <w:sz w:val="24"/>
          <w:szCs w:val="24"/>
        </w:rPr>
        <w:t>Private, Safe, and Secure</w:t>
      </w:r>
      <w:r>
        <w:rPr>
          <w:sz w:val="24"/>
          <w:szCs w:val="24"/>
        </w:rPr>
        <w:t>.”</w:t>
      </w:r>
      <w:r w:rsidRPr="004416A2">
        <w:rPr>
          <w:sz w:val="24"/>
          <w:szCs w:val="24"/>
        </w:rPr>
        <w:t xml:space="preserve"> </w:t>
      </w:r>
      <w:r w:rsidR="00F472F2">
        <w:rPr>
          <w:sz w:val="24"/>
          <w:szCs w:val="24"/>
        </w:rPr>
        <w:t xml:space="preserve">All data is private by default, with </w:t>
      </w:r>
      <w:r w:rsidRPr="004416A2">
        <w:rPr>
          <w:sz w:val="24"/>
          <w:szCs w:val="24"/>
        </w:rPr>
        <w:t xml:space="preserve">SSL encryption </w:t>
      </w:r>
      <w:r w:rsidR="00F472F2">
        <w:rPr>
          <w:sz w:val="24"/>
          <w:szCs w:val="24"/>
        </w:rPr>
        <w:t>throughout</w:t>
      </w:r>
      <w:r w:rsidRPr="004416A2">
        <w:rPr>
          <w:sz w:val="24"/>
          <w:szCs w:val="24"/>
        </w:rPr>
        <w:t>.</w:t>
      </w:r>
      <w:r w:rsidR="00EB0FC4">
        <w:rPr>
          <w:sz w:val="24"/>
          <w:szCs w:val="24"/>
        </w:rPr>
        <w:br/>
      </w:r>
    </w:p>
    <w:p w:rsidR="004C784F" w:rsidRPr="00C40941" w:rsidRDefault="004C784F" w:rsidP="00C40941">
      <w:pPr>
        <w:pStyle w:val="ListParagraph"/>
        <w:numPr>
          <w:ilvl w:val="1"/>
          <w:numId w:val="3"/>
        </w:numPr>
        <w:spacing w:before="120" w:line="276" w:lineRule="auto"/>
        <w:rPr>
          <w:sz w:val="32"/>
          <w:szCs w:val="32"/>
          <w:u w:val="single"/>
          <w:lang w:val="en-US"/>
        </w:rPr>
      </w:pPr>
      <w:proofErr w:type="spellStart"/>
      <w:r w:rsidRPr="00C40941">
        <w:rPr>
          <w:sz w:val="32"/>
          <w:szCs w:val="32"/>
          <w:u w:val="single"/>
          <w:lang w:val="en-US"/>
        </w:rPr>
        <w:lastRenderedPageBreak/>
        <w:t>Codacy</w:t>
      </w:r>
      <w:proofErr w:type="spellEnd"/>
      <w:r w:rsidRPr="00C40941">
        <w:rPr>
          <w:sz w:val="32"/>
          <w:szCs w:val="32"/>
          <w:u w:val="single"/>
          <w:lang w:val="en-US"/>
        </w:rPr>
        <w:t>:</w:t>
      </w:r>
    </w:p>
    <w:p w:rsidR="004B51AC" w:rsidRPr="00A90D65" w:rsidRDefault="004C784F" w:rsidP="001E6C3B">
      <w:pPr>
        <w:spacing w:before="120" w:line="276" w:lineRule="auto"/>
        <w:rPr>
          <w:sz w:val="24"/>
          <w:szCs w:val="24"/>
        </w:rPr>
      </w:pPr>
      <w:proofErr w:type="spellStart"/>
      <w:r>
        <w:rPr>
          <w:sz w:val="24"/>
          <w:szCs w:val="24"/>
        </w:rPr>
        <w:t>Codacy</w:t>
      </w:r>
      <w:proofErr w:type="spellEnd"/>
      <w:r>
        <w:rPr>
          <w:sz w:val="24"/>
          <w:szCs w:val="24"/>
        </w:rPr>
        <w:t xml:space="preserve"> is another automated code review tool, and is considered to be Code Climate’s closest competitor. Founded in</w:t>
      </w:r>
      <w:r w:rsidR="00B3157F">
        <w:rPr>
          <w:sz w:val="24"/>
          <w:szCs w:val="24"/>
        </w:rPr>
        <w:t xml:space="preserve"> Lisbon in 2012,</w:t>
      </w:r>
      <w:r>
        <w:rPr>
          <w:sz w:val="24"/>
          <w:szCs w:val="24"/>
        </w:rPr>
        <w:t xml:space="preserve"> by Jaime Jorge and Joao </w:t>
      </w:r>
      <w:proofErr w:type="spellStart"/>
      <w:r>
        <w:rPr>
          <w:sz w:val="24"/>
          <w:szCs w:val="24"/>
        </w:rPr>
        <w:t>Caxaria</w:t>
      </w:r>
      <w:proofErr w:type="spellEnd"/>
      <w:r w:rsidR="00C40941">
        <w:rPr>
          <w:sz w:val="24"/>
          <w:szCs w:val="24"/>
        </w:rPr>
        <w:t xml:space="preserve">, </w:t>
      </w:r>
      <w:proofErr w:type="spellStart"/>
      <w:r w:rsidR="00C40941">
        <w:rPr>
          <w:sz w:val="24"/>
          <w:szCs w:val="24"/>
        </w:rPr>
        <w:t>Codacy</w:t>
      </w:r>
      <w:proofErr w:type="spellEnd"/>
      <w:r w:rsidR="00C40941">
        <w:rPr>
          <w:sz w:val="24"/>
          <w:szCs w:val="24"/>
        </w:rPr>
        <w:t xml:space="preserve"> is in many ways similar to Code Climate. </w:t>
      </w:r>
      <w:proofErr w:type="spellStart"/>
      <w:r w:rsidR="00C40941">
        <w:rPr>
          <w:sz w:val="24"/>
          <w:szCs w:val="24"/>
        </w:rPr>
        <w:t>Codacy</w:t>
      </w:r>
      <w:proofErr w:type="spellEnd"/>
      <w:r w:rsidR="00C40941">
        <w:rPr>
          <w:sz w:val="24"/>
          <w:szCs w:val="24"/>
        </w:rPr>
        <w:t xml:space="preserve"> has been used by hundreds of companies, </w:t>
      </w:r>
      <w:r w:rsidR="00A90D65">
        <w:rPr>
          <w:sz w:val="24"/>
          <w:szCs w:val="24"/>
        </w:rPr>
        <w:t>many</w:t>
      </w:r>
      <w:r w:rsidR="00C40941">
        <w:rPr>
          <w:sz w:val="24"/>
          <w:szCs w:val="24"/>
        </w:rPr>
        <w:t xml:space="preserve"> of which are household name</w:t>
      </w:r>
      <w:r w:rsidR="00A90D65">
        <w:rPr>
          <w:sz w:val="24"/>
          <w:szCs w:val="24"/>
        </w:rPr>
        <w:t>s</w:t>
      </w:r>
      <w:r w:rsidR="00C40941">
        <w:rPr>
          <w:sz w:val="24"/>
          <w:szCs w:val="24"/>
        </w:rPr>
        <w:t xml:space="preserve">. For example Adobe, </w:t>
      </w:r>
      <w:proofErr w:type="spellStart"/>
      <w:r w:rsidR="00C40941">
        <w:rPr>
          <w:sz w:val="24"/>
          <w:szCs w:val="24"/>
        </w:rPr>
        <w:t>Deliveroo</w:t>
      </w:r>
      <w:proofErr w:type="spellEnd"/>
      <w:r w:rsidR="00C40941">
        <w:rPr>
          <w:sz w:val="24"/>
          <w:szCs w:val="24"/>
        </w:rPr>
        <w:t xml:space="preserve"> and </w:t>
      </w:r>
      <w:proofErr w:type="spellStart"/>
      <w:r w:rsidR="00C40941">
        <w:rPr>
          <w:sz w:val="24"/>
          <w:szCs w:val="24"/>
        </w:rPr>
        <w:t>Paypal</w:t>
      </w:r>
      <w:proofErr w:type="spellEnd"/>
      <w:r w:rsidR="00C40941">
        <w:rPr>
          <w:sz w:val="24"/>
          <w:szCs w:val="24"/>
        </w:rPr>
        <w:t xml:space="preserve">. The software can be installed </w:t>
      </w:r>
      <w:proofErr w:type="spellStart"/>
      <w:r w:rsidR="00C40941">
        <w:rPr>
          <w:sz w:val="24"/>
          <w:szCs w:val="24"/>
        </w:rPr>
        <w:t>on-premise</w:t>
      </w:r>
      <w:proofErr w:type="spellEnd"/>
      <w:r w:rsidR="00C40941">
        <w:rPr>
          <w:sz w:val="24"/>
          <w:szCs w:val="24"/>
        </w:rPr>
        <w:t xml:space="preserve"> or accessed in the cloud, and according to Jaime Jorge, </w:t>
      </w:r>
      <w:proofErr w:type="spellStart"/>
      <w:r w:rsidR="00C40941">
        <w:rPr>
          <w:sz w:val="24"/>
          <w:szCs w:val="24"/>
        </w:rPr>
        <w:t>Codacy</w:t>
      </w:r>
      <w:proofErr w:type="spellEnd"/>
      <w:r w:rsidR="00C40941">
        <w:rPr>
          <w:sz w:val="24"/>
          <w:szCs w:val="24"/>
        </w:rPr>
        <w:t xml:space="preserve"> “helps developers optimise around 30% of their code review time,” resulting in engineering teams increasing their efficiency by 6%. </w:t>
      </w:r>
      <w:proofErr w:type="spellStart"/>
      <w:r w:rsidR="00C40941">
        <w:rPr>
          <w:sz w:val="24"/>
          <w:szCs w:val="24"/>
        </w:rPr>
        <w:t>Codacy</w:t>
      </w:r>
      <w:proofErr w:type="spellEnd"/>
      <w:r w:rsidR="00C40941">
        <w:rPr>
          <w:sz w:val="24"/>
          <w:szCs w:val="24"/>
        </w:rPr>
        <w:t xml:space="preserve"> strives to centralize the most prevalent problems, alerts and metrics and integrate them into developer’s workflow.</w:t>
      </w:r>
      <w:r w:rsidR="00C07421">
        <w:rPr>
          <w:sz w:val="24"/>
          <w:szCs w:val="24"/>
        </w:rPr>
        <w:t xml:space="preserve"> </w:t>
      </w:r>
      <w:r w:rsidR="00C07421" w:rsidRPr="004C784F">
        <w:rPr>
          <w:sz w:val="24"/>
          <w:szCs w:val="24"/>
        </w:rPr>
        <w:t>It provides review of coding security concerns, programming style violations,</w:t>
      </w:r>
      <w:r w:rsidR="00B3157F">
        <w:rPr>
          <w:sz w:val="24"/>
          <w:szCs w:val="24"/>
        </w:rPr>
        <w:t xml:space="preserve"> as well as</w:t>
      </w:r>
      <w:r w:rsidR="00C07421" w:rsidRPr="004C784F">
        <w:rPr>
          <w:sz w:val="24"/>
          <w:szCs w:val="24"/>
        </w:rPr>
        <w:t xml:space="preserve"> </w:t>
      </w:r>
      <w:r w:rsidR="00B3157F">
        <w:rPr>
          <w:sz w:val="24"/>
          <w:szCs w:val="24"/>
        </w:rPr>
        <w:t>providing</w:t>
      </w:r>
      <w:r w:rsidR="00C07421" w:rsidRPr="004C784F">
        <w:rPr>
          <w:sz w:val="24"/>
          <w:szCs w:val="24"/>
        </w:rPr>
        <w:t xml:space="preserve"> examples of best practices</w:t>
      </w:r>
      <w:r w:rsidR="00B3157F">
        <w:rPr>
          <w:sz w:val="24"/>
          <w:szCs w:val="24"/>
        </w:rPr>
        <w:t xml:space="preserve"> and</w:t>
      </w:r>
      <w:r w:rsidR="00C07421" w:rsidRPr="004C784F">
        <w:rPr>
          <w:sz w:val="24"/>
          <w:szCs w:val="24"/>
        </w:rPr>
        <w:t xml:space="preserve"> many other metrics a business may find useful. It is a provider of many </w:t>
      </w:r>
      <w:r w:rsidR="00B3157F" w:rsidRPr="004C784F">
        <w:rPr>
          <w:sz w:val="24"/>
          <w:szCs w:val="24"/>
        </w:rPr>
        <w:t>cutting-edge</w:t>
      </w:r>
      <w:r w:rsidR="00C07421" w:rsidRPr="004C784F">
        <w:rPr>
          <w:sz w:val="24"/>
          <w:szCs w:val="24"/>
        </w:rPr>
        <w:t xml:space="preserve"> statistics such </w:t>
      </w:r>
      <w:r w:rsidR="00C07421">
        <w:rPr>
          <w:sz w:val="24"/>
          <w:szCs w:val="24"/>
        </w:rPr>
        <w:t>as churn</w:t>
      </w:r>
      <w:r w:rsidR="00C07421" w:rsidRPr="004C784F">
        <w:rPr>
          <w:sz w:val="24"/>
          <w:szCs w:val="24"/>
        </w:rPr>
        <w:t xml:space="preserve">, complexity, duplication, number of lines of code and even gives an estimation for the time expected to </w:t>
      </w:r>
      <w:r w:rsidR="00B3157F">
        <w:rPr>
          <w:sz w:val="24"/>
          <w:szCs w:val="24"/>
        </w:rPr>
        <w:t>remedy</w:t>
      </w:r>
      <w:r w:rsidR="00C07421" w:rsidRPr="004C784F">
        <w:rPr>
          <w:sz w:val="24"/>
          <w:szCs w:val="24"/>
        </w:rPr>
        <w:t xml:space="preserve"> </w:t>
      </w:r>
      <w:r w:rsidR="00B3157F">
        <w:rPr>
          <w:sz w:val="24"/>
          <w:szCs w:val="24"/>
        </w:rPr>
        <w:t>a</w:t>
      </w:r>
      <w:r w:rsidR="00C07421" w:rsidRPr="004C784F">
        <w:rPr>
          <w:sz w:val="24"/>
          <w:szCs w:val="24"/>
        </w:rPr>
        <w:t xml:space="preserve"> </w:t>
      </w:r>
      <w:r w:rsidR="00B3157F">
        <w:rPr>
          <w:sz w:val="24"/>
          <w:szCs w:val="24"/>
        </w:rPr>
        <w:t>problem</w:t>
      </w:r>
      <w:r w:rsidR="00C07421" w:rsidRPr="004C784F">
        <w:rPr>
          <w:sz w:val="24"/>
          <w:szCs w:val="24"/>
        </w:rPr>
        <w:t>.</w:t>
      </w:r>
      <w:r w:rsidR="00EB0FC4">
        <w:rPr>
          <w:sz w:val="24"/>
          <w:szCs w:val="24"/>
        </w:rPr>
        <w:br/>
      </w:r>
    </w:p>
    <w:p w:rsidR="004B51AC" w:rsidRPr="004B51AC" w:rsidRDefault="004B51AC" w:rsidP="004B51AC">
      <w:pPr>
        <w:pStyle w:val="ListParagraph"/>
        <w:numPr>
          <w:ilvl w:val="1"/>
          <w:numId w:val="3"/>
        </w:numPr>
        <w:spacing w:before="120" w:line="276" w:lineRule="auto"/>
        <w:rPr>
          <w:sz w:val="32"/>
          <w:szCs w:val="32"/>
          <w:u w:val="single"/>
          <w:lang w:val="en-US"/>
        </w:rPr>
      </w:pPr>
      <w:proofErr w:type="spellStart"/>
      <w:r>
        <w:rPr>
          <w:sz w:val="32"/>
          <w:szCs w:val="32"/>
          <w:u w:val="single"/>
          <w:lang w:val="en-US"/>
        </w:rPr>
        <w:t>Codebeat</w:t>
      </w:r>
      <w:proofErr w:type="spellEnd"/>
      <w:r w:rsidRPr="004B51AC">
        <w:rPr>
          <w:sz w:val="32"/>
          <w:szCs w:val="32"/>
          <w:u w:val="single"/>
          <w:lang w:val="en-US"/>
        </w:rPr>
        <w:t>:</w:t>
      </w:r>
    </w:p>
    <w:p w:rsidR="002B4300" w:rsidRDefault="00E86EAB" w:rsidP="001E6C3B">
      <w:pPr>
        <w:spacing w:before="120" w:line="276" w:lineRule="auto"/>
        <w:rPr>
          <w:sz w:val="24"/>
          <w:szCs w:val="24"/>
          <w:lang w:val="en-US"/>
        </w:rPr>
      </w:pPr>
      <w:proofErr w:type="spellStart"/>
      <w:r>
        <w:rPr>
          <w:sz w:val="24"/>
          <w:szCs w:val="24"/>
          <w:lang w:val="en-US"/>
        </w:rPr>
        <w:t>Codebeat</w:t>
      </w:r>
      <w:proofErr w:type="spellEnd"/>
      <w:r>
        <w:rPr>
          <w:sz w:val="24"/>
          <w:szCs w:val="24"/>
          <w:lang w:val="en-US"/>
        </w:rPr>
        <w:t xml:space="preserve"> is another popular </w:t>
      </w:r>
      <w:r w:rsidR="007F70B8">
        <w:rPr>
          <w:sz w:val="24"/>
          <w:szCs w:val="24"/>
          <w:lang w:val="en-US"/>
        </w:rPr>
        <w:t xml:space="preserve">data analytics </w:t>
      </w:r>
      <w:r>
        <w:rPr>
          <w:sz w:val="24"/>
          <w:szCs w:val="24"/>
          <w:lang w:val="en-US"/>
        </w:rPr>
        <w:t xml:space="preserve">tool </w:t>
      </w:r>
      <w:r w:rsidR="007F70B8">
        <w:rPr>
          <w:sz w:val="24"/>
          <w:szCs w:val="24"/>
          <w:lang w:val="en-US"/>
        </w:rPr>
        <w:t>frequently used by software developers</w:t>
      </w:r>
      <w:r w:rsidR="00806218">
        <w:rPr>
          <w:sz w:val="24"/>
          <w:szCs w:val="24"/>
          <w:lang w:val="en-US"/>
        </w:rPr>
        <w:t>, which has advanced significantly in recent times</w:t>
      </w:r>
      <w:r w:rsidR="007F70B8">
        <w:rPr>
          <w:sz w:val="24"/>
          <w:szCs w:val="24"/>
          <w:lang w:val="en-US"/>
        </w:rPr>
        <w:t xml:space="preserve">. Known for taking user’s feedback into consideration, </w:t>
      </w:r>
      <w:proofErr w:type="spellStart"/>
      <w:r w:rsidR="007F70B8">
        <w:rPr>
          <w:sz w:val="24"/>
          <w:szCs w:val="24"/>
          <w:lang w:val="en-US"/>
        </w:rPr>
        <w:t>Codebeat</w:t>
      </w:r>
      <w:proofErr w:type="spellEnd"/>
      <w:r w:rsidR="007F70B8">
        <w:rPr>
          <w:sz w:val="24"/>
          <w:szCs w:val="24"/>
          <w:lang w:val="en-US"/>
        </w:rPr>
        <w:t xml:space="preserve"> is a hosted, affordable, proprietary tool. </w:t>
      </w:r>
      <w:proofErr w:type="spellStart"/>
      <w:r w:rsidR="007F70B8">
        <w:rPr>
          <w:sz w:val="24"/>
          <w:szCs w:val="24"/>
          <w:lang w:val="en-US"/>
        </w:rPr>
        <w:t>Codebeat</w:t>
      </w:r>
      <w:proofErr w:type="spellEnd"/>
      <w:r w:rsidR="007F70B8">
        <w:rPr>
          <w:sz w:val="24"/>
          <w:szCs w:val="24"/>
          <w:lang w:val="en-US"/>
        </w:rPr>
        <w:t xml:space="preserve"> is focused on the needs of individual developers as well as development teams, striving to provide real business value. Their toolchain is tailored to help developers focus on the most important aspects of code review, such as architecture and business logic. Rather than using open source linters</w:t>
      </w:r>
      <w:r w:rsidR="00A90D65">
        <w:rPr>
          <w:sz w:val="24"/>
          <w:szCs w:val="24"/>
          <w:lang w:val="en-US"/>
        </w:rPr>
        <w:t xml:space="preserve"> by combining existing projects</w:t>
      </w:r>
      <w:r w:rsidR="007F70B8">
        <w:rPr>
          <w:sz w:val="24"/>
          <w:szCs w:val="24"/>
          <w:lang w:val="en-US"/>
        </w:rPr>
        <w:t xml:space="preserve">, </w:t>
      </w:r>
      <w:proofErr w:type="spellStart"/>
      <w:r w:rsidR="007F70B8">
        <w:rPr>
          <w:sz w:val="24"/>
          <w:szCs w:val="24"/>
          <w:lang w:val="en-US"/>
        </w:rPr>
        <w:t>Codebeat</w:t>
      </w:r>
      <w:proofErr w:type="spellEnd"/>
      <w:r w:rsidR="007F70B8">
        <w:rPr>
          <w:sz w:val="24"/>
          <w:szCs w:val="24"/>
          <w:lang w:val="en-US"/>
        </w:rPr>
        <w:t xml:space="preserve"> opted to generate th</w:t>
      </w:r>
      <w:r w:rsidR="00A90D65">
        <w:rPr>
          <w:sz w:val="24"/>
          <w:szCs w:val="24"/>
          <w:lang w:val="en-US"/>
        </w:rPr>
        <w:t>eir own algorithms from scratch</w:t>
      </w:r>
      <w:r w:rsidR="007F70B8">
        <w:rPr>
          <w:sz w:val="24"/>
          <w:szCs w:val="24"/>
          <w:lang w:val="en-US"/>
        </w:rPr>
        <w:t xml:space="preserve">. </w:t>
      </w:r>
      <w:proofErr w:type="spellStart"/>
      <w:r w:rsidR="007F70B8">
        <w:rPr>
          <w:sz w:val="24"/>
          <w:szCs w:val="24"/>
          <w:lang w:val="en-US"/>
        </w:rPr>
        <w:t>Codebeat</w:t>
      </w:r>
      <w:proofErr w:type="spellEnd"/>
      <w:r w:rsidR="007F70B8">
        <w:rPr>
          <w:sz w:val="24"/>
          <w:szCs w:val="24"/>
          <w:lang w:val="en-US"/>
        </w:rPr>
        <w:t xml:space="preserve"> is currently supports </w:t>
      </w:r>
      <w:r w:rsidR="00806218">
        <w:rPr>
          <w:sz w:val="24"/>
          <w:szCs w:val="24"/>
          <w:lang w:val="en-US"/>
        </w:rPr>
        <w:t xml:space="preserve">ten languages including Swift, Go, Ruby, Python and Java. </w:t>
      </w:r>
      <w:proofErr w:type="spellStart"/>
      <w:r w:rsidR="00911E52">
        <w:rPr>
          <w:sz w:val="24"/>
          <w:szCs w:val="24"/>
          <w:lang w:val="en-US"/>
        </w:rPr>
        <w:t>Codebeat</w:t>
      </w:r>
      <w:proofErr w:type="spellEnd"/>
      <w:r w:rsidR="00911E52">
        <w:rPr>
          <w:sz w:val="24"/>
          <w:szCs w:val="24"/>
          <w:lang w:val="en-US"/>
        </w:rPr>
        <w:t xml:space="preserve"> is recognized for providing</w:t>
      </w:r>
      <w:r w:rsidR="00911E52" w:rsidRPr="00911E52">
        <w:rPr>
          <w:sz w:val="24"/>
          <w:szCs w:val="24"/>
          <w:lang w:val="en-US"/>
        </w:rPr>
        <w:t xml:space="preserve"> </w:t>
      </w:r>
      <w:r w:rsidR="00911E52">
        <w:rPr>
          <w:sz w:val="24"/>
          <w:szCs w:val="24"/>
          <w:lang w:val="en-US"/>
        </w:rPr>
        <w:t>excellent</w:t>
      </w:r>
      <w:r w:rsidR="00911E52" w:rsidRPr="00911E52">
        <w:rPr>
          <w:sz w:val="24"/>
          <w:szCs w:val="24"/>
          <w:lang w:val="en-US"/>
        </w:rPr>
        <w:t xml:space="preserve"> support system</w:t>
      </w:r>
      <w:r w:rsidR="00911E52">
        <w:rPr>
          <w:sz w:val="24"/>
          <w:szCs w:val="24"/>
          <w:lang w:val="en-US"/>
        </w:rPr>
        <w:t>s</w:t>
      </w:r>
      <w:r w:rsidR="00911E52" w:rsidRPr="00911E52">
        <w:rPr>
          <w:sz w:val="24"/>
          <w:szCs w:val="24"/>
          <w:lang w:val="en-US"/>
        </w:rPr>
        <w:t xml:space="preserve"> and has a smart but well-documented API, which facilitates management. </w:t>
      </w:r>
      <w:r w:rsidR="00806218">
        <w:rPr>
          <w:sz w:val="24"/>
          <w:szCs w:val="24"/>
          <w:lang w:val="en-US"/>
        </w:rPr>
        <w:t xml:space="preserve">Although there are many upsides to </w:t>
      </w:r>
      <w:proofErr w:type="spellStart"/>
      <w:r w:rsidR="00806218">
        <w:rPr>
          <w:sz w:val="24"/>
          <w:szCs w:val="24"/>
          <w:lang w:val="en-US"/>
        </w:rPr>
        <w:t>Codebeat</w:t>
      </w:r>
      <w:proofErr w:type="spellEnd"/>
      <w:r w:rsidR="00806218">
        <w:rPr>
          <w:sz w:val="24"/>
          <w:szCs w:val="24"/>
          <w:lang w:val="en-US"/>
        </w:rPr>
        <w:t>, it is still associated with a few drawbacks, such as lack of explanation of code duplication.</w:t>
      </w:r>
      <w:r w:rsidR="00054E78">
        <w:rPr>
          <w:sz w:val="24"/>
          <w:szCs w:val="24"/>
          <w:lang w:val="en-US"/>
        </w:rPr>
        <w:br/>
      </w:r>
    </w:p>
    <w:p w:rsidR="0078357F" w:rsidRPr="000D1618" w:rsidRDefault="0078357F" w:rsidP="004B51AC">
      <w:pPr>
        <w:pStyle w:val="ListParagraph"/>
        <w:numPr>
          <w:ilvl w:val="0"/>
          <w:numId w:val="3"/>
        </w:numPr>
        <w:spacing w:before="120" w:line="276" w:lineRule="auto"/>
        <w:rPr>
          <w:sz w:val="40"/>
          <w:szCs w:val="40"/>
          <w:u w:val="single"/>
          <w:lang w:val="en-US"/>
        </w:rPr>
      </w:pPr>
      <w:r w:rsidRPr="000D1618">
        <w:rPr>
          <w:sz w:val="40"/>
          <w:szCs w:val="40"/>
          <w:u w:val="single"/>
          <w:lang w:val="en-US"/>
        </w:rPr>
        <w:t>Algorithmic Approaches Available:</w:t>
      </w:r>
    </w:p>
    <w:p w:rsidR="004C6697" w:rsidRDefault="004C6697" w:rsidP="00432B89">
      <w:pPr>
        <w:spacing w:before="120" w:line="276" w:lineRule="auto"/>
        <w:rPr>
          <w:sz w:val="24"/>
          <w:szCs w:val="24"/>
          <w:lang w:val="en-US"/>
        </w:rPr>
      </w:pPr>
      <w:r>
        <w:rPr>
          <w:sz w:val="24"/>
          <w:szCs w:val="24"/>
          <w:lang w:val="en-US"/>
        </w:rPr>
        <w:t xml:space="preserve">In this section of the report, I will discuss </w:t>
      </w:r>
      <w:r w:rsidR="00A90D65">
        <w:rPr>
          <w:sz w:val="24"/>
          <w:szCs w:val="24"/>
          <w:lang w:val="en-US"/>
        </w:rPr>
        <w:t xml:space="preserve">a selection of </w:t>
      </w:r>
      <w:r>
        <w:rPr>
          <w:sz w:val="24"/>
          <w:szCs w:val="24"/>
          <w:lang w:val="en-US"/>
        </w:rPr>
        <w:t>algorithms available for analyzing the data we have collected for the purpose of measuring software.</w:t>
      </w:r>
    </w:p>
    <w:p w:rsidR="0078357F" w:rsidRPr="000D1618" w:rsidRDefault="000D1618" w:rsidP="001E6C3B">
      <w:pPr>
        <w:spacing w:before="120" w:line="276" w:lineRule="auto"/>
        <w:rPr>
          <w:sz w:val="32"/>
          <w:szCs w:val="32"/>
          <w:u w:val="single"/>
          <w:lang w:val="en-US"/>
        </w:rPr>
      </w:pPr>
      <w:r w:rsidRPr="000D1618">
        <w:rPr>
          <w:sz w:val="32"/>
          <w:szCs w:val="32"/>
          <w:u w:val="single"/>
          <w:lang w:val="en-US"/>
        </w:rPr>
        <w:t xml:space="preserve">5.1 </w:t>
      </w:r>
      <w:r w:rsidR="0078357F" w:rsidRPr="000D1618">
        <w:rPr>
          <w:sz w:val="32"/>
          <w:szCs w:val="32"/>
          <w:u w:val="single"/>
          <w:lang w:val="en-US"/>
        </w:rPr>
        <w:t>Machine Learning Algorithms</w:t>
      </w:r>
    </w:p>
    <w:p w:rsidR="00144004" w:rsidRDefault="00144004" w:rsidP="00432B89">
      <w:pPr>
        <w:spacing w:before="120" w:line="276" w:lineRule="auto"/>
        <w:rPr>
          <w:sz w:val="24"/>
          <w:szCs w:val="24"/>
          <w:lang w:val="en-US"/>
        </w:rPr>
      </w:pPr>
      <w:r>
        <w:rPr>
          <w:sz w:val="24"/>
          <w:szCs w:val="24"/>
          <w:lang w:val="en-US"/>
        </w:rPr>
        <w:t>Machine learning was derived from the concept of pattern recognition and the theory that computers can learn without being programmed to carry out a specific task. This led to the question of whether computers could learn from data, which resulted in what we now refer to as machine learning.</w:t>
      </w:r>
    </w:p>
    <w:p w:rsidR="008571E0" w:rsidRDefault="008571E0" w:rsidP="00432B89">
      <w:pPr>
        <w:spacing w:before="120" w:line="276" w:lineRule="auto"/>
        <w:rPr>
          <w:sz w:val="24"/>
          <w:szCs w:val="24"/>
          <w:lang w:val="en-US"/>
        </w:rPr>
      </w:pPr>
      <w:r>
        <w:rPr>
          <w:sz w:val="24"/>
          <w:szCs w:val="24"/>
          <w:lang w:val="en-US"/>
        </w:rPr>
        <w:t xml:space="preserve">Machine learning is fueling revolutionary innovations in artificial intelligence (AI). There are endless commercial applications of machine learning. For example, it can be applied to personalizing </w:t>
      </w:r>
      <w:r>
        <w:rPr>
          <w:sz w:val="24"/>
          <w:szCs w:val="24"/>
          <w:lang w:val="en-US"/>
        </w:rPr>
        <w:lastRenderedPageBreak/>
        <w:t xml:space="preserve">marketing campaigns and is frequently used for predicting recommendations to customers based on big data. </w:t>
      </w:r>
      <w:r w:rsidR="00144004">
        <w:rPr>
          <w:sz w:val="24"/>
          <w:szCs w:val="24"/>
          <w:lang w:val="en-US"/>
        </w:rPr>
        <w:t>The public</w:t>
      </w:r>
      <w:r>
        <w:rPr>
          <w:sz w:val="24"/>
          <w:szCs w:val="24"/>
          <w:lang w:val="en-US"/>
        </w:rPr>
        <w:t xml:space="preserve"> interact with machine learning on a daily basis, however</w:t>
      </w:r>
      <w:r w:rsidR="00A90D65">
        <w:rPr>
          <w:sz w:val="24"/>
          <w:szCs w:val="24"/>
          <w:lang w:val="en-US"/>
        </w:rPr>
        <w:t>,</w:t>
      </w:r>
      <w:r>
        <w:rPr>
          <w:sz w:val="24"/>
          <w:szCs w:val="24"/>
          <w:lang w:val="en-US"/>
        </w:rPr>
        <w:t xml:space="preserve"> many of the applications of machine learning go on unknown to the average person. For example, Twitter is now displaying algorithmically curated feeds. This is done through AI evaluating tweets and ‘scoring’ them according to various metrics. Tweets are then displayed in order of score rather than chronologically.</w:t>
      </w:r>
      <w:r w:rsidR="00144004">
        <w:rPr>
          <w:sz w:val="24"/>
          <w:szCs w:val="24"/>
          <w:lang w:val="en-US"/>
        </w:rPr>
        <w:t xml:space="preserve"> Machine learning presents many advantages to commercial organizations as</w:t>
      </w:r>
      <w:r w:rsidR="00A90D65">
        <w:rPr>
          <w:sz w:val="24"/>
          <w:szCs w:val="24"/>
          <w:lang w:val="en-US"/>
        </w:rPr>
        <w:t xml:space="preserve"> it</w:t>
      </w:r>
      <w:r w:rsidR="00144004">
        <w:rPr>
          <w:sz w:val="24"/>
          <w:szCs w:val="24"/>
          <w:lang w:val="en-US"/>
        </w:rPr>
        <w:t xml:space="preserve"> can greatly enhance an organization’s chance of detecting lucrative opportunities. </w:t>
      </w:r>
    </w:p>
    <w:p w:rsidR="00432B89" w:rsidRDefault="00432B89" w:rsidP="00432B89">
      <w:pPr>
        <w:spacing w:before="120" w:line="276" w:lineRule="auto"/>
        <w:rPr>
          <w:sz w:val="24"/>
          <w:szCs w:val="24"/>
          <w:lang w:val="en-US"/>
        </w:rPr>
      </w:pPr>
      <w:r w:rsidRPr="00432B89">
        <w:rPr>
          <w:sz w:val="24"/>
          <w:szCs w:val="24"/>
          <w:lang w:val="en-US"/>
        </w:rPr>
        <w:t xml:space="preserve">Machine learning algorithms can be </w:t>
      </w:r>
      <w:r w:rsidR="000D1618">
        <w:rPr>
          <w:sz w:val="24"/>
          <w:szCs w:val="24"/>
          <w:lang w:val="en-US"/>
        </w:rPr>
        <w:t>split</w:t>
      </w:r>
      <w:r w:rsidRPr="00432B89">
        <w:rPr>
          <w:sz w:val="24"/>
          <w:szCs w:val="24"/>
          <w:lang w:val="en-US"/>
        </w:rPr>
        <w:t xml:space="preserve"> into three </w:t>
      </w:r>
      <w:r w:rsidR="000D1618" w:rsidRPr="00432B89">
        <w:rPr>
          <w:sz w:val="24"/>
          <w:szCs w:val="24"/>
          <w:lang w:val="en-US"/>
        </w:rPr>
        <w:t>general</w:t>
      </w:r>
      <w:r w:rsidRPr="00432B89">
        <w:rPr>
          <w:sz w:val="24"/>
          <w:szCs w:val="24"/>
          <w:lang w:val="en-US"/>
        </w:rPr>
        <w:t xml:space="preserve"> categories: supervised learning, unsupervised learning and reinforcement learning</w:t>
      </w:r>
      <w:r w:rsidR="00144004">
        <w:rPr>
          <w:sz w:val="24"/>
          <w:szCs w:val="24"/>
          <w:lang w:val="en-US"/>
        </w:rPr>
        <w:t>.</w:t>
      </w:r>
    </w:p>
    <w:p w:rsidR="00F66F74" w:rsidRDefault="00F66F74" w:rsidP="00432B89">
      <w:pPr>
        <w:spacing w:before="120" w:line="276" w:lineRule="auto"/>
        <w:rPr>
          <w:sz w:val="24"/>
          <w:szCs w:val="24"/>
          <w:lang w:val="en-US"/>
        </w:rPr>
      </w:pPr>
      <w:r w:rsidRPr="0032040B">
        <w:rPr>
          <w:noProof/>
          <w:color w:val="000000" w:themeColor="text1"/>
          <w:lang w:eastAsia="en-IE"/>
        </w:rPr>
        <w:drawing>
          <wp:inline distT="0" distB="0" distL="0" distR="0" wp14:anchorId="37F909B6" wp14:editId="67F64AE1">
            <wp:extent cx="5490845" cy="318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12-03 12.3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0845" cy="3182620"/>
                    </a:xfrm>
                    <a:prstGeom prst="rect">
                      <a:avLst/>
                    </a:prstGeom>
                  </pic:spPr>
                </pic:pic>
              </a:graphicData>
            </a:graphic>
          </wp:inline>
        </w:drawing>
      </w:r>
    </w:p>
    <w:p w:rsidR="000D1618" w:rsidRDefault="000D1618" w:rsidP="00432B89">
      <w:pPr>
        <w:spacing w:before="120" w:line="276" w:lineRule="auto"/>
        <w:rPr>
          <w:sz w:val="24"/>
          <w:szCs w:val="24"/>
          <w:u w:val="single"/>
          <w:lang w:val="en-US"/>
        </w:rPr>
      </w:pPr>
      <w:r w:rsidRPr="000D1618">
        <w:rPr>
          <w:sz w:val="24"/>
          <w:szCs w:val="24"/>
          <w:u w:val="single"/>
          <w:lang w:val="en-US"/>
        </w:rPr>
        <w:t>Supervised Learning</w:t>
      </w:r>
      <w:r>
        <w:rPr>
          <w:sz w:val="24"/>
          <w:szCs w:val="24"/>
          <w:u w:val="single"/>
          <w:lang w:val="en-US"/>
        </w:rPr>
        <w:t>:</w:t>
      </w:r>
    </w:p>
    <w:p w:rsidR="000D1618" w:rsidRDefault="000D1618" w:rsidP="00432B89">
      <w:pPr>
        <w:spacing w:before="120" w:line="276" w:lineRule="auto"/>
        <w:rPr>
          <w:sz w:val="24"/>
          <w:szCs w:val="24"/>
          <w:lang w:val="en-US"/>
        </w:rPr>
      </w:pPr>
      <w:r>
        <w:rPr>
          <w:sz w:val="24"/>
          <w:szCs w:val="24"/>
          <w:lang w:val="en-US"/>
        </w:rPr>
        <w:t xml:space="preserve">Supervised methods assume a given structure within the data, for example Decision Tree Analysis, K Nearest Neighbors, Regression or Logistic Regression. In supervised learning, there is an output variable and a set of input variables. Using the input variables, a function is generated to map inputs to desired outputs. The goal being that when there is new input data, its corresponding output variables can be predicted. </w:t>
      </w:r>
    </w:p>
    <w:p w:rsidR="0078357F" w:rsidRDefault="000D1618" w:rsidP="001E6C3B">
      <w:pPr>
        <w:spacing w:before="120" w:line="276" w:lineRule="auto"/>
        <w:rPr>
          <w:sz w:val="24"/>
          <w:szCs w:val="24"/>
          <w:lang w:val="en-US"/>
        </w:rPr>
      </w:pPr>
      <w:r>
        <w:rPr>
          <w:sz w:val="24"/>
          <w:szCs w:val="24"/>
          <w:lang w:val="en-US"/>
        </w:rPr>
        <w:t>A training data set is used to generate the mapping function. The training process only ends when the algorithm reaches a specified level of accuracy. This is why we refer to these methods as supervised learning.</w:t>
      </w:r>
    </w:p>
    <w:p w:rsidR="00A90D65" w:rsidRPr="009221BA" w:rsidRDefault="00A90D65" w:rsidP="001E6C3B">
      <w:pPr>
        <w:spacing w:before="120" w:line="276" w:lineRule="auto"/>
        <w:rPr>
          <w:sz w:val="24"/>
          <w:szCs w:val="24"/>
          <w:u w:val="single"/>
          <w:lang w:val="en-US"/>
        </w:rPr>
      </w:pPr>
      <w:r w:rsidRPr="009221BA">
        <w:rPr>
          <w:sz w:val="24"/>
          <w:szCs w:val="24"/>
          <w:u w:val="single"/>
          <w:lang w:val="en-US"/>
        </w:rPr>
        <w:t>Example: Decision Tree Analysis</w:t>
      </w:r>
    </w:p>
    <w:p w:rsidR="00A90D65" w:rsidRDefault="00A90D65" w:rsidP="001E6C3B">
      <w:pPr>
        <w:spacing w:before="120" w:line="276" w:lineRule="auto"/>
        <w:rPr>
          <w:sz w:val="24"/>
          <w:szCs w:val="24"/>
          <w:lang w:val="en-US"/>
        </w:rPr>
      </w:pPr>
      <w:r>
        <w:rPr>
          <w:sz w:val="24"/>
          <w:szCs w:val="24"/>
          <w:lang w:val="en-US"/>
        </w:rPr>
        <w:t xml:space="preserve">Decision tree analysis uses a tree-like graph or model of decisions and their possible outcomes, including the chance-event outcomes, resource costs and utility. Decision tree analysis facilitates a structured and systematic approach to establishing logical and rational conclusions. </w:t>
      </w:r>
    </w:p>
    <w:p w:rsidR="000D1618" w:rsidRDefault="000D1618" w:rsidP="000D1618">
      <w:pPr>
        <w:spacing w:before="120" w:line="276" w:lineRule="auto"/>
        <w:rPr>
          <w:sz w:val="24"/>
          <w:szCs w:val="24"/>
          <w:u w:val="single"/>
          <w:lang w:val="en-US"/>
        </w:rPr>
      </w:pPr>
      <w:r>
        <w:rPr>
          <w:sz w:val="24"/>
          <w:szCs w:val="24"/>
          <w:u w:val="single"/>
          <w:lang w:val="en-US"/>
        </w:rPr>
        <w:lastRenderedPageBreak/>
        <w:t>Uns</w:t>
      </w:r>
      <w:r w:rsidRPr="000D1618">
        <w:rPr>
          <w:sz w:val="24"/>
          <w:szCs w:val="24"/>
          <w:u w:val="single"/>
          <w:lang w:val="en-US"/>
        </w:rPr>
        <w:t>upervised Learning</w:t>
      </w:r>
      <w:r>
        <w:rPr>
          <w:sz w:val="24"/>
          <w:szCs w:val="24"/>
          <w:u w:val="single"/>
          <w:lang w:val="en-US"/>
        </w:rPr>
        <w:t>:</w:t>
      </w:r>
    </w:p>
    <w:p w:rsidR="000D1618" w:rsidRDefault="00D51519" w:rsidP="001E6C3B">
      <w:pPr>
        <w:spacing w:before="120" w:line="276" w:lineRule="auto"/>
        <w:rPr>
          <w:sz w:val="24"/>
          <w:szCs w:val="24"/>
          <w:lang w:val="en-US"/>
        </w:rPr>
      </w:pPr>
      <w:r>
        <w:rPr>
          <w:sz w:val="24"/>
          <w:szCs w:val="24"/>
          <w:lang w:val="en-US"/>
        </w:rPr>
        <w:t xml:space="preserve">Unsupervised learning is when there is only input data, and no known output data. Therefore we must discover a structure from the data alone. The goal of unsupervised learning is to learn more about the data by modeling the underlying distribution in the data. We refer to this technique as unsupervised because there is no “correct answer” and we completely depend on the algorithm to uncover the structure of the data. </w:t>
      </w:r>
    </w:p>
    <w:p w:rsidR="00D51519" w:rsidRDefault="00D51519" w:rsidP="001E6C3B">
      <w:pPr>
        <w:spacing w:before="120" w:line="276" w:lineRule="auto"/>
        <w:rPr>
          <w:sz w:val="24"/>
          <w:szCs w:val="24"/>
          <w:lang w:val="en-US"/>
        </w:rPr>
      </w:pPr>
      <w:r>
        <w:rPr>
          <w:sz w:val="24"/>
          <w:szCs w:val="24"/>
          <w:lang w:val="en-US"/>
        </w:rPr>
        <w:t xml:space="preserve">Examples of unsupervised learning include K-means clustering, the </w:t>
      </w:r>
      <w:proofErr w:type="spellStart"/>
      <w:r>
        <w:rPr>
          <w:sz w:val="24"/>
          <w:szCs w:val="24"/>
          <w:lang w:val="en-US"/>
        </w:rPr>
        <w:t>Apriori</w:t>
      </w:r>
      <w:proofErr w:type="spellEnd"/>
      <w:r>
        <w:rPr>
          <w:sz w:val="24"/>
          <w:szCs w:val="24"/>
          <w:lang w:val="en-US"/>
        </w:rPr>
        <w:t xml:space="preserve"> algorithm and Principle Component Analysis.</w:t>
      </w:r>
    </w:p>
    <w:p w:rsidR="009221BA" w:rsidRPr="002B18BE" w:rsidRDefault="009221BA" w:rsidP="001E6C3B">
      <w:pPr>
        <w:spacing w:before="120" w:line="276" w:lineRule="auto"/>
        <w:rPr>
          <w:sz w:val="24"/>
          <w:szCs w:val="24"/>
          <w:u w:val="single"/>
          <w:lang w:val="en-US"/>
        </w:rPr>
      </w:pPr>
      <w:r w:rsidRPr="002B18BE">
        <w:rPr>
          <w:sz w:val="24"/>
          <w:szCs w:val="24"/>
          <w:u w:val="single"/>
          <w:lang w:val="en-US"/>
        </w:rPr>
        <w:t>Example: Principle Component Analysis (PCA)</w:t>
      </w:r>
    </w:p>
    <w:p w:rsidR="009221BA" w:rsidRDefault="009221BA" w:rsidP="001E6C3B">
      <w:pPr>
        <w:spacing w:before="120" w:line="276" w:lineRule="auto"/>
        <w:rPr>
          <w:sz w:val="24"/>
          <w:szCs w:val="24"/>
          <w:lang w:val="en-US"/>
        </w:rPr>
      </w:pPr>
      <w:r>
        <w:rPr>
          <w:sz w:val="24"/>
          <w:szCs w:val="24"/>
          <w:lang w:val="en-US"/>
        </w:rPr>
        <w:t>PCA is a data-reduction technique which is used to represent complex data sets in a reduced number of dimensions so that the structure of the data can be</w:t>
      </w:r>
      <w:r w:rsidR="00285414">
        <w:rPr>
          <w:sz w:val="24"/>
          <w:szCs w:val="24"/>
          <w:lang w:val="en-US"/>
        </w:rPr>
        <w:t xml:space="preserve"> more</w:t>
      </w:r>
      <w:r>
        <w:rPr>
          <w:sz w:val="24"/>
          <w:szCs w:val="24"/>
          <w:lang w:val="en-US"/>
        </w:rPr>
        <w:t xml:space="preserve"> easily visualized. It converts a set of correlated variables into a reduced set of uncorrelated variables. </w:t>
      </w:r>
    </w:p>
    <w:p w:rsidR="00D51519" w:rsidRDefault="00D51519" w:rsidP="001E6C3B">
      <w:pPr>
        <w:spacing w:before="120" w:line="276" w:lineRule="auto"/>
        <w:rPr>
          <w:sz w:val="24"/>
          <w:szCs w:val="24"/>
          <w:u w:val="single"/>
          <w:lang w:val="en-US"/>
        </w:rPr>
      </w:pPr>
      <w:r>
        <w:rPr>
          <w:sz w:val="24"/>
          <w:szCs w:val="24"/>
          <w:u w:val="single"/>
          <w:lang w:val="en-US"/>
        </w:rPr>
        <w:t>Reinforcement</w:t>
      </w:r>
      <w:r w:rsidRPr="000D1618">
        <w:rPr>
          <w:sz w:val="24"/>
          <w:szCs w:val="24"/>
          <w:u w:val="single"/>
          <w:lang w:val="en-US"/>
        </w:rPr>
        <w:t xml:space="preserve"> Learning</w:t>
      </w:r>
      <w:r>
        <w:rPr>
          <w:sz w:val="24"/>
          <w:szCs w:val="24"/>
          <w:u w:val="single"/>
          <w:lang w:val="en-US"/>
        </w:rPr>
        <w:t>:</w:t>
      </w:r>
    </w:p>
    <w:p w:rsidR="00054E78" w:rsidRDefault="00D51519" w:rsidP="001E6C3B">
      <w:pPr>
        <w:spacing w:before="120" w:line="276" w:lineRule="auto"/>
        <w:rPr>
          <w:sz w:val="24"/>
          <w:szCs w:val="24"/>
          <w:lang w:val="en-US"/>
        </w:rPr>
      </w:pPr>
      <w:r>
        <w:rPr>
          <w:sz w:val="24"/>
          <w:szCs w:val="24"/>
          <w:lang w:val="en-US"/>
        </w:rPr>
        <w:t xml:space="preserve">Reinforcement Learning adopts a trial and error approach to learning by using feedback from its own actions. </w:t>
      </w:r>
      <w:r w:rsidR="00054E78">
        <w:rPr>
          <w:sz w:val="24"/>
          <w:szCs w:val="24"/>
          <w:lang w:val="en-US"/>
        </w:rPr>
        <w:t xml:space="preserve">As humans, we learn through interaction. Reinforcement Learning is simply a computational approach of learning through actions. </w:t>
      </w:r>
    </w:p>
    <w:p w:rsidR="00D51519" w:rsidRDefault="00D51519" w:rsidP="001D1B77">
      <w:pPr>
        <w:spacing w:before="120" w:line="276" w:lineRule="auto"/>
        <w:rPr>
          <w:sz w:val="24"/>
          <w:szCs w:val="24"/>
          <w:lang w:val="en-US"/>
        </w:rPr>
      </w:pPr>
      <w:r>
        <w:rPr>
          <w:sz w:val="24"/>
          <w:szCs w:val="24"/>
          <w:lang w:val="en-US"/>
        </w:rPr>
        <w:t>The learner is not instructed as to what actions to take, but instead must discern which actions return the most reward by testing them.</w:t>
      </w:r>
      <w:r w:rsidR="00054E78">
        <w:rPr>
          <w:sz w:val="24"/>
          <w:szCs w:val="24"/>
          <w:lang w:val="en-US"/>
        </w:rPr>
        <w:t xml:space="preserve"> </w:t>
      </w:r>
      <w:r w:rsidRPr="00D51519">
        <w:rPr>
          <w:sz w:val="24"/>
          <w:szCs w:val="24"/>
          <w:lang w:val="en-US"/>
        </w:rPr>
        <w:t>Simple reward feedback is required for the agent to learn its behavior; this is known as its reinforcement signal.</w:t>
      </w:r>
      <w:r>
        <w:rPr>
          <w:sz w:val="24"/>
          <w:szCs w:val="24"/>
          <w:lang w:val="en-US"/>
        </w:rPr>
        <w:t xml:space="preserve"> </w:t>
      </w:r>
      <w:r w:rsidRPr="00D51519">
        <w:rPr>
          <w:sz w:val="24"/>
          <w:szCs w:val="24"/>
          <w:lang w:val="en-US"/>
        </w:rPr>
        <w:t xml:space="preserve">This </w:t>
      </w:r>
      <w:r w:rsidR="00054E78" w:rsidRPr="00D51519">
        <w:rPr>
          <w:sz w:val="24"/>
          <w:szCs w:val="24"/>
          <w:lang w:val="en-US"/>
        </w:rPr>
        <w:t>behavior</w:t>
      </w:r>
      <w:r w:rsidRPr="00D51519">
        <w:rPr>
          <w:sz w:val="24"/>
          <w:szCs w:val="24"/>
          <w:lang w:val="en-US"/>
        </w:rPr>
        <w:t xml:space="preserve"> can be </w:t>
      </w:r>
      <w:r w:rsidR="001D1B77">
        <w:rPr>
          <w:sz w:val="24"/>
          <w:szCs w:val="24"/>
          <w:lang w:val="en-US"/>
        </w:rPr>
        <w:t>learned</w:t>
      </w:r>
      <w:r w:rsidRPr="00D51519">
        <w:rPr>
          <w:sz w:val="24"/>
          <w:szCs w:val="24"/>
          <w:lang w:val="en-US"/>
        </w:rPr>
        <w:t xml:space="preserve"> </w:t>
      </w:r>
      <w:r w:rsidR="001D1B77">
        <w:rPr>
          <w:sz w:val="24"/>
          <w:szCs w:val="24"/>
          <w:lang w:val="en-US"/>
        </w:rPr>
        <w:t>as a once off</w:t>
      </w:r>
      <w:r w:rsidRPr="00D51519">
        <w:rPr>
          <w:sz w:val="24"/>
          <w:szCs w:val="24"/>
          <w:lang w:val="en-US"/>
        </w:rPr>
        <w:t xml:space="preserve">, or </w:t>
      </w:r>
      <w:r w:rsidR="001D1B77">
        <w:rPr>
          <w:sz w:val="24"/>
          <w:szCs w:val="24"/>
          <w:lang w:val="en-US"/>
        </w:rPr>
        <w:t>can continue updating</w:t>
      </w:r>
      <w:r w:rsidRPr="00D51519">
        <w:rPr>
          <w:sz w:val="24"/>
          <w:szCs w:val="24"/>
          <w:lang w:val="en-US"/>
        </w:rPr>
        <w:t xml:space="preserve"> as time goes by. </w:t>
      </w:r>
      <w:r w:rsidR="001D1B77">
        <w:rPr>
          <w:sz w:val="24"/>
          <w:szCs w:val="24"/>
          <w:lang w:val="en-US"/>
        </w:rPr>
        <w:t xml:space="preserve">The ideal behavior (i.e. the behavior that maximizes reward) will occur if a </w:t>
      </w:r>
      <w:r w:rsidR="001D1B77" w:rsidRPr="00D51519">
        <w:rPr>
          <w:sz w:val="24"/>
          <w:szCs w:val="24"/>
          <w:lang w:val="en-US"/>
        </w:rPr>
        <w:t>Reinforcement Learning algor</w:t>
      </w:r>
      <w:r w:rsidR="001D1B77">
        <w:rPr>
          <w:sz w:val="24"/>
          <w:szCs w:val="24"/>
          <w:lang w:val="en-US"/>
        </w:rPr>
        <w:t>ithm</w:t>
      </w:r>
      <w:r w:rsidR="001D1B77" w:rsidRPr="00D51519">
        <w:rPr>
          <w:sz w:val="24"/>
          <w:szCs w:val="24"/>
          <w:lang w:val="en-US"/>
        </w:rPr>
        <w:t xml:space="preserve"> converge</w:t>
      </w:r>
      <w:r w:rsidR="001D1B77">
        <w:rPr>
          <w:sz w:val="24"/>
          <w:szCs w:val="24"/>
          <w:lang w:val="en-US"/>
        </w:rPr>
        <w:t>s</w:t>
      </w:r>
      <w:r w:rsidR="001D1B77" w:rsidRPr="00D51519">
        <w:rPr>
          <w:sz w:val="24"/>
          <w:szCs w:val="24"/>
          <w:lang w:val="en-US"/>
        </w:rPr>
        <w:t xml:space="preserve"> to the global optimum</w:t>
      </w:r>
      <w:r w:rsidR="001D1B77">
        <w:rPr>
          <w:sz w:val="24"/>
          <w:szCs w:val="24"/>
          <w:lang w:val="en-US"/>
        </w:rPr>
        <w:t xml:space="preserve">. This is possible but is not always achieved. </w:t>
      </w:r>
    </w:p>
    <w:p w:rsidR="001D1B77" w:rsidRDefault="001D1B77" w:rsidP="001D1B77">
      <w:pPr>
        <w:spacing w:before="120" w:line="276" w:lineRule="auto"/>
        <w:rPr>
          <w:sz w:val="24"/>
          <w:szCs w:val="24"/>
          <w:lang w:val="en-US"/>
        </w:rPr>
      </w:pPr>
      <w:r>
        <w:rPr>
          <w:sz w:val="24"/>
          <w:szCs w:val="24"/>
          <w:lang w:val="en-US"/>
        </w:rPr>
        <w:t xml:space="preserve">A limitation of Reinforcement Learning is that often, it is too expensive in terms of memory. The more complex the problem, the more memory that will be required. </w:t>
      </w:r>
      <w:r w:rsidRPr="001D1B77">
        <w:rPr>
          <w:sz w:val="24"/>
          <w:szCs w:val="24"/>
          <w:lang w:val="en-US"/>
        </w:rPr>
        <w:t>Examples of reinforcement machine learning algorithms are Markov decision process, Dynamic Programming and Monte Carlo Methods.</w:t>
      </w:r>
      <w:r w:rsidR="007B33DA">
        <w:rPr>
          <w:sz w:val="24"/>
          <w:szCs w:val="24"/>
          <w:lang w:val="en-US"/>
        </w:rPr>
        <w:t xml:space="preserve"> </w:t>
      </w:r>
    </w:p>
    <w:p w:rsidR="002B18BE" w:rsidRPr="00831FEF" w:rsidRDefault="002B18BE" w:rsidP="001D1B77">
      <w:pPr>
        <w:spacing w:before="120" w:line="276" w:lineRule="auto"/>
        <w:rPr>
          <w:sz w:val="24"/>
          <w:szCs w:val="24"/>
          <w:u w:val="single"/>
          <w:lang w:val="en-US"/>
        </w:rPr>
      </w:pPr>
      <w:r w:rsidRPr="00831FEF">
        <w:rPr>
          <w:sz w:val="24"/>
          <w:szCs w:val="24"/>
          <w:u w:val="single"/>
          <w:lang w:val="en-US"/>
        </w:rPr>
        <w:t>Example: Markov Decision Process (MDP)</w:t>
      </w:r>
    </w:p>
    <w:p w:rsidR="00D51519" w:rsidRPr="000D1618" w:rsidRDefault="002B18BE" w:rsidP="001E6C3B">
      <w:pPr>
        <w:spacing w:before="120" w:line="276" w:lineRule="auto"/>
        <w:rPr>
          <w:sz w:val="24"/>
          <w:szCs w:val="24"/>
          <w:lang w:val="en-US"/>
        </w:rPr>
      </w:pPr>
      <w:r>
        <w:rPr>
          <w:sz w:val="24"/>
          <w:szCs w:val="24"/>
          <w:lang w:val="en-US"/>
        </w:rPr>
        <w:t xml:space="preserve">MDP is a framework used for making decisions in a stochastic environment. There are four components of an MDP model: states, actions, effects of the actions and the immediate value of the actions. </w:t>
      </w:r>
      <w:r w:rsidR="00831FEF" w:rsidRPr="00831FEF">
        <w:rPr>
          <w:sz w:val="24"/>
          <w:szCs w:val="24"/>
          <w:lang w:val="en-US"/>
        </w:rPr>
        <w:t xml:space="preserve">The algorithm is positioned in a </w:t>
      </w:r>
      <w:r w:rsidR="00831FEF">
        <w:rPr>
          <w:sz w:val="24"/>
          <w:szCs w:val="24"/>
          <w:lang w:val="en-US"/>
        </w:rPr>
        <w:t>particular</w:t>
      </w:r>
      <w:r w:rsidR="00831FEF" w:rsidRPr="00831FEF">
        <w:rPr>
          <w:sz w:val="24"/>
          <w:szCs w:val="24"/>
          <w:lang w:val="en-US"/>
        </w:rPr>
        <w:t xml:space="preserve"> state and </w:t>
      </w:r>
      <w:r w:rsidR="00831FEF">
        <w:rPr>
          <w:sz w:val="24"/>
          <w:szCs w:val="24"/>
          <w:lang w:val="en-US"/>
        </w:rPr>
        <w:t>is</w:t>
      </w:r>
      <w:r w:rsidR="00831FEF" w:rsidRPr="00831FEF">
        <w:rPr>
          <w:sz w:val="24"/>
          <w:szCs w:val="24"/>
          <w:lang w:val="en-US"/>
        </w:rPr>
        <w:t xml:space="preserve"> </w:t>
      </w:r>
      <w:r w:rsidR="00831FEF">
        <w:rPr>
          <w:sz w:val="24"/>
          <w:szCs w:val="24"/>
          <w:lang w:val="en-US"/>
        </w:rPr>
        <w:t>provided with the</w:t>
      </w:r>
      <w:r w:rsidR="00831FEF" w:rsidRPr="00831FEF">
        <w:rPr>
          <w:sz w:val="24"/>
          <w:szCs w:val="24"/>
          <w:lang w:val="en-US"/>
        </w:rPr>
        <w:t xml:space="preserve"> actions it can take</w:t>
      </w:r>
      <w:r w:rsidR="00831FEF">
        <w:rPr>
          <w:sz w:val="24"/>
          <w:szCs w:val="24"/>
          <w:lang w:val="en-US"/>
        </w:rPr>
        <w:t>, along</w:t>
      </w:r>
      <w:r w:rsidR="00831FEF" w:rsidRPr="00831FEF">
        <w:rPr>
          <w:sz w:val="24"/>
          <w:szCs w:val="24"/>
          <w:lang w:val="en-US"/>
        </w:rPr>
        <w:t xml:space="preserve"> with</w:t>
      </w:r>
      <w:r w:rsidR="00831FEF">
        <w:rPr>
          <w:sz w:val="24"/>
          <w:szCs w:val="24"/>
          <w:lang w:val="en-US"/>
        </w:rPr>
        <w:t xml:space="preserve"> the relevant consequences</w:t>
      </w:r>
      <w:r w:rsidR="00831FEF" w:rsidRPr="00831FEF">
        <w:rPr>
          <w:sz w:val="24"/>
          <w:szCs w:val="24"/>
          <w:lang w:val="en-US"/>
        </w:rPr>
        <w:t xml:space="preserve">. It must </w:t>
      </w:r>
      <w:r w:rsidR="00831FEF">
        <w:rPr>
          <w:sz w:val="24"/>
          <w:szCs w:val="24"/>
          <w:lang w:val="en-US"/>
        </w:rPr>
        <w:t xml:space="preserve">then </w:t>
      </w:r>
      <w:r w:rsidR="00831FEF" w:rsidRPr="00831FEF">
        <w:rPr>
          <w:sz w:val="24"/>
          <w:szCs w:val="24"/>
          <w:lang w:val="en-US"/>
        </w:rPr>
        <w:t>make decisions an</w:t>
      </w:r>
      <w:r w:rsidR="00831FEF">
        <w:rPr>
          <w:sz w:val="24"/>
          <w:szCs w:val="24"/>
          <w:lang w:val="en-US"/>
        </w:rPr>
        <w:t>d define the new state it is in</w:t>
      </w:r>
      <w:r w:rsidR="00831FEF" w:rsidRPr="00831FEF">
        <w:rPr>
          <w:sz w:val="24"/>
          <w:szCs w:val="24"/>
          <w:lang w:val="en-US"/>
        </w:rPr>
        <w:t xml:space="preserve">. Each time the algorithm makes </w:t>
      </w:r>
      <w:r w:rsidR="00831FEF">
        <w:rPr>
          <w:sz w:val="24"/>
          <w:szCs w:val="24"/>
          <w:lang w:val="en-US"/>
        </w:rPr>
        <w:t>a poor</w:t>
      </w:r>
      <w:r w:rsidR="00831FEF" w:rsidRPr="00831FEF">
        <w:rPr>
          <w:sz w:val="24"/>
          <w:szCs w:val="24"/>
          <w:lang w:val="en-US"/>
        </w:rPr>
        <w:t xml:space="preserve"> decision, it learns from </w:t>
      </w:r>
      <w:r w:rsidR="00831FEF">
        <w:rPr>
          <w:sz w:val="24"/>
          <w:szCs w:val="24"/>
          <w:lang w:val="en-US"/>
        </w:rPr>
        <w:t>it</w:t>
      </w:r>
      <w:r w:rsidR="00831FEF" w:rsidRPr="00831FEF">
        <w:rPr>
          <w:sz w:val="24"/>
          <w:szCs w:val="24"/>
          <w:lang w:val="en-US"/>
        </w:rPr>
        <w:t xml:space="preserve"> and </w:t>
      </w:r>
      <w:r w:rsidR="00831FEF">
        <w:rPr>
          <w:sz w:val="24"/>
          <w:szCs w:val="24"/>
          <w:lang w:val="en-US"/>
        </w:rPr>
        <w:t>will not</w:t>
      </w:r>
      <w:r w:rsidR="00831FEF" w:rsidRPr="00831FEF">
        <w:rPr>
          <w:sz w:val="24"/>
          <w:szCs w:val="24"/>
          <w:lang w:val="en-US"/>
        </w:rPr>
        <w:t xml:space="preserve"> repeat </w:t>
      </w:r>
      <w:r w:rsidR="00831FEF">
        <w:rPr>
          <w:sz w:val="24"/>
          <w:szCs w:val="24"/>
          <w:lang w:val="en-US"/>
        </w:rPr>
        <w:t>the mistake</w:t>
      </w:r>
      <w:r w:rsidR="00831FEF" w:rsidRPr="00831FEF">
        <w:rPr>
          <w:sz w:val="24"/>
          <w:szCs w:val="24"/>
          <w:lang w:val="en-US"/>
        </w:rPr>
        <w:t>.</w:t>
      </w:r>
      <w:r w:rsidR="00831FEF">
        <w:rPr>
          <w:sz w:val="24"/>
          <w:szCs w:val="24"/>
          <w:lang w:val="en-US"/>
        </w:rPr>
        <w:t xml:space="preserve"> This process repeats until the solution is found. </w:t>
      </w:r>
      <w:r>
        <w:rPr>
          <w:sz w:val="24"/>
          <w:szCs w:val="24"/>
          <w:lang w:val="en-US"/>
        </w:rPr>
        <w:t>The solution to an MDP is referred to as a policy. It outlines the optimal action for each of the states.</w:t>
      </w:r>
    </w:p>
    <w:p w:rsidR="002B4300" w:rsidRPr="00F07841" w:rsidRDefault="002F5AB3" w:rsidP="00F07841">
      <w:pPr>
        <w:pStyle w:val="ListParagraph"/>
        <w:numPr>
          <w:ilvl w:val="0"/>
          <w:numId w:val="3"/>
        </w:numPr>
        <w:spacing w:before="120" w:line="276" w:lineRule="auto"/>
        <w:rPr>
          <w:sz w:val="40"/>
          <w:szCs w:val="40"/>
          <w:u w:val="single"/>
          <w:lang w:val="en-US"/>
        </w:rPr>
      </w:pPr>
      <w:r w:rsidRPr="00F07841">
        <w:rPr>
          <w:sz w:val="40"/>
          <w:szCs w:val="40"/>
          <w:u w:val="single"/>
          <w:lang w:val="en-US"/>
        </w:rPr>
        <w:t>Ethical concerns</w:t>
      </w:r>
      <w:r w:rsidR="002B4300" w:rsidRPr="00F07841">
        <w:rPr>
          <w:sz w:val="40"/>
          <w:szCs w:val="40"/>
          <w:u w:val="single"/>
          <w:lang w:val="en-US"/>
        </w:rPr>
        <w:t>:</w:t>
      </w:r>
    </w:p>
    <w:p w:rsidR="002B4300" w:rsidRDefault="005201AF" w:rsidP="001E6C3B">
      <w:pPr>
        <w:spacing w:before="120" w:line="276" w:lineRule="auto"/>
        <w:rPr>
          <w:sz w:val="24"/>
          <w:szCs w:val="24"/>
          <w:lang w:val="en-US"/>
        </w:rPr>
      </w:pPr>
      <w:r>
        <w:rPr>
          <w:sz w:val="24"/>
          <w:szCs w:val="24"/>
          <w:lang w:val="en-US"/>
        </w:rPr>
        <w:lastRenderedPageBreak/>
        <w:t xml:space="preserve">Ethics is defined as the “moral principles that govern a person’s behavior or the conducting of an activity,” </w:t>
      </w:r>
      <w:sdt>
        <w:sdtPr>
          <w:rPr>
            <w:sz w:val="24"/>
            <w:szCs w:val="24"/>
            <w:lang w:val="en-US"/>
          </w:rPr>
          <w:id w:val="-1263611199"/>
          <w:citation/>
        </w:sdtPr>
        <w:sdtEndPr/>
        <w:sdtContent>
          <w:r>
            <w:rPr>
              <w:sz w:val="24"/>
              <w:szCs w:val="24"/>
              <w:lang w:val="en-US"/>
            </w:rPr>
            <w:fldChar w:fldCharType="begin"/>
          </w:r>
          <w:r>
            <w:rPr>
              <w:sz w:val="24"/>
              <w:szCs w:val="24"/>
            </w:rPr>
            <w:instrText xml:space="preserve"> CITATION Oxf18 \l 6153 </w:instrText>
          </w:r>
          <w:r>
            <w:rPr>
              <w:sz w:val="24"/>
              <w:szCs w:val="24"/>
              <w:lang w:val="en-US"/>
            </w:rPr>
            <w:fldChar w:fldCharType="separate"/>
          </w:r>
          <w:r w:rsidR="002162DB" w:rsidRPr="002162DB">
            <w:rPr>
              <w:noProof/>
              <w:sz w:val="24"/>
              <w:szCs w:val="24"/>
            </w:rPr>
            <w:t>(Oxford Living Dictionaries, 2018)</w:t>
          </w:r>
          <w:r>
            <w:rPr>
              <w:sz w:val="24"/>
              <w:szCs w:val="24"/>
              <w:lang w:val="en-US"/>
            </w:rPr>
            <w:fldChar w:fldCharType="end"/>
          </w:r>
        </w:sdtContent>
      </w:sdt>
      <w:r>
        <w:rPr>
          <w:sz w:val="24"/>
          <w:szCs w:val="24"/>
          <w:lang w:val="en-US"/>
        </w:rPr>
        <w:t xml:space="preserve">. As society’s dependency on computers continues to rise, software engineers have the opportunity to either contribute to society in a lasting way or cause </w:t>
      </w:r>
      <w:r w:rsidR="00285414">
        <w:rPr>
          <w:sz w:val="24"/>
          <w:szCs w:val="24"/>
          <w:lang w:val="en-US"/>
        </w:rPr>
        <w:t>great</w:t>
      </w:r>
      <w:r>
        <w:rPr>
          <w:sz w:val="24"/>
          <w:szCs w:val="24"/>
          <w:lang w:val="en-US"/>
        </w:rPr>
        <w:t xml:space="preserve"> harm. Therefore, i</w:t>
      </w:r>
      <w:r w:rsidR="002F5AB3">
        <w:rPr>
          <w:sz w:val="24"/>
          <w:szCs w:val="24"/>
          <w:lang w:val="en-US"/>
        </w:rPr>
        <w:t xml:space="preserve">t is fundamental to the </w:t>
      </w:r>
      <w:r>
        <w:rPr>
          <w:sz w:val="24"/>
          <w:szCs w:val="24"/>
          <w:lang w:val="en-US"/>
        </w:rPr>
        <w:t xml:space="preserve">reputation and influences of </w:t>
      </w:r>
      <w:r w:rsidR="002F5AB3">
        <w:rPr>
          <w:sz w:val="24"/>
          <w:szCs w:val="24"/>
          <w:lang w:val="en-US"/>
        </w:rPr>
        <w:t xml:space="preserve">software engineering that </w:t>
      </w:r>
      <w:r>
        <w:rPr>
          <w:sz w:val="24"/>
          <w:szCs w:val="24"/>
          <w:lang w:val="en-US"/>
        </w:rPr>
        <w:t xml:space="preserve">developers commit themselves to making it a respected and beneficial profession. </w:t>
      </w:r>
      <w:r w:rsidR="00893934">
        <w:rPr>
          <w:sz w:val="24"/>
          <w:szCs w:val="24"/>
          <w:lang w:val="en-US"/>
        </w:rPr>
        <w:t xml:space="preserve">Due to the nature of software development, it is accepted that the practicing software engineer </w:t>
      </w:r>
      <w:r w:rsidR="00322379">
        <w:rPr>
          <w:sz w:val="24"/>
          <w:szCs w:val="24"/>
          <w:lang w:val="en-US"/>
        </w:rPr>
        <w:t>acquires</w:t>
      </w:r>
      <w:r w:rsidR="00893934">
        <w:rPr>
          <w:sz w:val="24"/>
          <w:szCs w:val="24"/>
          <w:lang w:val="en-US"/>
        </w:rPr>
        <w:t xml:space="preserve"> obligations to users, clients</w:t>
      </w:r>
      <w:r w:rsidR="00322379">
        <w:rPr>
          <w:sz w:val="24"/>
          <w:szCs w:val="24"/>
          <w:lang w:val="en-US"/>
        </w:rPr>
        <w:t>,</w:t>
      </w:r>
      <w:r w:rsidR="00893934">
        <w:rPr>
          <w:sz w:val="24"/>
          <w:szCs w:val="24"/>
          <w:lang w:val="en-US"/>
        </w:rPr>
        <w:t xml:space="preserve"> colleagues, the organization for which he/she works for as well as the discipline of software engineering.</w:t>
      </w:r>
    </w:p>
    <w:p w:rsidR="00893934" w:rsidRDefault="00893934" w:rsidP="001E6C3B">
      <w:pPr>
        <w:spacing w:before="120" w:line="276" w:lineRule="auto"/>
        <w:rPr>
          <w:sz w:val="24"/>
          <w:szCs w:val="24"/>
          <w:lang w:val="en-US"/>
        </w:rPr>
      </w:pPr>
      <w:r>
        <w:rPr>
          <w:sz w:val="24"/>
          <w:szCs w:val="24"/>
          <w:lang w:val="en-US"/>
        </w:rPr>
        <w:t xml:space="preserve">In light of this, the Association for Computing Machinery (ACM) created a code of professional </w:t>
      </w:r>
      <w:r w:rsidR="000E5547">
        <w:rPr>
          <w:sz w:val="24"/>
          <w:szCs w:val="24"/>
          <w:lang w:val="en-US"/>
        </w:rPr>
        <w:t>practices within the industry during the 1990s</w:t>
      </w:r>
      <w:r>
        <w:rPr>
          <w:sz w:val="24"/>
          <w:szCs w:val="24"/>
          <w:lang w:val="en-US"/>
        </w:rPr>
        <w:t xml:space="preserve">, </w:t>
      </w:r>
      <w:r w:rsidR="00806447">
        <w:rPr>
          <w:sz w:val="24"/>
          <w:szCs w:val="24"/>
          <w:lang w:val="en-US"/>
        </w:rPr>
        <w:t>which</w:t>
      </w:r>
      <w:r>
        <w:rPr>
          <w:sz w:val="24"/>
          <w:szCs w:val="24"/>
          <w:lang w:val="en-US"/>
        </w:rPr>
        <w:t xml:space="preserve"> was updated as recently as July 2018. </w:t>
      </w:r>
      <w:r w:rsidR="000E5547">
        <w:rPr>
          <w:sz w:val="24"/>
          <w:szCs w:val="24"/>
          <w:lang w:val="en-US"/>
        </w:rPr>
        <w:t xml:space="preserve">However, this is merely a company-specific code and is not legally enforced. </w:t>
      </w:r>
      <w:r>
        <w:rPr>
          <w:sz w:val="24"/>
          <w:szCs w:val="24"/>
          <w:lang w:val="en-US"/>
        </w:rPr>
        <w:t xml:space="preserve">This code contains eight core principles regarding the behavior and decisions of software engineers, as well as those being trained. </w:t>
      </w:r>
      <w:r w:rsidR="003B1986">
        <w:rPr>
          <w:sz w:val="24"/>
          <w:szCs w:val="24"/>
          <w:lang w:val="en-US"/>
        </w:rPr>
        <w:t>Despite these efforts,</w:t>
      </w:r>
      <w:r>
        <w:rPr>
          <w:sz w:val="24"/>
          <w:szCs w:val="24"/>
          <w:lang w:val="en-US"/>
        </w:rPr>
        <w:t xml:space="preserve"> new research from North Carolina State University suggests that this code is not affecting the decisions made by software developers.</w:t>
      </w:r>
      <w:r w:rsidR="000E5547">
        <w:rPr>
          <w:sz w:val="24"/>
          <w:szCs w:val="24"/>
          <w:lang w:val="en-US"/>
        </w:rPr>
        <w:t xml:space="preserve"> </w:t>
      </w:r>
    </w:p>
    <w:p w:rsidR="008F3DFC" w:rsidRDefault="008F3DFC" w:rsidP="001E6C3B">
      <w:pPr>
        <w:spacing w:before="120" w:line="276" w:lineRule="auto"/>
        <w:rPr>
          <w:rFonts w:cstheme="minorHAnsi"/>
          <w:sz w:val="24"/>
          <w:szCs w:val="24"/>
          <w:lang w:val="en-US"/>
        </w:rPr>
      </w:pPr>
      <w:r>
        <w:rPr>
          <w:sz w:val="24"/>
          <w:szCs w:val="24"/>
          <w:lang w:val="en-US"/>
        </w:rPr>
        <w:t xml:space="preserve">From a legal perspective, organizations must be increasingly </w:t>
      </w:r>
      <w:r w:rsidR="009A7ED7">
        <w:rPr>
          <w:sz w:val="24"/>
          <w:szCs w:val="24"/>
          <w:lang w:val="en-US"/>
        </w:rPr>
        <w:t>cautious</w:t>
      </w:r>
      <w:r>
        <w:rPr>
          <w:sz w:val="24"/>
          <w:szCs w:val="24"/>
          <w:lang w:val="en-US"/>
        </w:rPr>
        <w:t xml:space="preserve"> regarding data protection. Organizations across </w:t>
      </w:r>
      <w:r w:rsidR="009A7ED7">
        <w:rPr>
          <w:sz w:val="24"/>
          <w:szCs w:val="24"/>
          <w:lang w:val="en-US"/>
        </w:rPr>
        <w:t>Europe</w:t>
      </w:r>
      <w:r>
        <w:rPr>
          <w:sz w:val="24"/>
          <w:szCs w:val="24"/>
          <w:lang w:val="en-US"/>
        </w:rPr>
        <w:t xml:space="preserve"> have felt the effects of General Data Protection Regulations (GDPR) which came into effect in May this year. These changes in regulation not only impose stricter laws on organizations that hold personal data, but also </w:t>
      </w:r>
      <w:r w:rsidR="00322379">
        <w:rPr>
          <w:sz w:val="24"/>
          <w:szCs w:val="24"/>
          <w:lang w:val="en-US"/>
        </w:rPr>
        <w:t xml:space="preserve">acted as a </w:t>
      </w:r>
      <w:r>
        <w:rPr>
          <w:sz w:val="24"/>
          <w:szCs w:val="24"/>
          <w:lang w:val="en-US"/>
        </w:rPr>
        <w:t>remind</w:t>
      </w:r>
      <w:r w:rsidR="00322379">
        <w:rPr>
          <w:sz w:val="24"/>
          <w:szCs w:val="24"/>
          <w:lang w:val="en-US"/>
        </w:rPr>
        <w:t>er to</w:t>
      </w:r>
      <w:r>
        <w:rPr>
          <w:sz w:val="24"/>
          <w:szCs w:val="24"/>
          <w:lang w:val="en-US"/>
        </w:rPr>
        <w:t xml:space="preserve"> society as a whole of the importance of protecting our own privacy. </w:t>
      </w:r>
      <w:r w:rsidR="009A7ED7">
        <w:rPr>
          <w:sz w:val="24"/>
          <w:szCs w:val="24"/>
          <w:lang w:val="en-US"/>
        </w:rPr>
        <w:t xml:space="preserve">As a result of GDPR, organizations seeking to measure their software engineering process must do so in a judicious and legal fashion, or else face being fined the larger of </w:t>
      </w:r>
      <w:r w:rsidR="009A7ED7">
        <w:rPr>
          <w:rFonts w:cstheme="minorHAnsi"/>
          <w:sz w:val="24"/>
          <w:szCs w:val="24"/>
          <w:lang w:val="en-US"/>
        </w:rPr>
        <w:t>€20 million or 4% of annual turnover.</w:t>
      </w:r>
    </w:p>
    <w:p w:rsidR="003B1986" w:rsidRDefault="00DB38C8" w:rsidP="001E6C3B">
      <w:pPr>
        <w:spacing w:before="120" w:line="276" w:lineRule="auto"/>
        <w:rPr>
          <w:rFonts w:cstheme="minorHAnsi"/>
          <w:sz w:val="24"/>
          <w:szCs w:val="24"/>
          <w:lang w:val="en-US"/>
        </w:rPr>
      </w:pPr>
      <w:r>
        <w:rPr>
          <w:rFonts w:cstheme="minorHAnsi"/>
          <w:sz w:val="24"/>
          <w:szCs w:val="24"/>
          <w:lang w:val="en-US"/>
        </w:rPr>
        <w:t xml:space="preserve">I believe that success in software development relies almost exclusively on the quality of the engineers involved. </w:t>
      </w:r>
      <w:r w:rsidR="003B1986">
        <w:rPr>
          <w:rFonts w:cstheme="minorHAnsi"/>
          <w:sz w:val="24"/>
          <w:szCs w:val="24"/>
          <w:lang w:val="en-US"/>
        </w:rPr>
        <w:t xml:space="preserve">By quality, I do not only refer to the </w:t>
      </w:r>
      <w:r w:rsidR="00512C48">
        <w:rPr>
          <w:rFonts w:cstheme="minorHAnsi"/>
          <w:sz w:val="24"/>
          <w:szCs w:val="24"/>
          <w:lang w:val="en-US"/>
        </w:rPr>
        <w:t>standard</w:t>
      </w:r>
      <w:r w:rsidR="003B1986">
        <w:rPr>
          <w:rFonts w:cstheme="minorHAnsi"/>
          <w:sz w:val="24"/>
          <w:szCs w:val="24"/>
          <w:lang w:val="en-US"/>
        </w:rPr>
        <w:t xml:space="preserve"> of the software they produce, but also the quality of their judgement and the decisions they make. There is no ‘right answer’ as to how the ethics of software engineering can be handled, as it is an obscure and complex subject. However, it is clear that if we treat this subject with complacency and fail to respond to the challenges it is presenting, we will face problems of increasing scale and impact. </w:t>
      </w:r>
    </w:p>
    <w:p w:rsidR="00B3344D" w:rsidRDefault="003B1986" w:rsidP="001E6C3B">
      <w:pPr>
        <w:spacing w:before="120" w:line="276" w:lineRule="auto"/>
        <w:rPr>
          <w:rFonts w:cstheme="minorHAnsi"/>
          <w:sz w:val="24"/>
          <w:szCs w:val="24"/>
          <w:lang w:val="en-US"/>
        </w:rPr>
      </w:pPr>
      <w:r>
        <w:rPr>
          <w:rFonts w:cstheme="minorHAnsi"/>
          <w:sz w:val="24"/>
          <w:szCs w:val="24"/>
          <w:lang w:val="en-US"/>
        </w:rPr>
        <w:t xml:space="preserve">A high profile example of when ethics were left by the wayside is the Volkswagen emissions scandal in 2015. Car owners across the globe were stunned when it emerged that Volkswagen had programmed 11 million cars globally to cheat emission standards. Another </w:t>
      </w:r>
      <w:r w:rsidR="00CA2829">
        <w:rPr>
          <w:rFonts w:cstheme="minorHAnsi"/>
          <w:sz w:val="24"/>
          <w:szCs w:val="24"/>
          <w:lang w:val="en-US"/>
        </w:rPr>
        <w:t>international</w:t>
      </w:r>
      <w:r>
        <w:rPr>
          <w:rFonts w:cstheme="minorHAnsi"/>
          <w:sz w:val="24"/>
          <w:szCs w:val="24"/>
          <w:lang w:val="en-US"/>
        </w:rPr>
        <w:t xml:space="preserve"> </w:t>
      </w:r>
      <w:r w:rsidR="00806447">
        <w:rPr>
          <w:rFonts w:cstheme="minorHAnsi"/>
          <w:sz w:val="24"/>
          <w:szCs w:val="24"/>
          <w:lang w:val="en-US"/>
        </w:rPr>
        <w:t>example</w:t>
      </w:r>
      <w:r>
        <w:rPr>
          <w:rFonts w:cstheme="minorHAnsi"/>
          <w:sz w:val="24"/>
          <w:szCs w:val="24"/>
          <w:lang w:val="en-US"/>
        </w:rPr>
        <w:t xml:space="preserve"> of </w:t>
      </w:r>
      <w:r w:rsidR="00806447">
        <w:rPr>
          <w:rFonts w:cstheme="minorHAnsi"/>
          <w:sz w:val="24"/>
          <w:szCs w:val="24"/>
          <w:lang w:val="en-US"/>
        </w:rPr>
        <w:t xml:space="preserve">the immoral use of </w:t>
      </w:r>
      <w:r>
        <w:rPr>
          <w:rFonts w:cstheme="minorHAnsi"/>
          <w:sz w:val="24"/>
          <w:szCs w:val="24"/>
          <w:lang w:val="en-US"/>
        </w:rPr>
        <w:t xml:space="preserve">data analytics is the Cambridge </w:t>
      </w:r>
      <w:proofErr w:type="spellStart"/>
      <w:r>
        <w:rPr>
          <w:rFonts w:cstheme="minorHAnsi"/>
          <w:sz w:val="24"/>
          <w:szCs w:val="24"/>
          <w:lang w:val="en-US"/>
        </w:rPr>
        <w:t>Analytica</w:t>
      </w:r>
      <w:proofErr w:type="spellEnd"/>
      <w:r>
        <w:rPr>
          <w:rFonts w:cstheme="minorHAnsi"/>
          <w:sz w:val="24"/>
          <w:szCs w:val="24"/>
          <w:lang w:val="en-US"/>
        </w:rPr>
        <w:t xml:space="preserve"> scandal. Earlier this year it hit headlines that the political data firm Cambridge </w:t>
      </w:r>
      <w:proofErr w:type="spellStart"/>
      <w:r>
        <w:rPr>
          <w:rFonts w:cstheme="minorHAnsi"/>
          <w:sz w:val="24"/>
          <w:szCs w:val="24"/>
          <w:lang w:val="en-US"/>
        </w:rPr>
        <w:t>Analytica</w:t>
      </w:r>
      <w:proofErr w:type="spellEnd"/>
      <w:r>
        <w:rPr>
          <w:rFonts w:cstheme="minorHAnsi"/>
          <w:sz w:val="24"/>
          <w:szCs w:val="24"/>
          <w:lang w:val="en-US"/>
        </w:rPr>
        <w:t xml:space="preserve"> had harvested the personal data of millions of Facebook users without consent and used this data for the manipulation of election votes. Cases like these are detrimental to the reputation and credibility of the field of software engineering. Therefore, </w:t>
      </w:r>
      <w:r w:rsidR="00DB38C8">
        <w:rPr>
          <w:rFonts w:cstheme="minorHAnsi"/>
          <w:sz w:val="24"/>
          <w:szCs w:val="24"/>
          <w:lang w:val="en-US"/>
        </w:rPr>
        <w:t xml:space="preserve">there </w:t>
      </w:r>
      <w:r>
        <w:rPr>
          <w:rFonts w:cstheme="minorHAnsi"/>
          <w:sz w:val="24"/>
          <w:szCs w:val="24"/>
          <w:lang w:val="en-US"/>
        </w:rPr>
        <w:t>is</w:t>
      </w:r>
      <w:r w:rsidR="00DB38C8">
        <w:rPr>
          <w:rFonts w:cstheme="minorHAnsi"/>
          <w:sz w:val="24"/>
          <w:szCs w:val="24"/>
          <w:lang w:val="en-US"/>
        </w:rPr>
        <w:t xml:space="preserve"> a pressing need for clearer and stricter laws and legislation</w:t>
      </w:r>
      <w:r>
        <w:rPr>
          <w:rFonts w:cstheme="minorHAnsi"/>
          <w:sz w:val="24"/>
          <w:szCs w:val="24"/>
          <w:lang w:val="en-US"/>
        </w:rPr>
        <w:t xml:space="preserve"> surrounding data analytics</w:t>
      </w:r>
      <w:r w:rsidR="00DB38C8">
        <w:rPr>
          <w:rFonts w:cstheme="minorHAnsi"/>
          <w:sz w:val="24"/>
          <w:szCs w:val="24"/>
          <w:lang w:val="en-US"/>
        </w:rPr>
        <w:t>. In creating these laws and legislation, the subject of ethics will be lifted from the grey area in which it currently lies.</w:t>
      </w:r>
      <w:r w:rsidR="000E5547">
        <w:rPr>
          <w:rFonts w:cstheme="minorHAnsi"/>
          <w:sz w:val="24"/>
          <w:szCs w:val="24"/>
          <w:lang w:val="en-US"/>
        </w:rPr>
        <w:t xml:space="preserve"> </w:t>
      </w:r>
    </w:p>
    <w:p w:rsidR="009A7ED7" w:rsidRDefault="000E5547" w:rsidP="001E6C3B">
      <w:pPr>
        <w:spacing w:before="120" w:line="276" w:lineRule="auto"/>
        <w:rPr>
          <w:rFonts w:cstheme="minorHAnsi"/>
          <w:sz w:val="24"/>
          <w:szCs w:val="24"/>
          <w:lang w:val="en-US"/>
        </w:rPr>
      </w:pPr>
      <w:r>
        <w:rPr>
          <w:rFonts w:cstheme="minorHAnsi"/>
          <w:sz w:val="24"/>
          <w:szCs w:val="24"/>
          <w:lang w:val="en-US"/>
        </w:rPr>
        <w:t>T</w:t>
      </w:r>
      <w:r w:rsidR="00B3344D">
        <w:rPr>
          <w:rFonts w:cstheme="minorHAnsi"/>
          <w:sz w:val="24"/>
          <w:szCs w:val="24"/>
          <w:lang w:val="en-US"/>
        </w:rPr>
        <w:t>here is a need for</w:t>
      </w:r>
      <w:r>
        <w:rPr>
          <w:rFonts w:cstheme="minorHAnsi"/>
          <w:sz w:val="24"/>
          <w:szCs w:val="24"/>
          <w:lang w:val="en-US"/>
        </w:rPr>
        <w:t xml:space="preserve"> a code of practice which is enforced by a professional body. Admittedly, a one-size-fits-all code of practice may be difficult to produce, as the field of software engineering </w:t>
      </w:r>
      <w:r w:rsidR="003B1986">
        <w:rPr>
          <w:rFonts w:cstheme="minorHAnsi"/>
          <w:sz w:val="24"/>
          <w:szCs w:val="24"/>
          <w:lang w:val="en-US"/>
        </w:rPr>
        <w:t xml:space="preserve">is </w:t>
      </w:r>
      <w:r w:rsidR="003B1986">
        <w:rPr>
          <w:rFonts w:cstheme="minorHAnsi"/>
          <w:sz w:val="24"/>
          <w:szCs w:val="24"/>
          <w:lang w:val="en-US"/>
        </w:rPr>
        <w:lastRenderedPageBreak/>
        <w:t xml:space="preserve">powered by diverse thinking. </w:t>
      </w:r>
      <w:r>
        <w:rPr>
          <w:rFonts w:cstheme="minorHAnsi"/>
          <w:sz w:val="24"/>
          <w:szCs w:val="24"/>
          <w:lang w:val="en-US"/>
        </w:rPr>
        <w:t xml:space="preserve">Moreover, the ethical approach to data measurement needs to be a core </w:t>
      </w:r>
      <w:r w:rsidR="003B1986">
        <w:rPr>
          <w:rFonts w:cstheme="minorHAnsi"/>
          <w:sz w:val="24"/>
          <w:szCs w:val="24"/>
          <w:lang w:val="en-US"/>
        </w:rPr>
        <w:t>subject</w:t>
      </w:r>
      <w:r>
        <w:rPr>
          <w:rFonts w:cstheme="minorHAnsi"/>
          <w:sz w:val="24"/>
          <w:szCs w:val="24"/>
          <w:lang w:val="en-US"/>
        </w:rPr>
        <w:t xml:space="preserve"> </w:t>
      </w:r>
      <w:r w:rsidR="003B1986">
        <w:rPr>
          <w:rFonts w:cstheme="minorHAnsi"/>
          <w:sz w:val="24"/>
          <w:szCs w:val="24"/>
          <w:lang w:val="en-US"/>
        </w:rPr>
        <w:t>in</w:t>
      </w:r>
      <w:r>
        <w:rPr>
          <w:rFonts w:cstheme="minorHAnsi"/>
          <w:sz w:val="24"/>
          <w:szCs w:val="24"/>
          <w:lang w:val="en-US"/>
        </w:rPr>
        <w:t xml:space="preserve"> studying the profession of software engineering.</w:t>
      </w:r>
    </w:p>
    <w:p w:rsidR="00F07841" w:rsidRDefault="00F07841" w:rsidP="00F07841">
      <w:pPr>
        <w:pStyle w:val="ListParagraph"/>
        <w:numPr>
          <w:ilvl w:val="0"/>
          <w:numId w:val="3"/>
        </w:numPr>
        <w:spacing w:before="120" w:line="276" w:lineRule="auto"/>
        <w:rPr>
          <w:rFonts w:cstheme="minorHAnsi"/>
          <w:sz w:val="40"/>
          <w:szCs w:val="40"/>
          <w:u w:val="single"/>
          <w:lang w:val="en-US"/>
        </w:rPr>
      </w:pPr>
      <w:r w:rsidRPr="00F07841">
        <w:rPr>
          <w:rFonts w:cstheme="minorHAnsi"/>
          <w:sz w:val="40"/>
          <w:szCs w:val="40"/>
          <w:u w:val="single"/>
          <w:lang w:val="en-US"/>
        </w:rPr>
        <w:t>Conclusion:</w:t>
      </w:r>
    </w:p>
    <w:p w:rsidR="00F07841" w:rsidRPr="003B1986" w:rsidRDefault="00F07841" w:rsidP="001E6C3B">
      <w:pPr>
        <w:spacing w:before="120" w:line="276" w:lineRule="auto"/>
        <w:rPr>
          <w:rFonts w:cstheme="minorHAnsi"/>
          <w:sz w:val="24"/>
          <w:szCs w:val="24"/>
          <w:lang w:val="en-US"/>
        </w:rPr>
      </w:pPr>
      <w:r>
        <w:rPr>
          <w:rFonts w:cstheme="minorHAnsi"/>
          <w:sz w:val="24"/>
          <w:szCs w:val="24"/>
          <w:lang w:val="en-US"/>
        </w:rPr>
        <w:t>To surmise, measuring and assessing software engineering is a complex process around which there exists many questions and debates.</w:t>
      </w:r>
      <w:r w:rsidR="00F95BCA">
        <w:rPr>
          <w:rFonts w:cstheme="minorHAnsi"/>
          <w:sz w:val="24"/>
          <w:szCs w:val="24"/>
          <w:lang w:val="en-US"/>
        </w:rPr>
        <w:t xml:space="preserve"> This report has outlined how software engineering can be measured and assessed through a number of metrics, while also providing an insight into existing platforms and algorithmic approaches. </w:t>
      </w:r>
      <w:r w:rsidR="003F4BFA">
        <w:rPr>
          <w:rFonts w:cstheme="minorHAnsi"/>
          <w:sz w:val="24"/>
          <w:szCs w:val="24"/>
          <w:lang w:val="en-US"/>
        </w:rPr>
        <w:t>Finally</w:t>
      </w:r>
      <w:r w:rsidR="00F95BCA">
        <w:rPr>
          <w:rFonts w:cstheme="minorHAnsi"/>
          <w:sz w:val="24"/>
          <w:szCs w:val="24"/>
          <w:lang w:val="en-US"/>
        </w:rPr>
        <w:t>, the ethical implications associated with the field of software engineering have been addressed.</w:t>
      </w:r>
    </w:p>
    <w:p w:rsidR="00564A8B" w:rsidRDefault="00564A8B" w:rsidP="001E6C3B">
      <w:pPr>
        <w:spacing w:before="120" w:line="276" w:lineRule="auto"/>
        <w:rPr>
          <w:sz w:val="24"/>
          <w:szCs w:val="24"/>
        </w:rPr>
      </w:pPr>
    </w:p>
    <w:p w:rsidR="00564A8B" w:rsidRDefault="00564A8B" w:rsidP="001E6C3B">
      <w:pPr>
        <w:spacing w:before="120" w:line="276" w:lineRule="auto"/>
        <w:rPr>
          <w:sz w:val="24"/>
          <w:szCs w:val="24"/>
        </w:rPr>
      </w:pPr>
    </w:p>
    <w:sdt>
      <w:sdtPr>
        <w:rPr>
          <w:rFonts w:asciiTheme="minorHAnsi" w:eastAsiaTheme="minorHAnsi" w:hAnsiTheme="minorHAnsi" w:cstheme="minorBidi"/>
          <w:b w:val="0"/>
          <w:bCs w:val="0"/>
          <w:kern w:val="0"/>
          <w:sz w:val="22"/>
          <w:szCs w:val="22"/>
          <w:lang w:eastAsia="en-US"/>
        </w:rPr>
        <w:id w:val="-1961109325"/>
        <w:docPartObj>
          <w:docPartGallery w:val="Bibliographies"/>
          <w:docPartUnique/>
        </w:docPartObj>
      </w:sdtPr>
      <w:sdtEndPr/>
      <w:sdtContent>
        <w:p w:rsidR="004E7D7D" w:rsidRDefault="004E7D7D">
          <w:pPr>
            <w:pStyle w:val="Heading1"/>
          </w:pPr>
          <w:r>
            <w:t>References</w:t>
          </w:r>
        </w:p>
        <w:sdt>
          <w:sdtPr>
            <w:id w:val="-573587230"/>
            <w:bibliography/>
          </w:sdtPr>
          <w:sdtEndPr/>
          <w:sdtContent>
            <w:p w:rsidR="002162DB" w:rsidRDefault="004E7D7D" w:rsidP="002162DB">
              <w:pPr>
                <w:pStyle w:val="Bibliography"/>
                <w:rPr>
                  <w:noProof/>
                  <w:sz w:val="24"/>
                  <w:szCs w:val="24"/>
                </w:rPr>
              </w:pPr>
              <w:r>
                <w:fldChar w:fldCharType="begin"/>
              </w:r>
              <w:r>
                <w:instrText xml:space="preserve"> BIBLIOGRAPHY </w:instrText>
              </w:r>
              <w:r>
                <w:fldChar w:fldCharType="separate"/>
              </w:r>
              <w:r w:rsidR="002162DB">
                <w:rPr>
                  <w:noProof/>
                </w:rPr>
                <w:t xml:space="preserve">Artificial Intelligence Depot., 2002. </w:t>
              </w:r>
              <w:r w:rsidR="002162DB">
                <w:rPr>
                  <w:i/>
                  <w:iCs/>
                  <w:noProof/>
                </w:rPr>
                <w:t xml:space="preserve">Reinforcement Learning. </w:t>
              </w:r>
              <w:r w:rsidR="002162DB">
                <w:rPr>
                  <w:noProof/>
                </w:rPr>
                <w:t xml:space="preserve">[Online] </w:t>
              </w:r>
              <w:r w:rsidR="002162DB">
                <w:rPr>
                  <w:noProof/>
                </w:rPr>
                <w:br/>
                <w:t xml:space="preserve">Available at: </w:t>
              </w:r>
              <w:r w:rsidR="002162DB">
                <w:rPr>
                  <w:noProof/>
                  <w:u w:val="single"/>
                </w:rPr>
                <w:t>http://reinforcementlearning.ai-depot.com/</w:t>
              </w:r>
              <w:r w:rsidR="002162DB">
                <w:rPr>
                  <w:noProof/>
                </w:rPr>
                <w:br/>
                <w:t>[Accessed 17 11 2018].</w:t>
              </w:r>
            </w:p>
            <w:p w:rsidR="002162DB" w:rsidRDefault="002162DB" w:rsidP="002162DB">
              <w:pPr>
                <w:pStyle w:val="Bibliography"/>
                <w:rPr>
                  <w:noProof/>
                </w:rPr>
              </w:pPr>
              <w:r>
                <w:rPr>
                  <w:noProof/>
                </w:rPr>
                <w:t xml:space="preserve">Arvind Narayanan, S. V., 2014. </w:t>
              </w:r>
              <w:r>
                <w:rPr>
                  <w:i/>
                  <w:iCs/>
                  <w:noProof/>
                </w:rPr>
                <w:t xml:space="preserve">Why Software Engineering Courses Should Include Ethics Coverage. </w:t>
              </w:r>
              <w:r>
                <w:rPr>
                  <w:noProof/>
                </w:rPr>
                <w:t xml:space="preserve">[Online] </w:t>
              </w:r>
              <w:r>
                <w:rPr>
                  <w:noProof/>
                </w:rPr>
                <w:br/>
                <w:t xml:space="preserve">Available at: </w:t>
              </w:r>
              <w:r>
                <w:rPr>
                  <w:noProof/>
                  <w:u w:val="single"/>
                </w:rPr>
                <w:t>https://cacm.acm.org/magazines/2014/3/172501-why-software-engineering-courses-should-include-ethics-coverage/fulltext</w:t>
              </w:r>
              <w:r>
                <w:rPr>
                  <w:noProof/>
                </w:rPr>
                <w:br/>
                <w:t>[Accessed 17 11 2018].</w:t>
              </w:r>
            </w:p>
            <w:p w:rsidR="002162DB" w:rsidRDefault="002162DB" w:rsidP="002162DB">
              <w:pPr>
                <w:pStyle w:val="Bibliography"/>
                <w:rPr>
                  <w:noProof/>
                </w:rPr>
              </w:pPr>
              <w:r>
                <w:rPr>
                  <w:noProof/>
                </w:rPr>
                <w:t xml:space="preserve">Baron, J., 2018. </w:t>
              </w:r>
              <w:r>
                <w:rPr>
                  <w:i/>
                  <w:iCs/>
                  <w:noProof/>
                </w:rPr>
                <w:t xml:space="preserve">Forbes: We Need To Work Harder To Make Software Engineering More Ethical. </w:t>
              </w:r>
              <w:r>
                <w:rPr>
                  <w:noProof/>
                </w:rPr>
                <w:t xml:space="preserve">[Online] </w:t>
              </w:r>
              <w:r>
                <w:rPr>
                  <w:noProof/>
                </w:rPr>
                <w:br/>
                <w:t xml:space="preserve">Available at: </w:t>
              </w:r>
              <w:r>
                <w:rPr>
                  <w:noProof/>
                  <w:u w:val="single"/>
                </w:rPr>
                <w:t>https://www.forbes.com/sites/jessicabaron/2018/10/17/we-need-to-work-harder-to-make-software-engineering-more-ethical/#4221f4a750cc</w:t>
              </w:r>
              <w:r>
                <w:rPr>
                  <w:noProof/>
                </w:rPr>
                <w:br/>
                <w:t>[Accessed 16 11 2018].</w:t>
              </w:r>
            </w:p>
            <w:p w:rsidR="002162DB" w:rsidRDefault="002162DB" w:rsidP="002162DB">
              <w:pPr>
                <w:pStyle w:val="Bibliography"/>
                <w:rPr>
                  <w:noProof/>
                </w:rPr>
              </w:pPr>
              <w:r>
                <w:rPr>
                  <w:noProof/>
                </w:rPr>
                <w:t xml:space="preserve">Bhatt, S., 2018. </w:t>
              </w:r>
              <w:r>
                <w:rPr>
                  <w:i/>
                  <w:iCs/>
                  <w:noProof/>
                </w:rPr>
                <w:t xml:space="preserve">5 Things You Need to Know about Reinforcement Learning. </w:t>
              </w:r>
              <w:r>
                <w:rPr>
                  <w:noProof/>
                </w:rPr>
                <w:t xml:space="preserve">[Online] </w:t>
              </w:r>
              <w:r>
                <w:rPr>
                  <w:noProof/>
                </w:rPr>
                <w:br/>
                <w:t xml:space="preserve">Available at: </w:t>
              </w:r>
              <w:r>
                <w:rPr>
                  <w:noProof/>
                  <w:u w:val="single"/>
                </w:rPr>
                <w:t>https://www.kdnuggets.com/2018/03/5-things-reinforcement-learning.html</w:t>
              </w:r>
              <w:r>
                <w:rPr>
                  <w:noProof/>
                </w:rPr>
                <w:br/>
                <w:t>[Accessed 17 11 2018].</w:t>
              </w:r>
            </w:p>
            <w:p w:rsidR="002162DB" w:rsidRDefault="002162DB" w:rsidP="002162DB">
              <w:pPr>
                <w:pStyle w:val="Bibliography"/>
                <w:rPr>
                  <w:noProof/>
                </w:rPr>
              </w:pPr>
              <w:r>
                <w:rPr>
                  <w:noProof/>
                </w:rPr>
                <w:t xml:space="preserve">Brooks, F. P., 1987. </w:t>
              </w:r>
              <w:r>
                <w:rPr>
                  <w:i/>
                  <w:iCs/>
                  <w:noProof/>
                </w:rPr>
                <w:t xml:space="preserve">No Silver Bullet - Essence and Accident in Software Engineering. </w:t>
              </w:r>
              <w:r>
                <w:rPr>
                  <w:noProof/>
                </w:rPr>
                <w:t>University of North Carolina: s.n.</w:t>
              </w:r>
            </w:p>
            <w:p w:rsidR="002162DB" w:rsidRDefault="002162DB" w:rsidP="002162DB">
              <w:pPr>
                <w:pStyle w:val="Bibliography"/>
                <w:rPr>
                  <w:noProof/>
                </w:rPr>
              </w:pPr>
              <w:r>
                <w:rPr>
                  <w:noProof/>
                </w:rPr>
                <w:t xml:space="preserve">Brownlee, J., 2016. </w:t>
              </w:r>
              <w:r>
                <w:rPr>
                  <w:i/>
                  <w:iCs/>
                  <w:noProof/>
                </w:rPr>
                <w:t xml:space="preserve">Supervised and Unsupervised Machine Learning Algorithms. </w:t>
              </w:r>
              <w:r>
                <w:rPr>
                  <w:noProof/>
                </w:rPr>
                <w:t xml:space="preserve">[Online] </w:t>
              </w:r>
              <w:r>
                <w:rPr>
                  <w:noProof/>
                </w:rPr>
                <w:br/>
                <w:t xml:space="preserve">Available at: </w:t>
              </w:r>
              <w:r>
                <w:rPr>
                  <w:noProof/>
                  <w:u w:val="single"/>
                </w:rPr>
                <w:t>https://machinelearningmastery.com/supervised-and-unsupervised-machine-learning-algorithms/</w:t>
              </w:r>
              <w:r>
                <w:rPr>
                  <w:noProof/>
                </w:rPr>
                <w:br/>
                <w:t>[Accessed 17 11 2018`].</w:t>
              </w:r>
            </w:p>
            <w:p w:rsidR="002162DB" w:rsidRDefault="002162DB" w:rsidP="002162DB">
              <w:pPr>
                <w:pStyle w:val="Bibliography"/>
                <w:rPr>
                  <w:noProof/>
                </w:rPr>
              </w:pPr>
              <w:r>
                <w:rPr>
                  <w:noProof/>
                </w:rPr>
                <w:t xml:space="preserve">Code Climate, 2018. </w:t>
              </w:r>
              <w:r>
                <w:rPr>
                  <w:i/>
                  <w:iCs/>
                  <w:noProof/>
                </w:rPr>
                <w:t xml:space="preserve">About Us. </w:t>
              </w:r>
              <w:r>
                <w:rPr>
                  <w:noProof/>
                </w:rPr>
                <w:t xml:space="preserve">[Online] </w:t>
              </w:r>
              <w:r>
                <w:rPr>
                  <w:noProof/>
                </w:rPr>
                <w:br/>
                <w:t xml:space="preserve">Available at: </w:t>
              </w:r>
              <w:r>
                <w:rPr>
                  <w:noProof/>
                  <w:u w:val="single"/>
                </w:rPr>
                <w:t>https://codeclimate.com/about/</w:t>
              </w:r>
              <w:r>
                <w:rPr>
                  <w:noProof/>
                </w:rPr>
                <w:br/>
                <w:t>[Accessed 16 11 2018].</w:t>
              </w:r>
            </w:p>
            <w:p w:rsidR="002162DB" w:rsidRDefault="002162DB" w:rsidP="002162DB">
              <w:pPr>
                <w:pStyle w:val="Bibliography"/>
                <w:rPr>
                  <w:noProof/>
                </w:rPr>
              </w:pPr>
              <w:r>
                <w:rPr>
                  <w:noProof/>
                </w:rPr>
                <w:lastRenderedPageBreak/>
                <w:t xml:space="preserve">Codebeat, 2018. </w:t>
              </w:r>
              <w:r>
                <w:rPr>
                  <w:i/>
                  <w:iCs/>
                  <w:noProof/>
                </w:rPr>
                <w:t xml:space="preserve">How is Codebeat Different. </w:t>
              </w:r>
              <w:r>
                <w:rPr>
                  <w:noProof/>
                </w:rPr>
                <w:t xml:space="preserve">[Online] </w:t>
              </w:r>
              <w:r>
                <w:rPr>
                  <w:noProof/>
                </w:rPr>
                <w:br/>
                <w:t xml:space="preserve">Available at: </w:t>
              </w:r>
              <w:r>
                <w:rPr>
                  <w:noProof/>
                  <w:u w:val="single"/>
                </w:rPr>
                <w:t>https://hub.codebeat.co/docs/how-is-codebeat-different</w:t>
              </w:r>
              <w:r>
                <w:rPr>
                  <w:noProof/>
                </w:rPr>
                <w:br/>
                <w:t>[Accessed 16 11 2018].</w:t>
              </w:r>
            </w:p>
            <w:p w:rsidR="002162DB" w:rsidRDefault="002162DB" w:rsidP="002162DB">
              <w:pPr>
                <w:pStyle w:val="Bibliography"/>
                <w:rPr>
                  <w:noProof/>
                </w:rPr>
              </w:pPr>
              <w:r>
                <w:rPr>
                  <w:noProof/>
                </w:rPr>
                <w:t xml:space="preserve">Codebeat, 2018. </w:t>
              </w:r>
              <w:r>
                <w:rPr>
                  <w:i/>
                  <w:iCs/>
                  <w:noProof/>
                </w:rPr>
                <w:t xml:space="preserve">What languages does codebeat support?. </w:t>
              </w:r>
              <w:r>
                <w:rPr>
                  <w:noProof/>
                </w:rPr>
                <w:t xml:space="preserve">[Online] </w:t>
              </w:r>
              <w:r>
                <w:rPr>
                  <w:noProof/>
                </w:rPr>
                <w:br/>
                <w:t xml:space="preserve">Available at: </w:t>
              </w:r>
              <w:r>
                <w:rPr>
                  <w:noProof/>
                  <w:u w:val="single"/>
                </w:rPr>
                <w:t>https://hub.codebeat.co/docs/language-supported</w:t>
              </w:r>
              <w:r>
                <w:rPr>
                  <w:noProof/>
                </w:rPr>
                <w:br/>
                <w:t>[Accessed 16 11 2018].</w:t>
              </w:r>
            </w:p>
            <w:p w:rsidR="002162DB" w:rsidRDefault="002162DB" w:rsidP="002162DB">
              <w:pPr>
                <w:pStyle w:val="Bibliography"/>
                <w:rPr>
                  <w:noProof/>
                </w:rPr>
              </w:pPr>
              <w:r>
                <w:rPr>
                  <w:noProof/>
                </w:rPr>
                <w:t xml:space="preserve">Crunchbase, 2018. </w:t>
              </w:r>
              <w:r>
                <w:rPr>
                  <w:i/>
                  <w:iCs/>
                  <w:noProof/>
                </w:rPr>
                <w:t xml:space="preserve">Codacy. </w:t>
              </w:r>
              <w:r>
                <w:rPr>
                  <w:noProof/>
                </w:rPr>
                <w:t xml:space="preserve">[Online] </w:t>
              </w:r>
              <w:r>
                <w:rPr>
                  <w:noProof/>
                </w:rPr>
                <w:br/>
                <w:t xml:space="preserve">Available at: </w:t>
              </w:r>
              <w:r>
                <w:rPr>
                  <w:noProof/>
                  <w:u w:val="single"/>
                </w:rPr>
                <w:t>https://www.crunchbase.com/organization/codacy#section-overview</w:t>
              </w:r>
              <w:r>
                <w:rPr>
                  <w:noProof/>
                </w:rPr>
                <w:br/>
                <w:t>[Accessed 16 11 2018].</w:t>
              </w:r>
            </w:p>
            <w:p w:rsidR="002162DB" w:rsidRDefault="002162DB" w:rsidP="002162DB">
              <w:pPr>
                <w:pStyle w:val="Bibliography"/>
                <w:rPr>
                  <w:noProof/>
                </w:rPr>
              </w:pPr>
              <w:r>
                <w:rPr>
                  <w:noProof/>
                </w:rPr>
                <w:t xml:space="preserve">Earley, S., 2011. </w:t>
              </w:r>
              <w:r>
                <w:rPr>
                  <w:i/>
                  <w:iCs/>
                  <w:noProof/>
                </w:rPr>
                <w:t xml:space="preserve">Why Taxonomy is Critical to Master Data Management (MDM). </w:t>
              </w:r>
              <w:r>
                <w:rPr>
                  <w:noProof/>
                </w:rPr>
                <w:t xml:space="preserve">[Online] </w:t>
              </w:r>
              <w:r>
                <w:rPr>
                  <w:noProof/>
                </w:rPr>
                <w:br/>
                <w:t xml:space="preserve">Available at: </w:t>
              </w:r>
              <w:r>
                <w:rPr>
                  <w:noProof/>
                  <w:u w:val="single"/>
                </w:rPr>
                <w:t>http://www.earley.com/blog/why-taxonomy-critical-master-data-management-mdm</w:t>
              </w:r>
              <w:r>
                <w:rPr>
                  <w:noProof/>
                </w:rPr>
                <w:br/>
                <w:t>[Accessed 13 11 2018].</w:t>
              </w:r>
            </w:p>
            <w:p w:rsidR="002162DB" w:rsidRDefault="002162DB" w:rsidP="002162DB">
              <w:pPr>
                <w:pStyle w:val="Bibliography"/>
                <w:rPr>
                  <w:noProof/>
                </w:rPr>
              </w:pPr>
              <w:r>
                <w:rPr>
                  <w:noProof/>
                </w:rPr>
                <w:t xml:space="preserve">Erickson, D. &amp; Staheli, D., 2016. </w:t>
              </w:r>
              <w:r>
                <w:rPr>
                  <w:i/>
                  <w:iCs/>
                  <w:noProof/>
                </w:rPr>
                <w:t xml:space="preserve">Code Churn Excel Report. </w:t>
              </w:r>
              <w:r>
                <w:rPr>
                  <w:noProof/>
                </w:rPr>
                <w:t xml:space="preserve">[Online] </w:t>
              </w:r>
              <w:r>
                <w:rPr>
                  <w:noProof/>
                </w:rPr>
                <w:br/>
                <w:t xml:space="preserve">Available at: </w:t>
              </w:r>
              <w:r>
                <w:rPr>
                  <w:noProof/>
                  <w:u w:val="single"/>
                </w:rPr>
                <w:t>https://docs.microsoft.com/en-us/azure/devops/report/excel/code-churn-excel-report?view=tfs-2018</w:t>
              </w:r>
              <w:r>
                <w:rPr>
                  <w:noProof/>
                </w:rPr>
                <w:br/>
                <w:t>[Accessed 13 11 2018].</w:t>
              </w:r>
            </w:p>
            <w:p w:rsidR="002162DB" w:rsidRDefault="002162DB" w:rsidP="002162DB">
              <w:pPr>
                <w:pStyle w:val="Bibliography"/>
                <w:rPr>
                  <w:noProof/>
                </w:rPr>
              </w:pPr>
              <w:r>
                <w:rPr>
                  <w:noProof/>
                </w:rPr>
                <w:t xml:space="preserve">Gibson, P., 2018. </w:t>
              </w:r>
              <w:r>
                <w:rPr>
                  <w:i/>
                  <w:iCs/>
                  <w:noProof/>
                </w:rPr>
                <w:t xml:space="preserve">Software quality, metrics, tests, processes. </w:t>
              </w:r>
              <w:r>
                <w:rPr>
                  <w:noProof/>
                </w:rPr>
                <w:t xml:space="preserve">[Online] </w:t>
              </w:r>
              <w:r>
                <w:rPr>
                  <w:noProof/>
                </w:rPr>
                <w:br/>
                <w:t xml:space="preserve">Available at: </w:t>
              </w:r>
              <w:r>
                <w:rPr>
                  <w:noProof/>
                  <w:u w:val="single"/>
                </w:rPr>
                <w:t>http://www-public.imtbs-tsp.eu/~gibson/Teaching/CSC5524/CSC5524-PSP.pdf</w:t>
              </w:r>
              <w:r>
                <w:rPr>
                  <w:noProof/>
                </w:rPr>
                <w:br/>
                <w:t>[Accessed 20 11 2018].</w:t>
              </w:r>
            </w:p>
            <w:p w:rsidR="002162DB" w:rsidRDefault="002162DB" w:rsidP="002162DB">
              <w:pPr>
                <w:pStyle w:val="Bibliography"/>
                <w:rPr>
                  <w:noProof/>
                </w:rPr>
              </w:pPr>
              <w:r>
                <w:rPr>
                  <w:noProof/>
                </w:rPr>
                <w:t xml:space="preserve">Gotterbarn, D., 2018. </w:t>
              </w:r>
              <w:r>
                <w:rPr>
                  <w:i/>
                  <w:iCs/>
                  <w:noProof/>
                </w:rPr>
                <w:t xml:space="preserve">Ethical Considerations in Software Engineering. </w:t>
              </w:r>
              <w:r>
                <w:rPr>
                  <w:noProof/>
                </w:rPr>
                <w:t xml:space="preserve">[Online] </w:t>
              </w:r>
              <w:r>
                <w:rPr>
                  <w:noProof/>
                </w:rPr>
                <w:br/>
                <w:t xml:space="preserve">Available at: </w:t>
              </w:r>
              <w:r>
                <w:rPr>
                  <w:noProof/>
                  <w:u w:val="single"/>
                </w:rPr>
                <w:t>http://csciwww.etsu.edu/gotterbarn/artge2.htm</w:t>
              </w:r>
              <w:r>
                <w:rPr>
                  <w:noProof/>
                </w:rPr>
                <w:br/>
                <w:t>[Accessed 17 11 2018].</w:t>
              </w:r>
            </w:p>
            <w:p w:rsidR="002162DB" w:rsidRDefault="002162DB" w:rsidP="002162DB">
              <w:pPr>
                <w:pStyle w:val="Bibliography"/>
                <w:rPr>
                  <w:noProof/>
                </w:rPr>
              </w:pPr>
              <w:r>
                <w:rPr>
                  <w:noProof/>
                </w:rPr>
                <w:t xml:space="preserve">Gwyn Topham, S. C. C. L. P. S. a. M. F., 2015. </w:t>
              </w:r>
              <w:r>
                <w:rPr>
                  <w:i/>
                  <w:iCs/>
                  <w:noProof/>
                </w:rPr>
                <w:t xml:space="preserve">The Volkswagen emissions scandal explained. </w:t>
              </w:r>
              <w:r>
                <w:rPr>
                  <w:noProof/>
                </w:rPr>
                <w:t xml:space="preserve">[Online] </w:t>
              </w:r>
              <w:r>
                <w:rPr>
                  <w:noProof/>
                </w:rPr>
                <w:br/>
                <w:t xml:space="preserve">Available at: </w:t>
              </w:r>
              <w:r>
                <w:rPr>
                  <w:noProof/>
                  <w:u w:val="single"/>
                </w:rPr>
                <w:t>https://www.theguardian.com/business/ng-interactive/2015/sep/23/volkswagen-emissions-scandal-explained-diesel-cars</w:t>
              </w:r>
              <w:r>
                <w:rPr>
                  <w:noProof/>
                </w:rPr>
                <w:br/>
                <w:t>[Accessed 17 11 2018].</w:t>
              </w:r>
            </w:p>
            <w:p w:rsidR="002162DB" w:rsidRDefault="002162DB" w:rsidP="002162DB">
              <w:pPr>
                <w:pStyle w:val="Bibliography"/>
                <w:rPr>
                  <w:noProof/>
                </w:rPr>
              </w:pPr>
              <w:r>
                <w:rPr>
                  <w:noProof/>
                </w:rPr>
                <w:t xml:space="preserve">Hatsenko, O., 2018. </w:t>
              </w:r>
              <w:r>
                <w:rPr>
                  <w:i/>
                  <w:iCs/>
                  <w:noProof/>
                </w:rPr>
                <w:t xml:space="preserve">Top 7 Software Quality Metrics That Matter. </w:t>
              </w:r>
              <w:r>
                <w:rPr>
                  <w:noProof/>
                </w:rPr>
                <w:t xml:space="preserve">[Online] </w:t>
              </w:r>
              <w:r>
                <w:rPr>
                  <w:noProof/>
                </w:rPr>
                <w:br/>
                <w:t xml:space="preserve">Available at: </w:t>
              </w:r>
              <w:r>
                <w:rPr>
                  <w:noProof/>
                  <w:u w:val="single"/>
                </w:rPr>
                <w:t>https://diceus.com/top-7-software-quality-metrics-matter/</w:t>
              </w:r>
              <w:r>
                <w:rPr>
                  <w:noProof/>
                </w:rPr>
                <w:br/>
                <w:t>[Accessed 13 11 2018].</w:t>
              </w:r>
            </w:p>
            <w:p w:rsidR="002162DB" w:rsidRDefault="002162DB" w:rsidP="002162DB">
              <w:pPr>
                <w:pStyle w:val="Bibliography"/>
                <w:rPr>
                  <w:noProof/>
                </w:rPr>
              </w:pPr>
              <w:r>
                <w:rPr>
                  <w:noProof/>
                </w:rPr>
                <w:t xml:space="preserve">Helmkamp, B., 2013. </w:t>
              </w:r>
              <w:r>
                <w:rPr>
                  <w:i/>
                  <w:iCs/>
                  <w:noProof/>
                </w:rPr>
                <w:t xml:space="preserve">Test Coverage and Code Quality, Better Together. </w:t>
              </w:r>
              <w:r>
                <w:rPr>
                  <w:noProof/>
                </w:rPr>
                <w:t xml:space="preserve">[Online] </w:t>
              </w:r>
              <w:r>
                <w:rPr>
                  <w:noProof/>
                </w:rPr>
                <w:br/>
                <w:t xml:space="preserve">Available at: </w:t>
              </w:r>
              <w:r>
                <w:rPr>
                  <w:noProof/>
                  <w:u w:val="single"/>
                </w:rPr>
                <w:t>https://codeclimate.com/blog/test-coverage-and-code-quality-better-together/</w:t>
              </w:r>
              <w:r>
                <w:rPr>
                  <w:noProof/>
                </w:rPr>
                <w:br/>
                <w:t>[Accessed 16 11 2018].</w:t>
              </w:r>
            </w:p>
            <w:p w:rsidR="002162DB" w:rsidRDefault="002162DB" w:rsidP="002162DB">
              <w:pPr>
                <w:pStyle w:val="Bibliography"/>
                <w:rPr>
                  <w:noProof/>
                </w:rPr>
              </w:pPr>
              <w:r>
                <w:rPr>
                  <w:noProof/>
                </w:rPr>
                <w:t xml:space="preserve">IEEE, 2018. </w:t>
              </w:r>
              <w:r>
                <w:rPr>
                  <w:i/>
                  <w:iCs/>
                  <w:noProof/>
                </w:rPr>
                <w:t xml:space="preserve">Software Engineering Code of Ethics. </w:t>
              </w:r>
              <w:r>
                <w:rPr>
                  <w:noProof/>
                </w:rPr>
                <w:t xml:space="preserve">[Online] </w:t>
              </w:r>
              <w:r>
                <w:rPr>
                  <w:noProof/>
                </w:rPr>
                <w:br/>
                <w:t xml:space="preserve">Available at: </w:t>
              </w:r>
              <w:r>
                <w:rPr>
                  <w:noProof/>
                  <w:u w:val="single"/>
                </w:rPr>
                <w:t>https://www.computer.org/web/education/code-of-ethics</w:t>
              </w:r>
              <w:r>
                <w:rPr>
                  <w:noProof/>
                </w:rPr>
                <w:br/>
                <w:t>[Accessed 17 11 2018].</w:t>
              </w:r>
            </w:p>
            <w:p w:rsidR="002162DB" w:rsidRDefault="002162DB" w:rsidP="002162DB">
              <w:pPr>
                <w:pStyle w:val="Bibliography"/>
                <w:rPr>
                  <w:noProof/>
                </w:rPr>
              </w:pPr>
              <w:r>
                <w:rPr>
                  <w:noProof/>
                </w:rPr>
                <w:t xml:space="preserve">Karck, E., 2011. </w:t>
              </w:r>
              <w:r>
                <w:rPr>
                  <w:i/>
                  <w:iCs/>
                  <w:noProof/>
                </w:rPr>
                <w:t xml:space="preserve">The Software Crisis: A Brief Look at How Rework Shaped the Evolution of Software Methodolgies. </w:t>
              </w:r>
              <w:r>
                <w:rPr>
                  <w:noProof/>
                </w:rPr>
                <w:t xml:space="preserve">[Online] </w:t>
              </w:r>
              <w:r>
                <w:rPr>
                  <w:noProof/>
                </w:rPr>
                <w:br/>
                <w:t xml:space="preserve">Available at: </w:t>
              </w:r>
              <w:r>
                <w:rPr>
                  <w:noProof/>
                  <w:u w:val="single"/>
                </w:rPr>
                <w:t>https://blogs.msdn.microsoft.com/karchworld_identity/2011/04/04/the-software-crisis-a-brief-look-at-how-rework-shaped-the-evolution-of-software-methodolgies/</w:t>
              </w:r>
              <w:r>
                <w:rPr>
                  <w:noProof/>
                </w:rPr>
                <w:br/>
                <w:t>[Accessed 13 11 2018].</w:t>
              </w:r>
            </w:p>
            <w:p w:rsidR="002162DB" w:rsidRDefault="002162DB" w:rsidP="002162DB">
              <w:pPr>
                <w:pStyle w:val="Bibliography"/>
                <w:rPr>
                  <w:noProof/>
                </w:rPr>
              </w:pPr>
              <w:r>
                <w:rPr>
                  <w:noProof/>
                </w:rPr>
                <w:lastRenderedPageBreak/>
                <w:t xml:space="preserve">Oxford Living Dictionaries, 2018. </w:t>
              </w:r>
              <w:r>
                <w:rPr>
                  <w:i/>
                  <w:iCs/>
                  <w:noProof/>
                </w:rPr>
                <w:t xml:space="preserve">Oxford Living Dictionaries. </w:t>
              </w:r>
              <w:r>
                <w:rPr>
                  <w:noProof/>
                </w:rPr>
                <w:t xml:space="preserve">[Online] </w:t>
              </w:r>
              <w:r>
                <w:rPr>
                  <w:noProof/>
                </w:rPr>
                <w:br/>
                <w:t xml:space="preserve">Available at: </w:t>
              </w:r>
              <w:r>
                <w:rPr>
                  <w:noProof/>
                  <w:u w:val="single"/>
                </w:rPr>
                <w:t>https://en.oxforddictionaries.com/definition/ethics</w:t>
              </w:r>
              <w:r>
                <w:rPr>
                  <w:noProof/>
                </w:rPr>
                <w:br/>
                <w:t>[Accessed 16 11 2018].</w:t>
              </w:r>
            </w:p>
            <w:p w:rsidR="002162DB" w:rsidRDefault="002162DB" w:rsidP="002162DB">
              <w:pPr>
                <w:pStyle w:val="Bibliography"/>
                <w:rPr>
                  <w:noProof/>
                </w:rPr>
              </w:pPr>
              <w:r>
                <w:rPr>
                  <w:noProof/>
                </w:rPr>
                <w:t xml:space="preserve">Ozimek, Ł., 2017. </w:t>
              </w:r>
              <w:r>
                <w:rPr>
                  <w:i/>
                  <w:iCs/>
                  <w:noProof/>
                </w:rPr>
                <w:t xml:space="preserve">Comparison of Automated Code Review Tools: Codebeat, Codacy, Codeclimate and Scrutinizer. </w:t>
              </w:r>
              <w:r>
                <w:rPr>
                  <w:noProof/>
                </w:rPr>
                <w:t xml:space="preserve">[Online] </w:t>
              </w:r>
              <w:r>
                <w:rPr>
                  <w:noProof/>
                </w:rPr>
                <w:br/>
                <w:t xml:space="preserve">Available at: </w:t>
              </w:r>
              <w:r>
                <w:rPr>
                  <w:noProof/>
                  <w:u w:val="single"/>
                </w:rPr>
                <w:t>https://www.netguru.co/blog/comparison-automated-code-review-tools-codebeat-codacy-codeclimate-scrutinizer</w:t>
              </w:r>
              <w:r>
                <w:rPr>
                  <w:noProof/>
                </w:rPr>
                <w:br/>
                <w:t>[Accessed 16 11 2018].</w:t>
              </w:r>
            </w:p>
            <w:p w:rsidR="002162DB" w:rsidRDefault="002162DB" w:rsidP="002162DB">
              <w:pPr>
                <w:pStyle w:val="Bibliography"/>
                <w:rPr>
                  <w:noProof/>
                </w:rPr>
              </w:pPr>
              <w:r>
                <w:rPr>
                  <w:noProof/>
                </w:rPr>
                <w:t xml:space="preserve">Pfleeger, S. L., Jeffery, R., Curtis, B. &amp; Kitchenham, B., 1997. </w:t>
              </w:r>
              <w:r>
                <w:rPr>
                  <w:i/>
                  <w:iCs/>
                  <w:noProof/>
                </w:rPr>
                <w:t xml:space="preserve">Status Report on Software Engineering. </w:t>
              </w:r>
              <w:r>
                <w:rPr>
                  <w:noProof/>
                </w:rPr>
                <w:t xml:space="preserve">[Online] </w:t>
              </w:r>
              <w:r>
                <w:rPr>
                  <w:noProof/>
                </w:rPr>
                <w:br/>
                <w:t xml:space="preserve">Available at: </w:t>
              </w:r>
              <w:r>
                <w:rPr>
                  <w:noProof/>
                  <w:u w:val="single"/>
                </w:rPr>
                <w:t>https://pdfs.semanticscholar.org/169b/6b0fffa99ed5115f970f61701ded2c7611b0.pdf</w:t>
              </w:r>
              <w:r>
                <w:rPr>
                  <w:noProof/>
                </w:rPr>
                <w:br/>
                <w:t>[Accessed 13 11 2018].</w:t>
              </w:r>
            </w:p>
            <w:p w:rsidR="002162DB" w:rsidRDefault="002162DB" w:rsidP="002162DB">
              <w:pPr>
                <w:pStyle w:val="Bibliography"/>
                <w:rPr>
                  <w:noProof/>
                </w:rPr>
              </w:pPr>
              <w:r>
                <w:rPr>
                  <w:noProof/>
                </w:rPr>
                <w:t xml:space="preserve">POMDP, 2018. </w:t>
              </w:r>
              <w:r>
                <w:rPr>
                  <w:i/>
                  <w:iCs/>
                  <w:noProof/>
                </w:rPr>
                <w:t xml:space="preserve">Brief Introduction to MDPs. </w:t>
              </w:r>
              <w:r>
                <w:rPr>
                  <w:noProof/>
                </w:rPr>
                <w:t xml:space="preserve">[Online] </w:t>
              </w:r>
              <w:r>
                <w:rPr>
                  <w:noProof/>
                </w:rPr>
                <w:br/>
                <w:t xml:space="preserve">Available at: </w:t>
              </w:r>
              <w:r>
                <w:rPr>
                  <w:noProof/>
                  <w:u w:val="single"/>
                </w:rPr>
                <w:t>http://www.pomdp.org/tutorial/mdp.html</w:t>
              </w:r>
              <w:r>
                <w:rPr>
                  <w:noProof/>
                </w:rPr>
                <w:br/>
                <w:t>[Accessed 18 11 2018].</w:t>
              </w:r>
            </w:p>
            <w:p w:rsidR="002162DB" w:rsidRDefault="002162DB" w:rsidP="002162DB">
              <w:pPr>
                <w:pStyle w:val="Bibliography"/>
                <w:rPr>
                  <w:noProof/>
                </w:rPr>
              </w:pPr>
              <w:r>
                <w:rPr>
                  <w:noProof/>
                </w:rPr>
                <w:t xml:space="preserve">Psaila, S. B., 2018. </w:t>
              </w:r>
              <w:r>
                <w:rPr>
                  <w:i/>
                  <w:iCs/>
                  <w:noProof/>
                </w:rPr>
                <w:t xml:space="preserve">Cambridge Analytica explained: The facts, implications, and open questions. </w:t>
              </w:r>
              <w:r>
                <w:rPr>
                  <w:noProof/>
                </w:rPr>
                <w:t xml:space="preserve">[Online] </w:t>
              </w:r>
              <w:r>
                <w:rPr>
                  <w:noProof/>
                </w:rPr>
                <w:br/>
                <w:t xml:space="preserve">Available at: </w:t>
              </w:r>
              <w:r>
                <w:rPr>
                  <w:noProof/>
                  <w:u w:val="single"/>
                </w:rPr>
                <w:t>https://dig.watch/trends/cambridge-analytica</w:t>
              </w:r>
              <w:r>
                <w:rPr>
                  <w:noProof/>
                </w:rPr>
                <w:br/>
                <w:t>[Accessed 17 11 2018].</w:t>
              </w:r>
            </w:p>
            <w:p w:rsidR="002162DB" w:rsidRDefault="002162DB" w:rsidP="002162DB">
              <w:pPr>
                <w:pStyle w:val="Bibliography"/>
                <w:rPr>
                  <w:noProof/>
                </w:rPr>
              </w:pPr>
              <w:r>
                <w:rPr>
                  <w:noProof/>
                </w:rPr>
                <w:t xml:space="preserve">PVS-Studio, 2018. </w:t>
              </w:r>
              <w:r>
                <w:rPr>
                  <w:i/>
                  <w:iCs/>
                  <w:noProof/>
                </w:rPr>
                <w:t xml:space="preserve">Source Lines of Code. </w:t>
              </w:r>
              <w:r>
                <w:rPr>
                  <w:noProof/>
                </w:rPr>
                <w:t xml:space="preserve">[Online] </w:t>
              </w:r>
              <w:r>
                <w:rPr>
                  <w:noProof/>
                </w:rPr>
                <w:br/>
                <w:t xml:space="preserve">Available at: </w:t>
              </w:r>
              <w:r>
                <w:rPr>
                  <w:noProof/>
                  <w:u w:val="single"/>
                </w:rPr>
                <w:t>https://www.viva64.com/en/t/0086/</w:t>
              </w:r>
              <w:r>
                <w:rPr>
                  <w:noProof/>
                </w:rPr>
                <w:br/>
                <w:t>[Accessed 14 11 2018].</w:t>
              </w:r>
            </w:p>
            <w:p w:rsidR="002162DB" w:rsidRDefault="002162DB" w:rsidP="002162DB">
              <w:pPr>
                <w:pStyle w:val="Bibliography"/>
                <w:rPr>
                  <w:noProof/>
                </w:rPr>
              </w:pPr>
              <w:r>
                <w:rPr>
                  <w:noProof/>
                </w:rPr>
                <w:t xml:space="preserve">Ray, S., 2017. </w:t>
              </w:r>
              <w:r>
                <w:rPr>
                  <w:i/>
                  <w:iCs/>
                  <w:noProof/>
                </w:rPr>
                <w:t xml:space="preserve">Essentials of Machine Learning Algorithms (with Python and R Codes). </w:t>
              </w:r>
              <w:r>
                <w:rPr>
                  <w:noProof/>
                </w:rPr>
                <w:t xml:space="preserve">[Online] </w:t>
              </w:r>
              <w:r>
                <w:rPr>
                  <w:noProof/>
                </w:rPr>
                <w:br/>
                <w:t xml:space="preserve">Available at: </w:t>
              </w:r>
              <w:r>
                <w:rPr>
                  <w:noProof/>
                  <w:u w:val="single"/>
                </w:rPr>
                <w:t>https://www.analyticsvidhya.com/blog/2017/09/common-machine-learning-algorithms/</w:t>
              </w:r>
              <w:r>
                <w:rPr>
                  <w:noProof/>
                </w:rPr>
                <w:br/>
                <w:t>[Accessed 17 11 2018].</w:t>
              </w:r>
            </w:p>
            <w:p w:rsidR="002162DB" w:rsidRDefault="002162DB" w:rsidP="002162DB">
              <w:pPr>
                <w:pStyle w:val="Bibliography"/>
                <w:rPr>
                  <w:noProof/>
                </w:rPr>
              </w:pPr>
              <w:r>
                <w:rPr>
                  <w:noProof/>
                </w:rPr>
                <w:t xml:space="preserve">Shewan, D., 2018. </w:t>
              </w:r>
              <w:r>
                <w:rPr>
                  <w:i/>
                  <w:iCs/>
                  <w:noProof/>
                </w:rPr>
                <w:t xml:space="preserve">WordStream: 10 Companies Using Machine Learning in Cool Ways. </w:t>
              </w:r>
              <w:r>
                <w:rPr>
                  <w:noProof/>
                </w:rPr>
                <w:t xml:space="preserve">[Online] </w:t>
              </w:r>
              <w:r>
                <w:rPr>
                  <w:noProof/>
                </w:rPr>
                <w:br/>
                <w:t xml:space="preserve">Available at: </w:t>
              </w:r>
              <w:r>
                <w:rPr>
                  <w:noProof/>
                  <w:u w:val="single"/>
                </w:rPr>
                <w:t>https://www.wordstream.com/blog/ws/2017/07/28/machine-learning-applications</w:t>
              </w:r>
              <w:r>
                <w:rPr>
                  <w:noProof/>
                </w:rPr>
                <w:br/>
                <w:t>[Accessed 17 11 2018].</w:t>
              </w:r>
            </w:p>
            <w:p w:rsidR="002162DB" w:rsidRDefault="002162DB" w:rsidP="002162DB">
              <w:pPr>
                <w:pStyle w:val="Bibliography"/>
                <w:rPr>
                  <w:noProof/>
                </w:rPr>
              </w:pPr>
              <w:r>
                <w:rPr>
                  <w:noProof/>
                </w:rPr>
                <w:t xml:space="preserve">Simonini, T., 2018. </w:t>
              </w:r>
              <w:r>
                <w:rPr>
                  <w:i/>
                  <w:iCs/>
                  <w:noProof/>
                </w:rPr>
                <w:t xml:space="preserve">An introduction to Reinforcement Learning. </w:t>
              </w:r>
              <w:r>
                <w:rPr>
                  <w:noProof/>
                </w:rPr>
                <w:t xml:space="preserve">[Online] </w:t>
              </w:r>
              <w:r>
                <w:rPr>
                  <w:noProof/>
                </w:rPr>
                <w:br/>
                <w:t xml:space="preserve">Available at: </w:t>
              </w:r>
              <w:r>
                <w:rPr>
                  <w:noProof/>
                  <w:u w:val="single"/>
                </w:rPr>
                <w:t>https://medium.freecodecamp.org/an-introduction-to-reinforcement-learning-4339519de419</w:t>
              </w:r>
              <w:r>
                <w:rPr>
                  <w:noProof/>
                </w:rPr>
                <w:br/>
                <w:t>[Accessed 17 11 2018].</w:t>
              </w:r>
            </w:p>
            <w:p w:rsidR="002162DB" w:rsidRDefault="002162DB" w:rsidP="002162DB">
              <w:pPr>
                <w:pStyle w:val="Bibliography"/>
                <w:rPr>
                  <w:noProof/>
                </w:rPr>
              </w:pPr>
              <w:r>
                <w:rPr>
                  <w:noProof/>
                </w:rPr>
                <w:t xml:space="preserve">Stackshare, 2018. </w:t>
              </w:r>
              <w:r>
                <w:rPr>
                  <w:i/>
                  <w:iCs/>
                  <w:noProof/>
                </w:rPr>
                <w:t xml:space="preserve">Code Climate. </w:t>
              </w:r>
              <w:r>
                <w:rPr>
                  <w:noProof/>
                </w:rPr>
                <w:t xml:space="preserve">[Online] </w:t>
              </w:r>
              <w:r>
                <w:rPr>
                  <w:noProof/>
                </w:rPr>
                <w:br/>
                <w:t xml:space="preserve">Available at: </w:t>
              </w:r>
              <w:r>
                <w:rPr>
                  <w:noProof/>
                  <w:u w:val="single"/>
                </w:rPr>
                <w:t>https://stackshare.io/code-climate</w:t>
              </w:r>
              <w:r>
                <w:rPr>
                  <w:noProof/>
                </w:rPr>
                <w:br/>
                <w:t>[Accessed 16 11 2018].</w:t>
              </w:r>
            </w:p>
            <w:p w:rsidR="002162DB" w:rsidRDefault="002162DB" w:rsidP="002162DB">
              <w:pPr>
                <w:pStyle w:val="Bibliography"/>
                <w:rPr>
                  <w:noProof/>
                </w:rPr>
              </w:pPr>
              <w:r>
                <w:rPr>
                  <w:noProof/>
                </w:rPr>
                <w:t xml:space="preserve">Sutton, R. S. &amp; Barto, A. G., 2017. </w:t>
              </w:r>
              <w:r>
                <w:rPr>
                  <w:i/>
                  <w:iCs/>
                  <w:noProof/>
                </w:rPr>
                <w:t xml:space="preserve">Reinforcement Learning:, </w:t>
              </w:r>
              <w:r>
                <w:rPr>
                  <w:noProof/>
                </w:rPr>
                <w:t>s.l.: s.n.</w:t>
              </w:r>
            </w:p>
            <w:p w:rsidR="002162DB" w:rsidRDefault="002162DB" w:rsidP="002162DB">
              <w:pPr>
                <w:pStyle w:val="Bibliography"/>
                <w:rPr>
                  <w:noProof/>
                </w:rPr>
              </w:pPr>
              <w:r>
                <w:rPr>
                  <w:noProof/>
                </w:rPr>
                <w:t xml:space="preserve">TechCentral, 2018. </w:t>
              </w:r>
              <w:r>
                <w:rPr>
                  <w:i/>
                  <w:iCs/>
                  <w:noProof/>
                </w:rPr>
                <w:t xml:space="preserve">Should software developers have a code of ethics?. </w:t>
              </w:r>
              <w:r>
                <w:rPr>
                  <w:noProof/>
                </w:rPr>
                <w:t xml:space="preserve">[Online] </w:t>
              </w:r>
              <w:r>
                <w:rPr>
                  <w:noProof/>
                </w:rPr>
                <w:br/>
                <w:t xml:space="preserve">Available at: </w:t>
              </w:r>
              <w:r>
                <w:rPr>
                  <w:noProof/>
                  <w:u w:val="single"/>
                </w:rPr>
                <w:t>https://www.techcentral.ie/software-developers-code-ethics/</w:t>
              </w:r>
              <w:r>
                <w:rPr>
                  <w:noProof/>
                </w:rPr>
                <w:br/>
                <w:t>[Accessed 17 11 2018].</w:t>
              </w:r>
            </w:p>
            <w:p w:rsidR="002162DB" w:rsidRDefault="002162DB" w:rsidP="002162DB">
              <w:pPr>
                <w:pStyle w:val="Bibliography"/>
                <w:rPr>
                  <w:noProof/>
                </w:rPr>
              </w:pPr>
              <w:r>
                <w:rPr>
                  <w:noProof/>
                </w:rPr>
                <w:t xml:space="preserve">techopedia, 2018. </w:t>
              </w:r>
              <w:r>
                <w:rPr>
                  <w:i/>
                  <w:iCs/>
                  <w:noProof/>
                </w:rPr>
                <w:t xml:space="preserve">Software Engineering. </w:t>
              </w:r>
              <w:r>
                <w:rPr>
                  <w:noProof/>
                </w:rPr>
                <w:t xml:space="preserve">[Online] </w:t>
              </w:r>
              <w:r>
                <w:rPr>
                  <w:noProof/>
                </w:rPr>
                <w:br/>
                <w:t xml:space="preserve">Available at: </w:t>
              </w:r>
              <w:r>
                <w:rPr>
                  <w:noProof/>
                  <w:u w:val="single"/>
                </w:rPr>
                <w:t>https://www.techopedia.com/definition/13296/software-engineering</w:t>
              </w:r>
              <w:r>
                <w:rPr>
                  <w:noProof/>
                </w:rPr>
                <w:br/>
                <w:t>[Accessed 13 11 2018].</w:t>
              </w:r>
            </w:p>
            <w:p w:rsidR="002162DB" w:rsidRDefault="002162DB" w:rsidP="002162DB">
              <w:pPr>
                <w:pStyle w:val="Bibliography"/>
                <w:rPr>
                  <w:noProof/>
                </w:rPr>
              </w:pPr>
              <w:r>
                <w:rPr>
                  <w:noProof/>
                </w:rPr>
                <w:lastRenderedPageBreak/>
                <w:t xml:space="preserve">techopedia, 2018. </w:t>
              </w:r>
              <w:r>
                <w:rPr>
                  <w:i/>
                  <w:iCs/>
                  <w:noProof/>
                </w:rPr>
                <w:t xml:space="preserve">Technical Debt. </w:t>
              </w:r>
              <w:r>
                <w:rPr>
                  <w:noProof/>
                </w:rPr>
                <w:t xml:space="preserve">[Online] </w:t>
              </w:r>
              <w:r>
                <w:rPr>
                  <w:noProof/>
                </w:rPr>
                <w:br/>
                <w:t xml:space="preserve">Available at: </w:t>
              </w:r>
              <w:r>
                <w:rPr>
                  <w:noProof/>
                  <w:u w:val="single"/>
                </w:rPr>
                <w:t>https://www.techopedia.com/definition/27913/technical-debt</w:t>
              </w:r>
              <w:r>
                <w:rPr>
                  <w:noProof/>
                </w:rPr>
                <w:br/>
                <w:t>[Accessed 14 11 2018].</w:t>
              </w:r>
            </w:p>
            <w:p w:rsidR="002162DB" w:rsidRDefault="002162DB" w:rsidP="002162DB">
              <w:pPr>
                <w:pStyle w:val="Bibliography"/>
                <w:rPr>
                  <w:noProof/>
                </w:rPr>
              </w:pPr>
              <w:r>
                <w:rPr>
                  <w:noProof/>
                </w:rPr>
                <w:t xml:space="preserve">The Standish Group, n.d. </w:t>
              </w:r>
              <w:r>
                <w:rPr>
                  <w:i/>
                  <w:iCs/>
                  <w:noProof/>
                </w:rPr>
                <w:t xml:space="preserve">Standish: Project Success Rates Improved Over 10 Years. </w:t>
              </w:r>
              <w:r>
                <w:rPr>
                  <w:noProof/>
                </w:rPr>
                <w:t xml:space="preserve">[Online] </w:t>
              </w:r>
              <w:r>
                <w:rPr>
                  <w:noProof/>
                </w:rPr>
                <w:br/>
                <w:t xml:space="preserve">Available at: </w:t>
              </w:r>
              <w:r>
                <w:rPr>
                  <w:noProof/>
                  <w:u w:val="single"/>
                </w:rPr>
                <w:t>http://www.softwaremag.com/L.cfm?doc=newsletter/2004-01-15/Standish</w:t>
              </w:r>
              <w:r>
                <w:rPr>
                  <w:noProof/>
                </w:rPr>
                <w:br/>
                <w:t>[Accessed 13 11 2018].</w:t>
              </w:r>
            </w:p>
            <w:p w:rsidR="002162DB" w:rsidRDefault="002162DB" w:rsidP="002162DB">
              <w:pPr>
                <w:pStyle w:val="Bibliography"/>
                <w:rPr>
                  <w:noProof/>
                </w:rPr>
              </w:pPr>
              <w:r>
                <w:rPr>
                  <w:noProof/>
                </w:rPr>
                <w:t xml:space="preserve">Thompson, B., 2018. </w:t>
              </w:r>
              <w:r>
                <w:rPr>
                  <w:i/>
                  <w:iCs/>
                  <w:noProof/>
                </w:rPr>
                <w:t xml:space="preserve">Why Code Churn Matters. </w:t>
              </w:r>
              <w:r>
                <w:rPr>
                  <w:noProof/>
                </w:rPr>
                <w:t xml:space="preserve">[Online] </w:t>
              </w:r>
              <w:r>
                <w:rPr>
                  <w:noProof/>
                </w:rPr>
                <w:br/>
                <w:t xml:space="preserve">Available at: </w:t>
              </w:r>
              <w:r>
                <w:rPr>
                  <w:noProof/>
                  <w:u w:val="single"/>
                </w:rPr>
                <w:t>https://blog.gitprime.com/why-code-churn-matters/</w:t>
              </w:r>
              <w:r>
                <w:rPr>
                  <w:noProof/>
                </w:rPr>
                <w:br/>
                <w:t>[Accessed 13 11 2018].</w:t>
              </w:r>
            </w:p>
            <w:p w:rsidR="00E86EAB" w:rsidRPr="002162DB" w:rsidRDefault="004E7D7D" w:rsidP="002162DB">
              <w:r>
                <w:rPr>
                  <w:b/>
                  <w:bCs/>
                  <w:noProof/>
                </w:rPr>
                <w:fldChar w:fldCharType="end"/>
              </w:r>
            </w:p>
          </w:sdtContent>
        </w:sdt>
      </w:sdtContent>
    </w:sdt>
    <w:p w:rsidR="00E86EAB" w:rsidRDefault="00E86EAB" w:rsidP="001E6C3B">
      <w:pPr>
        <w:spacing w:before="120" w:line="276" w:lineRule="auto"/>
        <w:rPr>
          <w:i/>
          <w:sz w:val="24"/>
          <w:szCs w:val="24"/>
        </w:rPr>
      </w:pPr>
    </w:p>
    <w:p w:rsidR="00D43B48" w:rsidRPr="00FB41B5" w:rsidRDefault="00D43B48" w:rsidP="001E6C3B">
      <w:pPr>
        <w:spacing w:before="120" w:line="276" w:lineRule="auto"/>
        <w:rPr>
          <w:sz w:val="24"/>
        </w:rPr>
      </w:pPr>
    </w:p>
    <w:p w:rsidR="00FB41B5" w:rsidRDefault="00FB41B5" w:rsidP="001E6C3B">
      <w:pPr>
        <w:spacing w:before="120" w:line="276" w:lineRule="auto"/>
      </w:pPr>
    </w:p>
    <w:p w:rsidR="00FB41B5" w:rsidRPr="00FB41B5" w:rsidRDefault="00FB41B5" w:rsidP="001E6C3B">
      <w:pPr>
        <w:spacing w:before="120" w:line="276" w:lineRule="auto"/>
      </w:pPr>
    </w:p>
    <w:sectPr w:rsidR="00FB41B5" w:rsidRPr="00FB41B5" w:rsidSect="00230A64">
      <w:head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DDF" w:rsidRDefault="00822DDF" w:rsidP="00230A64">
      <w:pPr>
        <w:spacing w:after="0" w:line="240" w:lineRule="auto"/>
      </w:pPr>
      <w:r>
        <w:separator/>
      </w:r>
    </w:p>
  </w:endnote>
  <w:endnote w:type="continuationSeparator" w:id="0">
    <w:p w:rsidR="00822DDF" w:rsidRDefault="00822DDF" w:rsidP="00230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DDF" w:rsidRDefault="00822DDF" w:rsidP="00230A64">
      <w:pPr>
        <w:spacing w:after="0" w:line="240" w:lineRule="auto"/>
      </w:pPr>
      <w:r>
        <w:separator/>
      </w:r>
    </w:p>
  </w:footnote>
  <w:footnote w:type="continuationSeparator" w:id="0">
    <w:p w:rsidR="00822DDF" w:rsidRDefault="00822DDF" w:rsidP="00230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A64" w:rsidRDefault="00230A64">
    <w:pPr>
      <w:pStyle w:val="Header"/>
    </w:pPr>
    <w:r>
      <w:t>Eva McLoughlin - 16324499</w:t>
    </w:r>
  </w:p>
  <w:p w:rsidR="00230A64" w:rsidRDefault="00230A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82594"/>
    <w:multiLevelType w:val="multilevel"/>
    <w:tmpl w:val="9814B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C2595"/>
    <w:multiLevelType w:val="hybridMultilevel"/>
    <w:tmpl w:val="0FBAD686"/>
    <w:lvl w:ilvl="0" w:tplc="76806B4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F8D4E5B"/>
    <w:multiLevelType w:val="hybridMultilevel"/>
    <w:tmpl w:val="90905B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03C7528"/>
    <w:multiLevelType w:val="hybridMultilevel"/>
    <w:tmpl w:val="82F45A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0B44591"/>
    <w:multiLevelType w:val="multilevel"/>
    <w:tmpl w:val="3BA82D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C731F"/>
    <w:multiLevelType w:val="hybridMultilevel"/>
    <w:tmpl w:val="85D253F6"/>
    <w:lvl w:ilvl="0" w:tplc="8F38BCA4">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2F95682"/>
    <w:multiLevelType w:val="multilevel"/>
    <w:tmpl w:val="4516D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A85656F"/>
    <w:multiLevelType w:val="multilevel"/>
    <w:tmpl w:val="4516D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FB02E30"/>
    <w:multiLevelType w:val="hybridMultilevel"/>
    <w:tmpl w:val="BB7C1318"/>
    <w:lvl w:ilvl="0" w:tplc="802EF836">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0DF1F66"/>
    <w:multiLevelType w:val="multilevel"/>
    <w:tmpl w:val="8462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E0265"/>
    <w:multiLevelType w:val="hybridMultilevel"/>
    <w:tmpl w:val="07828A1C"/>
    <w:lvl w:ilvl="0" w:tplc="15FEF10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2"/>
  </w:num>
  <w:num w:numId="5">
    <w:abstractNumId w:val="5"/>
  </w:num>
  <w:num w:numId="6">
    <w:abstractNumId w:val="8"/>
  </w:num>
  <w:num w:numId="7">
    <w:abstractNumId w:val="4"/>
  </w:num>
  <w:num w:numId="8">
    <w:abstractNumId w:val="0"/>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1B5"/>
    <w:rsid w:val="00031B15"/>
    <w:rsid w:val="00054E78"/>
    <w:rsid w:val="000D1618"/>
    <w:rsid w:val="000D227F"/>
    <w:rsid w:val="000D50F9"/>
    <w:rsid w:val="000E5547"/>
    <w:rsid w:val="00144004"/>
    <w:rsid w:val="00150195"/>
    <w:rsid w:val="001D1B77"/>
    <w:rsid w:val="001E6C3B"/>
    <w:rsid w:val="001F2379"/>
    <w:rsid w:val="00204CC7"/>
    <w:rsid w:val="002071E1"/>
    <w:rsid w:val="002162DB"/>
    <w:rsid w:val="00230A64"/>
    <w:rsid w:val="0027794C"/>
    <w:rsid w:val="00285414"/>
    <w:rsid w:val="002A0787"/>
    <w:rsid w:val="002B18BE"/>
    <w:rsid w:val="002B426B"/>
    <w:rsid w:val="002B4300"/>
    <w:rsid w:val="002F5AB3"/>
    <w:rsid w:val="00322379"/>
    <w:rsid w:val="00340017"/>
    <w:rsid w:val="00350A89"/>
    <w:rsid w:val="00396CD4"/>
    <w:rsid w:val="003A2CCF"/>
    <w:rsid w:val="003B1986"/>
    <w:rsid w:val="003C01BC"/>
    <w:rsid w:val="003C7170"/>
    <w:rsid w:val="003D77F4"/>
    <w:rsid w:val="003F4BFA"/>
    <w:rsid w:val="003F6AAB"/>
    <w:rsid w:val="004312D5"/>
    <w:rsid w:val="00432B89"/>
    <w:rsid w:val="004416A2"/>
    <w:rsid w:val="00480475"/>
    <w:rsid w:val="004A7CE7"/>
    <w:rsid w:val="004B51AC"/>
    <w:rsid w:val="004C6697"/>
    <w:rsid w:val="004C784F"/>
    <w:rsid w:val="004D6488"/>
    <w:rsid w:val="004E56A1"/>
    <w:rsid w:val="004E7D7D"/>
    <w:rsid w:val="005004BF"/>
    <w:rsid w:val="00512C48"/>
    <w:rsid w:val="005201AF"/>
    <w:rsid w:val="00526BC4"/>
    <w:rsid w:val="00541A07"/>
    <w:rsid w:val="00555B4B"/>
    <w:rsid w:val="00564A8B"/>
    <w:rsid w:val="005E6640"/>
    <w:rsid w:val="00627B04"/>
    <w:rsid w:val="00627B4E"/>
    <w:rsid w:val="00646749"/>
    <w:rsid w:val="00687FC4"/>
    <w:rsid w:val="006B0A7F"/>
    <w:rsid w:val="00716D58"/>
    <w:rsid w:val="00742E78"/>
    <w:rsid w:val="00771893"/>
    <w:rsid w:val="0078357F"/>
    <w:rsid w:val="007B312D"/>
    <w:rsid w:val="007B33DA"/>
    <w:rsid w:val="007F70B8"/>
    <w:rsid w:val="00806218"/>
    <w:rsid w:val="00806447"/>
    <w:rsid w:val="00822DDF"/>
    <w:rsid w:val="00831FEF"/>
    <w:rsid w:val="008571E0"/>
    <w:rsid w:val="00861583"/>
    <w:rsid w:val="00874227"/>
    <w:rsid w:val="00893934"/>
    <w:rsid w:val="008E098D"/>
    <w:rsid w:val="008F3DFC"/>
    <w:rsid w:val="0090386F"/>
    <w:rsid w:val="00911E52"/>
    <w:rsid w:val="009221BA"/>
    <w:rsid w:val="009414CF"/>
    <w:rsid w:val="009720D7"/>
    <w:rsid w:val="009A7ED7"/>
    <w:rsid w:val="00A90D65"/>
    <w:rsid w:val="00B3157F"/>
    <w:rsid w:val="00B3344D"/>
    <w:rsid w:val="00B35F22"/>
    <w:rsid w:val="00B512E5"/>
    <w:rsid w:val="00B527CA"/>
    <w:rsid w:val="00BE3AE2"/>
    <w:rsid w:val="00C07421"/>
    <w:rsid w:val="00C34472"/>
    <w:rsid w:val="00C40941"/>
    <w:rsid w:val="00C53317"/>
    <w:rsid w:val="00CA2829"/>
    <w:rsid w:val="00D43B48"/>
    <w:rsid w:val="00D51519"/>
    <w:rsid w:val="00D9462D"/>
    <w:rsid w:val="00DB38C8"/>
    <w:rsid w:val="00DC4DCE"/>
    <w:rsid w:val="00E44E19"/>
    <w:rsid w:val="00E86EAB"/>
    <w:rsid w:val="00EB0FC4"/>
    <w:rsid w:val="00F07841"/>
    <w:rsid w:val="00F37667"/>
    <w:rsid w:val="00F463C0"/>
    <w:rsid w:val="00F472F2"/>
    <w:rsid w:val="00F66F74"/>
    <w:rsid w:val="00F95BCA"/>
    <w:rsid w:val="00FB2ED9"/>
    <w:rsid w:val="00FB41B5"/>
    <w:rsid w:val="00FC36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C6B022-B0B7-4A5E-9857-7172DC7B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6E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E86EAB"/>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E86EAB"/>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1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41B5"/>
    <w:rPr>
      <w:rFonts w:eastAsiaTheme="minorEastAsia"/>
      <w:color w:val="5A5A5A" w:themeColor="text1" w:themeTint="A5"/>
      <w:spacing w:val="15"/>
    </w:rPr>
  </w:style>
  <w:style w:type="paragraph" w:styleId="ListParagraph">
    <w:name w:val="List Paragraph"/>
    <w:basedOn w:val="Normal"/>
    <w:uiPriority w:val="34"/>
    <w:qFormat/>
    <w:rsid w:val="00FB41B5"/>
    <w:pPr>
      <w:ind w:left="720"/>
      <w:contextualSpacing/>
    </w:pPr>
  </w:style>
  <w:style w:type="character" w:styleId="Hyperlink">
    <w:name w:val="Hyperlink"/>
    <w:basedOn w:val="DefaultParagraphFont"/>
    <w:uiPriority w:val="99"/>
    <w:unhideWhenUsed/>
    <w:rsid w:val="00526BC4"/>
    <w:rPr>
      <w:color w:val="0563C1" w:themeColor="hyperlink"/>
      <w:u w:val="single"/>
    </w:rPr>
  </w:style>
  <w:style w:type="paragraph" w:styleId="Header">
    <w:name w:val="header"/>
    <w:basedOn w:val="Normal"/>
    <w:link w:val="HeaderChar"/>
    <w:uiPriority w:val="99"/>
    <w:unhideWhenUsed/>
    <w:rsid w:val="00230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A64"/>
  </w:style>
  <w:style w:type="paragraph" w:styleId="Footer">
    <w:name w:val="footer"/>
    <w:basedOn w:val="Normal"/>
    <w:link w:val="FooterChar"/>
    <w:uiPriority w:val="99"/>
    <w:unhideWhenUsed/>
    <w:rsid w:val="00230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A64"/>
  </w:style>
  <w:style w:type="character" w:customStyle="1" w:styleId="Heading1Char">
    <w:name w:val="Heading 1 Char"/>
    <w:basedOn w:val="DefaultParagraphFont"/>
    <w:link w:val="Heading1"/>
    <w:uiPriority w:val="9"/>
    <w:rsid w:val="00E86EAB"/>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E86EAB"/>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E86EAB"/>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E86EA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ibliography">
    <w:name w:val="Bibliography"/>
    <w:basedOn w:val="Normal"/>
    <w:next w:val="Normal"/>
    <w:uiPriority w:val="37"/>
    <w:unhideWhenUsed/>
    <w:rsid w:val="004E7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1189">
      <w:bodyDiv w:val="1"/>
      <w:marLeft w:val="0"/>
      <w:marRight w:val="0"/>
      <w:marTop w:val="0"/>
      <w:marBottom w:val="0"/>
      <w:divBdr>
        <w:top w:val="none" w:sz="0" w:space="0" w:color="auto"/>
        <w:left w:val="none" w:sz="0" w:space="0" w:color="auto"/>
        <w:bottom w:val="none" w:sz="0" w:space="0" w:color="auto"/>
        <w:right w:val="none" w:sz="0" w:space="0" w:color="auto"/>
      </w:divBdr>
    </w:div>
    <w:div w:id="87704503">
      <w:bodyDiv w:val="1"/>
      <w:marLeft w:val="0"/>
      <w:marRight w:val="0"/>
      <w:marTop w:val="0"/>
      <w:marBottom w:val="0"/>
      <w:divBdr>
        <w:top w:val="none" w:sz="0" w:space="0" w:color="auto"/>
        <w:left w:val="none" w:sz="0" w:space="0" w:color="auto"/>
        <w:bottom w:val="none" w:sz="0" w:space="0" w:color="auto"/>
        <w:right w:val="none" w:sz="0" w:space="0" w:color="auto"/>
      </w:divBdr>
    </w:div>
    <w:div w:id="94831746">
      <w:bodyDiv w:val="1"/>
      <w:marLeft w:val="0"/>
      <w:marRight w:val="0"/>
      <w:marTop w:val="0"/>
      <w:marBottom w:val="0"/>
      <w:divBdr>
        <w:top w:val="none" w:sz="0" w:space="0" w:color="auto"/>
        <w:left w:val="none" w:sz="0" w:space="0" w:color="auto"/>
        <w:bottom w:val="none" w:sz="0" w:space="0" w:color="auto"/>
        <w:right w:val="none" w:sz="0" w:space="0" w:color="auto"/>
      </w:divBdr>
    </w:div>
    <w:div w:id="165093284">
      <w:bodyDiv w:val="1"/>
      <w:marLeft w:val="0"/>
      <w:marRight w:val="0"/>
      <w:marTop w:val="0"/>
      <w:marBottom w:val="0"/>
      <w:divBdr>
        <w:top w:val="none" w:sz="0" w:space="0" w:color="auto"/>
        <w:left w:val="none" w:sz="0" w:space="0" w:color="auto"/>
        <w:bottom w:val="none" w:sz="0" w:space="0" w:color="auto"/>
        <w:right w:val="none" w:sz="0" w:space="0" w:color="auto"/>
      </w:divBdr>
    </w:div>
    <w:div w:id="213587694">
      <w:bodyDiv w:val="1"/>
      <w:marLeft w:val="0"/>
      <w:marRight w:val="0"/>
      <w:marTop w:val="0"/>
      <w:marBottom w:val="0"/>
      <w:divBdr>
        <w:top w:val="none" w:sz="0" w:space="0" w:color="auto"/>
        <w:left w:val="none" w:sz="0" w:space="0" w:color="auto"/>
        <w:bottom w:val="none" w:sz="0" w:space="0" w:color="auto"/>
        <w:right w:val="none" w:sz="0" w:space="0" w:color="auto"/>
      </w:divBdr>
    </w:div>
    <w:div w:id="280453443">
      <w:bodyDiv w:val="1"/>
      <w:marLeft w:val="0"/>
      <w:marRight w:val="0"/>
      <w:marTop w:val="0"/>
      <w:marBottom w:val="0"/>
      <w:divBdr>
        <w:top w:val="none" w:sz="0" w:space="0" w:color="auto"/>
        <w:left w:val="none" w:sz="0" w:space="0" w:color="auto"/>
        <w:bottom w:val="none" w:sz="0" w:space="0" w:color="auto"/>
        <w:right w:val="none" w:sz="0" w:space="0" w:color="auto"/>
      </w:divBdr>
    </w:div>
    <w:div w:id="286281891">
      <w:bodyDiv w:val="1"/>
      <w:marLeft w:val="0"/>
      <w:marRight w:val="0"/>
      <w:marTop w:val="0"/>
      <w:marBottom w:val="0"/>
      <w:divBdr>
        <w:top w:val="none" w:sz="0" w:space="0" w:color="auto"/>
        <w:left w:val="none" w:sz="0" w:space="0" w:color="auto"/>
        <w:bottom w:val="none" w:sz="0" w:space="0" w:color="auto"/>
        <w:right w:val="none" w:sz="0" w:space="0" w:color="auto"/>
      </w:divBdr>
    </w:div>
    <w:div w:id="339505497">
      <w:bodyDiv w:val="1"/>
      <w:marLeft w:val="0"/>
      <w:marRight w:val="0"/>
      <w:marTop w:val="0"/>
      <w:marBottom w:val="0"/>
      <w:divBdr>
        <w:top w:val="none" w:sz="0" w:space="0" w:color="auto"/>
        <w:left w:val="none" w:sz="0" w:space="0" w:color="auto"/>
        <w:bottom w:val="none" w:sz="0" w:space="0" w:color="auto"/>
        <w:right w:val="none" w:sz="0" w:space="0" w:color="auto"/>
      </w:divBdr>
    </w:div>
    <w:div w:id="358899578">
      <w:bodyDiv w:val="1"/>
      <w:marLeft w:val="0"/>
      <w:marRight w:val="0"/>
      <w:marTop w:val="0"/>
      <w:marBottom w:val="0"/>
      <w:divBdr>
        <w:top w:val="none" w:sz="0" w:space="0" w:color="auto"/>
        <w:left w:val="none" w:sz="0" w:space="0" w:color="auto"/>
        <w:bottom w:val="none" w:sz="0" w:space="0" w:color="auto"/>
        <w:right w:val="none" w:sz="0" w:space="0" w:color="auto"/>
      </w:divBdr>
    </w:div>
    <w:div w:id="396710540">
      <w:bodyDiv w:val="1"/>
      <w:marLeft w:val="0"/>
      <w:marRight w:val="0"/>
      <w:marTop w:val="0"/>
      <w:marBottom w:val="0"/>
      <w:divBdr>
        <w:top w:val="none" w:sz="0" w:space="0" w:color="auto"/>
        <w:left w:val="none" w:sz="0" w:space="0" w:color="auto"/>
        <w:bottom w:val="none" w:sz="0" w:space="0" w:color="auto"/>
        <w:right w:val="none" w:sz="0" w:space="0" w:color="auto"/>
      </w:divBdr>
    </w:div>
    <w:div w:id="453838453">
      <w:bodyDiv w:val="1"/>
      <w:marLeft w:val="0"/>
      <w:marRight w:val="0"/>
      <w:marTop w:val="0"/>
      <w:marBottom w:val="0"/>
      <w:divBdr>
        <w:top w:val="none" w:sz="0" w:space="0" w:color="auto"/>
        <w:left w:val="none" w:sz="0" w:space="0" w:color="auto"/>
        <w:bottom w:val="none" w:sz="0" w:space="0" w:color="auto"/>
        <w:right w:val="none" w:sz="0" w:space="0" w:color="auto"/>
      </w:divBdr>
    </w:div>
    <w:div w:id="498547484">
      <w:bodyDiv w:val="1"/>
      <w:marLeft w:val="0"/>
      <w:marRight w:val="0"/>
      <w:marTop w:val="0"/>
      <w:marBottom w:val="0"/>
      <w:divBdr>
        <w:top w:val="none" w:sz="0" w:space="0" w:color="auto"/>
        <w:left w:val="none" w:sz="0" w:space="0" w:color="auto"/>
        <w:bottom w:val="none" w:sz="0" w:space="0" w:color="auto"/>
        <w:right w:val="none" w:sz="0" w:space="0" w:color="auto"/>
      </w:divBdr>
    </w:div>
    <w:div w:id="568425697">
      <w:bodyDiv w:val="1"/>
      <w:marLeft w:val="0"/>
      <w:marRight w:val="0"/>
      <w:marTop w:val="0"/>
      <w:marBottom w:val="0"/>
      <w:divBdr>
        <w:top w:val="none" w:sz="0" w:space="0" w:color="auto"/>
        <w:left w:val="none" w:sz="0" w:space="0" w:color="auto"/>
        <w:bottom w:val="none" w:sz="0" w:space="0" w:color="auto"/>
        <w:right w:val="none" w:sz="0" w:space="0" w:color="auto"/>
      </w:divBdr>
    </w:div>
    <w:div w:id="642273951">
      <w:bodyDiv w:val="1"/>
      <w:marLeft w:val="0"/>
      <w:marRight w:val="0"/>
      <w:marTop w:val="0"/>
      <w:marBottom w:val="0"/>
      <w:divBdr>
        <w:top w:val="none" w:sz="0" w:space="0" w:color="auto"/>
        <w:left w:val="none" w:sz="0" w:space="0" w:color="auto"/>
        <w:bottom w:val="none" w:sz="0" w:space="0" w:color="auto"/>
        <w:right w:val="none" w:sz="0" w:space="0" w:color="auto"/>
      </w:divBdr>
    </w:div>
    <w:div w:id="662662158">
      <w:bodyDiv w:val="1"/>
      <w:marLeft w:val="0"/>
      <w:marRight w:val="0"/>
      <w:marTop w:val="0"/>
      <w:marBottom w:val="0"/>
      <w:divBdr>
        <w:top w:val="none" w:sz="0" w:space="0" w:color="auto"/>
        <w:left w:val="none" w:sz="0" w:space="0" w:color="auto"/>
        <w:bottom w:val="none" w:sz="0" w:space="0" w:color="auto"/>
        <w:right w:val="none" w:sz="0" w:space="0" w:color="auto"/>
      </w:divBdr>
    </w:div>
    <w:div w:id="663436348">
      <w:bodyDiv w:val="1"/>
      <w:marLeft w:val="0"/>
      <w:marRight w:val="0"/>
      <w:marTop w:val="0"/>
      <w:marBottom w:val="0"/>
      <w:divBdr>
        <w:top w:val="none" w:sz="0" w:space="0" w:color="auto"/>
        <w:left w:val="none" w:sz="0" w:space="0" w:color="auto"/>
        <w:bottom w:val="none" w:sz="0" w:space="0" w:color="auto"/>
        <w:right w:val="none" w:sz="0" w:space="0" w:color="auto"/>
      </w:divBdr>
    </w:div>
    <w:div w:id="667440015">
      <w:bodyDiv w:val="1"/>
      <w:marLeft w:val="0"/>
      <w:marRight w:val="0"/>
      <w:marTop w:val="0"/>
      <w:marBottom w:val="0"/>
      <w:divBdr>
        <w:top w:val="none" w:sz="0" w:space="0" w:color="auto"/>
        <w:left w:val="none" w:sz="0" w:space="0" w:color="auto"/>
        <w:bottom w:val="none" w:sz="0" w:space="0" w:color="auto"/>
        <w:right w:val="none" w:sz="0" w:space="0" w:color="auto"/>
      </w:divBdr>
    </w:div>
    <w:div w:id="687368243">
      <w:bodyDiv w:val="1"/>
      <w:marLeft w:val="0"/>
      <w:marRight w:val="0"/>
      <w:marTop w:val="0"/>
      <w:marBottom w:val="0"/>
      <w:divBdr>
        <w:top w:val="none" w:sz="0" w:space="0" w:color="auto"/>
        <w:left w:val="none" w:sz="0" w:space="0" w:color="auto"/>
        <w:bottom w:val="none" w:sz="0" w:space="0" w:color="auto"/>
        <w:right w:val="none" w:sz="0" w:space="0" w:color="auto"/>
      </w:divBdr>
    </w:div>
    <w:div w:id="697659044">
      <w:bodyDiv w:val="1"/>
      <w:marLeft w:val="0"/>
      <w:marRight w:val="0"/>
      <w:marTop w:val="0"/>
      <w:marBottom w:val="0"/>
      <w:divBdr>
        <w:top w:val="none" w:sz="0" w:space="0" w:color="auto"/>
        <w:left w:val="none" w:sz="0" w:space="0" w:color="auto"/>
        <w:bottom w:val="none" w:sz="0" w:space="0" w:color="auto"/>
        <w:right w:val="none" w:sz="0" w:space="0" w:color="auto"/>
      </w:divBdr>
    </w:div>
    <w:div w:id="723527407">
      <w:bodyDiv w:val="1"/>
      <w:marLeft w:val="0"/>
      <w:marRight w:val="0"/>
      <w:marTop w:val="0"/>
      <w:marBottom w:val="0"/>
      <w:divBdr>
        <w:top w:val="none" w:sz="0" w:space="0" w:color="auto"/>
        <w:left w:val="none" w:sz="0" w:space="0" w:color="auto"/>
        <w:bottom w:val="none" w:sz="0" w:space="0" w:color="auto"/>
        <w:right w:val="none" w:sz="0" w:space="0" w:color="auto"/>
      </w:divBdr>
    </w:div>
    <w:div w:id="779572142">
      <w:bodyDiv w:val="1"/>
      <w:marLeft w:val="0"/>
      <w:marRight w:val="0"/>
      <w:marTop w:val="0"/>
      <w:marBottom w:val="0"/>
      <w:divBdr>
        <w:top w:val="none" w:sz="0" w:space="0" w:color="auto"/>
        <w:left w:val="none" w:sz="0" w:space="0" w:color="auto"/>
        <w:bottom w:val="none" w:sz="0" w:space="0" w:color="auto"/>
        <w:right w:val="none" w:sz="0" w:space="0" w:color="auto"/>
      </w:divBdr>
    </w:div>
    <w:div w:id="789932765">
      <w:bodyDiv w:val="1"/>
      <w:marLeft w:val="0"/>
      <w:marRight w:val="0"/>
      <w:marTop w:val="0"/>
      <w:marBottom w:val="0"/>
      <w:divBdr>
        <w:top w:val="none" w:sz="0" w:space="0" w:color="auto"/>
        <w:left w:val="none" w:sz="0" w:space="0" w:color="auto"/>
        <w:bottom w:val="none" w:sz="0" w:space="0" w:color="auto"/>
        <w:right w:val="none" w:sz="0" w:space="0" w:color="auto"/>
      </w:divBdr>
    </w:div>
    <w:div w:id="821896878">
      <w:bodyDiv w:val="1"/>
      <w:marLeft w:val="0"/>
      <w:marRight w:val="0"/>
      <w:marTop w:val="0"/>
      <w:marBottom w:val="0"/>
      <w:divBdr>
        <w:top w:val="none" w:sz="0" w:space="0" w:color="auto"/>
        <w:left w:val="none" w:sz="0" w:space="0" w:color="auto"/>
        <w:bottom w:val="none" w:sz="0" w:space="0" w:color="auto"/>
        <w:right w:val="none" w:sz="0" w:space="0" w:color="auto"/>
      </w:divBdr>
    </w:div>
    <w:div w:id="851653208">
      <w:bodyDiv w:val="1"/>
      <w:marLeft w:val="0"/>
      <w:marRight w:val="0"/>
      <w:marTop w:val="0"/>
      <w:marBottom w:val="0"/>
      <w:divBdr>
        <w:top w:val="none" w:sz="0" w:space="0" w:color="auto"/>
        <w:left w:val="none" w:sz="0" w:space="0" w:color="auto"/>
        <w:bottom w:val="none" w:sz="0" w:space="0" w:color="auto"/>
        <w:right w:val="none" w:sz="0" w:space="0" w:color="auto"/>
      </w:divBdr>
    </w:div>
    <w:div w:id="865099620">
      <w:bodyDiv w:val="1"/>
      <w:marLeft w:val="0"/>
      <w:marRight w:val="0"/>
      <w:marTop w:val="0"/>
      <w:marBottom w:val="0"/>
      <w:divBdr>
        <w:top w:val="none" w:sz="0" w:space="0" w:color="auto"/>
        <w:left w:val="none" w:sz="0" w:space="0" w:color="auto"/>
        <w:bottom w:val="none" w:sz="0" w:space="0" w:color="auto"/>
        <w:right w:val="none" w:sz="0" w:space="0" w:color="auto"/>
      </w:divBdr>
    </w:div>
    <w:div w:id="904529800">
      <w:bodyDiv w:val="1"/>
      <w:marLeft w:val="0"/>
      <w:marRight w:val="0"/>
      <w:marTop w:val="0"/>
      <w:marBottom w:val="0"/>
      <w:divBdr>
        <w:top w:val="none" w:sz="0" w:space="0" w:color="auto"/>
        <w:left w:val="none" w:sz="0" w:space="0" w:color="auto"/>
        <w:bottom w:val="none" w:sz="0" w:space="0" w:color="auto"/>
        <w:right w:val="none" w:sz="0" w:space="0" w:color="auto"/>
      </w:divBdr>
    </w:div>
    <w:div w:id="905412343">
      <w:bodyDiv w:val="1"/>
      <w:marLeft w:val="0"/>
      <w:marRight w:val="0"/>
      <w:marTop w:val="0"/>
      <w:marBottom w:val="0"/>
      <w:divBdr>
        <w:top w:val="none" w:sz="0" w:space="0" w:color="auto"/>
        <w:left w:val="none" w:sz="0" w:space="0" w:color="auto"/>
        <w:bottom w:val="none" w:sz="0" w:space="0" w:color="auto"/>
        <w:right w:val="none" w:sz="0" w:space="0" w:color="auto"/>
      </w:divBdr>
    </w:div>
    <w:div w:id="916718107">
      <w:bodyDiv w:val="1"/>
      <w:marLeft w:val="0"/>
      <w:marRight w:val="0"/>
      <w:marTop w:val="0"/>
      <w:marBottom w:val="0"/>
      <w:divBdr>
        <w:top w:val="none" w:sz="0" w:space="0" w:color="auto"/>
        <w:left w:val="none" w:sz="0" w:space="0" w:color="auto"/>
        <w:bottom w:val="none" w:sz="0" w:space="0" w:color="auto"/>
        <w:right w:val="none" w:sz="0" w:space="0" w:color="auto"/>
      </w:divBdr>
    </w:div>
    <w:div w:id="1010063597">
      <w:bodyDiv w:val="1"/>
      <w:marLeft w:val="0"/>
      <w:marRight w:val="0"/>
      <w:marTop w:val="0"/>
      <w:marBottom w:val="0"/>
      <w:divBdr>
        <w:top w:val="none" w:sz="0" w:space="0" w:color="auto"/>
        <w:left w:val="none" w:sz="0" w:space="0" w:color="auto"/>
        <w:bottom w:val="none" w:sz="0" w:space="0" w:color="auto"/>
        <w:right w:val="none" w:sz="0" w:space="0" w:color="auto"/>
      </w:divBdr>
    </w:div>
    <w:div w:id="1040742550">
      <w:bodyDiv w:val="1"/>
      <w:marLeft w:val="0"/>
      <w:marRight w:val="0"/>
      <w:marTop w:val="0"/>
      <w:marBottom w:val="0"/>
      <w:divBdr>
        <w:top w:val="none" w:sz="0" w:space="0" w:color="auto"/>
        <w:left w:val="none" w:sz="0" w:space="0" w:color="auto"/>
        <w:bottom w:val="none" w:sz="0" w:space="0" w:color="auto"/>
        <w:right w:val="none" w:sz="0" w:space="0" w:color="auto"/>
      </w:divBdr>
    </w:div>
    <w:div w:id="1049769463">
      <w:bodyDiv w:val="1"/>
      <w:marLeft w:val="0"/>
      <w:marRight w:val="0"/>
      <w:marTop w:val="0"/>
      <w:marBottom w:val="0"/>
      <w:divBdr>
        <w:top w:val="none" w:sz="0" w:space="0" w:color="auto"/>
        <w:left w:val="none" w:sz="0" w:space="0" w:color="auto"/>
        <w:bottom w:val="none" w:sz="0" w:space="0" w:color="auto"/>
        <w:right w:val="none" w:sz="0" w:space="0" w:color="auto"/>
      </w:divBdr>
    </w:div>
    <w:div w:id="1092361584">
      <w:bodyDiv w:val="1"/>
      <w:marLeft w:val="0"/>
      <w:marRight w:val="0"/>
      <w:marTop w:val="0"/>
      <w:marBottom w:val="0"/>
      <w:divBdr>
        <w:top w:val="none" w:sz="0" w:space="0" w:color="auto"/>
        <w:left w:val="none" w:sz="0" w:space="0" w:color="auto"/>
        <w:bottom w:val="none" w:sz="0" w:space="0" w:color="auto"/>
        <w:right w:val="none" w:sz="0" w:space="0" w:color="auto"/>
      </w:divBdr>
    </w:div>
    <w:div w:id="1136754145">
      <w:bodyDiv w:val="1"/>
      <w:marLeft w:val="0"/>
      <w:marRight w:val="0"/>
      <w:marTop w:val="0"/>
      <w:marBottom w:val="0"/>
      <w:divBdr>
        <w:top w:val="none" w:sz="0" w:space="0" w:color="auto"/>
        <w:left w:val="none" w:sz="0" w:space="0" w:color="auto"/>
        <w:bottom w:val="none" w:sz="0" w:space="0" w:color="auto"/>
        <w:right w:val="none" w:sz="0" w:space="0" w:color="auto"/>
      </w:divBdr>
    </w:div>
    <w:div w:id="1184830934">
      <w:bodyDiv w:val="1"/>
      <w:marLeft w:val="0"/>
      <w:marRight w:val="0"/>
      <w:marTop w:val="0"/>
      <w:marBottom w:val="0"/>
      <w:divBdr>
        <w:top w:val="none" w:sz="0" w:space="0" w:color="auto"/>
        <w:left w:val="none" w:sz="0" w:space="0" w:color="auto"/>
        <w:bottom w:val="none" w:sz="0" w:space="0" w:color="auto"/>
        <w:right w:val="none" w:sz="0" w:space="0" w:color="auto"/>
      </w:divBdr>
    </w:div>
    <w:div w:id="1266690028">
      <w:bodyDiv w:val="1"/>
      <w:marLeft w:val="0"/>
      <w:marRight w:val="0"/>
      <w:marTop w:val="0"/>
      <w:marBottom w:val="0"/>
      <w:divBdr>
        <w:top w:val="none" w:sz="0" w:space="0" w:color="auto"/>
        <w:left w:val="none" w:sz="0" w:space="0" w:color="auto"/>
        <w:bottom w:val="none" w:sz="0" w:space="0" w:color="auto"/>
        <w:right w:val="none" w:sz="0" w:space="0" w:color="auto"/>
      </w:divBdr>
    </w:div>
    <w:div w:id="1287390647">
      <w:bodyDiv w:val="1"/>
      <w:marLeft w:val="0"/>
      <w:marRight w:val="0"/>
      <w:marTop w:val="0"/>
      <w:marBottom w:val="0"/>
      <w:divBdr>
        <w:top w:val="none" w:sz="0" w:space="0" w:color="auto"/>
        <w:left w:val="none" w:sz="0" w:space="0" w:color="auto"/>
        <w:bottom w:val="none" w:sz="0" w:space="0" w:color="auto"/>
        <w:right w:val="none" w:sz="0" w:space="0" w:color="auto"/>
      </w:divBdr>
    </w:div>
    <w:div w:id="1293244164">
      <w:bodyDiv w:val="1"/>
      <w:marLeft w:val="0"/>
      <w:marRight w:val="0"/>
      <w:marTop w:val="0"/>
      <w:marBottom w:val="0"/>
      <w:divBdr>
        <w:top w:val="none" w:sz="0" w:space="0" w:color="auto"/>
        <w:left w:val="none" w:sz="0" w:space="0" w:color="auto"/>
        <w:bottom w:val="none" w:sz="0" w:space="0" w:color="auto"/>
        <w:right w:val="none" w:sz="0" w:space="0" w:color="auto"/>
      </w:divBdr>
    </w:div>
    <w:div w:id="1376732185">
      <w:bodyDiv w:val="1"/>
      <w:marLeft w:val="0"/>
      <w:marRight w:val="0"/>
      <w:marTop w:val="0"/>
      <w:marBottom w:val="0"/>
      <w:divBdr>
        <w:top w:val="none" w:sz="0" w:space="0" w:color="auto"/>
        <w:left w:val="none" w:sz="0" w:space="0" w:color="auto"/>
        <w:bottom w:val="none" w:sz="0" w:space="0" w:color="auto"/>
        <w:right w:val="none" w:sz="0" w:space="0" w:color="auto"/>
      </w:divBdr>
    </w:div>
    <w:div w:id="1393457524">
      <w:bodyDiv w:val="1"/>
      <w:marLeft w:val="0"/>
      <w:marRight w:val="0"/>
      <w:marTop w:val="0"/>
      <w:marBottom w:val="0"/>
      <w:divBdr>
        <w:top w:val="none" w:sz="0" w:space="0" w:color="auto"/>
        <w:left w:val="none" w:sz="0" w:space="0" w:color="auto"/>
        <w:bottom w:val="none" w:sz="0" w:space="0" w:color="auto"/>
        <w:right w:val="none" w:sz="0" w:space="0" w:color="auto"/>
      </w:divBdr>
    </w:div>
    <w:div w:id="1421026992">
      <w:bodyDiv w:val="1"/>
      <w:marLeft w:val="0"/>
      <w:marRight w:val="0"/>
      <w:marTop w:val="0"/>
      <w:marBottom w:val="0"/>
      <w:divBdr>
        <w:top w:val="none" w:sz="0" w:space="0" w:color="auto"/>
        <w:left w:val="none" w:sz="0" w:space="0" w:color="auto"/>
        <w:bottom w:val="none" w:sz="0" w:space="0" w:color="auto"/>
        <w:right w:val="none" w:sz="0" w:space="0" w:color="auto"/>
      </w:divBdr>
    </w:div>
    <w:div w:id="1470902437">
      <w:bodyDiv w:val="1"/>
      <w:marLeft w:val="0"/>
      <w:marRight w:val="0"/>
      <w:marTop w:val="0"/>
      <w:marBottom w:val="0"/>
      <w:divBdr>
        <w:top w:val="none" w:sz="0" w:space="0" w:color="auto"/>
        <w:left w:val="none" w:sz="0" w:space="0" w:color="auto"/>
        <w:bottom w:val="none" w:sz="0" w:space="0" w:color="auto"/>
        <w:right w:val="none" w:sz="0" w:space="0" w:color="auto"/>
      </w:divBdr>
    </w:div>
    <w:div w:id="1480417166">
      <w:bodyDiv w:val="1"/>
      <w:marLeft w:val="0"/>
      <w:marRight w:val="0"/>
      <w:marTop w:val="0"/>
      <w:marBottom w:val="0"/>
      <w:divBdr>
        <w:top w:val="none" w:sz="0" w:space="0" w:color="auto"/>
        <w:left w:val="none" w:sz="0" w:space="0" w:color="auto"/>
        <w:bottom w:val="none" w:sz="0" w:space="0" w:color="auto"/>
        <w:right w:val="none" w:sz="0" w:space="0" w:color="auto"/>
      </w:divBdr>
    </w:div>
    <w:div w:id="1481532613">
      <w:bodyDiv w:val="1"/>
      <w:marLeft w:val="0"/>
      <w:marRight w:val="0"/>
      <w:marTop w:val="0"/>
      <w:marBottom w:val="0"/>
      <w:divBdr>
        <w:top w:val="none" w:sz="0" w:space="0" w:color="auto"/>
        <w:left w:val="none" w:sz="0" w:space="0" w:color="auto"/>
        <w:bottom w:val="none" w:sz="0" w:space="0" w:color="auto"/>
        <w:right w:val="none" w:sz="0" w:space="0" w:color="auto"/>
      </w:divBdr>
    </w:div>
    <w:div w:id="1494029423">
      <w:bodyDiv w:val="1"/>
      <w:marLeft w:val="0"/>
      <w:marRight w:val="0"/>
      <w:marTop w:val="0"/>
      <w:marBottom w:val="0"/>
      <w:divBdr>
        <w:top w:val="none" w:sz="0" w:space="0" w:color="auto"/>
        <w:left w:val="none" w:sz="0" w:space="0" w:color="auto"/>
        <w:bottom w:val="none" w:sz="0" w:space="0" w:color="auto"/>
        <w:right w:val="none" w:sz="0" w:space="0" w:color="auto"/>
      </w:divBdr>
    </w:div>
    <w:div w:id="1543135316">
      <w:bodyDiv w:val="1"/>
      <w:marLeft w:val="0"/>
      <w:marRight w:val="0"/>
      <w:marTop w:val="0"/>
      <w:marBottom w:val="0"/>
      <w:divBdr>
        <w:top w:val="none" w:sz="0" w:space="0" w:color="auto"/>
        <w:left w:val="none" w:sz="0" w:space="0" w:color="auto"/>
        <w:bottom w:val="none" w:sz="0" w:space="0" w:color="auto"/>
        <w:right w:val="none" w:sz="0" w:space="0" w:color="auto"/>
      </w:divBdr>
    </w:div>
    <w:div w:id="1568801772">
      <w:bodyDiv w:val="1"/>
      <w:marLeft w:val="0"/>
      <w:marRight w:val="0"/>
      <w:marTop w:val="0"/>
      <w:marBottom w:val="0"/>
      <w:divBdr>
        <w:top w:val="none" w:sz="0" w:space="0" w:color="auto"/>
        <w:left w:val="none" w:sz="0" w:space="0" w:color="auto"/>
        <w:bottom w:val="none" w:sz="0" w:space="0" w:color="auto"/>
        <w:right w:val="none" w:sz="0" w:space="0" w:color="auto"/>
      </w:divBdr>
    </w:div>
    <w:div w:id="1682201247">
      <w:bodyDiv w:val="1"/>
      <w:marLeft w:val="0"/>
      <w:marRight w:val="0"/>
      <w:marTop w:val="0"/>
      <w:marBottom w:val="0"/>
      <w:divBdr>
        <w:top w:val="none" w:sz="0" w:space="0" w:color="auto"/>
        <w:left w:val="none" w:sz="0" w:space="0" w:color="auto"/>
        <w:bottom w:val="none" w:sz="0" w:space="0" w:color="auto"/>
        <w:right w:val="none" w:sz="0" w:space="0" w:color="auto"/>
      </w:divBdr>
    </w:div>
    <w:div w:id="1689794666">
      <w:bodyDiv w:val="1"/>
      <w:marLeft w:val="0"/>
      <w:marRight w:val="0"/>
      <w:marTop w:val="0"/>
      <w:marBottom w:val="0"/>
      <w:divBdr>
        <w:top w:val="none" w:sz="0" w:space="0" w:color="auto"/>
        <w:left w:val="none" w:sz="0" w:space="0" w:color="auto"/>
        <w:bottom w:val="none" w:sz="0" w:space="0" w:color="auto"/>
        <w:right w:val="none" w:sz="0" w:space="0" w:color="auto"/>
      </w:divBdr>
    </w:div>
    <w:div w:id="1738548362">
      <w:bodyDiv w:val="1"/>
      <w:marLeft w:val="0"/>
      <w:marRight w:val="0"/>
      <w:marTop w:val="0"/>
      <w:marBottom w:val="0"/>
      <w:divBdr>
        <w:top w:val="none" w:sz="0" w:space="0" w:color="auto"/>
        <w:left w:val="none" w:sz="0" w:space="0" w:color="auto"/>
        <w:bottom w:val="none" w:sz="0" w:space="0" w:color="auto"/>
        <w:right w:val="none" w:sz="0" w:space="0" w:color="auto"/>
      </w:divBdr>
    </w:div>
    <w:div w:id="1767774469">
      <w:bodyDiv w:val="1"/>
      <w:marLeft w:val="0"/>
      <w:marRight w:val="0"/>
      <w:marTop w:val="0"/>
      <w:marBottom w:val="0"/>
      <w:divBdr>
        <w:top w:val="none" w:sz="0" w:space="0" w:color="auto"/>
        <w:left w:val="none" w:sz="0" w:space="0" w:color="auto"/>
        <w:bottom w:val="none" w:sz="0" w:space="0" w:color="auto"/>
        <w:right w:val="none" w:sz="0" w:space="0" w:color="auto"/>
      </w:divBdr>
    </w:div>
    <w:div w:id="1818451352">
      <w:bodyDiv w:val="1"/>
      <w:marLeft w:val="0"/>
      <w:marRight w:val="0"/>
      <w:marTop w:val="0"/>
      <w:marBottom w:val="0"/>
      <w:divBdr>
        <w:top w:val="none" w:sz="0" w:space="0" w:color="auto"/>
        <w:left w:val="none" w:sz="0" w:space="0" w:color="auto"/>
        <w:bottom w:val="none" w:sz="0" w:space="0" w:color="auto"/>
        <w:right w:val="none" w:sz="0" w:space="0" w:color="auto"/>
      </w:divBdr>
    </w:div>
    <w:div w:id="1872527203">
      <w:bodyDiv w:val="1"/>
      <w:marLeft w:val="0"/>
      <w:marRight w:val="0"/>
      <w:marTop w:val="0"/>
      <w:marBottom w:val="0"/>
      <w:divBdr>
        <w:top w:val="none" w:sz="0" w:space="0" w:color="auto"/>
        <w:left w:val="none" w:sz="0" w:space="0" w:color="auto"/>
        <w:bottom w:val="none" w:sz="0" w:space="0" w:color="auto"/>
        <w:right w:val="none" w:sz="0" w:space="0" w:color="auto"/>
      </w:divBdr>
    </w:div>
    <w:div w:id="1886019766">
      <w:bodyDiv w:val="1"/>
      <w:marLeft w:val="0"/>
      <w:marRight w:val="0"/>
      <w:marTop w:val="0"/>
      <w:marBottom w:val="0"/>
      <w:divBdr>
        <w:top w:val="none" w:sz="0" w:space="0" w:color="auto"/>
        <w:left w:val="none" w:sz="0" w:space="0" w:color="auto"/>
        <w:bottom w:val="none" w:sz="0" w:space="0" w:color="auto"/>
        <w:right w:val="none" w:sz="0" w:space="0" w:color="auto"/>
      </w:divBdr>
    </w:div>
    <w:div w:id="1902475046">
      <w:bodyDiv w:val="1"/>
      <w:marLeft w:val="0"/>
      <w:marRight w:val="0"/>
      <w:marTop w:val="0"/>
      <w:marBottom w:val="0"/>
      <w:divBdr>
        <w:top w:val="none" w:sz="0" w:space="0" w:color="auto"/>
        <w:left w:val="none" w:sz="0" w:space="0" w:color="auto"/>
        <w:bottom w:val="none" w:sz="0" w:space="0" w:color="auto"/>
        <w:right w:val="none" w:sz="0" w:space="0" w:color="auto"/>
      </w:divBdr>
    </w:div>
    <w:div w:id="1903758992">
      <w:bodyDiv w:val="1"/>
      <w:marLeft w:val="0"/>
      <w:marRight w:val="0"/>
      <w:marTop w:val="0"/>
      <w:marBottom w:val="0"/>
      <w:divBdr>
        <w:top w:val="none" w:sz="0" w:space="0" w:color="auto"/>
        <w:left w:val="none" w:sz="0" w:space="0" w:color="auto"/>
        <w:bottom w:val="none" w:sz="0" w:space="0" w:color="auto"/>
        <w:right w:val="none" w:sz="0" w:space="0" w:color="auto"/>
      </w:divBdr>
    </w:div>
    <w:div w:id="1958872519">
      <w:bodyDiv w:val="1"/>
      <w:marLeft w:val="0"/>
      <w:marRight w:val="0"/>
      <w:marTop w:val="0"/>
      <w:marBottom w:val="0"/>
      <w:divBdr>
        <w:top w:val="none" w:sz="0" w:space="0" w:color="auto"/>
        <w:left w:val="none" w:sz="0" w:space="0" w:color="auto"/>
        <w:bottom w:val="none" w:sz="0" w:space="0" w:color="auto"/>
        <w:right w:val="none" w:sz="0" w:space="0" w:color="auto"/>
      </w:divBdr>
    </w:div>
    <w:div w:id="2100129971">
      <w:bodyDiv w:val="1"/>
      <w:marLeft w:val="0"/>
      <w:marRight w:val="0"/>
      <w:marTop w:val="0"/>
      <w:marBottom w:val="0"/>
      <w:divBdr>
        <w:top w:val="none" w:sz="0" w:space="0" w:color="auto"/>
        <w:left w:val="none" w:sz="0" w:space="0" w:color="auto"/>
        <w:bottom w:val="none" w:sz="0" w:space="0" w:color="auto"/>
        <w:right w:val="none" w:sz="0" w:space="0" w:color="auto"/>
      </w:divBdr>
    </w:div>
    <w:div w:id="2103909010">
      <w:bodyDiv w:val="1"/>
      <w:marLeft w:val="0"/>
      <w:marRight w:val="0"/>
      <w:marTop w:val="0"/>
      <w:marBottom w:val="0"/>
      <w:divBdr>
        <w:top w:val="none" w:sz="0" w:space="0" w:color="auto"/>
        <w:left w:val="none" w:sz="0" w:space="0" w:color="auto"/>
        <w:bottom w:val="none" w:sz="0" w:space="0" w:color="auto"/>
        <w:right w:val="none" w:sz="0" w:space="0" w:color="auto"/>
      </w:divBdr>
    </w:div>
    <w:div w:id="21357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Bro87</b:Tag>
    <b:SourceType>Book</b:SourceType>
    <b:Guid>{DD9A9E6C-D69E-42AA-85FC-B861CD9DDE3A}</b:Guid>
    <b:Author>
      <b:Author>
        <b:NameList>
          <b:Person>
            <b:Last>Brooks</b:Last>
            <b:First>Frederick</b:First>
            <b:Middle>P.</b:Middle>
          </b:Person>
        </b:NameList>
      </b:Author>
    </b:Author>
    <b:Title>No Silver Bullet - Essence and Accident in Software Engineering</b:Title>
    <b:Year>1987</b:Year>
    <b:City>University of North Carolina</b:City>
    <b:RefOrder>2</b:RefOrder>
  </b:Source>
  <b:Source>
    <b:Tag>Kar11</b:Tag>
    <b:SourceType>InternetSite</b:SourceType>
    <b:Guid>{DDBC8499-228B-477A-AEC7-87C40BEBDBDB}</b:Guid>
    <b:Author>
      <b:Author>
        <b:NameList>
          <b:Person>
            <b:Last>Karck</b:Last>
            <b:First>Erich</b:First>
          </b:Person>
        </b:NameList>
      </b:Author>
    </b:Author>
    <b:Title>The Software Crisis: A Brief Look at How Rework Shaped the Evolution of Software Methodolgies</b:Title>
    <b:Year>2011</b:Year>
    <b:YearAccessed>2018</b:YearAccessed>
    <b:MonthAccessed>11</b:MonthAccessed>
    <b:DayAccessed>13</b:DayAccessed>
    <b:URL>https://blogs.msdn.microsoft.com/karchworld_identity/2011/04/04/the-software-crisis-a-brief-look-at-how-rework-shaped-the-evolution-of-software-methodolgies/</b:URL>
    <b:RefOrder>3</b:RefOrder>
  </b:Source>
  <b:Source>
    <b:Tag>The182</b:Tag>
    <b:SourceType>InternetSite</b:SourceType>
    <b:Guid>{DAA5A6A0-D15C-40AB-8321-D9F53F70B8C0}</b:Guid>
    <b:Author>
      <b:Author>
        <b:Corporate>The Standish Group</b:Corporate>
      </b:Author>
    </b:Author>
    <b:Title> Standish: Project Success Rates Improved Over 10 Years</b:Title>
    <b:YearAccessed>2018</b:YearAccessed>
    <b:MonthAccessed>11</b:MonthAccessed>
    <b:DayAccessed>13</b:DayAccessed>
    <b:URL>http://www.softwaremag.com/L.cfm?doc=newsletter/2004-01-15/Standish</b:URL>
    <b:RefOrder>4</b:RefOrder>
  </b:Source>
  <b:Source>
    <b:Tag>tec181</b:Tag>
    <b:SourceType>InternetSite</b:SourceType>
    <b:Guid>{389AA12C-F9FF-46B4-9EF4-9E6EC4F4806F}</b:Guid>
    <b:Author>
      <b:Author>
        <b:Corporate>techopedia</b:Corporate>
      </b:Author>
    </b:Author>
    <b:Title>Software Engineering</b:Title>
    <b:Year>2018</b:Year>
    <b:YearAccessed>2018</b:YearAccessed>
    <b:MonthAccessed>11</b:MonthAccessed>
    <b:DayAccessed>13</b:DayAccessed>
    <b:URL>https://www.techopedia.com/definition/13296/software-engineering</b:URL>
    <b:RefOrder>5</b:RefOrder>
  </b:Source>
  <b:Source>
    <b:Tag>Pfl97</b:Tag>
    <b:SourceType>InternetSite</b:SourceType>
    <b:Guid>{99E238FC-77DE-4686-825A-1AABBCB3F31A}</b:Guid>
    <b:Author>
      <b:Author>
        <b:NameList>
          <b:Person>
            <b:Last>Pfleeger</b:Last>
            <b:First>Shari</b:First>
            <b:Middle>Lawreance</b:Middle>
          </b:Person>
          <b:Person>
            <b:Last>Jeffery</b:Last>
            <b:First>Ross</b:First>
          </b:Person>
          <b:Person>
            <b:Last>Curtis</b:Last>
            <b:First>Bill</b:First>
          </b:Person>
          <b:Person>
            <b:Last>Kitchenham</b:Last>
            <b:First>Barbara</b:First>
          </b:Person>
        </b:NameList>
      </b:Author>
    </b:Author>
    <b:Title>Status Report on Software Engineering</b:Title>
    <b:Year>1997</b:Year>
    <b:YearAccessed>2018</b:YearAccessed>
    <b:MonthAccessed>11</b:MonthAccessed>
    <b:DayAccessed>13</b:DayAccessed>
    <b:URL>https://pdfs.semanticscholar.org/169b/6b0fffa99ed5115f970f61701ded2c7611b0.pdf</b:URL>
    <b:RefOrder>6</b:RefOrder>
  </b:Source>
  <b:Source>
    <b:Tag>Set11</b:Tag>
    <b:SourceType>InternetSite</b:SourceType>
    <b:Guid>{0D1959B3-427D-4E33-A432-439C812C88B8}</b:Guid>
    <b:Author>
      <b:Author>
        <b:NameList>
          <b:Person>
            <b:Last>Earley</b:Last>
            <b:First>Seth</b:First>
          </b:Person>
        </b:NameList>
      </b:Author>
    </b:Author>
    <b:Title>Why Taxonomy is Critical to Master Data Management (MDM)</b:Title>
    <b:Year>2011</b:Year>
    <b:YearAccessed>2018</b:YearAccessed>
    <b:MonthAccessed>11</b:MonthAccessed>
    <b:DayAccessed>13</b:DayAccessed>
    <b:URL>http://www.earley.com/blog/why-taxonomy-critical-master-data-management-mdm</b:URL>
    <b:RefOrder>7</b:RefOrder>
  </b:Source>
  <b:Source>
    <b:Tag>Oks18</b:Tag>
    <b:SourceType>InternetSite</b:SourceType>
    <b:Guid>{0F635457-A949-4336-A059-3D8A6540DE8A}</b:Guid>
    <b:Author>
      <b:Author>
        <b:NameList>
          <b:Person>
            <b:Last>Hatsenko</b:Last>
            <b:First>Oksana</b:First>
          </b:Person>
        </b:NameList>
      </b:Author>
    </b:Author>
    <b:Title>Top 7 Software Quality Metrics That Matter</b:Title>
    <b:Year>2018</b:Year>
    <b:YearAccessed>2018</b:YearAccessed>
    <b:MonthAccessed>11</b:MonthAccessed>
    <b:DayAccessed>13</b:DayAccessed>
    <b:URL>https://diceus.com/top-7-software-quality-metrics-matter/</b:URL>
    <b:RefOrder>8</b:RefOrder>
  </b:Source>
  <b:Source>
    <b:Tag>Eri16</b:Tag>
    <b:SourceType>InternetSite</b:SourceType>
    <b:Guid>{2B018FE3-0C92-49E1-97DE-9BEB30105CAC}</b:Guid>
    <b:Author>
      <b:Author>
        <b:NameList>
          <b:Person>
            <b:Last>Erickson</b:Last>
            <b:First>Doug</b:First>
          </b:Person>
          <b:Person>
            <b:Last>Staheli</b:Last>
            <b:First>David</b:First>
          </b:Person>
        </b:NameList>
      </b:Author>
    </b:Author>
    <b:Title>Code Churn Excel Report</b:Title>
    <b:Year>2016</b:Year>
    <b:YearAccessed>2018</b:YearAccessed>
    <b:MonthAccessed>11</b:MonthAccessed>
    <b:DayAccessed>13</b:DayAccessed>
    <b:URL>https://docs.microsoft.com/en-us/azure/devops/report/excel/code-churn-excel-report?view=tfs-2018</b:URL>
    <b:RefOrder>9</b:RefOrder>
  </b:Source>
  <b:Source>
    <b:Tag>Ben18</b:Tag>
    <b:SourceType>InternetSite</b:SourceType>
    <b:Guid>{C8569155-ED32-4C9F-A82D-DC3058ABD880}</b:Guid>
    <b:Author>
      <b:Author>
        <b:NameList>
          <b:Person>
            <b:Last>Thompson</b:Last>
            <b:First>Ben</b:First>
          </b:Person>
        </b:NameList>
      </b:Author>
    </b:Author>
    <b:Title>Why Code Churn Matters</b:Title>
    <b:Year>2018</b:Year>
    <b:YearAccessed>2018</b:YearAccessed>
    <b:MonthAccessed>11</b:MonthAccessed>
    <b:DayAccessed>13</b:DayAccessed>
    <b:URL>https://blog.gitprime.com/why-code-churn-matters/</b:URL>
    <b:RefOrder>10</b:RefOrder>
  </b:Source>
  <b:Source>
    <b:Tag>tec182</b:Tag>
    <b:SourceType>InternetSite</b:SourceType>
    <b:Guid>{73349CA2-6579-4893-B041-F2E3E934E348}</b:Guid>
    <b:Author>
      <b:Author>
        <b:Corporate>techopedia</b:Corporate>
      </b:Author>
    </b:Author>
    <b:Title>Technical Debt</b:Title>
    <b:Year>2018</b:Year>
    <b:YearAccessed>2018</b:YearAccessed>
    <b:MonthAccessed>11</b:MonthAccessed>
    <b:DayAccessed>14</b:DayAccessed>
    <b:URL>https://www.techopedia.com/definition/27913/technical-debt</b:URL>
    <b:RefOrder>11</b:RefOrder>
  </b:Source>
  <b:Source>
    <b:Tag>PVS18</b:Tag>
    <b:SourceType>InternetSite</b:SourceType>
    <b:Guid>{94040784-72F4-419D-8A5B-867EBE56B15E}</b:Guid>
    <b:Author>
      <b:Author>
        <b:Corporate>PVS-Studio</b:Corporate>
      </b:Author>
    </b:Author>
    <b:Title>Source Lines of Code</b:Title>
    <b:Year>2018</b:Year>
    <b:YearAccessed>2018</b:YearAccessed>
    <b:MonthAccessed>11</b:MonthAccessed>
    <b:DayAccessed>14</b:DayAccessed>
    <b:URL>https://www.viva64.com/en/t/0086/</b:URL>
    <b:RefOrder>12</b:RefOrder>
  </b:Source>
  <b:Source>
    <b:Tag>Cod18</b:Tag>
    <b:SourceType>InternetSite</b:SourceType>
    <b:Guid>{39F35389-B88E-40F0-98C9-7F45A6F19CB0}</b:Guid>
    <b:Author>
      <b:Author>
        <b:Corporate>Code Climate</b:Corporate>
      </b:Author>
    </b:Author>
    <b:Title>About Us</b:Title>
    <b:Year>2018</b:Year>
    <b:YearAccessed>2018</b:YearAccessed>
    <b:MonthAccessed>11</b:MonthAccessed>
    <b:DayAccessed>16</b:DayAccessed>
    <b:URL>https://codeclimate.com/about/</b:URL>
    <b:RefOrder>13</b:RefOrder>
  </b:Source>
  <b:Source>
    <b:Tag>Bry13</b:Tag>
    <b:SourceType>InternetSite</b:SourceType>
    <b:Guid>{D841DCA9-AF95-47E6-B733-1CAB2685791D}</b:Guid>
    <b:Author>
      <b:Author>
        <b:NameList>
          <b:Person>
            <b:Last>Helmkamp</b:Last>
            <b:First>Bryan</b:First>
          </b:Person>
        </b:NameList>
      </b:Author>
    </b:Author>
    <b:Title>Test Coverage and Code Quality, Better Together</b:Title>
    <b:Year>2013</b:Year>
    <b:YearAccessed>2018</b:YearAccessed>
    <b:MonthAccessed>11</b:MonthAccessed>
    <b:DayAccessed>16</b:DayAccessed>
    <b:URL>https://codeclimate.com/blog/test-coverage-and-code-quality-better-together/</b:URL>
    <b:RefOrder>14</b:RefOrder>
  </b:Source>
  <b:Source>
    <b:Tag>Sta18</b:Tag>
    <b:SourceType>InternetSite</b:SourceType>
    <b:Guid>{CAE24D4B-5B30-45B7-B99F-88F4EF0D9F95}</b:Guid>
    <b:Author>
      <b:Author>
        <b:Corporate>Stackshare</b:Corporate>
      </b:Author>
    </b:Author>
    <b:Title>Code Climate</b:Title>
    <b:Year>2018</b:Year>
    <b:YearAccessed>2018</b:YearAccessed>
    <b:MonthAccessed>11</b:MonthAccessed>
    <b:DayAccessed>16</b:DayAccessed>
    <b:URL>https://stackshare.io/code-climate</b:URL>
    <b:RefOrder>15</b:RefOrder>
  </b:Source>
  <b:Source>
    <b:Tag>Cod181</b:Tag>
    <b:SourceType>InternetSite</b:SourceType>
    <b:Guid>{7A78DBCE-370F-4DBE-80B5-73361DE542AF}</b:Guid>
    <b:Author>
      <b:Author>
        <b:Corporate>Codebeat</b:Corporate>
      </b:Author>
    </b:Author>
    <b:Title>How is Codebeat Different</b:Title>
    <b:Year>2018</b:Year>
    <b:YearAccessed>2018</b:YearAccessed>
    <b:MonthAccessed>11</b:MonthAccessed>
    <b:DayAccessed>16</b:DayAccessed>
    <b:URL>https://hub.codebeat.co/docs/how-is-codebeat-different</b:URL>
    <b:RefOrder>16</b:RefOrder>
  </b:Source>
  <b:Source>
    <b:Tag>Cod182</b:Tag>
    <b:SourceType>InternetSite</b:SourceType>
    <b:Guid>{D06D0918-6A63-41DB-9A10-1AE643E58D4C}</b:Guid>
    <b:Author>
      <b:Author>
        <b:Corporate>Codebeat</b:Corporate>
      </b:Author>
    </b:Author>
    <b:Title>What languages does codebeat support?</b:Title>
    <b:Year>2018</b:Year>
    <b:YearAccessed>2018</b:YearAccessed>
    <b:MonthAccessed>11</b:MonthAccessed>
    <b:DayAccessed>16</b:DayAccessed>
    <b:URL>https://hub.codebeat.co/docs/language-supported</b:URL>
    <b:RefOrder>17</b:RefOrder>
  </b:Source>
  <b:Source>
    <b:Tag>Łuk17</b:Tag>
    <b:SourceType>InternetSite</b:SourceType>
    <b:Guid>{52FF43D8-674A-49E0-B737-D80A1DE724B3}</b:Guid>
    <b:Author>
      <b:Author>
        <b:NameList>
          <b:Person>
            <b:Last>Ozimek</b:Last>
            <b:First>Łukasz</b:First>
          </b:Person>
        </b:NameList>
      </b:Author>
    </b:Author>
    <b:Title>Comparison of Automated Code Review Tools: Codebeat, Codacy, Codeclimate and Scrutinizer</b:Title>
    <b:Year>2017</b:Year>
    <b:YearAccessed>2018</b:YearAccessed>
    <b:MonthAccessed>11</b:MonthAccessed>
    <b:DayAccessed>16</b:DayAccessed>
    <b:URL>https://www.netguru.co/blog/comparison-automated-code-review-tools-codebeat-codacy-codeclimate-scrutinizer</b:URL>
    <b:RefOrder>18</b:RefOrder>
  </b:Source>
  <b:Source>
    <b:Tag>Cru18</b:Tag>
    <b:SourceType>InternetSite</b:SourceType>
    <b:Guid>{86C983EB-9FF2-4231-A348-74D695FC7633}</b:Guid>
    <b:Author>
      <b:Author>
        <b:Corporate>Crunchbase</b:Corporate>
      </b:Author>
    </b:Author>
    <b:Title>Codacy</b:Title>
    <b:Year>2018</b:Year>
    <b:YearAccessed>2018</b:YearAccessed>
    <b:MonthAccessed>11</b:MonthAccessed>
    <b:DayAccessed>16</b:DayAccessed>
    <b:URL>https://www.crunchbase.com/organization/codacy#section-overview</b:URL>
    <b:RefOrder>19</b:RefOrder>
  </b:Source>
  <b:Source>
    <b:Tag>Oxf18</b:Tag>
    <b:SourceType>InternetSite</b:SourceType>
    <b:Guid>{D375B880-1203-41D7-BAF5-3BCE78BDE055}</b:Guid>
    <b:Author>
      <b:Author>
        <b:Corporate>Oxford Living Dictionaries</b:Corporate>
      </b:Author>
    </b:Author>
    <b:Title>Oxford Living Dictionaries</b:Title>
    <b:Year>2018</b:Year>
    <b:YearAccessed>2018</b:YearAccessed>
    <b:MonthAccessed>11</b:MonthAccessed>
    <b:DayAccessed>16</b:DayAccessed>
    <b:URL>https://en.oxforddictionaries.com/definition/ethics</b:URL>
    <b:RefOrder>1</b:RefOrder>
  </b:Source>
  <b:Source>
    <b:Tag>Jes18</b:Tag>
    <b:SourceType>InternetSite</b:SourceType>
    <b:Guid>{BB19D07E-42C3-4165-B4A2-F1D1D8F165F9}</b:Guid>
    <b:Author>
      <b:Author>
        <b:NameList>
          <b:Person>
            <b:Last>Baron</b:Last>
            <b:First>Jessica</b:First>
          </b:Person>
        </b:NameList>
      </b:Author>
    </b:Author>
    <b:Title>Forbes: We Need To Work Harder To Make Software Engineering More Ethical</b:Title>
    <b:Year>2018</b:Year>
    <b:YearAccessed>2018</b:YearAccessed>
    <b:MonthAccessed>11</b:MonthAccessed>
    <b:DayAccessed>16</b:DayAccessed>
    <b:URL>https://www.forbes.com/sites/jessicabaron/2018/10/17/we-need-to-work-harder-to-make-software-engineering-more-ethical/#4221f4a750cc</b:URL>
    <b:RefOrder>20</b:RefOrder>
  </b:Source>
  <b:Source>
    <b:Tag>Ste18</b:Tag>
    <b:SourceType>InternetSite</b:SourceType>
    <b:Guid>{062FBBCF-7D10-4F6D-AD6C-E9A02D4C6660}</b:Guid>
    <b:Author>
      <b:Author>
        <b:NameList>
          <b:Person>
            <b:Last>Psaila</b:Last>
            <b:First>Stephanie</b:First>
            <b:Middle>Borg</b:Middle>
          </b:Person>
        </b:NameList>
      </b:Author>
    </b:Author>
    <b:Title>Cambridge Analytica explained: The facts, implications, and open questions</b:Title>
    <b:Year>2018</b:Year>
    <b:YearAccessed>2018</b:YearAccessed>
    <b:MonthAccessed>11</b:MonthAccessed>
    <b:DayAccessed>17</b:DayAccessed>
    <b:URL>https://dig.watch/trends/cambridge-analytica</b:URL>
    <b:RefOrder>21</b:RefOrder>
  </b:Source>
  <b:Source>
    <b:Tag>Gwy15</b:Tag>
    <b:SourceType>InternetSite</b:SourceType>
    <b:Guid>{FC0296A3-8187-4A09-93F8-4946EBC1EC9B}</b:Guid>
    <b:Author>
      <b:Author>
        <b:NameList>
          <b:Person>
            <b:Last>Gwyn Topham</b:Last>
            <b:First>Sean</b:First>
            <b:Middle>Clarke, Cath Levett, Paul Scruton and Matt Fidler</b:Middle>
          </b:Person>
        </b:NameList>
      </b:Author>
    </b:Author>
    <b:Title>The Volkswagen emissions scandal explained</b:Title>
    <b:Year>2015</b:Year>
    <b:YearAccessed>2018</b:YearAccessed>
    <b:MonthAccessed>11</b:MonthAccessed>
    <b:DayAccessed>17</b:DayAccessed>
    <b:URL>https://www.theguardian.com/business/ng-interactive/2015/sep/23/volkswagen-emissions-scandal-explained-diesel-cars</b:URL>
    <b:RefOrder>22</b:RefOrder>
  </b:Source>
  <b:Source>
    <b:Tag>Tec18</b:Tag>
    <b:SourceType>InternetSite</b:SourceType>
    <b:Guid>{3E27E845-29F5-4CBD-BA93-449C1053B557}</b:Guid>
    <b:Author>
      <b:Author>
        <b:Corporate>TechCentral</b:Corporate>
      </b:Author>
    </b:Author>
    <b:Title>Should software developers have a code of ethics?</b:Title>
    <b:Year>2018</b:Year>
    <b:YearAccessed>2018</b:YearAccessed>
    <b:MonthAccessed>11</b:MonthAccessed>
    <b:DayAccessed>17</b:DayAccessed>
    <b:URL>https://www.techcentral.ie/software-developers-code-ethics/</b:URL>
    <b:RefOrder>23</b:RefOrder>
  </b:Source>
  <b:Source>
    <b:Tag>Arv14</b:Tag>
    <b:SourceType>InternetSite</b:SourceType>
    <b:Guid>{A94136A0-6B4C-4DDD-90BF-E090A814636A}</b:Guid>
    <b:Author>
      <b:Author>
        <b:NameList>
          <b:Person>
            <b:Last>Arvind Narayanan</b:Last>
            <b:First>Shannon</b:First>
            <b:Middle>Vallor</b:Middle>
          </b:Person>
        </b:NameList>
      </b:Author>
    </b:Author>
    <b:Title>Why Software Engineering Courses Should Include Ethics Coverage</b:Title>
    <b:Year>2014</b:Year>
    <b:YearAccessed>2018</b:YearAccessed>
    <b:MonthAccessed>11</b:MonthAccessed>
    <b:DayAccessed>17</b:DayAccessed>
    <b:URL>https://cacm.acm.org/magazines/2014/3/172501-why-software-engineering-courses-should-include-ethics-coverage/fulltext</b:URL>
    <b:RefOrder>24</b:RefOrder>
  </b:Source>
  <b:Source>
    <b:Tag>Don18</b:Tag>
    <b:SourceType>InternetSite</b:SourceType>
    <b:Guid>{5B355F6F-80E8-4EAC-9444-89E6C8FD958D}</b:Guid>
    <b:Author>
      <b:Author>
        <b:NameList>
          <b:Person>
            <b:Last>Gotterbarn</b:Last>
            <b:First>Donald</b:First>
          </b:Person>
        </b:NameList>
      </b:Author>
    </b:Author>
    <b:Title>Ethical Considerations in Software Engineering</b:Title>
    <b:Year>2018</b:Year>
    <b:YearAccessed>2018</b:YearAccessed>
    <b:MonthAccessed>11</b:MonthAccessed>
    <b:DayAccessed>17</b:DayAccessed>
    <b:URL>http://csciwww.etsu.edu/gotterbarn/artge2.htm</b:URL>
    <b:RefOrder>25</b:RefOrder>
  </b:Source>
  <b:Source>
    <b:Tag>IEE18</b:Tag>
    <b:SourceType>InternetSite</b:SourceType>
    <b:Guid>{6A904B68-9B0F-4204-B00C-B9BEC3F3EBDA}</b:Guid>
    <b:Author>
      <b:Author>
        <b:NameList>
          <b:Person>
            <b:Last>IEEE</b:Last>
          </b:Person>
        </b:NameList>
      </b:Author>
    </b:Author>
    <b:Title>Software Engineering Code of Ethics</b:Title>
    <b:Year>2018</b:Year>
    <b:YearAccessed>2018</b:YearAccessed>
    <b:MonthAccessed>11</b:MonthAccessed>
    <b:DayAccessed>17</b:DayAccessed>
    <b:URL>https://www.computer.org/web/education/code-of-ethics</b:URL>
    <b:RefOrder>26</b:RefOrder>
  </b:Source>
  <b:Source>
    <b:Tag>Dan18</b:Tag>
    <b:SourceType>InternetSite</b:SourceType>
    <b:Guid>{9EA91189-68F9-4E13-A10C-92A6AACA9DF7}</b:Guid>
    <b:Author>
      <b:Author>
        <b:NameList>
          <b:Person>
            <b:Last>Shewan</b:Last>
            <b:First>Dan</b:First>
          </b:Person>
        </b:NameList>
      </b:Author>
    </b:Author>
    <b:Title>WordStream: 10 Companies Using Machine Learning in Cool Ways</b:Title>
    <b:Year>2018</b:Year>
    <b:YearAccessed>2018</b:YearAccessed>
    <b:MonthAccessed>11</b:MonthAccessed>
    <b:DayAccessed>17</b:DayAccessed>
    <b:URL>https://www.wordstream.com/blog/ws/2017/07/28/machine-learning-applications</b:URL>
    <b:RefOrder>27</b:RefOrder>
  </b:Source>
  <b:Source>
    <b:Tag>Tho18</b:Tag>
    <b:SourceType>InternetSite</b:SourceType>
    <b:Guid>{5FF9E63B-3685-4814-834B-19E60AAA57A1}</b:Guid>
    <b:Author>
      <b:Author>
        <b:NameList>
          <b:Person>
            <b:Last>Simonini</b:Last>
            <b:First>Thomas</b:First>
          </b:Person>
        </b:NameList>
      </b:Author>
    </b:Author>
    <b:Title>An introduction to Reinforcement Learning</b:Title>
    <b:Year>2018</b:Year>
    <b:YearAccessed>2018</b:YearAccessed>
    <b:MonthAccessed>11</b:MonthAccessed>
    <b:DayAccessed>17</b:DayAccessed>
    <b:URL>https://medium.freecodecamp.org/an-introduction-to-reinforcement-learning-4339519de419</b:URL>
    <b:RefOrder>28</b:RefOrder>
  </b:Source>
  <b:Source>
    <b:Tag>Art02</b:Tag>
    <b:SourceType>InternetSite</b:SourceType>
    <b:Guid>{1FC26AF5-8DA6-48C9-A4D4-7F4BC97DB64D}</b:Guid>
    <b:Author>
      <b:Author>
        <b:Corporate>Artificial Intelligence Depot.</b:Corporate>
      </b:Author>
    </b:Author>
    <b:Title>Reinforcement Learning</b:Title>
    <b:Year>2002</b:Year>
    <b:YearAccessed>2018</b:YearAccessed>
    <b:MonthAccessed>11</b:MonthAccessed>
    <b:DayAccessed>17</b:DayAccessed>
    <b:URL>http://reinforcementlearning.ai-depot.com/</b:URL>
    <b:RefOrder>29</b:RefOrder>
  </b:Source>
  <b:Source>
    <b:Tag>Shw18</b:Tag>
    <b:SourceType>InternetSite</b:SourceType>
    <b:Guid>{C4CBF63D-F889-476D-8CD2-06F08024F679}</b:Guid>
    <b:Author>
      <b:Author>
        <b:NameList>
          <b:Person>
            <b:Last>Bhatt</b:Last>
            <b:First>Shweta</b:First>
          </b:Person>
        </b:NameList>
      </b:Author>
    </b:Author>
    <b:Title>5 Things You Need to Know about Reinforcement Learning</b:Title>
    <b:Year>2018</b:Year>
    <b:YearAccessed>2018</b:YearAccessed>
    <b:MonthAccessed>11</b:MonthAccessed>
    <b:DayAccessed>17</b:DayAccessed>
    <b:URL>https://www.kdnuggets.com/2018/03/5-things-reinforcement-learning.html</b:URL>
    <b:RefOrder>30</b:RefOrder>
  </b:Source>
  <b:Source>
    <b:Tag>Sut17</b:Tag>
    <b:SourceType>ElectronicSource</b:SourceType>
    <b:Guid>{343F9ACE-FB00-4C7F-95CF-A76C1073E790}</b:Guid>
    <b:Author>
      <b:Author>
        <b:NameList>
          <b:Person>
            <b:Last>Sutton</b:Last>
            <b:First>Richard</b:First>
            <b:Middle>S.</b:Middle>
          </b:Person>
          <b:Person>
            <b:Last>Barto</b:Last>
            <b:Middle>G</b:Middle>
            <b:First>Andrew</b:First>
          </b:Person>
        </b:NameList>
      </b:Author>
    </b:Author>
    <b:Title>Reinforcement Learning:</b:Title>
    <b:Year>2017</b:Year>
    <b:RefOrder>31</b:RefOrder>
  </b:Source>
  <b:Source>
    <b:Tag>Jas16</b:Tag>
    <b:SourceType>InternetSite</b:SourceType>
    <b:Guid>{3E4589DE-44DD-40D8-9FB3-30567E3F3A3B}</b:Guid>
    <b:Title>Supervised and Unsupervised Machine Learning Algorithms</b:Title>
    <b:Year>2016</b:Year>
    <b:Author>
      <b:Author>
        <b:NameList>
          <b:Person>
            <b:Last>Brownlee</b:Last>
            <b:First>Jason</b:First>
          </b:Person>
        </b:NameList>
      </b:Author>
    </b:Author>
    <b:YearAccessed>2018`</b:YearAccessed>
    <b:MonthAccessed>11</b:MonthAccessed>
    <b:DayAccessed>17</b:DayAccessed>
    <b:URL>https://machinelearningmastery.com/supervised-and-unsupervised-machine-learning-algorithms/</b:URL>
    <b:RefOrder>32</b:RefOrder>
  </b:Source>
  <b:Source>
    <b:Tag>Sun17</b:Tag>
    <b:SourceType>InternetSite</b:SourceType>
    <b:Guid>{58BE1EDC-87B0-4C14-AC98-AA7A6112C83D}</b:Guid>
    <b:Author>
      <b:Author>
        <b:NameList>
          <b:Person>
            <b:Last>Ray</b:Last>
            <b:First>Sunril</b:First>
          </b:Person>
        </b:NameList>
      </b:Author>
    </b:Author>
    <b:Title>Essentials of Machine Learning Algorithms (with Python and R Codes)</b:Title>
    <b:Year>2017</b:Year>
    <b:YearAccessed>2018</b:YearAccessed>
    <b:MonthAccessed>11</b:MonthAccessed>
    <b:DayAccessed>17</b:DayAccessed>
    <b:URL>https://www.analyticsvidhya.com/blog/2017/09/common-machine-learning-algorithms/</b:URL>
    <b:RefOrder>33</b:RefOrder>
  </b:Source>
  <b:Source>
    <b:Tag>POM18</b:Tag>
    <b:SourceType>InternetSite</b:SourceType>
    <b:Guid>{CD8641F0-DF69-41AC-948C-939690838D53}</b:Guid>
    <b:Author>
      <b:Author>
        <b:Corporate>POMDP</b:Corporate>
      </b:Author>
    </b:Author>
    <b:Title>Brief Introduction to MDPs</b:Title>
    <b:Year>2018</b:Year>
    <b:YearAccessed>2018</b:YearAccessed>
    <b:MonthAccessed>11</b:MonthAccessed>
    <b:DayAccessed>18</b:DayAccessed>
    <b:URL>http://www.pomdp.org/tutorial/mdp.html</b:URL>
    <b:RefOrder>34</b:RefOrder>
  </b:Source>
  <b:Source>
    <b:Tag>Pau18</b:Tag>
    <b:SourceType>InternetSite</b:SourceType>
    <b:Guid>{49E0F18A-A730-4A2C-930F-37AADD1A5FF4}</b:Guid>
    <b:Author>
      <b:Author>
        <b:NameList>
          <b:Person>
            <b:Last>Gibson</b:Last>
            <b:First>Paul</b:First>
          </b:Person>
        </b:NameList>
      </b:Author>
    </b:Author>
    <b:Title>Software quality, metrics, tests, processes </b:Title>
    <b:Year>2018</b:Year>
    <b:YearAccessed>2018</b:YearAccessed>
    <b:MonthAccessed>11</b:MonthAccessed>
    <b:DayAccessed>20</b:DayAccessed>
    <b:URL>http://www-public.imtbs-tsp.eu/~gibson/Teaching/CSC5524/CSC5524-PSP.pdf</b:URL>
    <b:RefOrder>35</b:RefOrder>
  </b:Source>
</b:Sources>
</file>

<file path=customXml/itemProps1.xml><?xml version="1.0" encoding="utf-8"?>
<ds:datastoreItem xmlns:ds="http://schemas.openxmlformats.org/officeDocument/2006/customXml" ds:itemID="{675D6413-E708-42B7-9E15-B31C524E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14</Pages>
  <Words>4624</Words>
  <Characters>26358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McLoughlin</dc:creator>
  <cp:keywords/>
  <dc:description/>
  <cp:lastModifiedBy>Eva McLoughlin</cp:lastModifiedBy>
  <cp:revision>58</cp:revision>
  <dcterms:created xsi:type="dcterms:W3CDTF">2018-11-12T19:11:00Z</dcterms:created>
  <dcterms:modified xsi:type="dcterms:W3CDTF">2018-11-20T10:16:00Z</dcterms:modified>
</cp:coreProperties>
</file>