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41F3A" w14:textId="77777777" w:rsidR="007A609E" w:rsidRDefault="00616F4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量云能源应届生月记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850"/>
        <w:gridCol w:w="1276"/>
        <w:gridCol w:w="709"/>
        <w:gridCol w:w="3118"/>
        <w:gridCol w:w="709"/>
        <w:gridCol w:w="1360"/>
      </w:tblGrid>
      <w:tr w:rsidR="007A609E" w14:paraId="45D748F9" w14:textId="77777777">
        <w:tc>
          <w:tcPr>
            <w:tcW w:w="1242" w:type="dxa"/>
            <w:vAlign w:val="center"/>
          </w:tcPr>
          <w:p w14:paraId="04FEA41A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1418" w:type="dxa"/>
            <w:vAlign w:val="center"/>
          </w:tcPr>
          <w:p w14:paraId="37EA3D7B" w14:textId="7A8C2E89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张若愚</w:t>
            </w:r>
          </w:p>
        </w:tc>
        <w:tc>
          <w:tcPr>
            <w:tcW w:w="850" w:type="dxa"/>
            <w:vAlign w:val="center"/>
          </w:tcPr>
          <w:p w14:paraId="30456ED4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工号</w:t>
            </w:r>
          </w:p>
        </w:tc>
        <w:tc>
          <w:tcPr>
            <w:tcW w:w="1276" w:type="dxa"/>
            <w:vAlign w:val="center"/>
          </w:tcPr>
          <w:p w14:paraId="72B97801" w14:textId="35989CDF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08118</w:t>
            </w:r>
          </w:p>
        </w:tc>
        <w:tc>
          <w:tcPr>
            <w:tcW w:w="709" w:type="dxa"/>
            <w:vAlign w:val="center"/>
          </w:tcPr>
          <w:p w14:paraId="503DB905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部门</w:t>
            </w:r>
          </w:p>
        </w:tc>
        <w:tc>
          <w:tcPr>
            <w:tcW w:w="3118" w:type="dxa"/>
            <w:vAlign w:val="center"/>
          </w:tcPr>
          <w:p w14:paraId="6AEFDBFE" w14:textId="1C1E4DC8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软件开发</w:t>
            </w:r>
          </w:p>
        </w:tc>
        <w:tc>
          <w:tcPr>
            <w:tcW w:w="709" w:type="dxa"/>
            <w:vAlign w:val="center"/>
          </w:tcPr>
          <w:p w14:paraId="0ED77DB0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月份</w:t>
            </w:r>
          </w:p>
        </w:tc>
        <w:tc>
          <w:tcPr>
            <w:tcW w:w="1360" w:type="dxa"/>
            <w:vAlign w:val="center"/>
          </w:tcPr>
          <w:p w14:paraId="7BFD7751" w14:textId="121DF87B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</w:p>
        </w:tc>
      </w:tr>
      <w:tr w:rsidR="007A609E" w14:paraId="13E695B9" w14:textId="77777777">
        <w:trPr>
          <w:trHeight w:val="3320"/>
        </w:trPr>
        <w:tc>
          <w:tcPr>
            <w:tcW w:w="1242" w:type="dxa"/>
            <w:vAlign w:val="center"/>
          </w:tcPr>
          <w:p w14:paraId="6F175DAF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收获</w:t>
            </w:r>
          </w:p>
          <w:p w14:paraId="6E71EB9F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体会</w:t>
            </w:r>
          </w:p>
        </w:tc>
        <w:tc>
          <w:tcPr>
            <w:tcW w:w="9440" w:type="dxa"/>
            <w:gridSpan w:val="7"/>
          </w:tcPr>
          <w:p w14:paraId="0FB3BF03" w14:textId="4D930945" w:rsidR="0028507E" w:rsidRDefault="00A818DC">
            <w:pPr>
              <w:widowControl/>
              <w:ind w:firstLineChars="200" w:firstLine="460"/>
              <w:jc w:val="left"/>
              <w:rPr>
                <w:rFonts w:ascii="微软雅黑" w:eastAsia="微软雅黑" w:hAnsi="微软雅黑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实习的第一个月，是我实习的初始阶段，也是我学习得最多的阶段。可以简单的总结为几个字，那就是：多看，多问，多观察，多思考。另外，尝试了跟同事多沟通，从交谈中也能够学到不少东西。同事们都很热心，很照顾我，经常在我碰到困难的时候便主动伸出救援之手。还从刚毕业的学生的角度来替我考虑，鼓励我做事要放手去做，不懂就问，令我非常感动和欣慰。</w:t>
            </w:r>
          </w:p>
          <w:p w14:paraId="4080106A" w14:textId="0EE7345E" w:rsidR="007A609E" w:rsidRDefault="00DA6737">
            <w:pPr>
              <w:widowControl/>
              <w:ind w:firstLineChars="200" w:firstLine="460"/>
              <w:jc w:val="left"/>
              <w:rPr>
                <w:rFonts w:ascii="微软雅黑" w:eastAsia="微软雅黑" w:hAnsi="微软雅黑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首先，第一周大部分的时间，</w:t>
            </w:r>
            <w:r w:rsidR="00566F9F" w:rsidRPr="00566F9F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熟悉业务的过程，看</w:t>
            </w:r>
            <w:r w:rsidR="00566F9F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之前项目的</w:t>
            </w:r>
            <w:r w:rsidR="00566F9F" w:rsidRPr="00566F9F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源码</w:t>
            </w:r>
            <w:r w:rsidR="00566F9F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并熟悉业务逻辑</w:t>
            </w:r>
            <w:r w:rsidR="00566F9F" w:rsidRPr="00566F9F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，看公司的业务流程</w:t>
            </w:r>
          </w:p>
          <w:p w14:paraId="23692614" w14:textId="408EC749" w:rsidR="00566F9F" w:rsidRDefault="00566F9F">
            <w:pPr>
              <w:widowControl/>
              <w:ind w:firstLineChars="200" w:firstLine="460"/>
              <w:jc w:val="left"/>
              <w:rPr>
                <w:rFonts w:ascii="微软雅黑" w:eastAsia="微软雅黑" w:hAnsi="微软雅黑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  <w:tr w:rsidR="007A609E" w14:paraId="23FB6B23" w14:textId="77777777">
        <w:trPr>
          <w:trHeight w:val="2683"/>
        </w:trPr>
        <w:tc>
          <w:tcPr>
            <w:tcW w:w="1242" w:type="dxa"/>
            <w:vAlign w:val="center"/>
          </w:tcPr>
          <w:p w14:paraId="100AA67D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个人提升计划</w:t>
            </w:r>
          </w:p>
          <w:p w14:paraId="03A1B971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（短期）</w:t>
            </w:r>
          </w:p>
        </w:tc>
        <w:tc>
          <w:tcPr>
            <w:tcW w:w="9440" w:type="dxa"/>
            <w:gridSpan w:val="7"/>
          </w:tcPr>
          <w:p w14:paraId="2D1CC833" w14:textId="77777777" w:rsidR="007A609E" w:rsidRDefault="002C0422">
            <w:pPr>
              <w:pStyle w:val="aa"/>
              <w:ind w:left="84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在接下来的一个月，</w:t>
            </w:r>
            <w:r w:rsidR="00BC007B">
              <w:rPr>
                <w:rFonts w:ascii="微软雅黑" w:eastAsia="微软雅黑" w:hAnsi="微软雅黑" w:hint="eastAsia"/>
                <w:sz w:val="24"/>
                <w:szCs w:val="24"/>
              </w:rPr>
              <w:t>随着风机在线诊断云平台项目的跟进，我会学习</w:t>
            </w:r>
            <w:r w:rsidR="00825F45">
              <w:rPr>
                <w:rFonts w:ascii="微软雅黑" w:eastAsia="微软雅黑" w:hAnsi="微软雅黑" w:hint="eastAsia"/>
                <w:sz w:val="24"/>
                <w:szCs w:val="24"/>
              </w:rPr>
              <w:t>相关业务知识。</w:t>
            </w:r>
          </w:p>
          <w:p w14:paraId="606B856D" w14:textId="77777777" w:rsidR="00825F45" w:rsidRDefault="00825F45" w:rsidP="00825F45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手动搭建FTP站点，添加及设置FTP站点</w:t>
            </w:r>
          </w:p>
          <w:p w14:paraId="501C08A4" w14:textId="659BAB29" w:rsidR="00825F45" w:rsidRDefault="0028507E" w:rsidP="00825F45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学习</w:t>
            </w:r>
            <w:r w:rsidR="00825F45" w:rsidRPr="00825F45">
              <w:rPr>
                <w:rFonts w:ascii="微软雅黑" w:eastAsia="微软雅黑" w:hAnsi="微软雅黑" w:hint="eastAsia"/>
                <w:sz w:val="24"/>
                <w:szCs w:val="24"/>
              </w:rPr>
              <w:t>前端响应式界面模块功能开发</w:t>
            </w:r>
          </w:p>
          <w:p w14:paraId="6E53E815" w14:textId="6DA43898" w:rsidR="0028507E" w:rsidRDefault="0028507E" w:rsidP="00825F45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7A609E" w14:paraId="5B9D7340" w14:textId="77777777">
        <w:trPr>
          <w:trHeight w:val="1933"/>
        </w:trPr>
        <w:tc>
          <w:tcPr>
            <w:tcW w:w="1242" w:type="dxa"/>
            <w:vAlign w:val="center"/>
          </w:tcPr>
          <w:p w14:paraId="7F49DAC7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建议</w:t>
            </w:r>
          </w:p>
          <w:p w14:paraId="4F5B05EB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（如有）</w:t>
            </w:r>
          </w:p>
        </w:tc>
        <w:tc>
          <w:tcPr>
            <w:tcW w:w="9440" w:type="dxa"/>
            <w:gridSpan w:val="7"/>
          </w:tcPr>
          <w:p w14:paraId="71FEEB80" w14:textId="4FDF87B9" w:rsidR="007A609E" w:rsidRDefault="00BC007B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A609E" w14:paraId="44606F8A" w14:textId="77777777">
        <w:trPr>
          <w:trHeight w:val="480"/>
        </w:trPr>
        <w:tc>
          <w:tcPr>
            <w:tcW w:w="10682" w:type="dxa"/>
            <w:gridSpan w:val="8"/>
            <w:noWrap/>
          </w:tcPr>
          <w:p w14:paraId="425B51DD" w14:textId="77777777" w:rsidR="007A609E" w:rsidRDefault="00616F47">
            <w:pPr>
              <w:ind w:firstLineChars="80" w:firstLine="177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评分标准：</w:t>
            </w:r>
          </w:p>
        </w:tc>
      </w:tr>
      <w:tr w:rsidR="007A609E" w14:paraId="1EDFC169" w14:textId="77777777">
        <w:trPr>
          <w:trHeight w:val="480"/>
        </w:trPr>
        <w:tc>
          <w:tcPr>
            <w:tcW w:w="1242" w:type="dxa"/>
            <w:noWrap/>
          </w:tcPr>
          <w:p w14:paraId="42A3DC52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-2分</w:t>
            </w:r>
          </w:p>
        </w:tc>
        <w:tc>
          <w:tcPr>
            <w:tcW w:w="9440" w:type="dxa"/>
            <w:gridSpan w:val="7"/>
            <w:noWrap/>
          </w:tcPr>
          <w:p w14:paraId="234811CE" w14:textId="77777777" w:rsidR="007A609E" w:rsidRDefault="00616F47">
            <w:pPr>
              <w:ind w:firstLineChars="80" w:firstLine="176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未提交。过期交视为未提交。</w:t>
            </w:r>
          </w:p>
        </w:tc>
      </w:tr>
      <w:tr w:rsidR="007A609E" w14:paraId="094B3DD8" w14:textId="77777777">
        <w:trPr>
          <w:trHeight w:val="480"/>
        </w:trPr>
        <w:tc>
          <w:tcPr>
            <w:tcW w:w="1242" w:type="dxa"/>
            <w:noWrap/>
          </w:tcPr>
          <w:p w14:paraId="090BAE1E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0分</w:t>
            </w:r>
          </w:p>
        </w:tc>
        <w:tc>
          <w:tcPr>
            <w:tcW w:w="9440" w:type="dxa"/>
            <w:gridSpan w:val="7"/>
            <w:noWrap/>
          </w:tcPr>
          <w:p w14:paraId="202367A1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周记空洞、无内容、敷衍了事。</w:t>
            </w:r>
          </w:p>
        </w:tc>
      </w:tr>
      <w:tr w:rsidR="007A609E" w14:paraId="15F2BB63" w14:textId="77777777">
        <w:trPr>
          <w:trHeight w:val="480"/>
        </w:trPr>
        <w:tc>
          <w:tcPr>
            <w:tcW w:w="1242" w:type="dxa"/>
            <w:noWrap/>
          </w:tcPr>
          <w:p w14:paraId="26903D58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1分</w:t>
            </w:r>
          </w:p>
        </w:tc>
        <w:tc>
          <w:tcPr>
            <w:tcW w:w="9440" w:type="dxa"/>
            <w:gridSpan w:val="7"/>
            <w:noWrap/>
          </w:tcPr>
          <w:p w14:paraId="068E2374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很差。言之无物。篇幅少（半页以内）。</w:t>
            </w:r>
          </w:p>
        </w:tc>
      </w:tr>
      <w:tr w:rsidR="007A609E" w14:paraId="0B709C0E" w14:textId="77777777">
        <w:trPr>
          <w:trHeight w:val="480"/>
        </w:trPr>
        <w:tc>
          <w:tcPr>
            <w:tcW w:w="1242" w:type="dxa"/>
            <w:noWrap/>
          </w:tcPr>
          <w:p w14:paraId="1C0B78D1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2分</w:t>
            </w:r>
          </w:p>
        </w:tc>
        <w:tc>
          <w:tcPr>
            <w:tcW w:w="9440" w:type="dxa"/>
            <w:gridSpan w:val="7"/>
            <w:noWrap/>
          </w:tcPr>
          <w:p w14:paraId="7F26B813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较差。有个人感悟，但收获性内容偏少。</w:t>
            </w:r>
          </w:p>
        </w:tc>
      </w:tr>
      <w:tr w:rsidR="007A609E" w14:paraId="14C79416" w14:textId="77777777">
        <w:trPr>
          <w:trHeight w:val="480"/>
        </w:trPr>
        <w:tc>
          <w:tcPr>
            <w:tcW w:w="1242" w:type="dxa"/>
            <w:noWrap/>
          </w:tcPr>
          <w:p w14:paraId="7A1F6EF8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3分</w:t>
            </w:r>
          </w:p>
        </w:tc>
        <w:tc>
          <w:tcPr>
            <w:tcW w:w="9440" w:type="dxa"/>
            <w:gridSpan w:val="7"/>
            <w:noWrap/>
          </w:tcPr>
          <w:p w14:paraId="22F10E8A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一般。有个人感悟和收获，但不算出彩。</w:t>
            </w:r>
          </w:p>
        </w:tc>
      </w:tr>
      <w:tr w:rsidR="007A609E" w14:paraId="5E5F7EB2" w14:textId="77777777">
        <w:trPr>
          <w:trHeight w:val="480"/>
        </w:trPr>
        <w:tc>
          <w:tcPr>
            <w:tcW w:w="1242" w:type="dxa"/>
            <w:noWrap/>
          </w:tcPr>
          <w:p w14:paraId="4788BC33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4分</w:t>
            </w:r>
          </w:p>
        </w:tc>
        <w:tc>
          <w:tcPr>
            <w:tcW w:w="9440" w:type="dxa"/>
            <w:gridSpan w:val="7"/>
            <w:noWrap/>
          </w:tcPr>
          <w:p w14:paraId="63A8D0CF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较好。个人感悟和收获明显，文采较好。</w:t>
            </w:r>
          </w:p>
        </w:tc>
      </w:tr>
      <w:tr w:rsidR="007A609E" w14:paraId="6B55B12C" w14:textId="77777777">
        <w:trPr>
          <w:trHeight w:val="480"/>
        </w:trPr>
        <w:tc>
          <w:tcPr>
            <w:tcW w:w="1242" w:type="dxa"/>
            <w:noWrap/>
          </w:tcPr>
          <w:p w14:paraId="108C6947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5分</w:t>
            </w:r>
          </w:p>
        </w:tc>
        <w:tc>
          <w:tcPr>
            <w:tcW w:w="9440" w:type="dxa"/>
            <w:gridSpan w:val="7"/>
            <w:noWrap/>
          </w:tcPr>
          <w:p w14:paraId="75AF90DF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优秀。文采出众，感悟和收获深刻有内涵。</w:t>
            </w:r>
          </w:p>
        </w:tc>
      </w:tr>
    </w:tbl>
    <w:p w14:paraId="517AD00E" w14:textId="77777777" w:rsidR="007A609E" w:rsidRDefault="007A609E">
      <w:pPr>
        <w:rPr>
          <w:sz w:val="32"/>
        </w:rPr>
      </w:pPr>
    </w:p>
    <w:sectPr w:rsidR="007A609E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43640" w14:textId="77777777" w:rsidR="008F38D2" w:rsidRDefault="008F38D2">
      <w:pPr>
        <w:spacing w:after="0" w:line="240" w:lineRule="auto"/>
      </w:pPr>
      <w:r>
        <w:separator/>
      </w:r>
    </w:p>
  </w:endnote>
  <w:endnote w:type="continuationSeparator" w:id="0">
    <w:p w14:paraId="168EA986" w14:textId="77777777" w:rsidR="008F38D2" w:rsidRDefault="008F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4960220"/>
      <w:docPartObj>
        <w:docPartGallery w:val="AutoText"/>
      </w:docPartObj>
    </w:sdtPr>
    <w:sdtEndPr>
      <w:rPr>
        <w:sz w:val="28"/>
      </w:rPr>
    </w:sdtEndPr>
    <w:sdtContent>
      <w:p w14:paraId="587E75BF" w14:textId="77777777" w:rsidR="007A609E" w:rsidRDefault="00616F47">
        <w:pPr>
          <w:pStyle w:val="a5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>
          <w:rPr>
            <w:sz w:val="28"/>
            <w:lang w:val="zh-CN"/>
          </w:rPr>
          <w:t>1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FB778" w14:textId="77777777" w:rsidR="008F38D2" w:rsidRDefault="008F38D2">
      <w:pPr>
        <w:spacing w:after="0" w:line="240" w:lineRule="auto"/>
      </w:pPr>
      <w:r>
        <w:separator/>
      </w:r>
    </w:p>
  </w:footnote>
  <w:footnote w:type="continuationSeparator" w:id="0">
    <w:p w14:paraId="01B38B21" w14:textId="77777777" w:rsidR="008F38D2" w:rsidRDefault="008F3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8A7C1" w14:textId="77777777" w:rsidR="007A609E" w:rsidRDefault="00616F47">
    <w:pPr>
      <w:pStyle w:val="a7"/>
      <w:jc w:val="left"/>
    </w:pPr>
    <w:r>
      <w:rPr>
        <w:rFonts w:hint="eastAsia"/>
        <w:noProof/>
      </w:rPr>
      <w:drawing>
        <wp:inline distT="0" distB="0" distL="114300" distR="114300" wp14:anchorId="5C742ECB" wp14:editId="70341A87">
          <wp:extent cx="2058035" cy="581660"/>
          <wp:effectExtent l="0" t="0" r="18415" b="8890"/>
          <wp:docPr id="1" name="图片 1" descr="量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量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8035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52B5B"/>
    <w:multiLevelType w:val="hybridMultilevel"/>
    <w:tmpl w:val="01B6ED08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07A"/>
    <w:rsid w:val="000124A0"/>
    <w:rsid w:val="00096143"/>
    <w:rsid w:val="000A1EC1"/>
    <w:rsid w:val="000B1274"/>
    <w:rsid w:val="000B1A2F"/>
    <w:rsid w:val="000D52A4"/>
    <w:rsid w:val="000F3BDE"/>
    <w:rsid w:val="001609B4"/>
    <w:rsid w:val="00165F40"/>
    <w:rsid w:val="001C54C8"/>
    <w:rsid w:val="001C7235"/>
    <w:rsid w:val="002341A3"/>
    <w:rsid w:val="0026338E"/>
    <w:rsid w:val="00273225"/>
    <w:rsid w:val="00273A38"/>
    <w:rsid w:val="0028507E"/>
    <w:rsid w:val="002C0422"/>
    <w:rsid w:val="002E3201"/>
    <w:rsid w:val="003122BD"/>
    <w:rsid w:val="00340F67"/>
    <w:rsid w:val="00355D15"/>
    <w:rsid w:val="00363A2A"/>
    <w:rsid w:val="00386ADA"/>
    <w:rsid w:val="003A3B5D"/>
    <w:rsid w:val="003B304E"/>
    <w:rsid w:val="003B36FA"/>
    <w:rsid w:val="00417091"/>
    <w:rsid w:val="00432082"/>
    <w:rsid w:val="00434EC4"/>
    <w:rsid w:val="00482D35"/>
    <w:rsid w:val="004972E5"/>
    <w:rsid w:val="004A5251"/>
    <w:rsid w:val="004B21BE"/>
    <w:rsid w:val="004C6809"/>
    <w:rsid w:val="004D49FB"/>
    <w:rsid w:val="004D5F28"/>
    <w:rsid w:val="004E73A6"/>
    <w:rsid w:val="00504D67"/>
    <w:rsid w:val="00510545"/>
    <w:rsid w:val="00516CE0"/>
    <w:rsid w:val="00531CBC"/>
    <w:rsid w:val="00541B6B"/>
    <w:rsid w:val="00542AB1"/>
    <w:rsid w:val="00566F9F"/>
    <w:rsid w:val="005704BF"/>
    <w:rsid w:val="005A41DB"/>
    <w:rsid w:val="005B4990"/>
    <w:rsid w:val="005D3E68"/>
    <w:rsid w:val="005D56CD"/>
    <w:rsid w:val="005E018A"/>
    <w:rsid w:val="00616F47"/>
    <w:rsid w:val="006556D5"/>
    <w:rsid w:val="006655E5"/>
    <w:rsid w:val="006B5A34"/>
    <w:rsid w:val="006E7A19"/>
    <w:rsid w:val="00710397"/>
    <w:rsid w:val="00712230"/>
    <w:rsid w:val="00747C26"/>
    <w:rsid w:val="007868C8"/>
    <w:rsid w:val="00797E69"/>
    <w:rsid w:val="007A30D8"/>
    <w:rsid w:val="007A609E"/>
    <w:rsid w:val="007B2082"/>
    <w:rsid w:val="007C3CCB"/>
    <w:rsid w:val="007D4FE1"/>
    <w:rsid w:val="007E2A41"/>
    <w:rsid w:val="00825F45"/>
    <w:rsid w:val="00831BF7"/>
    <w:rsid w:val="00834520"/>
    <w:rsid w:val="008420BF"/>
    <w:rsid w:val="0086512C"/>
    <w:rsid w:val="00865C08"/>
    <w:rsid w:val="008716C3"/>
    <w:rsid w:val="008B3B22"/>
    <w:rsid w:val="008D40AC"/>
    <w:rsid w:val="008E3D66"/>
    <w:rsid w:val="008E4D01"/>
    <w:rsid w:val="008F38D2"/>
    <w:rsid w:val="008F4031"/>
    <w:rsid w:val="00900199"/>
    <w:rsid w:val="009739C1"/>
    <w:rsid w:val="00976580"/>
    <w:rsid w:val="009A725F"/>
    <w:rsid w:val="009F5B52"/>
    <w:rsid w:val="00A314F0"/>
    <w:rsid w:val="00A35459"/>
    <w:rsid w:val="00A818DC"/>
    <w:rsid w:val="00A90DC6"/>
    <w:rsid w:val="00AB27E8"/>
    <w:rsid w:val="00AC39E2"/>
    <w:rsid w:val="00AC6170"/>
    <w:rsid w:val="00AE6F45"/>
    <w:rsid w:val="00B053E9"/>
    <w:rsid w:val="00B546F5"/>
    <w:rsid w:val="00BB08F3"/>
    <w:rsid w:val="00BB2AAC"/>
    <w:rsid w:val="00BC007B"/>
    <w:rsid w:val="00BD6B27"/>
    <w:rsid w:val="00BD6EF1"/>
    <w:rsid w:val="00BE312E"/>
    <w:rsid w:val="00BE3EA1"/>
    <w:rsid w:val="00BF0A46"/>
    <w:rsid w:val="00BF0B4A"/>
    <w:rsid w:val="00C041DB"/>
    <w:rsid w:val="00C075D2"/>
    <w:rsid w:val="00C1069C"/>
    <w:rsid w:val="00C44501"/>
    <w:rsid w:val="00C7320C"/>
    <w:rsid w:val="00C85C16"/>
    <w:rsid w:val="00CA7164"/>
    <w:rsid w:val="00CB159E"/>
    <w:rsid w:val="00CB3443"/>
    <w:rsid w:val="00D02E0C"/>
    <w:rsid w:val="00D31240"/>
    <w:rsid w:val="00D42CF8"/>
    <w:rsid w:val="00D477BB"/>
    <w:rsid w:val="00D84320"/>
    <w:rsid w:val="00DA6217"/>
    <w:rsid w:val="00DA6737"/>
    <w:rsid w:val="00DB2240"/>
    <w:rsid w:val="00DC2E2A"/>
    <w:rsid w:val="00DE6BA1"/>
    <w:rsid w:val="00E02C4A"/>
    <w:rsid w:val="00E361A3"/>
    <w:rsid w:val="00E460CA"/>
    <w:rsid w:val="00E7707A"/>
    <w:rsid w:val="00EB37E9"/>
    <w:rsid w:val="00ED4F98"/>
    <w:rsid w:val="00F4798B"/>
    <w:rsid w:val="00F57F2F"/>
    <w:rsid w:val="00F664EF"/>
    <w:rsid w:val="00F7334C"/>
    <w:rsid w:val="00F812F9"/>
    <w:rsid w:val="00FB5954"/>
    <w:rsid w:val="00FE4146"/>
    <w:rsid w:val="00FE5AE6"/>
    <w:rsid w:val="297326E1"/>
    <w:rsid w:val="661E56C3"/>
    <w:rsid w:val="707C698B"/>
    <w:rsid w:val="761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A891"/>
  <w15:docId w15:val="{606B7C94-E320-4868-99E6-4A006FAA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2609BF-C961-4BBA-81F3-E6512D77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罗勇</dc:creator>
  <cp:lastModifiedBy>Eva Zhang</cp:lastModifiedBy>
  <cp:revision>54</cp:revision>
  <dcterms:created xsi:type="dcterms:W3CDTF">2019-07-12T09:00:00Z</dcterms:created>
  <dcterms:modified xsi:type="dcterms:W3CDTF">2020-12-29T11:00:00Z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