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41F3A" w14:textId="77777777" w:rsidR="007A609E" w:rsidRDefault="00616F47">
      <w:pPr>
        <w:jc w:val="center"/>
        <w:rPr>
          <w:b/>
          <w:sz w:val="40"/>
        </w:rPr>
      </w:pPr>
      <w:proofErr w:type="gramStart"/>
      <w:r>
        <w:rPr>
          <w:rFonts w:hint="eastAsia"/>
          <w:b/>
          <w:sz w:val="40"/>
        </w:rPr>
        <w:t>量云能源</w:t>
      </w:r>
      <w:proofErr w:type="gramEnd"/>
      <w:r>
        <w:rPr>
          <w:rFonts w:hint="eastAsia"/>
          <w:b/>
          <w:sz w:val="40"/>
        </w:rPr>
        <w:t>应届生月记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850"/>
        <w:gridCol w:w="1276"/>
        <w:gridCol w:w="709"/>
        <w:gridCol w:w="3118"/>
        <w:gridCol w:w="709"/>
        <w:gridCol w:w="1360"/>
      </w:tblGrid>
      <w:tr w:rsidR="007A609E" w14:paraId="45D748F9" w14:textId="77777777">
        <w:tc>
          <w:tcPr>
            <w:tcW w:w="1242" w:type="dxa"/>
            <w:vAlign w:val="center"/>
          </w:tcPr>
          <w:p w14:paraId="04FEA41A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1418" w:type="dxa"/>
            <w:vAlign w:val="center"/>
          </w:tcPr>
          <w:p w14:paraId="37EA3D7B" w14:textId="7A8C2E89" w:rsidR="007A609E" w:rsidRDefault="008D40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张若愚</w:t>
            </w:r>
          </w:p>
        </w:tc>
        <w:tc>
          <w:tcPr>
            <w:tcW w:w="850" w:type="dxa"/>
            <w:vAlign w:val="center"/>
          </w:tcPr>
          <w:p w14:paraId="30456ED4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工号</w:t>
            </w:r>
          </w:p>
        </w:tc>
        <w:tc>
          <w:tcPr>
            <w:tcW w:w="1276" w:type="dxa"/>
            <w:vAlign w:val="center"/>
          </w:tcPr>
          <w:p w14:paraId="72B97801" w14:textId="35989CDF" w:rsidR="007A609E" w:rsidRDefault="008D40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08118</w:t>
            </w:r>
          </w:p>
        </w:tc>
        <w:tc>
          <w:tcPr>
            <w:tcW w:w="709" w:type="dxa"/>
            <w:vAlign w:val="center"/>
          </w:tcPr>
          <w:p w14:paraId="503DB905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部门</w:t>
            </w:r>
          </w:p>
        </w:tc>
        <w:tc>
          <w:tcPr>
            <w:tcW w:w="3118" w:type="dxa"/>
            <w:vAlign w:val="center"/>
          </w:tcPr>
          <w:p w14:paraId="6AEFDBFE" w14:textId="1C1E4DC8" w:rsidR="007A609E" w:rsidRDefault="008D40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软件开发</w:t>
            </w:r>
          </w:p>
        </w:tc>
        <w:tc>
          <w:tcPr>
            <w:tcW w:w="709" w:type="dxa"/>
            <w:vAlign w:val="center"/>
          </w:tcPr>
          <w:p w14:paraId="0ED77DB0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月份</w:t>
            </w:r>
          </w:p>
        </w:tc>
        <w:tc>
          <w:tcPr>
            <w:tcW w:w="1360" w:type="dxa"/>
            <w:vAlign w:val="center"/>
          </w:tcPr>
          <w:p w14:paraId="7BFD7751" w14:textId="121DF87B" w:rsidR="007A609E" w:rsidRDefault="008D40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月</w:t>
            </w:r>
          </w:p>
        </w:tc>
      </w:tr>
      <w:tr w:rsidR="007A609E" w14:paraId="13E695B9" w14:textId="77777777">
        <w:trPr>
          <w:trHeight w:val="3320"/>
        </w:trPr>
        <w:tc>
          <w:tcPr>
            <w:tcW w:w="1242" w:type="dxa"/>
            <w:vAlign w:val="center"/>
          </w:tcPr>
          <w:p w14:paraId="6F175DAF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收获</w:t>
            </w:r>
          </w:p>
          <w:p w14:paraId="6E71EB9F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体会</w:t>
            </w:r>
          </w:p>
        </w:tc>
        <w:tc>
          <w:tcPr>
            <w:tcW w:w="9440" w:type="dxa"/>
            <w:gridSpan w:val="7"/>
          </w:tcPr>
          <w:p w14:paraId="0FB3BF03" w14:textId="1EC22449" w:rsidR="0028507E" w:rsidRDefault="00A818DC">
            <w:pPr>
              <w:widowControl/>
              <w:ind w:firstLineChars="200" w:firstLine="460"/>
              <w:jc w:val="left"/>
              <w:rPr>
                <w:rFonts w:ascii="微软雅黑" w:eastAsia="微软雅黑" w:hAnsi="微软雅黑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实习的第一个月，是我实习的初始</w:t>
            </w:r>
            <w:r w:rsidR="00B46077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阶段，收获颇丰。</w:t>
            </w: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可以简单的总结为几个字，那就是：多看，多问，多观察，多思考。另外，尝试了跟同事多沟通，从交谈中也能够学到不少东西。同事们都很热心，很照顾我，经常在我碰到困难的时候便主动伸出救援之手。还从刚毕业的学生的角度来替我考虑，鼓励我做事要放手去做，不懂就问，令我非常感动和欣慰。</w:t>
            </w:r>
          </w:p>
          <w:p w14:paraId="4080106A" w14:textId="173D085B" w:rsidR="007A609E" w:rsidRDefault="00DA6737" w:rsidP="00FC4C7A">
            <w:pPr>
              <w:widowControl/>
              <w:ind w:firstLineChars="200" w:firstLine="460"/>
              <w:jc w:val="left"/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首先，第一周</w:t>
            </w:r>
            <w:r w:rsidR="00290E23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和第二周的</w:t>
            </w:r>
            <w:r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大部分时间</w:t>
            </w:r>
            <w:r w:rsidR="0002378A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都是在</w:t>
            </w:r>
            <w:r w:rsidR="00566F9F" w:rsidRPr="00566F9F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熟悉</w:t>
            </w:r>
            <w:r w:rsidR="0002378A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公司业务流程，</w:t>
            </w:r>
            <w:r w:rsidR="00290E23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公司业务</w:t>
            </w:r>
            <w:r w:rsidR="0002378A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规范和</w:t>
            </w:r>
            <w:r w:rsidR="00566F9F" w:rsidRPr="00566F9F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业务</w:t>
            </w:r>
            <w:r w:rsidR="0002378A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逻辑。从之前公司做过的项目中熟悉各个模块的业务逻辑，理解并</w:t>
            </w:r>
            <w:r w:rsidR="0094656D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熟悉整个开发流程与规范标准。</w:t>
            </w:r>
            <w:r w:rsidR="00FC4C7A">
              <w:rPr>
                <w:rFonts w:ascii="微软雅黑" w:eastAsia="微软雅黑" w:hAnsi="微软雅黑" w:hint="eastAsia"/>
                <w:color w:val="333333"/>
                <w:sz w:val="23"/>
                <w:szCs w:val="23"/>
                <w:shd w:val="clear" w:color="auto" w:fill="FFFFFF"/>
              </w:rPr>
              <w:t>同时参加到阿巴嘎旗智慧风电场的项目中，</w:t>
            </w:r>
          </w:p>
          <w:p w14:paraId="23692614" w14:textId="408EC749" w:rsidR="00566F9F" w:rsidRDefault="00566F9F">
            <w:pPr>
              <w:widowControl/>
              <w:ind w:firstLineChars="200" w:firstLine="460"/>
              <w:jc w:val="left"/>
              <w:rPr>
                <w:rFonts w:ascii="微软雅黑" w:eastAsia="微软雅黑" w:hAnsi="微软雅黑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  <w:tr w:rsidR="007A609E" w14:paraId="23FB6B23" w14:textId="77777777">
        <w:trPr>
          <w:trHeight w:val="2683"/>
        </w:trPr>
        <w:tc>
          <w:tcPr>
            <w:tcW w:w="1242" w:type="dxa"/>
            <w:vAlign w:val="center"/>
          </w:tcPr>
          <w:p w14:paraId="100AA67D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个人提升计划</w:t>
            </w:r>
          </w:p>
          <w:p w14:paraId="03A1B971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（短期）</w:t>
            </w:r>
          </w:p>
        </w:tc>
        <w:tc>
          <w:tcPr>
            <w:tcW w:w="9440" w:type="dxa"/>
            <w:gridSpan w:val="7"/>
          </w:tcPr>
          <w:p w14:paraId="2D1CC833" w14:textId="2D0ED482" w:rsidR="007A609E" w:rsidRDefault="002C0422">
            <w:pPr>
              <w:pStyle w:val="aa"/>
              <w:ind w:left="84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在接下来的</w:t>
            </w:r>
            <w:r w:rsidR="00FC4C7A">
              <w:rPr>
                <w:rFonts w:ascii="微软雅黑" w:eastAsia="微软雅黑" w:hAnsi="微软雅黑" w:hint="eastAsia"/>
                <w:sz w:val="24"/>
                <w:szCs w:val="24"/>
              </w:rPr>
              <w:t>工作中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BC007B">
              <w:rPr>
                <w:rFonts w:ascii="微软雅黑" w:eastAsia="微软雅黑" w:hAnsi="微软雅黑" w:hint="eastAsia"/>
                <w:sz w:val="24"/>
                <w:szCs w:val="24"/>
              </w:rPr>
              <w:t>随着风机在线诊断云平台项目的</w:t>
            </w:r>
            <w:r w:rsidR="00FC4C7A">
              <w:rPr>
                <w:rFonts w:ascii="微软雅黑" w:eastAsia="微软雅黑" w:hAnsi="微软雅黑" w:hint="eastAsia"/>
                <w:sz w:val="24"/>
                <w:szCs w:val="24"/>
              </w:rPr>
              <w:t>推</w:t>
            </w:r>
            <w:r w:rsidR="00BC007B">
              <w:rPr>
                <w:rFonts w:ascii="微软雅黑" w:eastAsia="微软雅黑" w:hAnsi="微软雅黑" w:hint="eastAsia"/>
                <w:sz w:val="24"/>
                <w:szCs w:val="24"/>
              </w:rPr>
              <w:t>进，我会学习</w:t>
            </w:r>
            <w:r w:rsidR="00825F45">
              <w:rPr>
                <w:rFonts w:ascii="微软雅黑" w:eastAsia="微软雅黑" w:hAnsi="微软雅黑" w:hint="eastAsia"/>
                <w:sz w:val="24"/>
                <w:szCs w:val="24"/>
              </w:rPr>
              <w:t>相关业务知识。</w:t>
            </w:r>
          </w:p>
          <w:p w14:paraId="606B856D" w14:textId="1512BD16" w:rsidR="00825F45" w:rsidRDefault="00825F45" w:rsidP="00825F45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手动搭建FTP站点，添加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及设置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FTP站点</w:t>
            </w:r>
            <w:r w:rsidR="00FC4C7A">
              <w:rPr>
                <w:rFonts w:ascii="微软雅黑" w:eastAsia="微软雅黑" w:hAnsi="微软雅黑" w:hint="eastAsia"/>
                <w:sz w:val="24"/>
                <w:szCs w:val="24"/>
              </w:rPr>
              <w:t>等相关业务知识</w:t>
            </w:r>
          </w:p>
          <w:p w14:paraId="501C08A4" w14:textId="414A534D" w:rsidR="00825F45" w:rsidRDefault="0028507E" w:rsidP="00825F45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学习</w:t>
            </w:r>
            <w:r w:rsidR="00825F45" w:rsidRPr="00825F45">
              <w:rPr>
                <w:rFonts w:ascii="微软雅黑" w:eastAsia="微软雅黑" w:hAnsi="微软雅黑" w:hint="eastAsia"/>
                <w:sz w:val="24"/>
                <w:szCs w:val="24"/>
              </w:rPr>
              <w:t>前端响应式界面模块功能开发</w:t>
            </w:r>
            <w:r w:rsidR="00FC4C7A">
              <w:rPr>
                <w:rFonts w:ascii="微软雅黑" w:eastAsia="微软雅黑" w:hAnsi="微软雅黑" w:hint="eastAsia"/>
                <w:sz w:val="24"/>
                <w:szCs w:val="24"/>
              </w:rPr>
              <w:t>等相关业务知识</w:t>
            </w:r>
          </w:p>
          <w:p w14:paraId="6E53E815" w14:textId="1F499874" w:rsidR="00FC4C7A" w:rsidRPr="00FC4C7A" w:rsidRDefault="00FC4C7A" w:rsidP="00FC4C7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更好的制定</w:t>
            </w:r>
            <w:r w:rsidRPr="00FC4C7A">
              <w:rPr>
                <w:rFonts w:ascii="微软雅黑" w:eastAsia="微软雅黑" w:hAnsi="微软雅黑" w:hint="eastAsia"/>
                <w:sz w:val="24"/>
                <w:szCs w:val="24"/>
              </w:rPr>
              <w:t>主控版本监测与数据一致性设计规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则，并使用相关业务逻辑实现各个规则</w:t>
            </w:r>
          </w:p>
        </w:tc>
      </w:tr>
      <w:tr w:rsidR="007A609E" w14:paraId="5B9D7340" w14:textId="77777777">
        <w:trPr>
          <w:trHeight w:val="1933"/>
        </w:trPr>
        <w:tc>
          <w:tcPr>
            <w:tcW w:w="1242" w:type="dxa"/>
            <w:vAlign w:val="center"/>
          </w:tcPr>
          <w:p w14:paraId="7F49DAC7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建议</w:t>
            </w:r>
          </w:p>
          <w:p w14:paraId="4F5B05EB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（如有）</w:t>
            </w:r>
          </w:p>
        </w:tc>
        <w:tc>
          <w:tcPr>
            <w:tcW w:w="9440" w:type="dxa"/>
            <w:gridSpan w:val="7"/>
          </w:tcPr>
          <w:p w14:paraId="71FEEB80" w14:textId="4FDF87B9" w:rsidR="007A609E" w:rsidRDefault="00BC007B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7A609E" w14:paraId="44606F8A" w14:textId="77777777">
        <w:trPr>
          <w:trHeight w:val="480"/>
        </w:trPr>
        <w:tc>
          <w:tcPr>
            <w:tcW w:w="10682" w:type="dxa"/>
            <w:gridSpan w:val="8"/>
            <w:noWrap/>
          </w:tcPr>
          <w:p w14:paraId="425B51DD" w14:textId="77777777" w:rsidR="007A609E" w:rsidRDefault="00616F47">
            <w:pPr>
              <w:ind w:firstLineChars="80" w:firstLine="177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评分标准：</w:t>
            </w:r>
          </w:p>
        </w:tc>
      </w:tr>
      <w:tr w:rsidR="007A609E" w14:paraId="1EDFC169" w14:textId="77777777">
        <w:trPr>
          <w:trHeight w:val="480"/>
        </w:trPr>
        <w:tc>
          <w:tcPr>
            <w:tcW w:w="1242" w:type="dxa"/>
            <w:noWrap/>
          </w:tcPr>
          <w:p w14:paraId="42A3DC52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-2分</w:t>
            </w:r>
          </w:p>
        </w:tc>
        <w:tc>
          <w:tcPr>
            <w:tcW w:w="9440" w:type="dxa"/>
            <w:gridSpan w:val="7"/>
            <w:noWrap/>
          </w:tcPr>
          <w:p w14:paraId="234811CE" w14:textId="77777777" w:rsidR="007A609E" w:rsidRDefault="00616F47">
            <w:pPr>
              <w:ind w:firstLineChars="80" w:firstLine="176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未提交。过期交视为未提交。</w:t>
            </w:r>
          </w:p>
        </w:tc>
      </w:tr>
      <w:tr w:rsidR="007A609E" w14:paraId="094B3DD8" w14:textId="77777777">
        <w:trPr>
          <w:trHeight w:val="480"/>
        </w:trPr>
        <w:tc>
          <w:tcPr>
            <w:tcW w:w="1242" w:type="dxa"/>
            <w:noWrap/>
          </w:tcPr>
          <w:p w14:paraId="090BAE1E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0分</w:t>
            </w:r>
          </w:p>
        </w:tc>
        <w:tc>
          <w:tcPr>
            <w:tcW w:w="9440" w:type="dxa"/>
            <w:gridSpan w:val="7"/>
            <w:noWrap/>
          </w:tcPr>
          <w:p w14:paraId="202367A1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周记空洞、无内容、敷衍了事。</w:t>
            </w:r>
          </w:p>
        </w:tc>
      </w:tr>
      <w:tr w:rsidR="007A609E" w14:paraId="15F2BB63" w14:textId="77777777">
        <w:trPr>
          <w:trHeight w:val="480"/>
        </w:trPr>
        <w:tc>
          <w:tcPr>
            <w:tcW w:w="1242" w:type="dxa"/>
            <w:noWrap/>
          </w:tcPr>
          <w:p w14:paraId="26903D58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1分</w:t>
            </w:r>
          </w:p>
        </w:tc>
        <w:tc>
          <w:tcPr>
            <w:tcW w:w="9440" w:type="dxa"/>
            <w:gridSpan w:val="7"/>
            <w:noWrap/>
          </w:tcPr>
          <w:p w14:paraId="068E2374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很差。言之无物。篇幅少（半页以内）。</w:t>
            </w:r>
          </w:p>
        </w:tc>
      </w:tr>
      <w:tr w:rsidR="007A609E" w14:paraId="0B709C0E" w14:textId="77777777">
        <w:trPr>
          <w:trHeight w:val="480"/>
        </w:trPr>
        <w:tc>
          <w:tcPr>
            <w:tcW w:w="1242" w:type="dxa"/>
            <w:noWrap/>
          </w:tcPr>
          <w:p w14:paraId="1C0B78D1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2分</w:t>
            </w:r>
          </w:p>
        </w:tc>
        <w:tc>
          <w:tcPr>
            <w:tcW w:w="9440" w:type="dxa"/>
            <w:gridSpan w:val="7"/>
            <w:noWrap/>
          </w:tcPr>
          <w:p w14:paraId="7F26B813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较差。有个人感悟，但收获性内容偏少。</w:t>
            </w:r>
          </w:p>
        </w:tc>
      </w:tr>
      <w:tr w:rsidR="007A609E" w14:paraId="14C79416" w14:textId="77777777">
        <w:trPr>
          <w:trHeight w:val="480"/>
        </w:trPr>
        <w:tc>
          <w:tcPr>
            <w:tcW w:w="1242" w:type="dxa"/>
            <w:noWrap/>
          </w:tcPr>
          <w:p w14:paraId="7A1F6EF8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3分</w:t>
            </w:r>
          </w:p>
        </w:tc>
        <w:tc>
          <w:tcPr>
            <w:tcW w:w="9440" w:type="dxa"/>
            <w:gridSpan w:val="7"/>
            <w:noWrap/>
          </w:tcPr>
          <w:p w14:paraId="22F10E8A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一般。有个人感悟和收获，但不算出彩。</w:t>
            </w:r>
          </w:p>
        </w:tc>
      </w:tr>
      <w:tr w:rsidR="007A609E" w14:paraId="5E5F7EB2" w14:textId="77777777">
        <w:trPr>
          <w:trHeight w:val="480"/>
        </w:trPr>
        <w:tc>
          <w:tcPr>
            <w:tcW w:w="1242" w:type="dxa"/>
            <w:noWrap/>
          </w:tcPr>
          <w:p w14:paraId="4788BC33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4分</w:t>
            </w:r>
          </w:p>
        </w:tc>
        <w:tc>
          <w:tcPr>
            <w:tcW w:w="9440" w:type="dxa"/>
            <w:gridSpan w:val="7"/>
            <w:noWrap/>
          </w:tcPr>
          <w:p w14:paraId="63A8D0CF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较好。个人感悟和收获明显，文采较好。</w:t>
            </w:r>
          </w:p>
        </w:tc>
      </w:tr>
      <w:tr w:rsidR="007A609E" w14:paraId="6B55B12C" w14:textId="77777777">
        <w:trPr>
          <w:trHeight w:val="480"/>
        </w:trPr>
        <w:tc>
          <w:tcPr>
            <w:tcW w:w="1242" w:type="dxa"/>
            <w:noWrap/>
          </w:tcPr>
          <w:p w14:paraId="108C6947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5分</w:t>
            </w:r>
          </w:p>
        </w:tc>
        <w:tc>
          <w:tcPr>
            <w:tcW w:w="9440" w:type="dxa"/>
            <w:gridSpan w:val="7"/>
            <w:noWrap/>
          </w:tcPr>
          <w:p w14:paraId="75AF90DF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优秀。文采出众，感悟和收获深刻有内涵。</w:t>
            </w:r>
          </w:p>
        </w:tc>
      </w:tr>
    </w:tbl>
    <w:p w14:paraId="517AD00E" w14:textId="77777777" w:rsidR="007A609E" w:rsidRDefault="007A609E">
      <w:pPr>
        <w:rPr>
          <w:sz w:val="32"/>
        </w:rPr>
      </w:pPr>
    </w:p>
    <w:sectPr w:rsidR="007A609E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9CA05" w14:textId="77777777" w:rsidR="00430D63" w:rsidRDefault="00430D63">
      <w:pPr>
        <w:spacing w:after="0" w:line="240" w:lineRule="auto"/>
      </w:pPr>
      <w:r>
        <w:separator/>
      </w:r>
    </w:p>
  </w:endnote>
  <w:endnote w:type="continuationSeparator" w:id="0">
    <w:p w14:paraId="1180E838" w14:textId="77777777" w:rsidR="00430D63" w:rsidRDefault="0043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4960220"/>
      <w:docPartObj>
        <w:docPartGallery w:val="AutoText"/>
      </w:docPartObj>
    </w:sdtPr>
    <w:sdtEndPr>
      <w:rPr>
        <w:sz w:val="28"/>
      </w:rPr>
    </w:sdtEndPr>
    <w:sdtContent>
      <w:p w14:paraId="587E75BF" w14:textId="77777777" w:rsidR="007A609E" w:rsidRDefault="00616F47">
        <w:pPr>
          <w:pStyle w:val="a5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>
          <w:rPr>
            <w:sz w:val="28"/>
            <w:lang w:val="zh-CN"/>
          </w:rPr>
          <w:t>1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F4AA4" w14:textId="77777777" w:rsidR="00430D63" w:rsidRDefault="00430D63">
      <w:pPr>
        <w:spacing w:after="0" w:line="240" w:lineRule="auto"/>
      </w:pPr>
      <w:r>
        <w:separator/>
      </w:r>
    </w:p>
  </w:footnote>
  <w:footnote w:type="continuationSeparator" w:id="0">
    <w:p w14:paraId="7ADE7075" w14:textId="77777777" w:rsidR="00430D63" w:rsidRDefault="00430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8A7C1" w14:textId="77777777" w:rsidR="007A609E" w:rsidRDefault="00616F47">
    <w:pPr>
      <w:pStyle w:val="a7"/>
      <w:jc w:val="left"/>
    </w:pPr>
    <w:r>
      <w:rPr>
        <w:rFonts w:hint="eastAsia"/>
        <w:noProof/>
      </w:rPr>
      <w:drawing>
        <wp:inline distT="0" distB="0" distL="114300" distR="114300" wp14:anchorId="5C742ECB" wp14:editId="70341A87">
          <wp:extent cx="2058035" cy="581660"/>
          <wp:effectExtent l="0" t="0" r="18415" b="8890"/>
          <wp:docPr id="1" name="图片 1" descr="量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量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8035" cy="58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52B5B"/>
    <w:multiLevelType w:val="hybridMultilevel"/>
    <w:tmpl w:val="01B6ED08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07A"/>
    <w:rsid w:val="000124A0"/>
    <w:rsid w:val="0002378A"/>
    <w:rsid w:val="00096143"/>
    <w:rsid w:val="000A1EC1"/>
    <w:rsid w:val="000B1274"/>
    <w:rsid w:val="000B1A2F"/>
    <w:rsid w:val="000D52A4"/>
    <w:rsid w:val="000F3BDE"/>
    <w:rsid w:val="001609B4"/>
    <w:rsid w:val="00165F40"/>
    <w:rsid w:val="001C54C8"/>
    <w:rsid w:val="001C7235"/>
    <w:rsid w:val="002341A3"/>
    <w:rsid w:val="0026338E"/>
    <w:rsid w:val="00273225"/>
    <w:rsid w:val="00273A38"/>
    <w:rsid w:val="0028507E"/>
    <w:rsid w:val="00290E23"/>
    <w:rsid w:val="002C0422"/>
    <w:rsid w:val="002E3201"/>
    <w:rsid w:val="003122BD"/>
    <w:rsid w:val="00340F67"/>
    <w:rsid w:val="00355D15"/>
    <w:rsid w:val="00363A2A"/>
    <w:rsid w:val="00386ADA"/>
    <w:rsid w:val="003A3B5D"/>
    <w:rsid w:val="003B304E"/>
    <w:rsid w:val="003B36FA"/>
    <w:rsid w:val="00417091"/>
    <w:rsid w:val="00430D63"/>
    <w:rsid w:val="00432082"/>
    <w:rsid w:val="00434EC4"/>
    <w:rsid w:val="00482D35"/>
    <w:rsid w:val="004972E5"/>
    <w:rsid w:val="004A5251"/>
    <w:rsid w:val="004B21BE"/>
    <w:rsid w:val="004C6809"/>
    <w:rsid w:val="004D49FB"/>
    <w:rsid w:val="004D5F28"/>
    <w:rsid w:val="004E73A6"/>
    <w:rsid w:val="00504D67"/>
    <w:rsid w:val="00510545"/>
    <w:rsid w:val="00516CE0"/>
    <w:rsid w:val="00531CBC"/>
    <w:rsid w:val="00541B6B"/>
    <w:rsid w:val="00542AB1"/>
    <w:rsid w:val="00566F9F"/>
    <w:rsid w:val="005704BF"/>
    <w:rsid w:val="005A41DB"/>
    <w:rsid w:val="005B4990"/>
    <w:rsid w:val="005D3E68"/>
    <w:rsid w:val="005D56CD"/>
    <w:rsid w:val="005E018A"/>
    <w:rsid w:val="00616F47"/>
    <w:rsid w:val="006556D5"/>
    <w:rsid w:val="006655E5"/>
    <w:rsid w:val="006B5A34"/>
    <w:rsid w:val="006E7A19"/>
    <w:rsid w:val="00710397"/>
    <w:rsid w:val="00712230"/>
    <w:rsid w:val="00747C26"/>
    <w:rsid w:val="007868C8"/>
    <w:rsid w:val="00797E69"/>
    <w:rsid w:val="007A30D8"/>
    <w:rsid w:val="007A609E"/>
    <w:rsid w:val="007B2082"/>
    <w:rsid w:val="007C3CCB"/>
    <w:rsid w:val="007D4FE1"/>
    <w:rsid w:val="007E2A41"/>
    <w:rsid w:val="00825F45"/>
    <w:rsid w:val="00831BF7"/>
    <w:rsid w:val="00834520"/>
    <w:rsid w:val="008420BF"/>
    <w:rsid w:val="0086512C"/>
    <w:rsid w:val="00865C08"/>
    <w:rsid w:val="008716C3"/>
    <w:rsid w:val="008B3B22"/>
    <w:rsid w:val="008D40AC"/>
    <w:rsid w:val="008E3D66"/>
    <w:rsid w:val="008E4D01"/>
    <w:rsid w:val="008F38D2"/>
    <w:rsid w:val="008F4031"/>
    <w:rsid w:val="00900199"/>
    <w:rsid w:val="0094656D"/>
    <w:rsid w:val="009739C1"/>
    <w:rsid w:val="00976580"/>
    <w:rsid w:val="009A725F"/>
    <w:rsid w:val="009F5B52"/>
    <w:rsid w:val="00A314F0"/>
    <w:rsid w:val="00A35459"/>
    <w:rsid w:val="00A818DC"/>
    <w:rsid w:val="00A90DC6"/>
    <w:rsid w:val="00AB27E8"/>
    <w:rsid w:val="00AC39E2"/>
    <w:rsid w:val="00AC6170"/>
    <w:rsid w:val="00AE6F45"/>
    <w:rsid w:val="00B053E9"/>
    <w:rsid w:val="00B46077"/>
    <w:rsid w:val="00B546F5"/>
    <w:rsid w:val="00BB08F3"/>
    <w:rsid w:val="00BB2AAC"/>
    <w:rsid w:val="00BC007B"/>
    <w:rsid w:val="00BD6B27"/>
    <w:rsid w:val="00BD6EF1"/>
    <w:rsid w:val="00BE312E"/>
    <w:rsid w:val="00BE3EA1"/>
    <w:rsid w:val="00BF0A46"/>
    <w:rsid w:val="00BF0B4A"/>
    <w:rsid w:val="00C041DB"/>
    <w:rsid w:val="00C075D2"/>
    <w:rsid w:val="00C1069C"/>
    <w:rsid w:val="00C44501"/>
    <w:rsid w:val="00C7320C"/>
    <w:rsid w:val="00C844B2"/>
    <w:rsid w:val="00C85C16"/>
    <w:rsid w:val="00CA7164"/>
    <w:rsid w:val="00CB159E"/>
    <w:rsid w:val="00CB3443"/>
    <w:rsid w:val="00D02E0C"/>
    <w:rsid w:val="00D31240"/>
    <w:rsid w:val="00D42CF8"/>
    <w:rsid w:val="00D477BB"/>
    <w:rsid w:val="00D84320"/>
    <w:rsid w:val="00DA6217"/>
    <w:rsid w:val="00DA6737"/>
    <w:rsid w:val="00DB2240"/>
    <w:rsid w:val="00DC2E2A"/>
    <w:rsid w:val="00DE6BA1"/>
    <w:rsid w:val="00E02C4A"/>
    <w:rsid w:val="00E361A3"/>
    <w:rsid w:val="00E460CA"/>
    <w:rsid w:val="00E7707A"/>
    <w:rsid w:val="00EB37E9"/>
    <w:rsid w:val="00ED4F98"/>
    <w:rsid w:val="00F4798B"/>
    <w:rsid w:val="00F57F2F"/>
    <w:rsid w:val="00F664EF"/>
    <w:rsid w:val="00F7334C"/>
    <w:rsid w:val="00F812F9"/>
    <w:rsid w:val="00FB5954"/>
    <w:rsid w:val="00FC4C7A"/>
    <w:rsid w:val="00FE4146"/>
    <w:rsid w:val="00FE5AE6"/>
    <w:rsid w:val="297326E1"/>
    <w:rsid w:val="661E56C3"/>
    <w:rsid w:val="707C698B"/>
    <w:rsid w:val="7613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A891"/>
  <w15:docId w15:val="{606B7C94-E320-4868-99E6-4A006FAA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2609BF-C961-4BBA-81F3-E6512D77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罗勇</dc:creator>
  <cp:lastModifiedBy>Eva Zhang</cp:lastModifiedBy>
  <cp:revision>56</cp:revision>
  <dcterms:created xsi:type="dcterms:W3CDTF">2019-07-12T09:00:00Z</dcterms:created>
  <dcterms:modified xsi:type="dcterms:W3CDTF">2020-12-30T08:40:00Z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