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487" w:rsidRPr="007547B7" w:rsidRDefault="007547B7" w:rsidP="00A47236">
      <w:pPr>
        <w:tabs>
          <w:tab w:val="left" w:pos="6379"/>
        </w:tabs>
        <w:jc w:val="center"/>
        <w:rPr>
          <w:rFonts w:asciiTheme="minorEastAsia" w:eastAsiaTheme="minorEastAsia" w:hAnsiTheme="minorEastAsia"/>
          <w:b/>
          <w:sz w:val="44"/>
        </w:rPr>
      </w:pPr>
      <w:r w:rsidRPr="007547B7">
        <w:rPr>
          <w:rFonts w:asciiTheme="minorEastAsia" w:eastAsiaTheme="minorEastAsia" w:hAnsiTheme="minorEastAsia" w:hint="eastAsia"/>
          <w:b/>
          <w:sz w:val="44"/>
        </w:rPr>
        <w:t>出差报告</w:t>
      </w:r>
      <w:bookmarkStart w:id="0" w:name="_GoBack"/>
      <w:bookmarkEnd w:id="0"/>
    </w:p>
    <w:tbl>
      <w:tblPr>
        <w:tblpPr w:leftFromText="180" w:rightFromText="180" w:vertAnchor="text" w:horzAnchor="margin" w:tblpX="-352" w:tblpY="428"/>
        <w:tblW w:w="5400" w:type="pct"/>
        <w:tblLayout w:type="fixed"/>
        <w:tblLook w:val="04A0" w:firstRow="1" w:lastRow="0" w:firstColumn="1" w:lastColumn="0" w:noHBand="0" w:noVBand="1"/>
      </w:tblPr>
      <w:tblGrid>
        <w:gridCol w:w="1618"/>
        <w:gridCol w:w="5294"/>
        <w:gridCol w:w="1418"/>
        <w:gridCol w:w="1701"/>
      </w:tblGrid>
      <w:tr w:rsidR="00A47236" w:rsidRPr="007547B7" w:rsidTr="00A47236">
        <w:trPr>
          <w:trHeight w:val="576"/>
        </w:trPr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7B7" w:rsidRPr="007547B7" w:rsidRDefault="007547B7" w:rsidP="007547B7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出差人</w:t>
            </w:r>
          </w:p>
        </w:tc>
        <w:tc>
          <w:tcPr>
            <w:tcW w:w="2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7B7" w:rsidRPr="007547B7" w:rsidRDefault="007547B7" w:rsidP="007547B7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 xml:space="preserve">　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7B7" w:rsidRPr="007547B7" w:rsidRDefault="007547B7" w:rsidP="007547B7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部门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7B7" w:rsidRPr="007547B7" w:rsidRDefault="007547B7" w:rsidP="007547B7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 xml:space="preserve">　</w:t>
            </w:r>
          </w:p>
        </w:tc>
      </w:tr>
      <w:tr w:rsidR="00A47236" w:rsidRPr="007547B7" w:rsidTr="00A47236">
        <w:trPr>
          <w:trHeight w:val="576"/>
        </w:trPr>
        <w:tc>
          <w:tcPr>
            <w:tcW w:w="8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7B7" w:rsidRPr="007547B7" w:rsidRDefault="007547B7" w:rsidP="007547B7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时间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7B7" w:rsidRPr="007547B7" w:rsidRDefault="007547B7" w:rsidP="007547B7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  <w:u w:val="single"/>
              </w:rPr>
              <w:t xml:space="preserve">   </w:t>
            </w: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  <w:u w:val="single"/>
              </w:rPr>
              <w:t xml:space="preserve"> </w:t>
            </w: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年</w:t>
            </w: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  <w:u w:val="single"/>
              </w:rPr>
              <w:t xml:space="preserve">   </w:t>
            </w: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月</w:t>
            </w: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  <w:u w:val="single"/>
              </w:rPr>
              <w:t xml:space="preserve">   </w:t>
            </w: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 xml:space="preserve">日~ </w:t>
            </w: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  <w:u w:val="single"/>
              </w:rPr>
              <w:t xml:space="preserve">  </w:t>
            </w: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日，共计</w:t>
            </w: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  <w:u w:val="single"/>
              </w:rPr>
              <w:t xml:space="preserve">   </w:t>
            </w: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日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7B7" w:rsidRPr="007547B7" w:rsidRDefault="007547B7" w:rsidP="007547B7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地点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7B7" w:rsidRPr="007547B7" w:rsidRDefault="007547B7" w:rsidP="007547B7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 xml:space="preserve">　</w:t>
            </w:r>
          </w:p>
        </w:tc>
      </w:tr>
      <w:tr w:rsidR="007547B7" w:rsidRPr="007547B7" w:rsidTr="00A47236">
        <w:trPr>
          <w:trHeight w:val="756"/>
        </w:trPr>
        <w:tc>
          <w:tcPr>
            <w:tcW w:w="8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7B7" w:rsidRPr="007547B7" w:rsidRDefault="007547B7" w:rsidP="007547B7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实际费用</w:t>
            </w:r>
          </w:p>
        </w:tc>
        <w:tc>
          <w:tcPr>
            <w:tcW w:w="419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7B7" w:rsidRPr="007547B7" w:rsidRDefault="007547B7" w:rsidP="007547B7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交通：</w:t>
            </w: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  <w:u w:val="single"/>
              </w:rPr>
              <w:t xml:space="preserve">        </w:t>
            </w: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住宿：</w:t>
            </w: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  <w:u w:val="single"/>
              </w:rPr>
              <w:t xml:space="preserve">         </w:t>
            </w: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其他：</w:t>
            </w: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  <w:u w:val="single"/>
              </w:rPr>
              <w:t xml:space="preserve">        </w:t>
            </w: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补贴：</w:t>
            </w: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  <w:u w:val="single"/>
              </w:rPr>
              <w:t xml:space="preserve">       </w:t>
            </w: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br/>
              <w:t>共计：   元。</w:t>
            </w:r>
          </w:p>
        </w:tc>
      </w:tr>
      <w:tr w:rsidR="007547B7" w:rsidRPr="007547B7" w:rsidTr="00A47236">
        <w:trPr>
          <w:trHeight w:val="1152"/>
        </w:trPr>
        <w:tc>
          <w:tcPr>
            <w:tcW w:w="8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7B7" w:rsidRPr="007547B7" w:rsidRDefault="009D2DE0" w:rsidP="007547B7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出差</w:t>
            </w:r>
            <w:r w:rsidR="007547B7"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行程</w:t>
            </w:r>
          </w:p>
        </w:tc>
        <w:tc>
          <w:tcPr>
            <w:tcW w:w="419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47B7" w:rsidRPr="007547B7" w:rsidRDefault="00A47236" w:rsidP="007547B7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（包括某月某日到达何处、约见何人、主要工作内容</w:t>
            </w:r>
            <w:r w:rsidR="007547B7"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等）</w:t>
            </w:r>
          </w:p>
        </w:tc>
      </w:tr>
      <w:tr w:rsidR="007547B7" w:rsidRPr="007547B7" w:rsidTr="00A47236">
        <w:trPr>
          <w:trHeight w:val="624"/>
        </w:trPr>
        <w:tc>
          <w:tcPr>
            <w:tcW w:w="8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7B7" w:rsidRPr="007547B7" w:rsidRDefault="009D2DE0" w:rsidP="009D2DE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出差结果</w:t>
            </w:r>
          </w:p>
        </w:tc>
        <w:tc>
          <w:tcPr>
            <w:tcW w:w="419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47B7" w:rsidRPr="007547B7" w:rsidRDefault="00A47236" w:rsidP="00A47236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（出差期间开展工作包括但不仅限具体事项、成效、收获、结论等</w:t>
            </w:r>
            <w:r w:rsidR="007547B7"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信息）</w:t>
            </w:r>
          </w:p>
        </w:tc>
      </w:tr>
      <w:tr w:rsidR="007547B7" w:rsidRPr="007547B7" w:rsidTr="00A47236">
        <w:trPr>
          <w:trHeight w:val="624"/>
        </w:trPr>
        <w:tc>
          <w:tcPr>
            <w:tcW w:w="8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7B7" w:rsidRPr="007547B7" w:rsidRDefault="007547B7" w:rsidP="007547B7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419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7B7" w:rsidRPr="007547B7" w:rsidRDefault="007547B7" w:rsidP="007547B7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</w:p>
        </w:tc>
      </w:tr>
      <w:tr w:rsidR="007547B7" w:rsidRPr="007547B7" w:rsidTr="00A47236">
        <w:trPr>
          <w:trHeight w:val="624"/>
        </w:trPr>
        <w:tc>
          <w:tcPr>
            <w:tcW w:w="8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7B7" w:rsidRPr="007547B7" w:rsidRDefault="007547B7" w:rsidP="007547B7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419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7B7" w:rsidRPr="007547B7" w:rsidRDefault="007547B7" w:rsidP="007547B7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</w:p>
        </w:tc>
      </w:tr>
      <w:tr w:rsidR="007547B7" w:rsidRPr="007547B7" w:rsidTr="00A47236">
        <w:trPr>
          <w:trHeight w:val="624"/>
        </w:trPr>
        <w:tc>
          <w:tcPr>
            <w:tcW w:w="8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7B7" w:rsidRPr="007547B7" w:rsidRDefault="007547B7" w:rsidP="007547B7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419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7B7" w:rsidRPr="007547B7" w:rsidRDefault="007547B7" w:rsidP="007547B7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</w:p>
        </w:tc>
      </w:tr>
      <w:tr w:rsidR="007547B7" w:rsidRPr="007547B7" w:rsidTr="00A47236">
        <w:trPr>
          <w:trHeight w:val="624"/>
        </w:trPr>
        <w:tc>
          <w:tcPr>
            <w:tcW w:w="8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7B7" w:rsidRPr="007547B7" w:rsidRDefault="007547B7" w:rsidP="007547B7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419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7B7" w:rsidRPr="007547B7" w:rsidRDefault="007547B7" w:rsidP="007547B7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</w:p>
        </w:tc>
      </w:tr>
      <w:tr w:rsidR="007547B7" w:rsidRPr="007547B7" w:rsidTr="00A47236">
        <w:trPr>
          <w:trHeight w:val="624"/>
        </w:trPr>
        <w:tc>
          <w:tcPr>
            <w:tcW w:w="8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7B7" w:rsidRPr="007547B7" w:rsidRDefault="007547B7" w:rsidP="007547B7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419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7B7" w:rsidRPr="007547B7" w:rsidRDefault="007547B7" w:rsidP="007547B7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</w:p>
        </w:tc>
      </w:tr>
      <w:tr w:rsidR="007547B7" w:rsidRPr="007547B7" w:rsidTr="00A47236">
        <w:trPr>
          <w:trHeight w:val="624"/>
        </w:trPr>
        <w:tc>
          <w:tcPr>
            <w:tcW w:w="8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7B7" w:rsidRPr="007547B7" w:rsidRDefault="007547B7" w:rsidP="007547B7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419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7B7" w:rsidRPr="007547B7" w:rsidRDefault="007547B7" w:rsidP="007547B7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</w:p>
        </w:tc>
      </w:tr>
      <w:tr w:rsidR="007547B7" w:rsidRPr="007547B7" w:rsidTr="00A47236">
        <w:trPr>
          <w:trHeight w:val="624"/>
        </w:trPr>
        <w:tc>
          <w:tcPr>
            <w:tcW w:w="8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7B7" w:rsidRPr="007547B7" w:rsidRDefault="007547B7" w:rsidP="007547B7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419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7B7" w:rsidRPr="007547B7" w:rsidRDefault="007547B7" w:rsidP="007547B7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</w:p>
        </w:tc>
      </w:tr>
      <w:tr w:rsidR="007547B7" w:rsidRPr="007547B7" w:rsidTr="00A47236">
        <w:trPr>
          <w:trHeight w:val="624"/>
        </w:trPr>
        <w:tc>
          <w:tcPr>
            <w:tcW w:w="8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7B7" w:rsidRPr="007547B7" w:rsidRDefault="007547B7" w:rsidP="007547B7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419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7B7" w:rsidRPr="007547B7" w:rsidRDefault="007547B7" w:rsidP="007547B7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</w:p>
        </w:tc>
      </w:tr>
      <w:tr w:rsidR="007547B7" w:rsidRPr="007547B7" w:rsidTr="00A47236">
        <w:trPr>
          <w:trHeight w:val="624"/>
        </w:trPr>
        <w:tc>
          <w:tcPr>
            <w:tcW w:w="8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7B7" w:rsidRPr="007547B7" w:rsidRDefault="007547B7" w:rsidP="007547B7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419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7B7" w:rsidRPr="007547B7" w:rsidRDefault="007547B7" w:rsidP="007547B7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</w:p>
        </w:tc>
      </w:tr>
      <w:tr w:rsidR="007547B7" w:rsidRPr="007547B7" w:rsidTr="00A47236">
        <w:trPr>
          <w:trHeight w:val="624"/>
        </w:trPr>
        <w:tc>
          <w:tcPr>
            <w:tcW w:w="8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7B7" w:rsidRPr="007547B7" w:rsidRDefault="007547B7" w:rsidP="007547B7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419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7B7" w:rsidRPr="007547B7" w:rsidRDefault="007547B7" w:rsidP="007547B7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</w:p>
        </w:tc>
      </w:tr>
      <w:tr w:rsidR="007547B7" w:rsidRPr="007547B7" w:rsidTr="00A47236">
        <w:trPr>
          <w:trHeight w:val="492"/>
        </w:trPr>
        <w:tc>
          <w:tcPr>
            <w:tcW w:w="8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7B7" w:rsidRPr="007547B7" w:rsidRDefault="007547B7" w:rsidP="007547B7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附页</w:t>
            </w:r>
          </w:p>
        </w:tc>
        <w:tc>
          <w:tcPr>
            <w:tcW w:w="419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7B7" w:rsidRPr="007547B7" w:rsidRDefault="007547B7" w:rsidP="007547B7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共</w:t>
            </w: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  <w:u w:val="single"/>
              </w:rPr>
              <w:t xml:space="preserve">    </w:t>
            </w: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页（出差过程中所收集到的资料，</w:t>
            </w:r>
            <w:proofErr w:type="gramStart"/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列在此</w:t>
            </w:r>
            <w:proofErr w:type="gramEnd"/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报告后面）</w:t>
            </w:r>
          </w:p>
        </w:tc>
      </w:tr>
      <w:tr w:rsidR="00A47236" w:rsidRPr="007547B7" w:rsidTr="00A47236">
        <w:trPr>
          <w:trHeight w:val="600"/>
        </w:trPr>
        <w:tc>
          <w:tcPr>
            <w:tcW w:w="8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7B7" w:rsidRPr="007547B7" w:rsidRDefault="007547B7" w:rsidP="007547B7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出差人签名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7B7" w:rsidRPr="007547B7" w:rsidRDefault="007547B7" w:rsidP="007547B7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 xml:space="preserve">　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7B7" w:rsidRPr="007547B7" w:rsidRDefault="007547B7" w:rsidP="007547B7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>日期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7B7" w:rsidRPr="007547B7" w:rsidRDefault="007547B7" w:rsidP="007547B7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4"/>
              </w:rPr>
            </w:pPr>
            <w:r w:rsidRPr="007547B7">
              <w:rPr>
                <w:rFonts w:ascii="仿宋" w:eastAsia="仿宋" w:hAnsi="仿宋" w:hint="eastAsia"/>
                <w:color w:val="000000"/>
                <w:kern w:val="0"/>
                <w:sz w:val="28"/>
                <w:szCs w:val="24"/>
              </w:rPr>
              <w:t xml:space="preserve">　</w:t>
            </w:r>
          </w:p>
        </w:tc>
      </w:tr>
    </w:tbl>
    <w:p w:rsidR="00EC68C6" w:rsidRPr="00975D9F" w:rsidRDefault="00975D9F" w:rsidP="007547B7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975D9F">
        <w:rPr>
          <w:rFonts w:ascii="仿宋" w:eastAsia="仿宋" w:hAnsi="仿宋" w:hint="eastAsia"/>
          <w:sz w:val="24"/>
          <w:szCs w:val="24"/>
        </w:rPr>
        <w:t>编号：</w:t>
      </w:r>
      <w:r w:rsidRPr="00975D9F">
        <w:rPr>
          <w:rFonts w:ascii="仿宋" w:eastAsia="仿宋" w:hAnsi="仿宋"/>
          <w:sz w:val="24"/>
          <w:szCs w:val="24"/>
        </w:rPr>
        <w:t>MF-QR-GA-</w:t>
      </w:r>
      <w:r w:rsidR="0063208C">
        <w:rPr>
          <w:rFonts w:ascii="仿宋" w:eastAsia="仿宋" w:hAnsi="仿宋" w:hint="eastAsia"/>
          <w:sz w:val="24"/>
          <w:szCs w:val="24"/>
        </w:rPr>
        <w:t>034</w:t>
      </w:r>
      <w:r>
        <w:rPr>
          <w:rFonts w:ascii="仿宋" w:eastAsia="仿宋" w:hAnsi="仿宋" w:hint="eastAsia"/>
          <w:sz w:val="24"/>
          <w:szCs w:val="24"/>
        </w:rPr>
        <w:t xml:space="preserve">                                              </w:t>
      </w:r>
      <w:r w:rsidRPr="00975D9F">
        <w:rPr>
          <w:rFonts w:ascii="仿宋" w:eastAsia="仿宋" w:hAnsi="仿宋" w:hint="eastAsia"/>
          <w:sz w:val="24"/>
          <w:szCs w:val="24"/>
        </w:rPr>
        <w:t>版本：A</w:t>
      </w:r>
    </w:p>
    <w:sectPr w:rsidR="00EC68C6" w:rsidRPr="00975D9F">
      <w:headerReference w:type="default" r:id="rId10"/>
      <w:pgSz w:w="11906" w:h="16838"/>
      <w:pgMar w:top="568" w:right="1416" w:bottom="929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19D" w:rsidRDefault="0048119D">
      <w:r>
        <w:separator/>
      </w:r>
    </w:p>
  </w:endnote>
  <w:endnote w:type="continuationSeparator" w:id="0">
    <w:p w:rsidR="0048119D" w:rsidRDefault="00481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19D" w:rsidRDefault="0048119D">
      <w:r>
        <w:separator/>
      </w:r>
    </w:p>
  </w:footnote>
  <w:footnote w:type="continuationSeparator" w:id="0">
    <w:p w:rsidR="0048119D" w:rsidRDefault="004811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A8D" w:rsidRDefault="00AC71A5">
    <w:pPr>
      <w:jc w:val="center"/>
      <w:rPr>
        <w:rFonts w:eastAsia="楷体_GB2312"/>
        <w:b/>
        <w:spacing w:val="20"/>
        <w:sz w:val="48"/>
        <w:szCs w:val="48"/>
      </w:rPr>
    </w:pPr>
    <w:r>
      <w:rPr>
        <w:rFonts w:hint="eastAsia"/>
        <w:b/>
        <w:noProof/>
        <w:spacing w:val="20"/>
        <w:sz w:val="48"/>
        <w:szCs w:val="48"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-14605</wp:posOffset>
          </wp:positionV>
          <wp:extent cx="882650" cy="553085"/>
          <wp:effectExtent l="0" t="0" r="0" b="0"/>
          <wp:wrapNone/>
          <wp:docPr id="4097" name="图片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82650" cy="553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b/>
        <w:spacing w:val="20"/>
        <w:sz w:val="48"/>
        <w:szCs w:val="48"/>
      </w:rPr>
      <w:t xml:space="preserve">    </w:t>
    </w:r>
    <w:r>
      <w:rPr>
        <w:rFonts w:hint="eastAsia"/>
        <w:b/>
        <w:spacing w:val="20"/>
        <w:sz w:val="48"/>
        <w:szCs w:val="48"/>
      </w:rPr>
      <w:t>明阳智慧能源集团股份公司</w:t>
    </w:r>
  </w:p>
  <w:p w:rsidR="00FC7A8D" w:rsidRDefault="00AC71A5">
    <w:pPr>
      <w:jc w:val="center"/>
      <w:rPr>
        <w:rFonts w:ascii="Times New Roman" w:hAnsi="Times New Roman" w:cs="Times New Roman"/>
        <w:b/>
        <w:spacing w:val="10"/>
        <w:szCs w:val="21"/>
      </w:rPr>
    </w:pPr>
    <w:r>
      <w:rPr>
        <w:rFonts w:hint="eastAsia"/>
        <w:b/>
        <w:spacing w:val="10"/>
        <w:szCs w:val="21"/>
      </w:rPr>
      <w:t xml:space="preserve">       </w:t>
    </w:r>
    <w:r>
      <w:rPr>
        <w:rFonts w:ascii="Times New Roman" w:hAnsi="Times New Roman" w:cs="Times New Roman"/>
        <w:b/>
        <w:spacing w:val="10"/>
        <w:szCs w:val="21"/>
      </w:rPr>
      <w:t xml:space="preserve"> </w:t>
    </w:r>
    <w:proofErr w:type="gramStart"/>
    <w:r>
      <w:rPr>
        <w:rFonts w:ascii="Times New Roman" w:hAnsi="Times New Roman" w:cs="Times New Roman"/>
        <w:b/>
        <w:spacing w:val="10"/>
        <w:szCs w:val="21"/>
      </w:rPr>
      <w:t>MING  YANG</w:t>
    </w:r>
    <w:proofErr w:type="gramEnd"/>
    <w:r>
      <w:rPr>
        <w:rFonts w:ascii="Times New Roman" w:hAnsi="Times New Roman" w:cs="Times New Roman"/>
        <w:b/>
        <w:spacing w:val="10"/>
        <w:szCs w:val="21"/>
      </w:rPr>
      <w:t xml:space="preserve">  SMART  ENERGY  GROUP  LIMITED</w:t>
    </w:r>
  </w:p>
  <w:p w:rsidR="00FC7A8D" w:rsidRDefault="00FC7A8D">
    <w:pPr>
      <w:pStyle w:val="a5"/>
    </w:pPr>
  </w:p>
  <w:p w:rsidR="00FC7A8D" w:rsidRDefault="00FC7A8D">
    <w:pPr>
      <w:jc w:val="center"/>
      <w:rPr>
        <w:rFonts w:ascii="Times New Roman" w:hAnsi="Times New Roman" w:cs="Times New Roman"/>
        <w:b/>
        <w:spacing w:val="10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3688F32"/>
    <w:lvl w:ilvl="0" w:tplc="DC183C24">
      <w:start w:val="1"/>
      <w:numFmt w:val="japaneseCounting"/>
      <w:lvlText w:val="（%1）"/>
      <w:lvlJc w:val="left"/>
      <w:pPr>
        <w:ind w:left="864" w:hanging="864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2"/>
    <w:multiLevelType w:val="multilevel"/>
    <w:tmpl w:val="487B573F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singleLevel"/>
    <w:tmpl w:val="637E121A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00000004"/>
    <w:multiLevelType w:val="hybridMultilevel"/>
    <w:tmpl w:val="83688F32"/>
    <w:lvl w:ilvl="0" w:tplc="DC183C24">
      <w:start w:val="1"/>
      <w:numFmt w:val="japaneseCounting"/>
      <w:lvlText w:val="（%1）"/>
      <w:lvlJc w:val="left"/>
      <w:pPr>
        <w:ind w:left="2848" w:hanging="864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824" w:hanging="420"/>
      </w:pPr>
    </w:lvl>
    <w:lvl w:ilvl="2" w:tplc="0409001B" w:tentative="1">
      <w:start w:val="1"/>
      <w:numFmt w:val="lowerRoman"/>
      <w:lvlText w:val="%3."/>
      <w:lvlJc w:val="right"/>
      <w:pPr>
        <w:ind w:left="3244" w:hanging="420"/>
      </w:pPr>
    </w:lvl>
    <w:lvl w:ilvl="3" w:tplc="0409000F" w:tentative="1">
      <w:start w:val="1"/>
      <w:numFmt w:val="decimal"/>
      <w:lvlText w:val="%4."/>
      <w:lvlJc w:val="left"/>
      <w:pPr>
        <w:ind w:left="3664" w:hanging="420"/>
      </w:pPr>
    </w:lvl>
    <w:lvl w:ilvl="4" w:tplc="04090019" w:tentative="1">
      <w:start w:val="1"/>
      <w:numFmt w:val="lowerLetter"/>
      <w:lvlText w:val="%5)"/>
      <w:lvlJc w:val="left"/>
      <w:pPr>
        <w:ind w:left="4084" w:hanging="420"/>
      </w:pPr>
    </w:lvl>
    <w:lvl w:ilvl="5" w:tplc="0409001B" w:tentative="1">
      <w:start w:val="1"/>
      <w:numFmt w:val="lowerRoman"/>
      <w:lvlText w:val="%6."/>
      <w:lvlJc w:val="right"/>
      <w:pPr>
        <w:ind w:left="4504" w:hanging="420"/>
      </w:pPr>
    </w:lvl>
    <w:lvl w:ilvl="6" w:tplc="0409000F" w:tentative="1">
      <w:start w:val="1"/>
      <w:numFmt w:val="decimal"/>
      <w:lvlText w:val="%7."/>
      <w:lvlJc w:val="left"/>
      <w:pPr>
        <w:ind w:left="4924" w:hanging="420"/>
      </w:pPr>
    </w:lvl>
    <w:lvl w:ilvl="7" w:tplc="04090019" w:tentative="1">
      <w:start w:val="1"/>
      <w:numFmt w:val="lowerLetter"/>
      <w:lvlText w:val="%8)"/>
      <w:lvlJc w:val="left"/>
      <w:pPr>
        <w:ind w:left="5344" w:hanging="420"/>
      </w:pPr>
    </w:lvl>
    <w:lvl w:ilvl="8" w:tplc="0409001B" w:tentative="1">
      <w:start w:val="1"/>
      <w:numFmt w:val="lowerRoman"/>
      <w:lvlText w:val="%9."/>
      <w:lvlJc w:val="right"/>
      <w:pPr>
        <w:ind w:left="5764" w:hanging="420"/>
      </w:pPr>
    </w:lvl>
  </w:abstractNum>
  <w:abstractNum w:abstractNumId="4">
    <w:nsid w:val="00000005"/>
    <w:multiLevelType w:val="singleLevel"/>
    <w:tmpl w:val="D1B445F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139855D9"/>
    <w:multiLevelType w:val="hybridMultilevel"/>
    <w:tmpl w:val="9B102356"/>
    <w:lvl w:ilvl="0" w:tplc="F38CC91A">
      <w:start w:val="1"/>
      <w:numFmt w:val="chineseCountingThousand"/>
      <w:lvlText w:val="(%1)"/>
      <w:lvlJc w:val="left"/>
      <w:pPr>
        <w:ind w:left="223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659" w:hanging="420"/>
      </w:pPr>
    </w:lvl>
    <w:lvl w:ilvl="2" w:tplc="0409001B" w:tentative="1">
      <w:start w:val="1"/>
      <w:numFmt w:val="lowerRoman"/>
      <w:lvlText w:val="%3."/>
      <w:lvlJc w:val="right"/>
      <w:pPr>
        <w:ind w:left="3079" w:hanging="420"/>
      </w:pPr>
    </w:lvl>
    <w:lvl w:ilvl="3" w:tplc="0409000F" w:tentative="1">
      <w:start w:val="1"/>
      <w:numFmt w:val="decimal"/>
      <w:lvlText w:val="%4."/>
      <w:lvlJc w:val="left"/>
      <w:pPr>
        <w:ind w:left="3499" w:hanging="420"/>
      </w:pPr>
    </w:lvl>
    <w:lvl w:ilvl="4" w:tplc="04090019" w:tentative="1">
      <w:start w:val="1"/>
      <w:numFmt w:val="lowerLetter"/>
      <w:lvlText w:val="%5)"/>
      <w:lvlJc w:val="left"/>
      <w:pPr>
        <w:ind w:left="3919" w:hanging="420"/>
      </w:pPr>
    </w:lvl>
    <w:lvl w:ilvl="5" w:tplc="0409001B" w:tentative="1">
      <w:start w:val="1"/>
      <w:numFmt w:val="lowerRoman"/>
      <w:lvlText w:val="%6."/>
      <w:lvlJc w:val="right"/>
      <w:pPr>
        <w:ind w:left="4339" w:hanging="420"/>
      </w:pPr>
    </w:lvl>
    <w:lvl w:ilvl="6" w:tplc="0409000F" w:tentative="1">
      <w:start w:val="1"/>
      <w:numFmt w:val="decimal"/>
      <w:lvlText w:val="%7."/>
      <w:lvlJc w:val="left"/>
      <w:pPr>
        <w:ind w:left="4759" w:hanging="420"/>
      </w:pPr>
    </w:lvl>
    <w:lvl w:ilvl="7" w:tplc="04090019" w:tentative="1">
      <w:start w:val="1"/>
      <w:numFmt w:val="lowerLetter"/>
      <w:lvlText w:val="%8)"/>
      <w:lvlJc w:val="left"/>
      <w:pPr>
        <w:ind w:left="5179" w:hanging="420"/>
      </w:pPr>
    </w:lvl>
    <w:lvl w:ilvl="8" w:tplc="0409001B" w:tentative="1">
      <w:start w:val="1"/>
      <w:numFmt w:val="lowerRoman"/>
      <w:lvlText w:val="%9."/>
      <w:lvlJc w:val="right"/>
      <w:pPr>
        <w:ind w:left="5599" w:hanging="420"/>
      </w:pPr>
    </w:lvl>
  </w:abstractNum>
  <w:abstractNum w:abstractNumId="6">
    <w:nsid w:val="57C14A9E"/>
    <w:multiLevelType w:val="hybridMultilevel"/>
    <w:tmpl w:val="88C2D9E6"/>
    <w:lvl w:ilvl="0" w:tplc="04090017">
      <w:start w:val="1"/>
      <w:numFmt w:val="chineseCountingThousand"/>
      <w:lvlText w:val="(%1)"/>
      <w:lvlJc w:val="left"/>
      <w:pPr>
        <w:ind w:left="1540" w:hanging="420"/>
      </w:p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abstractNum w:abstractNumId="7">
    <w:nsid w:val="7072035D"/>
    <w:multiLevelType w:val="hybridMultilevel"/>
    <w:tmpl w:val="75D04BF2"/>
    <w:lvl w:ilvl="0" w:tplc="8ECC9D8C">
      <w:start w:val="1"/>
      <w:numFmt w:val="japaneseCounting"/>
      <w:lvlText w:val="%1、"/>
      <w:lvlJc w:val="left"/>
      <w:pPr>
        <w:ind w:left="2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00" w:hanging="420"/>
      </w:pPr>
    </w:lvl>
    <w:lvl w:ilvl="2" w:tplc="0409001B" w:tentative="1">
      <w:start w:val="1"/>
      <w:numFmt w:val="lowerRoman"/>
      <w:lvlText w:val="%3."/>
      <w:lvlJc w:val="right"/>
      <w:pPr>
        <w:ind w:left="3220" w:hanging="420"/>
      </w:pPr>
    </w:lvl>
    <w:lvl w:ilvl="3" w:tplc="0409000F" w:tentative="1">
      <w:start w:val="1"/>
      <w:numFmt w:val="decimal"/>
      <w:lvlText w:val="%4."/>
      <w:lvlJc w:val="left"/>
      <w:pPr>
        <w:ind w:left="3640" w:hanging="420"/>
      </w:pPr>
    </w:lvl>
    <w:lvl w:ilvl="4" w:tplc="04090019" w:tentative="1">
      <w:start w:val="1"/>
      <w:numFmt w:val="lowerLetter"/>
      <w:lvlText w:val="%5)"/>
      <w:lvlJc w:val="left"/>
      <w:pPr>
        <w:ind w:left="4060" w:hanging="420"/>
      </w:pPr>
    </w:lvl>
    <w:lvl w:ilvl="5" w:tplc="0409001B" w:tentative="1">
      <w:start w:val="1"/>
      <w:numFmt w:val="lowerRoman"/>
      <w:lvlText w:val="%6."/>
      <w:lvlJc w:val="right"/>
      <w:pPr>
        <w:ind w:left="4480" w:hanging="420"/>
      </w:pPr>
    </w:lvl>
    <w:lvl w:ilvl="6" w:tplc="0409000F" w:tentative="1">
      <w:start w:val="1"/>
      <w:numFmt w:val="decimal"/>
      <w:lvlText w:val="%7."/>
      <w:lvlJc w:val="left"/>
      <w:pPr>
        <w:ind w:left="4900" w:hanging="420"/>
      </w:pPr>
    </w:lvl>
    <w:lvl w:ilvl="7" w:tplc="04090019" w:tentative="1">
      <w:start w:val="1"/>
      <w:numFmt w:val="lowerLetter"/>
      <w:lvlText w:val="%8)"/>
      <w:lvlJc w:val="left"/>
      <w:pPr>
        <w:ind w:left="5320" w:hanging="420"/>
      </w:pPr>
    </w:lvl>
    <w:lvl w:ilvl="8" w:tplc="0409001B" w:tentative="1">
      <w:start w:val="1"/>
      <w:numFmt w:val="lowerRoman"/>
      <w:lvlText w:val="%9."/>
      <w:lvlJc w:val="right"/>
      <w:pPr>
        <w:ind w:left="574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A8D"/>
    <w:rsid w:val="000538DA"/>
    <w:rsid w:val="000A0AB3"/>
    <w:rsid w:val="00150B8E"/>
    <w:rsid w:val="00266912"/>
    <w:rsid w:val="00317903"/>
    <w:rsid w:val="0048119D"/>
    <w:rsid w:val="00547F2A"/>
    <w:rsid w:val="00577BBA"/>
    <w:rsid w:val="005A6FE2"/>
    <w:rsid w:val="005C49D5"/>
    <w:rsid w:val="005D68D7"/>
    <w:rsid w:val="00601B9D"/>
    <w:rsid w:val="0063080F"/>
    <w:rsid w:val="0063208C"/>
    <w:rsid w:val="00715554"/>
    <w:rsid w:val="007547B7"/>
    <w:rsid w:val="00761D0D"/>
    <w:rsid w:val="00795214"/>
    <w:rsid w:val="007D3F2C"/>
    <w:rsid w:val="00803718"/>
    <w:rsid w:val="0089351E"/>
    <w:rsid w:val="008A7A50"/>
    <w:rsid w:val="008D45C2"/>
    <w:rsid w:val="009424B1"/>
    <w:rsid w:val="00975D9F"/>
    <w:rsid w:val="009C67C2"/>
    <w:rsid w:val="009D2DE0"/>
    <w:rsid w:val="009D4C32"/>
    <w:rsid w:val="00A47236"/>
    <w:rsid w:val="00AC71A5"/>
    <w:rsid w:val="00AD345F"/>
    <w:rsid w:val="00AE2045"/>
    <w:rsid w:val="00B1668B"/>
    <w:rsid w:val="00B221EB"/>
    <w:rsid w:val="00C66256"/>
    <w:rsid w:val="00D10BF9"/>
    <w:rsid w:val="00D240B8"/>
    <w:rsid w:val="00E24487"/>
    <w:rsid w:val="00E66483"/>
    <w:rsid w:val="00EC68C6"/>
    <w:rsid w:val="00F051D0"/>
    <w:rsid w:val="00FC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 w:cs="宋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table" w:customStyle="1" w:styleId="1">
    <w:name w:val="网格型1"/>
    <w:basedOn w:val="a1"/>
    <w:uiPriority w:val="5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仿宋_GB2312" w:eastAsia="仿宋_GB2312" w:cs="仿宋_GB2312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 w:cs="宋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table" w:customStyle="1" w:styleId="1">
    <w:name w:val="网格型1"/>
    <w:basedOn w:val="a1"/>
    <w:uiPriority w:val="5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仿宋_GB2312" w:eastAsia="仿宋_GB2312" w:cs="仿宋_GB2312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0DC980-82E3-4FCE-8652-9622084D8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280</Characters>
  <Application>Microsoft Office Word</Application>
  <DocSecurity>0</DocSecurity>
  <Lines>2</Lines>
  <Paragraphs>1</Paragraphs>
  <ScaleCrop>false</ScaleCrop>
  <Company>china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周晓欣</dc:creator>
  <cp:lastModifiedBy>苗焕</cp:lastModifiedBy>
  <cp:revision>7</cp:revision>
  <cp:lastPrinted>2018-10-08T09:47:00Z</cp:lastPrinted>
  <dcterms:created xsi:type="dcterms:W3CDTF">2019-04-28T07:49:00Z</dcterms:created>
  <dcterms:modified xsi:type="dcterms:W3CDTF">2019-04-29T08:29:00Z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