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07263F" w:rsidRPr="00BB65C0" w:rsidTr="002A6EC9">
        <w:trPr>
          <w:trHeight w:hRule="exact" w:val="567"/>
          <w:jc w:val="center"/>
        </w:trPr>
        <w:tc>
          <w:tcPr>
            <w:tcW w:w="2098" w:type="dxa"/>
            <w:vMerge w:val="restart"/>
            <w:vAlign w:val="center"/>
          </w:tcPr>
          <w:p w:rsidR="0007263F" w:rsidRPr="00FF2911" w:rsidRDefault="0007263F" w:rsidP="00FF2911">
            <w:pPr>
              <w:jc w:val="center"/>
              <w:rPr>
                <w:rFonts w:ascii="Arial Narrow" w:hAnsi="Arial Narrow"/>
                <w:noProof/>
              </w:rPr>
            </w:pPr>
            <w:r w:rsidRPr="00FF2911">
              <w:rPr>
                <w:rFonts w:ascii="Arial Narrow" w:hAnsi="Arial Narrow"/>
                <w:noProof/>
              </w:rPr>
              <w:drawing>
                <wp:inline distT="0" distB="0" distL="0" distR="0" wp14:anchorId="188D8B23" wp14:editId="091F8D11">
                  <wp:extent cx="952500" cy="510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桌面工作\集团Logo\明阳风电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54554" cy="511641"/>
                          </a:xfrm>
                          <a:prstGeom prst="rect">
                            <a:avLst/>
                          </a:prstGeom>
                          <a:noFill/>
                          <a:ln>
                            <a:noFill/>
                          </a:ln>
                        </pic:spPr>
                      </pic:pic>
                    </a:graphicData>
                  </a:graphic>
                </wp:inline>
              </w:drawing>
            </w:r>
          </w:p>
        </w:tc>
        <w:tc>
          <w:tcPr>
            <w:tcW w:w="5954" w:type="dxa"/>
            <w:vMerge w:val="restart"/>
            <w:vAlign w:val="center"/>
          </w:tcPr>
          <w:p w:rsidR="0007263F" w:rsidRPr="00FF2911" w:rsidRDefault="00FD155E" w:rsidP="00FF2911">
            <w:pPr>
              <w:jc w:val="center"/>
              <w:rPr>
                <w:rFonts w:ascii="Arial Narrow" w:hAnsi="Arial Narrow"/>
                <w:noProof/>
              </w:rPr>
            </w:pPr>
            <w:r w:rsidRPr="00FF2911">
              <w:rPr>
                <w:rFonts w:ascii="Arial Narrow" w:eastAsia="黑体" w:hAnsi="Arial Narrow" w:hint="eastAsia"/>
                <w:sz w:val="32"/>
                <w:szCs w:val="32"/>
              </w:rPr>
              <w:t>霍林河智慧风场系统</w:t>
            </w:r>
          </w:p>
        </w:tc>
        <w:tc>
          <w:tcPr>
            <w:tcW w:w="2096" w:type="dxa"/>
            <w:vAlign w:val="center"/>
          </w:tcPr>
          <w:p w:rsidR="0007263F" w:rsidRPr="00FF2911" w:rsidRDefault="0007263F" w:rsidP="00FF2911">
            <w:pPr>
              <w:jc w:val="center"/>
              <w:rPr>
                <w:rFonts w:ascii="Arial Narrow" w:hAnsi="Arial Narrow"/>
                <w:noProof/>
              </w:rPr>
            </w:pPr>
            <w:r w:rsidRPr="00FF2911">
              <w:rPr>
                <w:rFonts w:ascii="Arial Narrow" w:hAnsi="Arial Narrow"/>
                <w:noProof/>
              </w:rPr>
              <w:t>日期</w:t>
            </w:r>
            <w:r w:rsidRPr="00FF2911">
              <w:rPr>
                <w:rFonts w:ascii="Arial Narrow" w:hAnsi="Arial Narrow"/>
                <w:noProof/>
              </w:rPr>
              <w:t>Date</w:t>
            </w:r>
          </w:p>
        </w:tc>
      </w:tr>
      <w:tr w:rsidR="0007263F" w:rsidRPr="00BB65C0" w:rsidTr="002A6EC9">
        <w:trPr>
          <w:trHeight w:hRule="exact" w:val="567"/>
          <w:jc w:val="center"/>
        </w:trPr>
        <w:tc>
          <w:tcPr>
            <w:tcW w:w="2098" w:type="dxa"/>
            <w:vMerge/>
          </w:tcPr>
          <w:p w:rsidR="0007263F" w:rsidRPr="00FF2911" w:rsidRDefault="0007263F" w:rsidP="002A6EC9">
            <w:pPr>
              <w:jc w:val="center"/>
              <w:rPr>
                <w:rFonts w:ascii="Arial Narrow" w:hAnsi="Arial Narrow"/>
                <w:noProof/>
              </w:rPr>
            </w:pPr>
          </w:p>
        </w:tc>
        <w:tc>
          <w:tcPr>
            <w:tcW w:w="5954" w:type="dxa"/>
            <w:vMerge/>
          </w:tcPr>
          <w:p w:rsidR="0007263F" w:rsidRPr="00FF2911" w:rsidRDefault="0007263F" w:rsidP="002A6EC9">
            <w:pPr>
              <w:jc w:val="center"/>
              <w:rPr>
                <w:rFonts w:ascii="Arial Narrow" w:hAnsi="Arial Narrow"/>
                <w:noProof/>
              </w:rPr>
            </w:pPr>
          </w:p>
        </w:tc>
        <w:tc>
          <w:tcPr>
            <w:tcW w:w="2096" w:type="dxa"/>
            <w:vAlign w:val="center"/>
          </w:tcPr>
          <w:p w:rsidR="0007263F" w:rsidRPr="00FF2911" w:rsidRDefault="00FB6570" w:rsidP="00183D3D">
            <w:pPr>
              <w:jc w:val="center"/>
              <w:rPr>
                <w:rFonts w:ascii="Arial Narrow" w:hAnsi="Arial Narrow"/>
                <w:noProof/>
              </w:rPr>
            </w:pPr>
            <w:r w:rsidRPr="00FF2911">
              <w:rPr>
                <w:rFonts w:ascii="Arial Narrow" w:hAnsi="Arial Narrow"/>
                <w:noProof/>
              </w:rPr>
              <w:t>201</w:t>
            </w:r>
            <w:r w:rsidR="00FD155E" w:rsidRPr="00FF2911">
              <w:rPr>
                <w:rFonts w:ascii="Arial Narrow" w:hAnsi="Arial Narrow" w:hint="eastAsia"/>
                <w:noProof/>
              </w:rPr>
              <w:t>9</w:t>
            </w:r>
            <w:r w:rsidR="0007263F" w:rsidRPr="00FF2911">
              <w:rPr>
                <w:rFonts w:ascii="Arial Narrow" w:hAnsi="Arial Narrow"/>
                <w:noProof/>
              </w:rPr>
              <w:t>-0</w:t>
            </w:r>
            <w:r w:rsidR="00183D3D">
              <w:rPr>
                <w:rFonts w:ascii="Arial Narrow" w:hAnsi="Arial Narrow" w:hint="eastAsia"/>
                <w:noProof/>
              </w:rPr>
              <w:t>8</w:t>
            </w:r>
            <w:r w:rsidR="0007263F" w:rsidRPr="00FF2911">
              <w:rPr>
                <w:rFonts w:ascii="Arial Narrow" w:hAnsi="Arial Narrow"/>
                <w:noProof/>
              </w:rPr>
              <w:t>-</w:t>
            </w:r>
            <w:r w:rsidR="00183D3D">
              <w:rPr>
                <w:rFonts w:ascii="Arial Narrow" w:hAnsi="Arial Narrow" w:hint="eastAsia"/>
                <w:noProof/>
              </w:rPr>
              <w:t>14</w:t>
            </w:r>
          </w:p>
        </w:tc>
      </w:tr>
      <w:tr w:rsidR="0007263F" w:rsidRPr="00BB65C0" w:rsidTr="002A6EC9">
        <w:trPr>
          <w:trHeight w:val="12602"/>
          <w:jc w:val="center"/>
        </w:trPr>
        <w:tc>
          <w:tcPr>
            <w:tcW w:w="10148" w:type="dxa"/>
            <w:gridSpan w:val="3"/>
          </w:tcPr>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DB31B8" w:rsidRDefault="00DB31B8" w:rsidP="002A6EC9">
            <w:pPr>
              <w:jc w:val="center"/>
              <w:rPr>
                <w:rFonts w:ascii="Arial Narrow" w:eastAsia="黑体" w:hAnsi="Arial Narrow"/>
                <w:sz w:val="52"/>
                <w:szCs w:val="52"/>
              </w:rPr>
            </w:pPr>
            <w:r>
              <w:rPr>
                <w:rFonts w:ascii="Arial Narrow" w:eastAsia="黑体" w:hAnsi="Arial Narrow" w:hint="eastAsia"/>
                <w:sz w:val="52"/>
                <w:szCs w:val="52"/>
              </w:rPr>
              <w:t>霍林河循环经济示范工程续建（第四期）</w:t>
            </w:r>
          </w:p>
          <w:p w:rsidR="0007263F" w:rsidRPr="00BB65C0" w:rsidRDefault="00DB31B8" w:rsidP="002A6EC9">
            <w:pPr>
              <w:jc w:val="center"/>
              <w:rPr>
                <w:rFonts w:ascii="Arial Narrow" w:eastAsia="黑体" w:hAnsi="Arial Narrow"/>
                <w:sz w:val="52"/>
                <w:szCs w:val="52"/>
              </w:rPr>
            </w:pPr>
            <w:r>
              <w:rPr>
                <w:rFonts w:ascii="Arial Narrow" w:eastAsia="黑体" w:hAnsi="Arial Narrow" w:hint="eastAsia"/>
                <w:sz w:val="52"/>
                <w:szCs w:val="52"/>
              </w:rPr>
              <w:t>智慧风场系统</w:t>
            </w:r>
            <w:r w:rsidR="00756234">
              <w:rPr>
                <w:rFonts w:ascii="Arial Narrow" w:eastAsia="黑体" w:hAnsi="Arial Narrow" w:hint="eastAsia"/>
                <w:sz w:val="52"/>
                <w:szCs w:val="52"/>
              </w:rPr>
              <w:t>——</w:t>
            </w:r>
            <w:r w:rsidR="0084430B">
              <w:rPr>
                <w:rFonts w:ascii="Arial Narrow" w:eastAsia="黑体" w:hAnsi="Arial Narrow" w:hint="eastAsia"/>
                <w:sz w:val="52"/>
                <w:szCs w:val="52"/>
              </w:rPr>
              <w:t>测试报告</w:t>
            </w:r>
          </w:p>
          <w:p w:rsidR="0007263F" w:rsidRPr="00BB65C0" w:rsidRDefault="0007263F" w:rsidP="002A6EC9">
            <w:pPr>
              <w:jc w:val="center"/>
              <w:rPr>
                <w:rFonts w:ascii="Arial Narrow" w:eastAsia="黑体" w:hAnsi="Arial Narrow"/>
                <w:sz w:val="52"/>
                <w:szCs w:val="52"/>
              </w:rPr>
            </w:pPr>
          </w:p>
          <w:p w:rsidR="0007263F" w:rsidRPr="00BB65C0" w:rsidRDefault="0007263F" w:rsidP="002A6EC9">
            <w:pPr>
              <w:rPr>
                <w:rFonts w:ascii="Arial Narrow" w:eastAsia="黑体" w:hAnsi="Arial Narrow"/>
                <w:sz w:val="52"/>
                <w:szCs w:val="52"/>
              </w:rPr>
            </w:pPr>
          </w:p>
          <w:p w:rsidR="0007263F" w:rsidRPr="00BB65C0" w:rsidRDefault="0007263F" w:rsidP="002A6EC9">
            <w:pPr>
              <w:rPr>
                <w:rFonts w:ascii="Arial Narrow" w:eastAsia="黑体" w:hAnsi="Arial Narrow"/>
                <w:sz w:val="52"/>
                <w:szCs w:val="52"/>
              </w:rPr>
            </w:pPr>
          </w:p>
          <w:p w:rsidR="0007263F" w:rsidRPr="00BB65C0" w:rsidRDefault="0007263F" w:rsidP="002A6EC9">
            <w:pPr>
              <w:rPr>
                <w:rFonts w:ascii="Arial Narrow" w:eastAsia="黑体" w:hAnsi="Arial Narrow"/>
                <w:sz w:val="52"/>
                <w:szCs w:val="52"/>
              </w:rPr>
            </w:pPr>
          </w:p>
          <w:p w:rsidR="00187589" w:rsidRPr="00BB65C0" w:rsidRDefault="00187589" w:rsidP="002A6EC9">
            <w:pPr>
              <w:rPr>
                <w:rFonts w:ascii="Arial Narrow" w:eastAsia="黑体" w:hAnsi="Arial Narrow"/>
                <w:sz w:val="52"/>
                <w:szCs w:val="52"/>
              </w:rPr>
            </w:pPr>
          </w:p>
          <w:p w:rsidR="0007263F" w:rsidRPr="00BB65C0" w:rsidRDefault="0007263F" w:rsidP="002A6EC9">
            <w:pPr>
              <w:rPr>
                <w:rFonts w:ascii="Arial Narrow" w:eastAsia="黑体" w:hAnsi="Arial Narrow"/>
              </w:rPr>
            </w:pPr>
          </w:p>
          <w:p w:rsidR="0007263F" w:rsidRPr="00BB65C0" w:rsidRDefault="0007263F" w:rsidP="002A6EC9">
            <w:pPr>
              <w:rPr>
                <w:rFonts w:ascii="Arial Narrow" w:hAnsi="Arial Narrow"/>
              </w:rPr>
            </w:pPr>
          </w:p>
          <w:p w:rsidR="0007263F" w:rsidRPr="00BB65C0" w:rsidRDefault="0007263F" w:rsidP="002A6EC9">
            <w:pPr>
              <w:rPr>
                <w:rFonts w:ascii="Arial Narrow" w:hAnsi="Arial Narrow"/>
              </w:rPr>
            </w:pPr>
          </w:p>
          <w:p w:rsidR="00A033F4" w:rsidRPr="00BB65C0" w:rsidRDefault="00A033F4" w:rsidP="002A6EC9">
            <w:pPr>
              <w:rPr>
                <w:rFonts w:ascii="Arial Narrow" w:hAnsi="Arial Narrow"/>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2012"/>
              <w:gridCol w:w="2240"/>
              <w:gridCol w:w="1973"/>
              <w:gridCol w:w="1842"/>
            </w:tblGrid>
            <w:tr w:rsidR="0007263F" w:rsidRPr="00BB65C0" w:rsidTr="002A6EC9">
              <w:trPr>
                <w:trHeight w:hRule="exact" w:val="851"/>
                <w:jc w:val="center"/>
              </w:trPr>
              <w:tc>
                <w:tcPr>
                  <w:tcW w:w="1833"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编制</w:t>
                  </w:r>
                  <w:r w:rsidRPr="00BB65C0">
                    <w:rPr>
                      <w:rFonts w:ascii="Arial Narrow" w:hAnsi="Arial Narrow"/>
                      <w:b/>
                    </w:rPr>
                    <w:t>P</w:t>
                  </w:r>
                  <w:r w:rsidRPr="00BB65C0">
                    <w:rPr>
                      <w:rFonts w:ascii="Arial Narrow" w:hAnsi="Arial Narrow"/>
                      <w:b/>
                      <w:color w:val="000000"/>
                      <w:szCs w:val="21"/>
                    </w:rPr>
                    <w:t>repared by</w:t>
                  </w:r>
                </w:p>
                <w:p w:rsidR="0007263F" w:rsidRPr="00BB65C0" w:rsidRDefault="0007263F" w:rsidP="002A6EC9">
                  <w:pPr>
                    <w:jc w:val="right"/>
                    <w:rPr>
                      <w:rFonts w:ascii="Arial Narrow" w:hAnsi="Arial Narrow"/>
                      <w:b/>
                    </w:rPr>
                  </w:pPr>
                </w:p>
              </w:tc>
              <w:tc>
                <w:tcPr>
                  <w:tcW w:w="2012"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校对</w:t>
                  </w:r>
                  <w:r w:rsidRPr="00BB65C0">
                    <w:rPr>
                      <w:rFonts w:ascii="Arial Narrow" w:hAnsi="Arial Narrow"/>
                      <w:b/>
                      <w:color w:val="000000"/>
                      <w:szCs w:val="21"/>
                    </w:rPr>
                    <w:t>Checked by</w:t>
                  </w:r>
                </w:p>
                <w:p w:rsidR="0007263F" w:rsidRPr="00BB65C0" w:rsidRDefault="0007263F" w:rsidP="002A6EC9">
                  <w:pPr>
                    <w:jc w:val="right"/>
                    <w:rPr>
                      <w:rFonts w:ascii="Arial Narrow" w:hAnsi="Arial Narrow"/>
                      <w:b/>
                    </w:rPr>
                  </w:pPr>
                </w:p>
              </w:tc>
              <w:tc>
                <w:tcPr>
                  <w:tcW w:w="2240" w:type="dxa"/>
                  <w:shd w:val="pct10" w:color="auto" w:fill="auto"/>
                  <w:vAlign w:val="center"/>
                </w:tcPr>
                <w:p w:rsidR="0007263F" w:rsidRPr="00BB65C0" w:rsidRDefault="0007263F" w:rsidP="002A6EC9">
                  <w:pPr>
                    <w:rPr>
                      <w:rFonts w:ascii="Arial Narrow" w:hAnsi="Arial Narrow"/>
                      <w:b/>
                      <w:szCs w:val="21"/>
                    </w:rPr>
                  </w:pPr>
                  <w:r w:rsidRPr="00BB65C0">
                    <w:rPr>
                      <w:rFonts w:ascii="Arial Narrow" w:hAnsi="Arial Narrow"/>
                      <w:b/>
                      <w:szCs w:val="21"/>
                    </w:rPr>
                    <w:t>标准化</w:t>
                  </w:r>
                  <w:r w:rsidRPr="00BB65C0">
                    <w:rPr>
                      <w:rFonts w:ascii="Arial Narrow" w:hAnsi="Arial Narrow"/>
                      <w:b/>
                    </w:rPr>
                    <w:t xml:space="preserve">Standardized </w:t>
                  </w:r>
                  <w:r w:rsidRPr="00BB65C0">
                    <w:rPr>
                      <w:rFonts w:ascii="Arial Narrow" w:hAnsi="Arial Narrow"/>
                      <w:b/>
                      <w:szCs w:val="21"/>
                    </w:rPr>
                    <w:t>by</w:t>
                  </w:r>
                </w:p>
                <w:p w:rsidR="0007263F" w:rsidRPr="00BB65C0" w:rsidRDefault="0007263F" w:rsidP="002A6EC9">
                  <w:pPr>
                    <w:jc w:val="right"/>
                    <w:rPr>
                      <w:rFonts w:ascii="Arial Narrow" w:hAnsi="Arial Narrow"/>
                      <w:b/>
                    </w:rPr>
                  </w:pPr>
                </w:p>
              </w:tc>
              <w:tc>
                <w:tcPr>
                  <w:tcW w:w="1973"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批准</w:t>
                  </w:r>
                  <w:r w:rsidRPr="00BB65C0">
                    <w:rPr>
                      <w:rFonts w:ascii="Arial Narrow" w:hAnsi="Arial Narrow"/>
                      <w:b/>
                      <w:color w:val="000000"/>
                      <w:szCs w:val="21"/>
                    </w:rPr>
                    <w:t>Approved by</w:t>
                  </w:r>
                </w:p>
                <w:p w:rsidR="0007263F" w:rsidRPr="00BB65C0" w:rsidRDefault="0007263F" w:rsidP="002A6EC9">
                  <w:pPr>
                    <w:jc w:val="right"/>
                    <w:rPr>
                      <w:rFonts w:ascii="Arial Narrow" w:hAnsi="Arial Narrow"/>
                      <w:b/>
                    </w:rPr>
                  </w:pPr>
                </w:p>
              </w:tc>
              <w:tc>
                <w:tcPr>
                  <w:tcW w:w="1842" w:type="dxa"/>
                  <w:shd w:val="pct10" w:color="auto" w:fill="auto"/>
                  <w:vAlign w:val="center"/>
                </w:tcPr>
                <w:p w:rsidR="0007263F" w:rsidRPr="00BB65C0" w:rsidRDefault="0007263F" w:rsidP="002A6EC9">
                  <w:pPr>
                    <w:rPr>
                      <w:rFonts w:ascii="Arial Narrow" w:hAnsi="Arial Narrow"/>
                      <w:b/>
                      <w:szCs w:val="21"/>
                    </w:rPr>
                  </w:pPr>
                  <w:r w:rsidRPr="00BB65C0">
                    <w:rPr>
                      <w:rFonts w:ascii="Arial Narrow" w:hAnsi="Arial Narrow"/>
                      <w:b/>
                      <w:szCs w:val="21"/>
                    </w:rPr>
                    <w:t>发布</w:t>
                  </w:r>
                  <w:r w:rsidRPr="00BB65C0">
                    <w:rPr>
                      <w:rFonts w:ascii="Arial Narrow" w:hAnsi="Arial Narrow"/>
                      <w:b/>
                      <w:szCs w:val="21"/>
                    </w:rPr>
                    <w:t>Released by</w:t>
                  </w:r>
                </w:p>
                <w:p w:rsidR="0007263F" w:rsidRPr="00BB65C0" w:rsidRDefault="0007263F" w:rsidP="002A6EC9">
                  <w:pPr>
                    <w:jc w:val="right"/>
                    <w:rPr>
                      <w:rFonts w:ascii="Arial Narrow" w:hAnsi="Arial Narrow"/>
                      <w:b/>
                    </w:rPr>
                  </w:pPr>
                </w:p>
              </w:tc>
            </w:tr>
            <w:tr w:rsidR="0007263F" w:rsidRPr="00BB65C0" w:rsidTr="002A6EC9">
              <w:trPr>
                <w:trHeight w:hRule="exact" w:val="851"/>
                <w:jc w:val="center"/>
              </w:trPr>
              <w:tc>
                <w:tcPr>
                  <w:tcW w:w="1833" w:type="dxa"/>
                  <w:vAlign w:val="center"/>
                </w:tcPr>
                <w:p w:rsidR="0007263F" w:rsidRPr="00BB65C0" w:rsidRDefault="00EB5385" w:rsidP="002A6EC9">
                  <w:pPr>
                    <w:jc w:val="center"/>
                    <w:rPr>
                      <w:rFonts w:ascii="Arial Narrow" w:hAnsi="Arial Narrow"/>
                    </w:rPr>
                  </w:pPr>
                  <w:bookmarkStart w:id="0" w:name="P"/>
                  <w:bookmarkEnd w:id="0"/>
                  <w:proofErr w:type="gramStart"/>
                  <w:r>
                    <w:rPr>
                      <w:rFonts w:ascii="Arial Narrow" w:hAnsi="Arial Narrow" w:hint="eastAsia"/>
                      <w:b/>
                    </w:rPr>
                    <w:t>高</w:t>
                  </w:r>
                  <w:r w:rsidR="00F01DFA">
                    <w:rPr>
                      <w:rFonts w:ascii="Arial Narrow" w:hAnsi="Arial Narrow" w:hint="eastAsia"/>
                      <w:b/>
                    </w:rPr>
                    <w:t>宇洋</w:t>
                  </w:r>
                  <w:proofErr w:type="gramEnd"/>
                </w:p>
              </w:tc>
              <w:tc>
                <w:tcPr>
                  <w:tcW w:w="2012" w:type="dxa"/>
                  <w:vAlign w:val="center"/>
                </w:tcPr>
                <w:p w:rsidR="0007263F" w:rsidRPr="00BB65C0" w:rsidRDefault="003357C2" w:rsidP="002A6EC9">
                  <w:pPr>
                    <w:jc w:val="center"/>
                    <w:rPr>
                      <w:rFonts w:ascii="Arial Narrow" w:hAnsi="Arial Narrow"/>
                    </w:rPr>
                  </w:pPr>
                  <w:bookmarkStart w:id="1" w:name="C"/>
                  <w:bookmarkEnd w:id="1"/>
                  <w:proofErr w:type="gramStart"/>
                  <w:r>
                    <w:rPr>
                      <w:rFonts w:ascii="Arial Narrow" w:hAnsi="Arial Narrow" w:hint="eastAsia"/>
                      <w:b/>
                    </w:rPr>
                    <w:t>孙启涛</w:t>
                  </w:r>
                  <w:proofErr w:type="gramEnd"/>
                </w:p>
              </w:tc>
              <w:tc>
                <w:tcPr>
                  <w:tcW w:w="2240" w:type="dxa"/>
                  <w:vAlign w:val="center"/>
                </w:tcPr>
                <w:p w:rsidR="0007263F" w:rsidRPr="00BB65C0" w:rsidRDefault="009C3355" w:rsidP="002A6EC9">
                  <w:pPr>
                    <w:jc w:val="center"/>
                    <w:rPr>
                      <w:rFonts w:ascii="Arial Narrow" w:hAnsi="Arial Narrow"/>
                    </w:rPr>
                  </w:pPr>
                  <w:bookmarkStart w:id="2" w:name="S"/>
                  <w:bookmarkEnd w:id="2"/>
                  <w:r>
                    <w:rPr>
                      <w:rFonts w:ascii="Arial Narrow" w:hAnsi="Arial Narrow" w:hint="eastAsia"/>
                      <w:b/>
                    </w:rPr>
                    <w:t>段颖姗</w:t>
                  </w:r>
                </w:p>
              </w:tc>
              <w:tc>
                <w:tcPr>
                  <w:tcW w:w="1973" w:type="dxa"/>
                  <w:vAlign w:val="center"/>
                </w:tcPr>
                <w:p w:rsidR="0007263F" w:rsidRPr="00BB65C0" w:rsidRDefault="003357C2" w:rsidP="002A6EC9">
                  <w:pPr>
                    <w:jc w:val="center"/>
                    <w:rPr>
                      <w:rFonts w:ascii="Arial Narrow" w:hAnsi="Arial Narrow"/>
                    </w:rPr>
                  </w:pPr>
                  <w:bookmarkStart w:id="3" w:name="A"/>
                  <w:bookmarkEnd w:id="3"/>
                  <w:proofErr w:type="gramStart"/>
                  <w:r>
                    <w:rPr>
                      <w:rFonts w:ascii="Arial Narrow" w:hAnsi="Arial Narrow" w:hint="eastAsia"/>
                      <w:b/>
                    </w:rPr>
                    <w:t>孙启涛</w:t>
                  </w:r>
                  <w:proofErr w:type="gramEnd"/>
                </w:p>
              </w:tc>
              <w:tc>
                <w:tcPr>
                  <w:tcW w:w="1842" w:type="dxa"/>
                  <w:vAlign w:val="center"/>
                </w:tcPr>
                <w:p w:rsidR="0007263F" w:rsidRPr="00BB65C0" w:rsidRDefault="003357C2" w:rsidP="002A6EC9">
                  <w:pPr>
                    <w:jc w:val="center"/>
                    <w:rPr>
                      <w:rFonts w:ascii="Arial Narrow" w:hAnsi="Arial Narrow"/>
                    </w:rPr>
                  </w:pPr>
                  <w:bookmarkStart w:id="4" w:name="R"/>
                  <w:bookmarkEnd w:id="4"/>
                  <w:r>
                    <w:rPr>
                      <w:rFonts w:ascii="Arial Narrow" w:hAnsi="Arial Narrow" w:hint="eastAsia"/>
                      <w:b/>
                    </w:rPr>
                    <w:t>银</w:t>
                  </w:r>
                  <w:proofErr w:type="gramStart"/>
                  <w:r>
                    <w:rPr>
                      <w:rFonts w:ascii="Arial Narrow" w:hAnsi="Arial Narrow" w:hint="eastAsia"/>
                      <w:b/>
                    </w:rPr>
                    <w:t>磊</w:t>
                  </w:r>
                  <w:proofErr w:type="gramEnd"/>
                </w:p>
              </w:tc>
            </w:tr>
          </w:tbl>
          <w:p w:rsidR="0007263F" w:rsidRPr="00BB65C0" w:rsidRDefault="0007263F" w:rsidP="002A6EC9">
            <w:pPr>
              <w:rPr>
                <w:rFonts w:ascii="Arial Narrow" w:hAnsi="Arial Narrow"/>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07263F" w:rsidRPr="00BB65C0" w:rsidTr="002A6EC9">
              <w:trPr>
                <w:trHeight w:hRule="exact" w:val="567"/>
              </w:trPr>
              <w:tc>
                <w:tcPr>
                  <w:tcW w:w="2122" w:type="dxa"/>
                  <w:tcBorders>
                    <w:bottom w:val="single" w:sz="8" w:space="0" w:color="auto"/>
                  </w:tcBorders>
                  <w:shd w:val="pct10" w:color="auto" w:fill="auto"/>
                  <w:vAlign w:val="center"/>
                </w:tcPr>
                <w:p w:rsidR="0007263F" w:rsidRPr="00BB65C0" w:rsidRDefault="0007263F" w:rsidP="002A6EC9">
                  <w:pPr>
                    <w:spacing w:line="360" w:lineRule="exact"/>
                    <w:jc w:val="center"/>
                    <w:rPr>
                      <w:rFonts w:ascii="Arial Narrow" w:hAnsi="Arial Narrow"/>
                      <w:b/>
                      <w:szCs w:val="21"/>
                    </w:rPr>
                  </w:pPr>
                  <w:r w:rsidRPr="00BB65C0">
                    <w:rPr>
                      <w:rStyle w:val="ac"/>
                      <w:rFonts w:ascii="Arial Narrow" w:hAnsi="Arial Narrow"/>
                      <w:b/>
                      <w:szCs w:val="21"/>
                    </w:rPr>
                    <w:t>文</w:t>
                  </w:r>
                  <w:r w:rsidRPr="00BB65C0">
                    <w:rPr>
                      <w:rStyle w:val="ac"/>
                      <w:rFonts w:ascii="Arial Narrow" w:hAnsi="Arial Narrow"/>
                      <w:b/>
                      <w:szCs w:val="21"/>
                      <w:shd w:val="pct10" w:color="auto" w:fill="auto"/>
                    </w:rPr>
                    <w:t>件号</w:t>
                  </w:r>
                  <w:r w:rsidRPr="00BB65C0">
                    <w:rPr>
                      <w:rStyle w:val="ac"/>
                      <w:rFonts w:ascii="Arial Narrow" w:hAnsi="Arial Narrow"/>
                      <w:b/>
                      <w:szCs w:val="21"/>
                      <w:shd w:val="pct10" w:color="auto" w:fill="auto"/>
                    </w:rPr>
                    <w:t>Documen</w:t>
                  </w:r>
                  <w:r w:rsidRPr="00BB65C0">
                    <w:rPr>
                      <w:rStyle w:val="ac"/>
                      <w:rFonts w:ascii="Arial Narrow" w:hAnsi="Arial Narrow"/>
                      <w:b/>
                      <w:szCs w:val="21"/>
                    </w:rPr>
                    <w:t>t No.</w:t>
                  </w:r>
                </w:p>
              </w:tc>
              <w:tc>
                <w:tcPr>
                  <w:tcW w:w="3709" w:type="dxa"/>
                  <w:tcBorders>
                    <w:bottom w:val="single" w:sz="8" w:space="0" w:color="auto"/>
                  </w:tcBorders>
                  <w:vAlign w:val="center"/>
                </w:tcPr>
                <w:p w:rsidR="0007263F" w:rsidRPr="00BB65C0" w:rsidRDefault="00405B07" w:rsidP="00FB3A2E">
                  <w:pPr>
                    <w:jc w:val="center"/>
                    <w:rPr>
                      <w:rFonts w:ascii="Arial Narrow" w:hAnsi="Arial Narrow"/>
                      <w:b/>
                      <w:szCs w:val="21"/>
                    </w:rPr>
                  </w:pPr>
                  <w:r w:rsidRPr="00405B07">
                    <w:rPr>
                      <w:rFonts w:ascii="Arial Narrow" w:hAnsi="Arial Narrow"/>
                      <w:b/>
                      <w:szCs w:val="21"/>
                    </w:rPr>
                    <w:t>FD4-MSLY-GCR-0002</w:t>
                  </w:r>
                  <w:bookmarkStart w:id="5" w:name="_GoBack"/>
                  <w:bookmarkEnd w:id="5"/>
                </w:p>
              </w:tc>
              <w:tc>
                <w:tcPr>
                  <w:tcW w:w="2245" w:type="dxa"/>
                  <w:tcBorders>
                    <w:bottom w:val="single" w:sz="8" w:space="0" w:color="auto"/>
                  </w:tcBorders>
                  <w:shd w:val="pct10" w:color="auto" w:fill="auto"/>
                  <w:vAlign w:val="center"/>
                </w:tcPr>
                <w:p w:rsidR="0007263F" w:rsidRPr="00BB65C0" w:rsidRDefault="0007263F" w:rsidP="002A6EC9">
                  <w:pPr>
                    <w:spacing w:line="360" w:lineRule="exact"/>
                    <w:jc w:val="center"/>
                    <w:rPr>
                      <w:rFonts w:ascii="Arial Narrow" w:hAnsi="Arial Narrow"/>
                      <w:b/>
                      <w:szCs w:val="21"/>
                    </w:rPr>
                  </w:pPr>
                  <w:r w:rsidRPr="00BB65C0">
                    <w:rPr>
                      <w:rStyle w:val="ac"/>
                      <w:rFonts w:ascii="Arial Narrow" w:hAnsi="Arial Narrow"/>
                      <w:b/>
                      <w:szCs w:val="21"/>
                    </w:rPr>
                    <w:t>版本</w:t>
                  </w:r>
                  <w:r w:rsidRPr="00BB65C0">
                    <w:rPr>
                      <w:rStyle w:val="ac"/>
                      <w:rFonts w:ascii="Arial Narrow" w:hAnsi="Arial Narrow"/>
                      <w:b/>
                      <w:szCs w:val="21"/>
                    </w:rPr>
                    <w:t>Revision</w:t>
                  </w:r>
                </w:p>
              </w:tc>
              <w:tc>
                <w:tcPr>
                  <w:tcW w:w="1836" w:type="dxa"/>
                  <w:vAlign w:val="center"/>
                </w:tcPr>
                <w:p w:rsidR="0007263F" w:rsidRPr="00BB65C0" w:rsidRDefault="0007263F" w:rsidP="002A6EC9">
                  <w:pPr>
                    <w:jc w:val="center"/>
                    <w:rPr>
                      <w:rFonts w:ascii="Arial Narrow" w:hAnsi="Arial Narrow"/>
                      <w:b/>
                      <w:szCs w:val="21"/>
                    </w:rPr>
                  </w:pPr>
                  <w:r w:rsidRPr="00BB65C0">
                    <w:rPr>
                      <w:rFonts w:ascii="Arial Narrow" w:hAnsi="Arial Narrow"/>
                      <w:b/>
                      <w:szCs w:val="21"/>
                    </w:rPr>
                    <w:t>A</w:t>
                  </w:r>
                </w:p>
              </w:tc>
            </w:tr>
            <w:tr w:rsidR="0007263F" w:rsidRPr="00BB65C0" w:rsidTr="002A6EC9">
              <w:trPr>
                <w:trHeight w:hRule="exact" w:val="567"/>
              </w:trPr>
              <w:tc>
                <w:tcPr>
                  <w:tcW w:w="5831" w:type="dxa"/>
                  <w:gridSpan w:val="2"/>
                  <w:shd w:val="pct10" w:color="auto" w:fill="auto"/>
                  <w:vAlign w:val="center"/>
                </w:tcPr>
                <w:p w:rsidR="0007263F" w:rsidRPr="00BB65C0" w:rsidRDefault="0007263F" w:rsidP="002A6EC9">
                  <w:pPr>
                    <w:jc w:val="center"/>
                    <w:rPr>
                      <w:rFonts w:ascii="Arial Narrow" w:hAnsi="Arial Narrow"/>
                      <w:b/>
                      <w:szCs w:val="21"/>
                    </w:rPr>
                  </w:pPr>
                  <w:r w:rsidRPr="00BB65C0">
                    <w:rPr>
                      <w:rFonts w:ascii="Arial Narrow" w:hAnsi="Arial Narrow"/>
                      <w:b/>
                      <w:szCs w:val="21"/>
                    </w:rPr>
                    <w:t>密级</w:t>
                  </w:r>
                  <w:r w:rsidRPr="00BB65C0">
                    <w:rPr>
                      <w:rFonts w:ascii="Arial Narrow" w:hAnsi="Arial Narrow"/>
                      <w:b/>
                      <w:szCs w:val="21"/>
                    </w:rPr>
                    <w:t>Classification</w:t>
                  </w:r>
                </w:p>
              </w:tc>
              <w:tc>
                <w:tcPr>
                  <w:tcW w:w="2245" w:type="dxa"/>
                  <w:shd w:val="pct10" w:color="auto" w:fill="auto"/>
                  <w:vAlign w:val="center"/>
                </w:tcPr>
                <w:p w:rsidR="0007263F" w:rsidRPr="00BB65C0" w:rsidRDefault="0007263F" w:rsidP="002A6EC9">
                  <w:pPr>
                    <w:jc w:val="center"/>
                    <w:rPr>
                      <w:rFonts w:ascii="Arial Narrow" w:hAnsi="Arial Narrow"/>
                      <w:b/>
                      <w:szCs w:val="21"/>
                    </w:rPr>
                  </w:pPr>
                  <w:r w:rsidRPr="00BB65C0">
                    <w:rPr>
                      <w:rFonts w:ascii="Arial Narrow" w:hAnsi="Arial Narrow"/>
                      <w:b/>
                      <w:szCs w:val="21"/>
                    </w:rPr>
                    <w:t>页码</w:t>
                  </w:r>
                  <w:r w:rsidRPr="00BB65C0">
                    <w:rPr>
                      <w:rFonts w:ascii="Arial Narrow" w:hAnsi="Arial Narrow"/>
                      <w:b/>
                      <w:szCs w:val="21"/>
                    </w:rPr>
                    <w:t>Number of pages</w:t>
                  </w:r>
                </w:p>
              </w:tc>
              <w:tc>
                <w:tcPr>
                  <w:tcW w:w="1836" w:type="dxa"/>
                  <w:vAlign w:val="center"/>
                </w:tcPr>
                <w:p w:rsidR="0007263F" w:rsidRPr="00BB65C0" w:rsidRDefault="00C337FB" w:rsidP="008A1E4D">
                  <w:pPr>
                    <w:jc w:val="center"/>
                    <w:rPr>
                      <w:rFonts w:ascii="Arial Narrow" w:hAnsi="Arial Narrow"/>
                      <w:b/>
                      <w:szCs w:val="21"/>
                    </w:rPr>
                  </w:pPr>
                  <w:r>
                    <w:rPr>
                      <w:rFonts w:ascii="Arial Narrow" w:hAnsi="Arial Narrow" w:hint="eastAsia"/>
                      <w:b/>
                      <w:szCs w:val="21"/>
                    </w:rPr>
                    <w:t>1</w:t>
                  </w:r>
                  <w:r w:rsidR="008A1E4D">
                    <w:rPr>
                      <w:rFonts w:ascii="Arial Narrow" w:hAnsi="Arial Narrow" w:hint="eastAsia"/>
                      <w:b/>
                      <w:szCs w:val="21"/>
                    </w:rPr>
                    <w:t>8</w:t>
                  </w:r>
                </w:p>
              </w:tc>
            </w:tr>
            <w:tr w:rsidR="0007263F" w:rsidRPr="00BB65C0" w:rsidTr="002A6EC9">
              <w:trPr>
                <w:trHeight w:hRule="exact" w:val="567"/>
              </w:trPr>
              <w:tc>
                <w:tcPr>
                  <w:tcW w:w="9912" w:type="dxa"/>
                  <w:gridSpan w:val="4"/>
                  <w:vAlign w:val="center"/>
                </w:tcPr>
                <w:p w:rsidR="0007263F" w:rsidRPr="00BB65C0" w:rsidRDefault="0007263F" w:rsidP="008717FF">
                  <w:pPr>
                    <w:jc w:val="center"/>
                    <w:rPr>
                      <w:rFonts w:ascii="Arial Narrow" w:hAnsi="Arial Narrow"/>
                      <w:szCs w:val="21"/>
                    </w:rPr>
                  </w:pPr>
                  <w:r w:rsidRPr="00BB65C0">
                    <w:rPr>
                      <w:rFonts w:ascii="Arial Narrow" w:hAnsi="Arial Narrow"/>
                      <w:b/>
                      <w:color w:val="000000"/>
                      <w:szCs w:val="21"/>
                    </w:rPr>
                    <w:t>□</w:t>
                  </w:r>
                  <w:r w:rsidRPr="00BB65C0">
                    <w:rPr>
                      <w:rFonts w:ascii="Arial Narrow" w:hAnsi="Arial Narrow"/>
                      <w:b/>
                      <w:color w:val="000000"/>
                      <w:szCs w:val="21"/>
                    </w:rPr>
                    <w:t>绝密</w:t>
                  </w:r>
                  <w:r w:rsidRPr="00BB65C0">
                    <w:rPr>
                      <w:rFonts w:ascii="Arial Narrow" w:hAnsi="Arial Narrow"/>
                      <w:b/>
                      <w:color w:val="000000"/>
                      <w:szCs w:val="21"/>
                    </w:rPr>
                    <w:t xml:space="preserve">Strictly Confidential  </w:t>
                  </w:r>
                  <w:r w:rsidR="008717FF" w:rsidRPr="00BB65C0">
                    <w:rPr>
                      <w:rFonts w:ascii="Arial Narrow" w:hAnsi="Arial Narrow"/>
                      <w:b/>
                      <w:color w:val="000000"/>
                      <w:szCs w:val="21"/>
                    </w:rPr>
                    <w:t>□</w:t>
                  </w:r>
                  <w:r w:rsidRPr="00BB65C0">
                    <w:rPr>
                      <w:rFonts w:ascii="Arial Narrow" w:hAnsi="Arial Narrow"/>
                      <w:b/>
                      <w:color w:val="000000"/>
                      <w:szCs w:val="21"/>
                    </w:rPr>
                    <w:t>机密</w:t>
                  </w:r>
                  <w:r w:rsidRPr="00BB65C0">
                    <w:rPr>
                      <w:rFonts w:ascii="Arial Narrow" w:hAnsi="Arial Narrow"/>
                      <w:b/>
                      <w:color w:val="000000"/>
                      <w:szCs w:val="21"/>
                    </w:rPr>
                    <w:t xml:space="preserve">Confidential  </w:t>
                  </w:r>
                  <w:r w:rsidR="008717FF" w:rsidRPr="00BB65C0">
                    <w:rPr>
                      <w:rFonts w:ascii="Arial Narrow" w:hAnsi="Arial Narrow"/>
                      <w:b/>
                      <w:color w:val="000000"/>
                      <w:szCs w:val="21"/>
                    </w:rPr>
                    <w:t>■</w:t>
                  </w:r>
                  <w:r w:rsidRPr="00BB65C0">
                    <w:rPr>
                      <w:rFonts w:ascii="Arial Narrow" w:hAnsi="Arial Narrow"/>
                      <w:b/>
                      <w:color w:val="000000"/>
                      <w:szCs w:val="21"/>
                    </w:rPr>
                    <w:t>秘密</w:t>
                  </w:r>
                  <w:r w:rsidRPr="00BB65C0">
                    <w:rPr>
                      <w:rFonts w:ascii="Arial Narrow" w:hAnsi="Arial Narrow"/>
                      <w:b/>
                      <w:color w:val="000000"/>
                      <w:szCs w:val="21"/>
                    </w:rPr>
                    <w:t xml:space="preserve"> Secret  □</w:t>
                  </w:r>
                  <w:r w:rsidRPr="00BB65C0">
                    <w:rPr>
                      <w:rFonts w:ascii="Arial Narrow" w:hAnsi="Arial Narrow"/>
                      <w:b/>
                      <w:color w:val="000000"/>
                      <w:szCs w:val="21"/>
                    </w:rPr>
                    <w:t>内部</w:t>
                  </w:r>
                  <w:r w:rsidRPr="00BB65C0">
                    <w:rPr>
                      <w:rFonts w:ascii="Arial Narrow" w:hAnsi="Arial Narrow"/>
                      <w:b/>
                      <w:color w:val="000000"/>
                      <w:szCs w:val="21"/>
                    </w:rPr>
                    <w:t xml:space="preserve"> Internal  □</w:t>
                  </w:r>
                  <w:r w:rsidRPr="00BB65C0">
                    <w:rPr>
                      <w:rFonts w:ascii="Arial Narrow" w:hAnsi="Arial Narrow"/>
                      <w:b/>
                      <w:color w:val="000000"/>
                      <w:szCs w:val="21"/>
                    </w:rPr>
                    <w:t>公开</w:t>
                  </w:r>
                  <w:r w:rsidRPr="00BB65C0">
                    <w:rPr>
                      <w:rFonts w:ascii="Arial Narrow" w:hAnsi="Arial Narrow"/>
                      <w:b/>
                      <w:color w:val="000000"/>
                      <w:szCs w:val="21"/>
                    </w:rPr>
                    <w:t xml:space="preserve"> Published</w:t>
                  </w:r>
                </w:p>
              </w:tc>
            </w:tr>
          </w:tbl>
          <w:p w:rsidR="00A033F4" w:rsidRPr="00BB65C0" w:rsidRDefault="00A033F4" w:rsidP="002A6EC9">
            <w:pPr>
              <w:jc w:val="left"/>
              <w:rPr>
                <w:rFonts w:ascii="Arial Narrow" w:hAnsi="Arial Narrow"/>
                <w:b/>
                <w:color w:val="FF0000"/>
              </w:rPr>
            </w:pPr>
          </w:p>
        </w:tc>
      </w:tr>
    </w:tbl>
    <w:p w:rsidR="0007263F" w:rsidRPr="00BB65C0" w:rsidRDefault="0007263F" w:rsidP="0007263F">
      <w:pPr>
        <w:rPr>
          <w:rFonts w:ascii="Arial Narrow" w:hAnsi="Arial Narrow"/>
        </w:rPr>
      </w:pPr>
    </w:p>
    <w:p w:rsidR="0007263F" w:rsidRPr="00BB65C0" w:rsidRDefault="0007263F" w:rsidP="0007263F">
      <w:pPr>
        <w:rPr>
          <w:rFonts w:ascii="Arial Narrow" w:hAnsi="Arial Narrow"/>
        </w:rPr>
        <w:sectPr w:rsidR="0007263F" w:rsidRPr="00BB65C0" w:rsidSect="00BB3DCA">
          <w:headerReference w:type="even" r:id="rId10"/>
          <w:headerReference w:type="default" r:id="rId11"/>
          <w:footerReference w:type="default" r:id="rId12"/>
          <w:footerReference w:type="first" r:id="rId13"/>
          <w:type w:val="continuous"/>
          <w:pgSz w:w="11906" w:h="16838" w:code="9"/>
          <w:pgMar w:top="1134" w:right="1134" w:bottom="1134" w:left="1418" w:header="720" w:footer="737" w:gutter="0"/>
          <w:cols w:space="720"/>
          <w:docGrid w:type="lines" w:linePitch="302" w:charSpace="93827"/>
        </w:sectPr>
      </w:pPr>
    </w:p>
    <w:p w:rsidR="0007263F" w:rsidRPr="00BB65C0" w:rsidRDefault="0007263F" w:rsidP="0007263F">
      <w:pPr>
        <w:rPr>
          <w:rFonts w:ascii="Arial Narrow" w:hAnsi="Arial Narrow"/>
        </w:rPr>
      </w:pPr>
    </w:p>
    <w:p w:rsidR="0007263F" w:rsidRPr="00BB65C0" w:rsidRDefault="0007263F" w:rsidP="0007263F">
      <w:pPr>
        <w:rPr>
          <w:rFonts w:ascii="Arial Narrow" w:hAnsi="Arial Narrow"/>
        </w:rPr>
      </w:pPr>
    </w:p>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07263F" w:rsidRPr="00BB65C0" w:rsidTr="002A6EC9">
        <w:trPr>
          <w:trHeight w:val="5007"/>
          <w:jc w:val="center"/>
        </w:trPr>
        <w:tc>
          <w:tcPr>
            <w:tcW w:w="8926" w:type="dxa"/>
            <w:vAlign w:val="center"/>
          </w:tcPr>
          <w:p w:rsidR="0007263F" w:rsidRPr="00BB65C0" w:rsidRDefault="0007263F" w:rsidP="002A6EC9">
            <w:pPr>
              <w:tabs>
                <w:tab w:val="left" w:pos="3619"/>
              </w:tabs>
              <w:spacing w:line="400" w:lineRule="exact"/>
              <w:jc w:val="center"/>
              <w:rPr>
                <w:rFonts w:ascii="Arial Narrow" w:hAnsi="Arial Narrow"/>
                <w:b/>
                <w:sz w:val="24"/>
                <w:szCs w:val="21"/>
              </w:rPr>
            </w:pPr>
            <w:r w:rsidRPr="00BB65C0">
              <w:rPr>
                <w:rFonts w:ascii="Arial Narrow" w:hAnsi="Arial Narrow"/>
                <w:b/>
                <w:sz w:val="24"/>
                <w:szCs w:val="21"/>
              </w:rPr>
              <w:t>注意事项和声明</w:t>
            </w:r>
          </w:p>
          <w:p w:rsidR="0007263F" w:rsidRPr="00BB65C0" w:rsidRDefault="0007263F" w:rsidP="002A6EC9">
            <w:pPr>
              <w:tabs>
                <w:tab w:val="left" w:pos="3619"/>
              </w:tabs>
              <w:spacing w:line="400" w:lineRule="exact"/>
              <w:jc w:val="center"/>
              <w:rPr>
                <w:rFonts w:ascii="Arial Narrow" w:hAnsi="Arial Narrow"/>
                <w:b/>
                <w:sz w:val="24"/>
                <w:szCs w:val="21"/>
              </w:rPr>
            </w:pPr>
            <w:r w:rsidRPr="00BB65C0">
              <w:rPr>
                <w:rFonts w:ascii="Arial Narrow" w:hAnsi="Arial Narrow"/>
                <w:b/>
                <w:sz w:val="24"/>
                <w:szCs w:val="21"/>
              </w:rPr>
              <w:t>Notification and disclaimer</w:t>
            </w:r>
          </w:p>
          <w:p w:rsidR="0007263F" w:rsidRPr="00BB65C0" w:rsidRDefault="0007263F" w:rsidP="002A6EC9">
            <w:pPr>
              <w:tabs>
                <w:tab w:val="left" w:pos="3619"/>
              </w:tabs>
              <w:spacing w:line="400" w:lineRule="exact"/>
              <w:jc w:val="center"/>
              <w:rPr>
                <w:rFonts w:ascii="Arial Narrow" w:hAnsi="Arial Narrow"/>
                <w:b/>
                <w:sz w:val="15"/>
                <w:szCs w:val="21"/>
              </w:rPr>
            </w:pP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本文件中所有的事项尽可能的全面和准确，但本文件可能还需要进一步修正。未经广东明阳风电集团有限公司确认和许可而依据此文件进行制造和其他用途时，广东明阳风电产业集团有限公司将不负责因此所产生的风险。</w:t>
            </w: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任何发现有关本文件的不足和错误之处，</w:t>
            </w:r>
            <w:proofErr w:type="gramStart"/>
            <w:r w:rsidRPr="00BB65C0">
              <w:rPr>
                <w:rFonts w:ascii="Arial Narrow" w:hAnsi="Arial Narrow"/>
                <w:szCs w:val="21"/>
              </w:rPr>
              <w:t>请文件</w:t>
            </w:r>
            <w:proofErr w:type="gramEnd"/>
            <w:r w:rsidRPr="00BB65C0">
              <w:rPr>
                <w:rFonts w:ascii="Arial Narrow" w:hAnsi="Arial Narrow"/>
                <w:szCs w:val="21"/>
              </w:rPr>
              <w:t>使用者立即反馈给版权所有者。</w:t>
            </w: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本文件仅在接收方同意以上条件时才给予提交。</w:t>
            </w:r>
          </w:p>
          <w:p w:rsidR="0007263F" w:rsidRPr="00BB65C0" w:rsidRDefault="0007263F" w:rsidP="002A6EC9">
            <w:pPr>
              <w:spacing w:line="240" w:lineRule="atLeast"/>
              <w:ind w:leftChars="200" w:left="420"/>
              <w:rPr>
                <w:rFonts w:ascii="Arial Narrow" w:hAnsi="Arial Narrow"/>
                <w:szCs w:val="21"/>
              </w:rPr>
            </w:pPr>
            <w:r w:rsidRPr="00BB65C0">
              <w:rPr>
                <w:rFonts w:ascii="Arial Narrow" w:hAnsi="Arial Narrow"/>
                <w:szCs w:val="21"/>
              </w:rPr>
              <w:t xml:space="preserve">    This document may still be undergoing checking by the institution responsible, Although all work has been carried out very thoroughly; this document is still subject to changes. The risk of manufacturing in accordance to this document or any other use of the results stays exclusively with the customer and is not in the responsibility of MY. </w:t>
            </w:r>
          </w:p>
          <w:p w:rsidR="0007263F" w:rsidRPr="00BB65C0" w:rsidRDefault="0007263F" w:rsidP="002A6EC9">
            <w:pPr>
              <w:spacing w:line="240" w:lineRule="atLeast"/>
              <w:ind w:leftChars="200" w:left="420" w:firstLineChars="200" w:firstLine="420"/>
              <w:rPr>
                <w:rFonts w:ascii="Arial Narrow" w:hAnsi="Arial Narrow"/>
                <w:szCs w:val="21"/>
              </w:rPr>
            </w:pPr>
            <w:r w:rsidRPr="00BB65C0">
              <w:rPr>
                <w:rFonts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rsidR="0007263F" w:rsidRPr="00BB65C0" w:rsidRDefault="0007263F" w:rsidP="002A6EC9">
            <w:pPr>
              <w:spacing w:line="240" w:lineRule="atLeast"/>
              <w:ind w:leftChars="200" w:left="420"/>
              <w:rPr>
                <w:rFonts w:ascii="Arial Narrow" w:hAnsi="Arial Narrow"/>
                <w:b/>
                <w:color w:val="FF0000"/>
                <w:kern w:val="0"/>
                <w:sz w:val="22"/>
              </w:rPr>
            </w:pPr>
            <w:r w:rsidRPr="00BB65C0">
              <w:rPr>
                <w:rFonts w:ascii="Arial Narrow" w:hAnsi="Arial Narrow"/>
                <w:szCs w:val="21"/>
              </w:rPr>
              <w:t xml:space="preserve">    This document is only submitted under the assumption that the receiver accepts the above conditions. </w:t>
            </w:r>
          </w:p>
        </w:tc>
      </w:tr>
    </w:tbl>
    <w:p w:rsidR="0007263F" w:rsidRPr="00BB65C0" w:rsidRDefault="0007263F" w:rsidP="0007263F">
      <w:pPr>
        <w:jc w:val="left"/>
        <w:rPr>
          <w:rFonts w:ascii="Arial Narrow" w:hAnsi="Arial Narrow"/>
          <w:sz w:val="24"/>
        </w:rPr>
      </w:pPr>
    </w:p>
    <w:p w:rsidR="0007263F" w:rsidRPr="00BB65C0" w:rsidRDefault="0007263F" w:rsidP="0007263F">
      <w:pPr>
        <w:rPr>
          <w:rFonts w:ascii="Arial Narrow" w:hAnsi="Arial Narrow"/>
          <w:sz w:val="24"/>
        </w:rPr>
      </w:pPr>
    </w:p>
    <w:p w:rsidR="0007263F" w:rsidRPr="00BB65C0" w:rsidRDefault="0007263F" w:rsidP="0007263F">
      <w:pPr>
        <w:spacing w:line="360" w:lineRule="auto"/>
        <w:jc w:val="center"/>
        <w:rPr>
          <w:rFonts w:ascii="Arial Narrow" w:hAnsi="Arial Narrow"/>
          <w:b/>
          <w:sz w:val="24"/>
          <w:szCs w:val="24"/>
        </w:rPr>
      </w:pPr>
      <w:r w:rsidRPr="00BB65C0">
        <w:rPr>
          <w:rFonts w:ascii="Arial Narrow" w:hAnsi="Arial Narrow"/>
          <w:b/>
          <w:sz w:val="24"/>
          <w:szCs w:val="24"/>
        </w:rPr>
        <w:t>有效附件</w:t>
      </w:r>
      <w:r w:rsidRPr="00BB65C0">
        <w:rPr>
          <w:rFonts w:ascii="Arial Narrow" w:hAnsi="Arial Narrow"/>
          <w:b/>
          <w:sz w:val="24"/>
          <w:szCs w:val="24"/>
        </w:rPr>
        <w:t>List of Valid Documents</w:t>
      </w:r>
    </w:p>
    <w:tbl>
      <w:tblPr>
        <w:tblW w:w="9014" w:type="dxa"/>
        <w:jc w:val="center"/>
        <w:tblInd w:w="3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65"/>
        <w:gridCol w:w="4742"/>
        <w:gridCol w:w="2364"/>
        <w:gridCol w:w="1143"/>
      </w:tblGrid>
      <w:tr w:rsidR="0007263F" w:rsidRPr="00BB65C0" w:rsidTr="002A6EC9">
        <w:trPr>
          <w:trHeight w:val="616"/>
          <w:jc w:val="center"/>
        </w:trPr>
        <w:tc>
          <w:tcPr>
            <w:tcW w:w="765"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序号</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Item</w:t>
            </w:r>
          </w:p>
        </w:tc>
        <w:tc>
          <w:tcPr>
            <w:tcW w:w="4742"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文件名</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Document Name</w:t>
            </w:r>
          </w:p>
        </w:tc>
        <w:tc>
          <w:tcPr>
            <w:tcW w:w="2364"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文件号</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Document No.</w:t>
            </w:r>
          </w:p>
        </w:tc>
        <w:tc>
          <w:tcPr>
            <w:tcW w:w="1143"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版本</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Rev.</w:t>
            </w:r>
          </w:p>
        </w:tc>
      </w:tr>
      <w:tr w:rsidR="002C09B6" w:rsidRPr="00BB65C0" w:rsidTr="002A6EC9">
        <w:trPr>
          <w:trHeight w:val="510"/>
          <w:jc w:val="center"/>
        </w:trPr>
        <w:tc>
          <w:tcPr>
            <w:tcW w:w="765" w:type="dxa"/>
          </w:tcPr>
          <w:p w:rsidR="002C09B6" w:rsidRPr="00CD1CAC" w:rsidRDefault="00DC74BA"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1</w:t>
            </w:r>
          </w:p>
        </w:tc>
        <w:tc>
          <w:tcPr>
            <w:tcW w:w="4742" w:type="dxa"/>
            <w:vAlign w:val="center"/>
          </w:tcPr>
          <w:p w:rsidR="002C09B6" w:rsidRPr="00CD1CAC" w:rsidRDefault="00DC74BA" w:rsidP="00366FD5">
            <w:pPr>
              <w:spacing w:line="240" w:lineRule="atLeast"/>
              <w:ind w:left="1"/>
              <w:rPr>
                <w:rFonts w:ascii="Arial Narrow" w:hAnsi="Arial Narrow"/>
                <w:szCs w:val="21"/>
              </w:rPr>
            </w:pPr>
            <w:r>
              <w:rPr>
                <w:rFonts w:ascii="Arial Narrow" w:hAnsi="Arial Narrow" w:hint="eastAsia"/>
                <w:szCs w:val="21"/>
              </w:rPr>
              <w:t>霍林河智慧风场</w:t>
            </w:r>
            <w:r w:rsidR="00781EB4">
              <w:rPr>
                <w:rFonts w:ascii="Arial Narrow" w:hAnsi="Arial Narrow" w:hint="eastAsia"/>
                <w:szCs w:val="21"/>
              </w:rPr>
              <w:t>系统</w:t>
            </w:r>
            <w:r>
              <w:rPr>
                <w:rFonts w:ascii="Arial Narrow" w:hAnsi="Arial Narrow" w:hint="eastAsia"/>
                <w:szCs w:val="21"/>
              </w:rPr>
              <w:t>测试问题清单</w:t>
            </w:r>
          </w:p>
        </w:tc>
        <w:tc>
          <w:tcPr>
            <w:tcW w:w="2364" w:type="dxa"/>
            <w:vAlign w:val="center"/>
          </w:tcPr>
          <w:p w:rsidR="002C09B6" w:rsidRPr="00DC74BA" w:rsidRDefault="00DC74BA" w:rsidP="00366FD5">
            <w:pPr>
              <w:spacing w:line="240" w:lineRule="atLeast"/>
              <w:ind w:left="1"/>
              <w:jc w:val="center"/>
              <w:rPr>
                <w:rFonts w:ascii="Arial Narrow" w:hAnsi="Arial Narrow"/>
                <w:szCs w:val="21"/>
              </w:rPr>
            </w:pPr>
            <w:r w:rsidRPr="00DC74BA">
              <w:rPr>
                <w:rFonts w:ascii="Arial Narrow" w:hAnsi="Arial Narrow"/>
                <w:szCs w:val="21"/>
              </w:rPr>
              <w:t>M0</w:t>
            </w:r>
            <w:r w:rsidRPr="00DC74BA">
              <w:rPr>
                <w:rFonts w:ascii="Arial Narrow" w:hAnsi="Arial Narrow" w:hint="eastAsia"/>
                <w:szCs w:val="21"/>
              </w:rPr>
              <w:t>4</w:t>
            </w:r>
            <w:r w:rsidRPr="00DC74BA">
              <w:rPr>
                <w:rFonts w:ascii="Arial Narrow" w:hAnsi="Arial Narrow"/>
                <w:szCs w:val="21"/>
              </w:rPr>
              <w:t>00000</w:t>
            </w:r>
            <w:r w:rsidRPr="00DC74BA">
              <w:rPr>
                <w:rFonts w:ascii="Arial Narrow" w:hAnsi="Arial Narrow" w:hint="eastAsia"/>
                <w:szCs w:val="21"/>
              </w:rPr>
              <w:t>002</w:t>
            </w:r>
          </w:p>
        </w:tc>
        <w:tc>
          <w:tcPr>
            <w:tcW w:w="1143" w:type="dxa"/>
          </w:tcPr>
          <w:p w:rsidR="002C09B6" w:rsidRPr="00CD1CAC" w:rsidRDefault="00DC74BA"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A</w:t>
            </w:r>
          </w:p>
        </w:tc>
      </w:tr>
      <w:tr w:rsidR="002C09B6" w:rsidRPr="00BB65C0" w:rsidTr="002A6EC9">
        <w:trPr>
          <w:trHeight w:val="510"/>
          <w:jc w:val="center"/>
        </w:trPr>
        <w:tc>
          <w:tcPr>
            <w:tcW w:w="765" w:type="dxa"/>
          </w:tcPr>
          <w:p w:rsidR="002C09B6" w:rsidRPr="00A805ED" w:rsidRDefault="00FE27B7"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2</w:t>
            </w:r>
          </w:p>
        </w:tc>
        <w:tc>
          <w:tcPr>
            <w:tcW w:w="4742" w:type="dxa"/>
          </w:tcPr>
          <w:p w:rsidR="002C09B6" w:rsidRPr="00A805ED" w:rsidRDefault="00FE27B7" w:rsidP="00366FD5">
            <w:pPr>
              <w:autoSpaceDE w:val="0"/>
              <w:autoSpaceDN w:val="0"/>
              <w:adjustRightInd w:val="0"/>
              <w:spacing w:line="400" w:lineRule="atLeast"/>
              <w:rPr>
                <w:rFonts w:ascii="Arial Narrow" w:hAnsi="Arial Narrow"/>
                <w:szCs w:val="21"/>
              </w:rPr>
            </w:pPr>
            <w:r w:rsidRPr="00FE27B7">
              <w:rPr>
                <w:rFonts w:ascii="Arial Narrow" w:hAnsi="Arial Narrow" w:hint="eastAsia"/>
                <w:szCs w:val="21"/>
              </w:rPr>
              <w:t>明阳生产管理系统测试问题清单报告</w:t>
            </w:r>
          </w:p>
        </w:tc>
        <w:tc>
          <w:tcPr>
            <w:tcW w:w="2364" w:type="dxa"/>
          </w:tcPr>
          <w:p w:rsidR="002C09B6" w:rsidRPr="00A805ED" w:rsidRDefault="002C09B6" w:rsidP="00FE27B7">
            <w:pPr>
              <w:autoSpaceDE w:val="0"/>
              <w:autoSpaceDN w:val="0"/>
              <w:adjustRightInd w:val="0"/>
              <w:spacing w:line="400" w:lineRule="atLeast"/>
              <w:jc w:val="center"/>
              <w:rPr>
                <w:rFonts w:ascii="Arial Narrow" w:hAnsi="Arial Narrow"/>
                <w:szCs w:val="21"/>
              </w:rPr>
            </w:pPr>
          </w:p>
        </w:tc>
        <w:tc>
          <w:tcPr>
            <w:tcW w:w="1143" w:type="dxa"/>
          </w:tcPr>
          <w:p w:rsidR="002C09B6" w:rsidRPr="00A805ED" w:rsidRDefault="00FE27B7"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A</w:t>
            </w:r>
          </w:p>
        </w:tc>
      </w:tr>
      <w:tr w:rsidR="002C09B6" w:rsidRPr="00BB65C0" w:rsidTr="002A6EC9">
        <w:trPr>
          <w:trHeight w:val="510"/>
          <w:jc w:val="center"/>
        </w:trPr>
        <w:tc>
          <w:tcPr>
            <w:tcW w:w="765"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c>
          <w:tcPr>
            <w:tcW w:w="4742" w:type="dxa"/>
          </w:tcPr>
          <w:p w:rsidR="002C09B6" w:rsidRPr="0078065E" w:rsidRDefault="002C09B6" w:rsidP="00366FD5">
            <w:pPr>
              <w:autoSpaceDE w:val="0"/>
              <w:autoSpaceDN w:val="0"/>
              <w:adjustRightInd w:val="0"/>
              <w:spacing w:line="400" w:lineRule="atLeast"/>
              <w:rPr>
                <w:rFonts w:ascii="Arial Narrow" w:hAnsi="Arial Narrow"/>
                <w:szCs w:val="21"/>
              </w:rPr>
            </w:pPr>
          </w:p>
        </w:tc>
        <w:tc>
          <w:tcPr>
            <w:tcW w:w="2364"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c>
          <w:tcPr>
            <w:tcW w:w="1143"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r>
      <w:tr w:rsidR="0007263F" w:rsidRPr="00BB65C0" w:rsidTr="002A6EC9">
        <w:trPr>
          <w:trHeight w:val="510"/>
          <w:jc w:val="center"/>
        </w:trPr>
        <w:tc>
          <w:tcPr>
            <w:tcW w:w="765"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4742" w:type="dxa"/>
          </w:tcPr>
          <w:p w:rsidR="0007263F" w:rsidRPr="00BB65C0" w:rsidRDefault="0007263F" w:rsidP="007D3CA0">
            <w:pPr>
              <w:autoSpaceDE w:val="0"/>
              <w:autoSpaceDN w:val="0"/>
              <w:adjustRightInd w:val="0"/>
              <w:spacing w:line="400" w:lineRule="atLeast"/>
              <w:rPr>
                <w:rFonts w:ascii="Arial Narrow" w:hAnsi="Arial Narrow"/>
                <w:szCs w:val="21"/>
              </w:rPr>
            </w:pPr>
          </w:p>
        </w:tc>
        <w:tc>
          <w:tcPr>
            <w:tcW w:w="2364"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1143"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r>
      <w:tr w:rsidR="0007263F" w:rsidRPr="00BB65C0" w:rsidTr="002A6EC9">
        <w:trPr>
          <w:trHeight w:val="510"/>
          <w:jc w:val="center"/>
        </w:trPr>
        <w:tc>
          <w:tcPr>
            <w:tcW w:w="765"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4742" w:type="dxa"/>
          </w:tcPr>
          <w:p w:rsidR="0007263F" w:rsidRPr="00BB65C0" w:rsidRDefault="0007263F" w:rsidP="002A6EC9">
            <w:pPr>
              <w:autoSpaceDE w:val="0"/>
              <w:autoSpaceDN w:val="0"/>
              <w:adjustRightInd w:val="0"/>
              <w:spacing w:line="400" w:lineRule="atLeast"/>
              <w:rPr>
                <w:rFonts w:ascii="Arial Narrow" w:hAnsi="Arial Narrow"/>
                <w:szCs w:val="21"/>
              </w:rPr>
            </w:pPr>
          </w:p>
        </w:tc>
        <w:tc>
          <w:tcPr>
            <w:tcW w:w="2364"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1143"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r>
    </w:tbl>
    <w:p w:rsidR="0007263F" w:rsidRPr="00BB65C0" w:rsidRDefault="0007263F">
      <w:pPr>
        <w:rPr>
          <w:rFonts w:ascii="Arial Narrow" w:hAnsi="Arial Narrow"/>
        </w:rPr>
      </w:pPr>
    </w:p>
    <w:p w:rsidR="00E6460D" w:rsidRPr="00BB65C0" w:rsidRDefault="00E6460D">
      <w:pPr>
        <w:rPr>
          <w:rFonts w:ascii="Arial Narrow" w:hAnsi="Arial Narrow"/>
        </w:rPr>
      </w:pPr>
    </w:p>
    <w:p w:rsidR="00E6460D" w:rsidRPr="00BB65C0" w:rsidRDefault="00E6460D">
      <w:pPr>
        <w:rPr>
          <w:rFonts w:ascii="Arial Narrow" w:hAnsi="Arial Narrow"/>
        </w:rPr>
      </w:pPr>
    </w:p>
    <w:p w:rsidR="00E6460D" w:rsidRPr="00BB65C0" w:rsidRDefault="00E6460D" w:rsidP="005665CD">
      <w:pPr>
        <w:rPr>
          <w:rFonts w:ascii="Arial Narrow" w:hAnsi="Arial Narrow"/>
          <w:sz w:val="36"/>
        </w:rPr>
        <w:sectPr w:rsidR="00E6460D" w:rsidRPr="00BB65C0" w:rsidSect="00170954">
          <w:headerReference w:type="default" r:id="rId14"/>
          <w:pgSz w:w="11906" w:h="16838" w:code="9"/>
          <w:pgMar w:top="1134" w:right="1134" w:bottom="1134" w:left="1418" w:header="850" w:footer="850" w:gutter="0"/>
          <w:cols w:space="720"/>
          <w:docGrid w:type="lines" w:linePitch="302" w:charSpace="93827"/>
        </w:sectPr>
      </w:pPr>
    </w:p>
    <w:p w:rsidR="00013CD8" w:rsidRPr="00BB65C0" w:rsidRDefault="00013CD8" w:rsidP="00DB03F1">
      <w:pPr>
        <w:tabs>
          <w:tab w:val="left" w:pos="3619"/>
        </w:tabs>
        <w:spacing w:beforeLines="50" w:before="151" w:afterLines="50" w:after="151" w:line="400" w:lineRule="exact"/>
        <w:jc w:val="center"/>
        <w:rPr>
          <w:rFonts w:ascii="Arial Narrow" w:hAnsi="Arial Narrow"/>
          <w:b/>
          <w:sz w:val="32"/>
          <w:szCs w:val="32"/>
        </w:rPr>
      </w:pPr>
      <w:r w:rsidRPr="00BB65C0">
        <w:rPr>
          <w:rFonts w:ascii="Arial Narrow" w:hAnsi="Arial Narrow"/>
          <w:b/>
          <w:sz w:val="32"/>
          <w:szCs w:val="32"/>
        </w:rPr>
        <w:lastRenderedPageBreak/>
        <w:t>更改记录表</w:t>
      </w:r>
    </w:p>
    <w:p w:rsidR="00DB03F1" w:rsidRPr="00BB65C0" w:rsidRDefault="00013CD8" w:rsidP="00DB03F1">
      <w:pPr>
        <w:tabs>
          <w:tab w:val="left" w:pos="3619"/>
        </w:tabs>
        <w:spacing w:beforeLines="50" w:before="151" w:afterLines="50" w:after="151" w:line="400" w:lineRule="exact"/>
        <w:jc w:val="center"/>
        <w:rPr>
          <w:rFonts w:ascii="Arial Narrow" w:hAnsi="Arial Narrow"/>
          <w:b/>
          <w:sz w:val="32"/>
          <w:szCs w:val="32"/>
        </w:rPr>
      </w:pPr>
      <w:r w:rsidRPr="00BB65C0">
        <w:rPr>
          <w:rFonts w:ascii="Arial Narrow" w:hAnsi="Arial Narrow"/>
          <w:b/>
          <w:sz w:val="32"/>
          <w:szCs w:val="32"/>
        </w:rPr>
        <w:t>List o</w:t>
      </w:r>
      <w:r w:rsidR="00DB03F1" w:rsidRPr="00BB65C0">
        <w:rPr>
          <w:rFonts w:ascii="Arial Narrow" w:hAnsi="Arial Narrow"/>
          <w:b/>
          <w:sz w:val="32"/>
          <w:szCs w:val="32"/>
        </w:rPr>
        <w:t>f</w:t>
      </w:r>
      <w:r w:rsidRPr="00BB65C0">
        <w:rPr>
          <w:rFonts w:ascii="Arial Narrow" w:hAnsi="Arial Narrow"/>
          <w:b/>
          <w:sz w:val="32"/>
          <w:szCs w:val="32"/>
        </w:rPr>
        <w:t xml:space="preserve"> Alterations</w:t>
      </w:r>
    </w:p>
    <w:tbl>
      <w:tblPr>
        <w:tblW w:w="9406" w:type="dxa"/>
        <w:jc w:val="center"/>
        <w:tblBorders>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3"/>
        <w:gridCol w:w="1134"/>
        <w:gridCol w:w="2977"/>
        <w:gridCol w:w="3118"/>
        <w:gridCol w:w="1134"/>
      </w:tblGrid>
      <w:tr w:rsidR="00013CD8" w:rsidRPr="00BB65C0" w:rsidTr="00170954">
        <w:trPr>
          <w:trHeight w:val="668"/>
          <w:jc w:val="center"/>
        </w:trPr>
        <w:tc>
          <w:tcPr>
            <w:tcW w:w="1043" w:type="dxa"/>
            <w:tcBorders>
              <w:top w:val="single" w:sz="4" w:space="0" w:color="auto"/>
              <w:left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序号</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Item</w:t>
            </w:r>
          </w:p>
        </w:tc>
        <w:tc>
          <w:tcPr>
            <w:tcW w:w="1134"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版本</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Rev.</w:t>
            </w:r>
          </w:p>
        </w:tc>
        <w:tc>
          <w:tcPr>
            <w:tcW w:w="2977"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所在页</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Modified Pages</w:t>
            </w:r>
          </w:p>
        </w:tc>
        <w:tc>
          <w:tcPr>
            <w:tcW w:w="3118"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更</w:t>
            </w:r>
            <w:r w:rsidRPr="00BB65C0">
              <w:rPr>
                <w:rFonts w:ascii="Arial Narrow" w:hAnsi="Arial Narrow"/>
                <w:b/>
                <w:sz w:val="24"/>
                <w:szCs w:val="28"/>
              </w:rPr>
              <w:t xml:space="preserve">   </w:t>
            </w:r>
            <w:r w:rsidRPr="00BB65C0">
              <w:rPr>
                <w:rFonts w:ascii="Arial Narrow" w:hAnsi="Arial Narrow"/>
                <w:b/>
                <w:sz w:val="24"/>
                <w:szCs w:val="28"/>
              </w:rPr>
              <w:t>改</w:t>
            </w:r>
            <w:r w:rsidRPr="00BB65C0">
              <w:rPr>
                <w:rFonts w:ascii="Arial Narrow" w:hAnsi="Arial Narrow"/>
                <w:b/>
                <w:sz w:val="24"/>
                <w:szCs w:val="28"/>
              </w:rPr>
              <w:t xml:space="preserve">   </w:t>
            </w:r>
            <w:r w:rsidRPr="00BB65C0">
              <w:rPr>
                <w:rFonts w:ascii="Arial Narrow" w:hAnsi="Arial Narrow"/>
                <w:b/>
                <w:sz w:val="24"/>
                <w:szCs w:val="28"/>
              </w:rPr>
              <w:t>内</w:t>
            </w:r>
            <w:r w:rsidRPr="00BB65C0">
              <w:rPr>
                <w:rFonts w:ascii="Arial Narrow" w:hAnsi="Arial Narrow"/>
                <w:b/>
                <w:sz w:val="24"/>
                <w:szCs w:val="28"/>
              </w:rPr>
              <w:t xml:space="preserve">  </w:t>
            </w:r>
            <w:r w:rsidRPr="00BB65C0">
              <w:rPr>
                <w:rFonts w:ascii="Arial Narrow" w:hAnsi="Arial Narrow"/>
                <w:b/>
                <w:sz w:val="24"/>
                <w:szCs w:val="28"/>
              </w:rPr>
              <w:t>容</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Modifications</w:t>
            </w:r>
          </w:p>
        </w:tc>
        <w:tc>
          <w:tcPr>
            <w:tcW w:w="1134" w:type="dxa"/>
            <w:tcBorders>
              <w:top w:val="single" w:sz="4" w:space="0" w:color="auto"/>
              <w:bottom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日期</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Date</w:t>
            </w:r>
          </w:p>
        </w:tc>
      </w:tr>
      <w:tr w:rsidR="00013CD8" w:rsidRPr="00BB65C0" w:rsidTr="00170954">
        <w:trPr>
          <w:trHeight w:val="510"/>
          <w:jc w:val="center"/>
        </w:trPr>
        <w:tc>
          <w:tcPr>
            <w:tcW w:w="1043" w:type="dxa"/>
            <w:tcBorders>
              <w:left w:val="single" w:sz="4" w:space="0" w:color="auto"/>
            </w:tcBorders>
          </w:tcPr>
          <w:p w:rsidR="00013CD8" w:rsidRPr="00BB65C0" w:rsidRDefault="0011194F" w:rsidP="006B650B">
            <w:pPr>
              <w:autoSpaceDE w:val="0"/>
              <w:autoSpaceDN w:val="0"/>
              <w:adjustRightInd w:val="0"/>
              <w:spacing w:line="400" w:lineRule="atLeast"/>
              <w:jc w:val="center"/>
              <w:rPr>
                <w:rFonts w:ascii="Arial Narrow" w:hAnsi="Arial Narrow"/>
                <w:szCs w:val="21"/>
              </w:rPr>
            </w:pPr>
            <w:r>
              <w:rPr>
                <w:rFonts w:ascii="Arial Narrow" w:hAnsi="Arial Narrow" w:hint="eastAsia"/>
                <w:szCs w:val="21"/>
              </w:rPr>
              <w:t>1</w:t>
            </w:r>
          </w:p>
        </w:tc>
        <w:tc>
          <w:tcPr>
            <w:tcW w:w="1134" w:type="dxa"/>
          </w:tcPr>
          <w:p w:rsidR="00013CD8" w:rsidRPr="00BB65C0" w:rsidRDefault="0011194F" w:rsidP="006B650B">
            <w:pPr>
              <w:autoSpaceDE w:val="0"/>
              <w:autoSpaceDN w:val="0"/>
              <w:adjustRightInd w:val="0"/>
              <w:spacing w:line="400" w:lineRule="atLeast"/>
              <w:jc w:val="center"/>
              <w:rPr>
                <w:rFonts w:ascii="Arial Narrow" w:hAnsi="Arial Narrow"/>
                <w:szCs w:val="21"/>
              </w:rPr>
            </w:pPr>
            <w:r>
              <w:rPr>
                <w:rFonts w:ascii="Arial Narrow" w:hAnsi="Arial Narrow" w:hint="eastAsia"/>
                <w:szCs w:val="21"/>
              </w:rPr>
              <w:t>A</w:t>
            </w:r>
          </w:p>
        </w:tc>
        <w:tc>
          <w:tcPr>
            <w:tcW w:w="2977" w:type="dxa"/>
          </w:tcPr>
          <w:p w:rsidR="00013CD8" w:rsidRPr="00BB65C0" w:rsidRDefault="00013CD8" w:rsidP="006B650B">
            <w:pPr>
              <w:autoSpaceDE w:val="0"/>
              <w:autoSpaceDN w:val="0"/>
              <w:adjustRightInd w:val="0"/>
              <w:spacing w:line="400" w:lineRule="atLeast"/>
              <w:jc w:val="center"/>
              <w:rPr>
                <w:rFonts w:ascii="Arial Narrow" w:hAnsi="Arial Narrow"/>
                <w:szCs w:val="21"/>
              </w:rPr>
            </w:pPr>
          </w:p>
        </w:tc>
        <w:tc>
          <w:tcPr>
            <w:tcW w:w="3118" w:type="dxa"/>
          </w:tcPr>
          <w:p w:rsidR="00013CD8" w:rsidRPr="00BB65C0" w:rsidRDefault="00C33BC9" w:rsidP="006B650B">
            <w:pPr>
              <w:autoSpaceDE w:val="0"/>
              <w:autoSpaceDN w:val="0"/>
              <w:adjustRightInd w:val="0"/>
              <w:spacing w:beforeLines="50" w:before="151" w:afterLines="50" w:after="151"/>
              <w:jc w:val="center"/>
              <w:rPr>
                <w:rFonts w:ascii="Arial Narrow" w:hAnsi="Arial Narrow"/>
                <w:kern w:val="0"/>
                <w:szCs w:val="21"/>
              </w:rPr>
            </w:pPr>
            <w:r>
              <w:rPr>
                <w:rFonts w:ascii="Arial Narrow" w:hAnsi="Arial Narrow" w:hint="eastAsia"/>
                <w:szCs w:val="21"/>
              </w:rPr>
              <w:t>初版</w:t>
            </w:r>
          </w:p>
        </w:tc>
        <w:tc>
          <w:tcPr>
            <w:tcW w:w="1134" w:type="dxa"/>
            <w:tcBorders>
              <w:top w:val="single" w:sz="4" w:space="0" w:color="auto"/>
            </w:tcBorders>
          </w:tcPr>
          <w:p w:rsidR="00013CD8" w:rsidRPr="00BB65C0" w:rsidRDefault="0011194F" w:rsidP="00E51C09">
            <w:pPr>
              <w:autoSpaceDE w:val="0"/>
              <w:autoSpaceDN w:val="0"/>
              <w:adjustRightInd w:val="0"/>
              <w:spacing w:line="400" w:lineRule="atLeast"/>
              <w:jc w:val="center"/>
              <w:rPr>
                <w:rFonts w:ascii="Arial Narrow" w:hAnsi="Arial Narrow"/>
                <w:szCs w:val="21"/>
              </w:rPr>
            </w:pPr>
            <w:r w:rsidRPr="0011194F">
              <w:rPr>
                <w:rFonts w:ascii="Arial Narrow" w:hAnsi="Arial Narrow"/>
                <w:szCs w:val="21"/>
              </w:rPr>
              <w:t>201</w:t>
            </w:r>
            <w:r w:rsidR="00C33BC9">
              <w:rPr>
                <w:rFonts w:ascii="Arial Narrow" w:hAnsi="Arial Narrow" w:hint="eastAsia"/>
                <w:szCs w:val="21"/>
              </w:rPr>
              <w:t>9</w:t>
            </w:r>
            <w:r w:rsidRPr="0011194F">
              <w:rPr>
                <w:rFonts w:ascii="Arial Narrow" w:hAnsi="Arial Narrow"/>
                <w:szCs w:val="21"/>
              </w:rPr>
              <w:t>-0</w:t>
            </w:r>
            <w:r w:rsidR="00E51C09">
              <w:rPr>
                <w:rFonts w:ascii="Arial Narrow" w:hAnsi="Arial Narrow" w:hint="eastAsia"/>
                <w:szCs w:val="21"/>
              </w:rPr>
              <w:t>8</w:t>
            </w:r>
            <w:r w:rsidRPr="0011194F">
              <w:rPr>
                <w:rFonts w:ascii="Arial Narrow" w:hAnsi="Arial Narrow"/>
                <w:szCs w:val="21"/>
              </w:rPr>
              <w:t>-</w:t>
            </w:r>
            <w:r w:rsidR="00E51C09">
              <w:rPr>
                <w:rFonts w:ascii="Arial Narrow" w:hAnsi="Arial Narrow" w:hint="eastAsia"/>
                <w:szCs w:val="21"/>
              </w:rPr>
              <w:t>10</w:t>
            </w:r>
          </w:p>
        </w:tc>
      </w:tr>
      <w:tr w:rsidR="006B650B" w:rsidRPr="00BB65C0" w:rsidTr="00170954">
        <w:trPr>
          <w:trHeight w:val="510"/>
          <w:jc w:val="center"/>
        </w:trPr>
        <w:tc>
          <w:tcPr>
            <w:tcW w:w="1043" w:type="dxa"/>
            <w:tcBorders>
              <w:left w:val="single" w:sz="4" w:space="0" w:color="auto"/>
            </w:tcBorders>
          </w:tcPr>
          <w:p w:rsidR="006B650B" w:rsidRPr="00BB65C0" w:rsidRDefault="00E51C09"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2</w:t>
            </w:r>
          </w:p>
        </w:tc>
        <w:tc>
          <w:tcPr>
            <w:tcW w:w="1134" w:type="dxa"/>
          </w:tcPr>
          <w:p w:rsidR="006B650B" w:rsidRPr="00BB65C0" w:rsidRDefault="00E51C09"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A</w:t>
            </w:r>
          </w:p>
        </w:tc>
        <w:tc>
          <w:tcPr>
            <w:tcW w:w="2977" w:type="dxa"/>
          </w:tcPr>
          <w:p w:rsidR="006B650B" w:rsidRPr="00BB65C0" w:rsidRDefault="006B650B" w:rsidP="00366FD5">
            <w:pPr>
              <w:autoSpaceDE w:val="0"/>
              <w:autoSpaceDN w:val="0"/>
              <w:adjustRightInd w:val="0"/>
              <w:spacing w:line="400" w:lineRule="atLeast"/>
              <w:jc w:val="center"/>
              <w:rPr>
                <w:rFonts w:ascii="Arial Narrow" w:hAnsi="Arial Narrow"/>
                <w:szCs w:val="21"/>
              </w:rPr>
            </w:pPr>
          </w:p>
        </w:tc>
        <w:tc>
          <w:tcPr>
            <w:tcW w:w="3118" w:type="dxa"/>
          </w:tcPr>
          <w:p w:rsidR="006B650B" w:rsidRPr="00BB65C0" w:rsidRDefault="00E51C09" w:rsidP="006B650B">
            <w:pPr>
              <w:autoSpaceDE w:val="0"/>
              <w:autoSpaceDN w:val="0"/>
              <w:adjustRightInd w:val="0"/>
              <w:spacing w:line="400" w:lineRule="atLeast"/>
              <w:jc w:val="center"/>
              <w:rPr>
                <w:rFonts w:ascii="Arial Narrow" w:hAnsi="Arial Narrow"/>
                <w:szCs w:val="21"/>
              </w:rPr>
            </w:pPr>
            <w:r>
              <w:rPr>
                <w:rFonts w:ascii="Arial Narrow" w:hAnsi="Arial Narrow" w:hint="eastAsia"/>
                <w:szCs w:val="21"/>
              </w:rPr>
              <w:t>根据最新版本更新测试问题清单及数据统计</w:t>
            </w:r>
          </w:p>
        </w:tc>
        <w:tc>
          <w:tcPr>
            <w:tcW w:w="1134" w:type="dxa"/>
            <w:tcBorders>
              <w:top w:val="single" w:sz="4" w:space="0" w:color="auto"/>
            </w:tcBorders>
          </w:tcPr>
          <w:p w:rsidR="006B650B" w:rsidRPr="000209EF" w:rsidRDefault="00D55329" w:rsidP="00366FD5">
            <w:pPr>
              <w:autoSpaceDE w:val="0"/>
              <w:autoSpaceDN w:val="0"/>
              <w:adjustRightInd w:val="0"/>
              <w:spacing w:line="400" w:lineRule="atLeast"/>
              <w:jc w:val="center"/>
              <w:rPr>
                <w:rFonts w:ascii="Arial Narrow" w:hAnsi="Arial Narrow"/>
                <w:szCs w:val="21"/>
              </w:rPr>
            </w:pPr>
            <w:r>
              <w:rPr>
                <w:rFonts w:ascii="Arial Narrow" w:hAnsi="Arial Narrow" w:hint="eastAsia"/>
                <w:szCs w:val="21"/>
              </w:rPr>
              <w:t>2019-08-15</w:t>
            </w: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bl>
    <w:p w:rsidR="002920EE" w:rsidRPr="008B2CAA" w:rsidRDefault="002920EE" w:rsidP="008233F5">
      <w:pPr>
        <w:widowControl/>
        <w:jc w:val="left"/>
        <w:rPr>
          <w:rFonts w:ascii="Arial Narrow" w:hAnsi="Arial Narrow"/>
          <w:color w:val="000000"/>
          <w:kern w:val="0"/>
          <w:sz w:val="28"/>
          <w:szCs w:val="28"/>
        </w:rPr>
        <w:sectPr w:rsidR="002920EE" w:rsidRPr="008B2CAA" w:rsidSect="00170954">
          <w:headerReference w:type="even" r:id="rId15"/>
          <w:footerReference w:type="default" r:id="rId16"/>
          <w:headerReference w:type="first" r:id="rId17"/>
          <w:footerReference w:type="first" r:id="rId18"/>
          <w:pgSz w:w="11906" w:h="16838"/>
          <w:pgMar w:top="1134" w:right="1134" w:bottom="1134" w:left="1418" w:header="850" w:footer="850" w:gutter="0"/>
          <w:pgNumType w:start="1"/>
          <w:cols w:space="720"/>
          <w:docGrid w:type="lines" w:linePitch="302" w:charSpace="93827"/>
        </w:sectPr>
      </w:pPr>
    </w:p>
    <w:p w:rsidR="001E3F6C" w:rsidRPr="00BB65C0" w:rsidRDefault="001E3F6C" w:rsidP="00917648">
      <w:pPr>
        <w:autoSpaceDE w:val="0"/>
        <w:autoSpaceDN w:val="0"/>
        <w:adjustRightInd w:val="0"/>
        <w:spacing w:beforeLines="50" w:before="151" w:line="400" w:lineRule="exact"/>
        <w:jc w:val="center"/>
        <w:rPr>
          <w:rFonts w:ascii="Arial Narrow" w:eastAsia="黑体" w:hAnsi="Arial Narrow"/>
          <w:color w:val="000000"/>
          <w:kern w:val="0"/>
          <w:sz w:val="32"/>
          <w:szCs w:val="32"/>
        </w:rPr>
      </w:pPr>
      <w:r w:rsidRPr="00BB65C0">
        <w:rPr>
          <w:rFonts w:ascii="Arial Narrow" w:eastAsia="黑体" w:hAnsi="Arial Narrow"/>
          <w:color w:val="000000"/>
          <w:kern w:val="0"/>
          <w:sz w:val="32"/>
          <w:szCs w:val="32"/>
        </w:rPr>
        <w:lastRenderedPageBreak/>
        <w:t>目</w:t>
      </w:r>
      <w:r w:rsidRPr="00BB65C0">
        <w:rPr>
          <w:rFonts w:ascii="Arial Narrow" w:eastAsia="黑体" w:hAnsi="Arial Narrow"/>
          <w:color w:val="000000"/>
          <w:kern w:val="0"/>
          <w:sz w:val="32"/>
          <w:szCs w:val="32"/>
        </w:rPr>
        <w:t xml:space="preserve"> </w:t>
      </w:r>
      <w:r w:rsidRPr="00BB65C0">
        <w:rPr>
          <w:rFonts w:ascii="Arial Narrow" w:eastAsia="黑体" w:hAnsi="Arial Narrow"/>
          <w:color w:val="000000"/>
          <w:kern w:val="0"/>
          <w:sz w:val="32"/>
          <w:szCs w:val="32"/>
        </w:rPr>
        <w:t>录</w:t>
      </w:r>
    </w:p>
    <w:p w:rsidR="00170954" w:rsidRPr="00BB65C0" w:rsidRDefault="00B6286E" w:rsidP="00917648">
      <w:pPr>
        <w:autoSpaceDE w:val="0"/>
        <w:autoSpaceDN w:val="0"/>
        <w:adjustRightInd w:val="0"/>
        <w:spacing w:beforeLines="50" w:before="151" w:line="400" w:lineRule="exact"/>
        <w:jc w:val="center"/>
        <w:rPr>
          <w:rFonts w:ascii="Arial Narrow" w:eastAsia="黑体" w:hAnsi="Arial Narrow"/>
          <w:b/>
          <w:color w:val="000000"/>
          <w:kern w:val="0"/>
          <w:sz w:val="32"/>
          <w:szCs w:val="32"/>
        </w:rPr>
      </w:pPr>
      <w:r w:rsidRPr="00BB65C0">
        <w:rPr>
          <w:rFonts w:ascii="Arial Narrow" w:eastAsia="黑体" w:hAnsi="Arial Narrow"/>
          <w:b/>
          <w:color w:val="000000"/>
          <w:kern w:val="0"/>
          <w:sz w:val="32"/>
          <w:szCs w:val="32"/>
        </w:rPr>
        <w:t xml:space="preserve">Content </w:t>
      </w:r>
    </w:p>
    <w:p w:rsidR="0066254D" w:rsidRDefault="00170954">
      <w:pPr>
        <w:pStyle w:val="11"/>
        <w:tabs>
          <w:tab w:val="left" w:pos="420"/>
          <w:tab w:val="right" w:leader="dot" w:pos="9344"/>
        </w:tabs>
        <w:rPr>
          <w:rFonts w:asciiTheme="minorHAnsi" w:eastAsiaTheme="minorEastAsia" w:hAnsiTheme="minorHAnsi" w:cstheme="minorBidi"/>
          <w:noProof/>
          <w:szCs w:val="22"/>
        </w:rPr>
      </w:pPr>
      <w:r w:rsidRPr="002F12D0">
        <w:rPr>
          <w:rFonts w:ascii="Arial Narrow" w:eastAsia="黑体" w:hAnsi="Arial Narrow"/>
        </w:rPr>
        <w:fldChar w:fldCharType="begin"/>
      </w:r>
      <w:r w:rsidRPr="002F12D0">
        <w:rPr>
          <w:rFonts w:ascii="Arial Narrow" w:eastAsia="黑体" w:hAnsi="Arial Narrow"/>
        </w:rPr>
        <w:instrText xml:space="preserve"> TOC \o "1-3" \h \z \u </w:instrText>
      </w:r>
      <w:r w:rsidRPr="002F12D0">
        <w:rPr>
          <w:rFonts w:ascii="Arial Narrow" w:eastAsia="黑体" w:hAnsi="Arial Narrow"/>
        </w:rPr>
        <w:fldChar w:fldCharType="separate"/>
      </w:r>
      <w:hyperlink w:anchor="_Toc19193906" w:history="1">
        <w:r w:rsidR="0066254D" w:rsidRPr="00F0694F">
          <w:rPr>
            <w:rStyle w:val="a7"/>
            <w:rFonts w:ascii="宋体" w:hAnsi="宋体"/>
            <w:noProof/>
          </w:rPr>
          <w:t>1</w:t>
        </w:r>
        <w:r w:rsidR="0066254D">
          <w:rPr>
            <w:rFonts w:asciiTheme="minorHAnsi" w:eastAsiaTheme="minorEastAsia" w:hAnsiTheme="minorHAnsi" w:cstheme="minorBidi"/>
            <w:noProof/>
            <w:szCs w:val="22"/>
          </w:rPr>
          <w:tab/>
        </w:r>
        <w:r w:rsidR="0066254D" w:rsidRPr="00F0694F">
          <w:rPr>
            <w:rStyle w:val="a7"/>
            <w:rFonts w:hint="eastAsia"/>
            <w:noProof/>
          </w:rPr>
          <w:t>概述</w:t>
        </w:r>
        <w:r w:rsidR="0066254D">
          <w:rPr>
            <w:noProof/>
            <w:webHidden/>
          </w:rPr>
          <w:tab/>
        </w:r>
        <w:r w:rsidR="0066254D">
          <w:rPr>
            <w:noProof/>
            <w:webHidden/>
          </w:rPr>
          <w:fldChar w:fldCharType="begin"/>
        </w:r>
        <w:r w:rsidR="0066254D">
          <w:rPr>
            <w:noProof/>
            <w:webHidden/>
          </w:rPr>
          <w:instrText xml:space="preserve"> PAGEREF _Toc19193906 \h </w:instrText>
        </w:r>
        <w:r w:rsidR="0066254D">
          <w:rPr>
            <w:noProof/>
            <w:webHidden/>
          </w:rPr>
        </w:r>
        <w:r w:rsidR="0066254D">
          <w:rPr>
            <w:noProof/>
            <w:webHidden/>
          </w:rPr>
          <w:fldChar w:fldCharType="separate"/>
        </w:r>
        <w:r w:rsidR="0066254D">
          <w:rPr>
            <w:noProof/>
            <w:webHidden/>
          </w:rPr>
          <w:t>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07" w:history="1">
        <w:r w:rsidR="0066254D" w:rsidRPr="00F0694F">
          <w:rPr>
            <w:rStyle w:val="a7"/>
            <w:rFonts w:ascii="黑体"/>
            <w:noProof/>
          </w:rPr>
          <w:t>1.1</w:t>
        </w:r>
        <w:r w:rsidR="0066254D">
          <w:rPr>
            <w:rFonts w:asciiTheme="minorHAnsi" w:eastAsiaTheme="minorEastAsia" w:hAnsiTheme="minorHAnsi" w:cstheme="minorBidi"/>
            <w:noProof/>
            <w:szCs w:val="22"/>
          </w:rPr>
          <w:tab/>
        </w:r>
        <w:r w:rsidR="0066254D" w:rsidRPr="00F0694F">
          <w:rPr>
            <w:rStyle w:val="a7"/>
            <w:rFonts w:ascii="黑体" w:hint="eastAsia"/>
            <w:noProof/>
          </w:rPr>
          <w:t>目的</w:t>
        </w:r>
        <w:r w:rsidR="0066254D">
          <w:rPr>
            <w:noProof/>
            <w:webHidden/>
          </w:rPr>
          <w:tab/>
        </w:r>
        <w:r w:rsidR="0066254D">
          <w:rPr>
            <w:noProof/>
            <w:webHidden/>
          </w:rPr>
          <w:fldChar w:fldCharType="begin"/>
        </w:r>
        <w:r w:rsidR="0066254D">
          <w:rPr>
            <w:noProof/>
            <w:webHidden/>
          </w:rPr>
          <w:instrText xml:space="preserve"> PAGEREF _Toc19193907 \h </w:instrText>
        </w:r>
        <w:r w:rsidR="0066254D">
          <w:rPr>
            <w:noProof/>
            <w:webHidden/>
          </w:rPr>
        </w:r>
        <w:r w:rsidR="0066254D">
          <w:rPr>
            <w:noProof/>
            <w:webHidden/>
          </w:rPr>
          <w:fldChar w:fldCharType="separate"/>
        </w:r>
        <w:r w:rsidR="0066254D">
          <w:rPr>
            <w:noProof/>
            <w:webHidden/>
          </w:rPr>
          <w:t>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08" w:history="1">
        <w:r w:rsidR="0066254D" w:rsidRPr="00F0694F">
          <w:rPr>
            <w:rStyle w:val="a7"/>
            <w:rFonts w:ascii="黑体"/>
            <w:noProof/>
          </w:rPr>
          <w:t>1.2</w:t>
        </w:r>
        <w:r w:rsidR="0066254D">
          <w:rPr>
            <w:rFonts w:asciiTheme="minorHAnsi" w:eastAsiaTheme="minorEastAsia" w:hAnsiTheme="minorHAnsi" w:cstheme="minorBidi"/>
            <w:noProof/>
            <w:szCs w:val="22"/>
          </w:rPr>
          <w:tab/>
        </w:r>
        <w:r w:rsidR="0066254D" w:rsidRPr="00F0694F">
          <w:rPr>
            <w:rStyle w:val="a7"/>
            <w:rFonts w:ascii="黑体" w:hint="eastAsia"/>
            <w:noProof/>
          </w:rPr>
          <w:t>项目说明</w:t>
        </w:r>
        <w:r w:rsidR="0066254D">
          <w:rPr>
            <w:noProof/>
            <w:webHidden/>
          </w:rPr>
          <w:tab/>
        </w:r>
        <w:r w:rsidR="0066254D">
          <w:rPr>
            <w:noProof/>
            <w:webHidden/>
          </w:rPr>
          <w:fldChar w:fldCharType="begin"/>
        </w:r>
        <w:r w:rsidR="0066254D">
          <w:rPr>
            <w:noProof/>
            <w:webHidden/>
          </w:rPr>
          <w:instrText xml:space="preserve"> PAGEREF _Toc19193908 \h </w:instrText>
        </w:r>
        <w:r w:rsidR="0066254D">
          <w:rPr>
            <w:noProof/>
            <w:webHidden/>
          </w:rPr>
        </w:r>
        <w:r w:rsidR="0066254D">
          <w:rPr>
            <w:noProof/>
            <w:webHidden/>
          </w:rPr>
          <w:fldChar w:fldCharType="separate"/>
        </w:r>
        <w:r w:rsidR="0066254D">
          <w:rPr>
            <w:noProof/>
            <w:webHidden/>
          </w:rPr>
          <w:t>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09" w:history="1">
        <w:r w:rsidR="0066254D" w:rsidRPr="00F0694F">
          <w:rPr>
            <w:rStyle w:val="a7"/>
            <w:rFonts w:ascii="黑体"/>
            <w:noProof/>
          </w:rPr>
          <w:t>1.3</w:t>
        </w:r>
        <w:r w:rsidR="0066254D">
          <w:rPr>
            <w:rFonts w:asciiTheme="minorHAnsi" w:eastAsiaTheme="minorEastAsia" w:hAnsiTheme="minorHAnsi" w:cstheme="minorBidi"/>
            <w:noProof/>
            <w:szCs w:val="22"/>
          </w:rPr>
          <w:tab/>
        </w:r>
        <w:r w:rsidR="0066254D" w:rsidRPr="00F0694F">
          <w:rPr>
            <w:rStyle w:val="a7"/>
            <w:rFonts w:ascii="黑体" w:hint="eastAsia"/>
            <w:noProof/>
          </w:rPr>
          <w:t>术语定义</w:t>
        </w:r>
        <w:r w:rsidR="0066254D">
          <w:rPr>
            <w:noProof/>
            <w:webHidden/>
          </w:rPr>
          <w:tab/>
        </w:r>
        <w:r w:rsidR="0066254D">
          <w:rPr>
            <w:noProof/>
            <w:webHidden/>
          </w:rPr>
          <w:fldChar w:fldCharType="begin"/>
        </w:r>
        <w:r w:rsidR="0066254D">
          <w:rPr>
            <w:noProof/>
            <w:webHidden/>
          </w:rPr>
          <w:instrText xml:space="preserve"> PAGEREF _Toc19193909 \h </w:instrText>
        </w:r>
        <w:r w:rsidR="0066254D">
          <w:rPr>
            <w:noProof/>
            <w:webHidden/>
          </w:rPr>
        </w:r>
        <w:r w:rsidR="0066254D">
          <w:rPr>
            <w:noProof/>
            <w:webHidden/>
          </w:rPr>
          <w:fldChar w:fldCharType="separate"/>
        </w:r>
        <w:r w:rsidR="0066254D">
          <w:rPr>
            <w:noProof/>
            <w:webHidden/>
          </w:rPr>
          <w:t>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0" w:history="1">
        <w:r w:rsidR="0066254D" w:rsidRPr="00F0694F">
          <w:rPr>
            <w:rStyle w:val="a7"/>
            <w:rFonts w:ascii="黑体"/>
            <w:noProof/>
          </w:rPr>
          <w:t>1.4</w:t>
        </w:r>
        <w:r w:rsidR="0066254D">
          <w:rPr>
            <w:rFonts w:asciiTheme="minorHAnsi" w:eastAsiaTheme="minorEastAsia" w:hAnsiTheme="minorHAnsi" w:cstheme="minorBidi"/>
            <w:noProof/>
            <w:szCs w:val="22"/>
          </w:rPr>
          <w:tab/>
        </w:r>
        <w:r w:rsidR="0066254D" w:rsidRPr="00F0694F">
          <w:rPr>
            <w:rStyle w:val="a7"/>
            <w:rFonts w:ascii="黑体" w:hint="eastAsia"/>
            <w:noProof/>
          </w:rPr>
          <w:t>参考资料</w:t>
        </w:r>
        <w:r w:rsidR="0066254D">
          <w:rPr>
            <w:noProof/>
            <w:webHidden/>
          </w:rPr>
          <w:tab/>
        </w:r>
        <w:r w:rsidR="0066254D">
          <w:rPr>
            <w:noProof/>
            <w:webHidden/>
          </w:rPr>
          <w:fldChar w:fldCharType="begin"/>
        </w:r>
        <w:r w:rsidR="0066254D">
          <w:rPr>
            <w:noProof/>
            <w:webHidden/>
          </w:rPr>
          <w:instrText xml:space="preserve"> PAGEREF _Toc19193910 \h </w:instrText>
        </w:r>
        <w:r w:rsidR="0066254D">
          <w:rPr>
            <w:noProof/>
            <w:webHidden/>
          </w:rPr>
        </w:r>
        <w:r w:rsidR="0066254D">
          <w:rPr>
            <w:noProof/>
            <w:webHidden/>
          </w:rPr>
          <w:fldChar w:fldCharType="separate"/>
        </w:r>
        <w:r w:rsidR="0066254D">
          <w:rPr>
            <w:noProof/>
            <w:webHidden/>
          </w:rPr>
          <w:t>3</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11" w:history="1">
        <w:r w:rsidR="0066254D" w:rsidRPr="00F0694F">
          <w:rPr>
            <w:rStyle w:val="a7"/>
            <w:rFonts w:ascii="宋体" w:hAnsi="宋体"/>
            <w:noProof/>
          </w:rPr>
          <w:t>2</w:t>
        </w:r>
        <w:r w:rsidR="0066254D">
          <w:rPr>
            <w:rFonts w:asciiTheme="minorHAnsi" w:eastAsiaTheme="minorEastAsia" w:hAnsiTheme="minorHAnsi" w:cstheme="minorBidi"/>
            <w:noProof/>
            <w:szCs w:val="22"/>
          </w:rPr>
          <w:tab/>
        </w:r>
        <w:r w:rsidR="0066254D" w:rsidRPr="00F0694F">
          <w:rPr>
            <w:rStyle w:val="a7"/>
            <w:rFonts w:hint="eastAsia"/>
            <w:noProof/>
          </w:rPr>
          <w:t>测试内容</w:t>
        </w:r>
        <w:r w:rsidR="0066254D">
          <w:rPr>
            <w:noProof/>
            <w:webHidden/>
          </w:rPr>
          <w:tab/>
        </w:r>
        <w:r w:rsidR="0066254D">
          <w:rPr>
            <w:noProof/>
            <w:webHidden/>
          </w:rPr>
          <w:fldChar w:fldCharType="begin"/>
        </w:r>
        <w:r w:rsidR="0066254D">
          <w:rPr>
            <w:noProof/>
            <w:webHidden/>
          </w:rPr>
          <w:instrText xml:space="preserve"> PAGEREF _Toc19193911 \h </w:instrText>
        </w:r>
        <w:r w:rsidR="0066254D">
          <w:rPr>
            <w:noProof/>
            <w:webHidden/>
          </w:rPr>
        </w:r>
        <w:r w:rsidR="0066254D">
          <w:rPr>
            <w:noProof/>
            <w:webHidden/>
          </w:rPr>
          <w:fldChar w:fldCharType="separate"/>
        </w:r>
        <w:r w:rsidR="0066254D">
          <w:rPr>
            <w:noProof/>
            <w:webHidden/>
          </w:rPr>
          <w:t>3</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12" w:history="1">
        <w:r w:rsidR="0066254D" w:rsidRPr="00F0694F">
          <w:rPr>
            <w:rStyle w:val="a7"/>
            <w:rFonts w:ascii="宋体" w:hAnsi="宋体"/>
            <w:noProof/>
          </w:rPr>
          <w:t>3</w:t>
        </w:r>
        <w:r w:rsidR="0066254D">
          <w:rPr>
            <w:rFonts w:asciiTheme="minorHAnsi" w:eastAsiaTheme="minorEastAsia" w:hAnsiTheme="minorHAnsi" w:cstheme="minorBidi"/>
            <w:noProof/>
            <w:szCs w:val="22"/>
          </w:rPr>
          <w:tab/>
        </w:r>
        <w:r w:rsidR="0066254D" w:rsidRPr="00F0694F">
          <w:rPr>
            <w:rStyle w:val="a7"/>
            <w:rFonts w:hint="eastAsia"/>
            <w:noProof/>
          </w:rPr>
          <w:t>测试方案</w:t>
        </w:r>
        <w:r w:rsidR="0066254D">
          <w:rPr>
            <w:noProof/>
            <w:webHidden/>
          </w:rPr>
          <w:tab/>
        </w:r>
        <w:r w:rsidR="0066254D">
          <w:rPr>
            <w:noProof/>
            <w:webHidden/>
          </w:rPr>
          <w:fldChar w:fldCharType="begin"/>
        </w:r>
        <w:r w:rsidR="0066254D">
          <w:rPr>
            <w:noProof/>
            <w:webHidden/>
          </w:rPr>
          <w:instrText xml:space="preserve"> PAGEREF _Toc19193912 \h </w:instrText>
        </w:r>
        <w:r w:rsidR="0066254D">
          <w:rPr>
            <w:noProof/>
            <w:webHidden/>
          </w:rPr>
        </w:r>
        <w:r w:rsidR="0066254D">
          <w:rPr>
            <w:noProof/>
            <w:webHidden/>
          </w:rPr>
          <w:fldChar w:fldCharType="separate"/>
        </w:r>
        <w:r w:rsidR="0066254D">
          <w:rPr>
            <w:noProof/>
            <w:webHidden/>
          </w:rPr>
          <w:t>11</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3" w:history="1">
        <w:r w:rsidR="0066254D" w:rsidRPr="00F0694F">
          <w:rPr>
            <w:rStyle w:val="a7"/>
            <w:rFonts w:ascii="黑体"/>
            <w:noProof/>
          </w:rPr>
          <w:t>3.1</w:t>
        </w:r>
        <w:r w:rsidR="0066254D">
          <w:rPr>
            <w:rFonts w:asciiTheme="minorHAnsi" w:eastAsiaTheme="minorEastAsia" w:hAnsiTheme="minorHAnsi" w:cstheme="minorBidi"/>
            <w:noProof/>
            <w:szCs w:val="22"/>
          </w:rPr>
          <w:tab/>
        </w:r>
        <w:r w:rsidR="0066254D" w:rsidRPr="00F0694F">
          <w:rPr>
            <w:rStyle w:val="a7"/>
            <w:rFonts w:ascii="黑体" w:hint="eastAsia"/>
            <w:noProof/>
          </w:rPr>
          <w:t>测试方法</w:t>
        </w:r>
        <w:r w:rsidR="0066254D">
          <w:rPr>
            <w:noProof/>
            <w:webHidden/>
          </w:rPr>
          <w:tab/>
        </w:r>
        <w:r w:rsidR="0066254D">
          <w:rPr>
            <w:noProof/>
            <w:webHidden/>
          </w:rPr>
          <w:fldChar w:fldCharType="begin"/>
        </w:r>
        <w:r w:rsidR="0066254D">
          <w:rPr>
            <w:noProof/>
            <w:webHidden/>
          </w:rPr>
          <w:instrText xml:space="preserve"> PAGEREF _Toc19193913 \h </w:instrText>
        </w:r>
        <w:r w:rsidR="0066254D">
          <w:rPr>
            <w:noProof/>
            <w:webHidden/>
          </w:rPr>
        </w:r>
        <w:r w:rsidR="0066254D">
          <w:rPr>
            <w:noProof/>
            <w:webHidden/>
          </w:rPr>
          <w:fldChar w:fldCharType="separate"/>
        </w:r>
        <w:r w:rsidR="0066254D">
          <w:rPr>
            <w:noProof/>
            <w:webHidden/>
          </w:rPr>
          <w:t>11</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4" w:history="1">
        <w:r w:rsidR="0066254D" w:rsidRPr="00F0694F">
          <w:rPr>
            <w:rStyle w:val="a7"/>
            <w:rFonts w:ascii="黑体"/>
            <w:noProof/>
          </w:rPr>
          <w:t>3.2</w:t>
        </w:r>
        <w:r w:rsidR="0066254D">
          <w:rPr>
            <w:rFonts w:asciiTheme="minorHAnsi" w:eastAsiaTheme="minorEastAsia" w:hAnsiTheme="minorHAnsi" w:cstheme="minorBidi"/>
            <w:noProof/>
            <w:szCs w:val="22"/>
          </w:rPr>
          <w:tab/>
        </w:r>
        <w:r w:rsidR="0066254D" w:rsidRPr="00F0694F">
          <w:rPr>
            <w:rStyle w:val="a7"/>
            <w:rFonts w:ascii="黑体" w:hint="eastAsia"/>
            <w:noProof/>
          </w:rPr>
          <w:t>测试用户及角色</w:t>
        </w:r>
        <w:r w:rsidR="0066254D">
          <w:rPr>
            <w:noProof/>
            <w:webHidden/>
          </w:rPr>
          <w:tab/>
        </w:r>
        <w:r w:rsidR="0066254D">
          <w:rPr>
            <w:noProof/>
            <w:webHidden/>
          </w:rPr>
          <w:fldChar w:fldCharType="begin"/>
        </w:r>
        <w:r w:rsidR="0066254D">
          <w:rPr>
            <w:noProof/>
            <w:webHidden/>
          </w:rPr>
          <w:instrText xml:space="preserve"> PAGEREF _Toc19193914 \h </w:instrText>
        </w:r>
        <w:r w:rsidR="0066254D">
          <w:rPr>
            <w:noProof/>
            <w:webHidden/>
          </w:rPr>
        </w:r>
        <w:r w:rsidR="0066254D">
          <w:rPr>
            <w:noProof/>
            <w:webHidden/>
          </w:rPr>
          <w:fldChar w:fldCharType="separate"/>
        </w:r>
        <w:r w:rsidR="0066254D">
          <w:rPr>
            <w:noProof/>
            <w:webHidden/>
          </w:rPr>
          <w:t>11</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5" w:history="1">
        <w:r w:rsidR="0066254D" w:rsidRPr="00F0694F">
          <w:rPr>
            <w:rStyle w:val="a7"/>
            <w:rFonts w:ascii="黑体"/>
            <w:noProof/>
          </w:rPr>
          <w:t>3.3</w:t>
        </w:r>
        <w:r w:rsidR="0066254D">
          <w:rPr>
            <w:rFonts w:asciiTheme="minorHAnsi" w:eastAsiaTheme="minorEastAsia" w:hAnsiTheme="minorHAnsi" w:cstheme="minorBidi"/>
            <w:noProof/>
            <w:szCs w:val="22"/>
          </w:rPr>
          <w:tab/>
        </w:r>
        <w:r w:rsidR="0066254D" w:rsidRPr="00F0694F">
          <w:rPr>
            <w:rStyle w:val="a7"/>
            <w:rFonts w:ascii="黑体" w:hint="eastAsia"/>
            <w:noProof/>
          </w:rPr>
          <w:t>测试人员及分工</w:t>
        </w:r>
        <w:r w:rsidR="0066254D">
          <w:rPr>
            <w:noProof/>
            <w:webHidden/>
          </w:rPr>
          <w:tab/>
        </w:r>
        <w:r w:rsidR="0066254D">
          <w:rPr>
            <w:noProof/>
            <w:webHidden/>
          </w:rPr>
          <w:fldChar w:fldCharType="begin"/>
        </w:r>
        <w:r w:rsidR="0066254D">
          <w:rPr>
            <w:noProof/>
            <w:webHidden/>
          </w:rPr>
          <w:instrText xml:space="preserve"> PAGEREF _Toc19193915 \h </w:instrText>
        </w:r>
        <w:r w:rsidR="0066254D">
          <w:rPr>
            <w:noProof/>
            <w:webHidden/>
          </w:rPr>
        </w:r>
        <w:r w:rsidR="0066254D">
          <w:rPr>
            <w:noProof/>
            <w:webHidden/>
          </w:rPr>
          <w:fldChar w:fldCharType="separate"/>
        </w:r>
        <w:r w:rsidR="0066254D">
          <w:rPr>
            <w:noProof/>
            <w:webHidden/>
          </w:rPr>
          <w:t>11</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16" w:history="1">
        <w:r w:rsidR="0066254D" w:rsidRPr="00F0694F">
          <w:rPr>
            <w:rStyle w:val="a7"/>
            <w:rFonts w:ascii="宋体" w:hAnsi="宋体"/>
            <w:noProof/>
          </w:rPr>
          <w:t>4</w:t>
        </w:r>
        <w:r w:rsidR="0066254D">
          <w:rPr>
            <w:rFonts w:asciiTheme="minorHAnsi" w:eastAsiaTheme="minorEastAsia" w:hAnsiTheme="minorHAnsi" w:cstheme="minorBidi"/>
            <w:noProof/>
            <w:szCs w:val="22"/>
          </w:rPr>
          <w:tab/>
        </w:r>
        <w:r w:rsidR="0066254D" w:rsidRPr="00F0694F">
          <w:rPr>
            <w:rStyle w:val="a7"/>
            <w:rFonts w:hint="eastAsia"/>
            <w:noProof/>
          </w:rPr>
          <w:t>测试环境</w:t>
        </w:r>
        <w:r w:rsidR="0066254D">
          <w:rPr>
            <w:noProof/>
            <w:webHidden/>
          </w:rPr>
          <w:tab/>
        </w:r>
        <w:r w:rsidR="0066254D">
          <w:rPr>
            <w:noProof/>
            <w:webHidden/>
          </w:rPr>
          <w:fldChar w:fldCharType="begin"/>
        </w:r>
        <w:r w:rsidR="0066254D">
          <w:rPr>
            <w:noProof/>
            <w:webHidden/>
          </w:rPr>
          <w:instrText xml:space="preserve"> PAGEREF _Toc19193916 \h </w:instrText>
        </w:r>
        <w:r w:rsidR="0066254D">
          <w:rPr>
            <w:noProof/>
            <w:webHidden/>
          </w:rPr>
        </w:r>
        <w:r w:rsidR="0066254D">
          <w:rPr>
            <w:noProof/>
            <w:webHidden/>
          </w:rPr>
          <w:fldChar w:fldCharType="separate"/>
        </w:r>
        <w:r w:rsidR="0066254D">
          <w:rPr>
            <w:noProof/>
            <w:webHidden/>
          </w:rPr>
          <w:t>12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7" w:history="1">
        <w:r w:rsidR="0066254D" w:rsidRPr="00F0694F">
          <w:rPr>
            <w:rStyle w:val="a7"/>
            <w:rFonts w:ascii="黑体"/>
            <w:noProof/>
          </w:rPr>
          <w:t>4.1</w:t>
        </w:r>
        <w:r w:rsidR="0066254D">
          <w:rPr>
            <w:rFonts w:asciiTheme="minorHAnsi" w:eastAsiaTheme="minorEastAsia" w:hAnsiTheme="minorHAnsi" w:cstheme="minorBidi"/>
            <w:noProof/>
            <w:szCs w:val="22"/>
          </w:rPr>
          <w:tab/>
        </w:r>
        <w:r w:rsidR="0066254D" w:rsidRPr="00F0694F">
          <w:rPr>
            <w:rStyle w:val="a7"/>
            <w:rFonts w:ascii="黑体" w:hint="eastAsia"/>
            <w:noProof/>
          </w:rPr>
          <w:t>软件环境</w:t>
        </w:r>
        <w:r w:rsidR="0066254D">
          <w:rPr>
            <w:noProof/>
            <w:webHidden/>
          </w:rPr>
          <w:tab/>
        </w:r>
        <w:r w:rsidR="0066254D">
          <w:rPr>
            <w:noProof/>
            <w:webHidden/>
          </w:rPr>
          <w:fldChar w:fldCharType="begin"/>
        </w:r>
        <w:r w:rsidR="0066254D">
          <w:rPr>
            <w:noProof/>
            <w:webHidden/>
          </w:rPr>
          <w:instrText xml:space="preserve"> PAGEREF _Toc19193917 \h </w:instrText>
        </w:r>
        <w:r w:rsidR="0066254D">
          <w:rPr>
            <w:noProof/>
            <w:webHidden/>
          </w:rPr>
        </w:r>
        <w:r w:rsidR="0066254D">
          <w:rPr>
            <w:noProof/>
            <w:webHidden/>
          </w:rPr>
          <w:fldChar w:fldCharType="separate"/>
        </w:r>
        <w:r w:rsidR="0066254D">
          <w:rPr>
            <w:noProof/>
            <w:webHidden/>
          </w:rPr>
          <w:t>12</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18" w:history="1">
        <w:r w:rsidR="0066254D" w:rsidRPr="00F0694F">
          <w:rPr>
            <w:rStyle w:val="a7"/>
            <w:rFonts w:ascii="黑体"/>
            <w:noProof/>
          </w:rPr>
          <w:t>4.2</w:t>
        </w:r>
        <w:r w:rsidR="0066254D">
          <w:rPr>
            <w:rFonts w:asciiTheme="minorHAnsi" w:eastAsiaTheme="minorEastAsia" w:hAnsiTheme="minorHAnsi" w:cstheme="minorBidi"/>
            <w:noProof/>
            <w:szCs w:val="22"/>
          </w:rPr>
          <w:tab/>
        </w:r>
        <w:r w:rsidR="0066254D" w:rsidRPr="00F0694F">
          <w:rPr>
            <w:rStyle w:val="a7"/>
            <w:rFonts w:ascii="黑体" w:hint="eastAsia"/>
            <w:noProof/>
          </w:rPr>
          <w:t>硬件环境</w:t>
        </w:r>
        <w:r w:rsidR="0066254D">
          <w:rPr>
            <w:noProof/>
            <w:webHidden/>
          </w:rPr>
          <w:tab/>
        </w:r>
        <w:r w:rsidR="0066254D">
          <w:rPr>
            <w:noProof/>
            <w:webHidden/>
          </w:rPr>
          <w:fldChar w:fldCharType="begin"/>
        </w:r>
        <w:r w:rsidR="0066254D">
          <w:rPr>
            <w:noProof/>
            <w:webHidden/>
          </w:rPr>
          <w:instrText xml:space="preserve"> PAGEREF _Toc19193918 \h </w:instrText>
        </w:r>
        <w:r w:rsidR="0066254D">
          <w:rPr>
            <w:noProof/>
            <w:webHidden/>
          </w:rPr>
        </w:r>
        <w:r w:rsidR="0066254D">
          <w:rPr>
            <w:noProof/>
            <w:webHidden/>
          </w:rPr>
          <w:fldChar w:fldCharType="separate"/>
        </w:r>
        <w:r w:rsidR="0066254D">
          <w:rPr>
            <w:noProof/>
            <w:webHidden/>
          </w:rPr>
          <w:t>12</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19" w:history="1">
        <w:r w:rsidR="0066254D" w:rsidRPr="00F0694F">
          <w:rPr>
            <w:rStyle w:val="a7"/>
            <w:rFonts w:ascii="宋体" w:hAnsi="宋体"/>
            <w:noProof/>
          </w:rPr>
          <w:t>5</w:t>
        </w:r>
        <w:r w:rsidR="0066254D">
          <w:rPr>
            <w:rFonts w:asciiTheme="minorHAnsi" w:eastAsiaTheme="minorEastAsia" w:hAnsiTheme="minorHAnsi" w:cstheme="minorBidi"/>
            <w:noProof/>
            <w:szCs w:val="22"/>
          </w:rPr>
          <w:tab/>
        </w:r>
        <w:r w:rsidR="0066254D" w:rsidRPr="00F0694F">
          <w:rPr>
            <w:rStyle w:val="a7"/>
            <w:rFonts w:hint="eastAsia"/>
            <w:noProof/>
          </w:rPr>
          <w:t>测试通过准则</w:t>
        </w:r>
        <w:r w:rsidR="0066254D">
          <w:rPr>
            <w:noProof/>
            <w:webHidden/>
          </w:rPr>
          <w:tab/>
        </w:r>
        <w:r w:rsidR="0066254D">
          <w:rPr>
            <w:noProof/>
            <w:webHidden/>
          </w:rPr>
          <w:fldChar w:fldCharType="begin"/>
        </w:r>
        <w:r w:rsidR="0066254D">
          <w:rPr>
            <w:noProof/>
            <w:webHidden/>
          </w:rPr>
          <w:instrText xml:space="preserve"> PAGEREF _Toc19193919 \h </w:instrText>
        </w:r>
        <w:r w:rsidR="0066254D">
          <w:rPr>
            <w:noProof/>
            <w:webHidden/>
          </w:rPr>
        </w:r>
        <w:r w:rsidR="0066254D">
          <w:rPr>
            <w:noProof/>
            <w:webHidden/>
          </w:rPr>
          <w:fldChar w:fldCharType="separate"/>
        </w:r>
        <w:r w:rsidR="0066254D">
          <w:rPr>
            <w:noProof/>
            <w:webHidden/>
          </w:rPr>
          <w:t>13</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20" w:history="1">
        <w:r w:rsidR="0066254D" w:rsidRPr="00F0694F">
          <w:rPr>
            <w:rStyle w:val="a7"/>
            <w:rFonts w:ascii="宋体" w:hAnsi="宋体"/>
            <w:noProof/>
          </w:rPr>
          <w:t>6</w:t>
        </w:r>
        <w:r w:rsidR="0066254D">
          <w:rPr>
            <w:rFonts w:asciiTheme="minorHAnsi" w:eastAsiaTheme="minorEastAsia" w:hAnsiTheme="minorHAnsi" w:cstheme="minorBidi"/>
            <w:noProof/>
            <w:szCs w:val="22"/>
          </w:rPr>
          <w:tab/>
        </w:r>
        <w:r w:rsidR="0066254D" w:rsidRPr="00F0694F">
          <w:rPr>
            <w:rStyle w:val="a7"/>
            <w:rFonts w:hint="eastAsia"/>
            <w:noProof/>
          </w:rPr>
          <w:t>测试进度执行情况</w:t>
        </w:r>
        <w:r w:rsidR="0066254D">
          <w:rPr>
            <w:noProof/>
            <w:webHidden/>
          </w:rPr>
          <w:tab/>
        </w:r>
        <w:r w:rsidR="0066254D">
          <w:rPr>
            <w:noProof/>
            <w:webHidden/>
          </w:rPr>
          <w:fldChar w:fldCharType="begin"/>
        </w:r>
        <w:r w:rsidR="0066254D">
          <w:rPr>
            <w:noProof/>
            <w:webHidden/>
          </w:rPr>
          <w:instrText xml:space="preserve"> PAGEREF _Toc19193920 \h </w:instrText>
        </w:r>
        <w:r w:rsidR="0066254D">
          <w:rPr>
            <w:noProof/>
            <w:webHidden/>
          </w:rPr>
        </w:r>
        <w:r w:rsidR="0066254D">
          <w:rPr>
            <w:noProof/>
            <w:webHidden/>
          </w:rPr>
          <w:fldChar w:fldCharType="separate"/>
        </w:r>
        <w:r w:rsidR="0066254D">
          <w:rPr>
            <w:noProof/>
            <w:webHidden/>
          </w:rPr>
          <w:t>13</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21" w:history="1">
        <w:r w:rsidR="0066254D" w:rsidRPr="00F0694F">
          <w:rPr>
            <w:rStyle w:val="a7"/>
            <w:rFonts w:ascii="宋体" w:hAnsi="宋体"/>
            <w:noProof/>
          </w:rPr>
          <w:t>7</w:t>
        </w:r>
        <w:r w:rsidR="0066254D">
          <w:rPr>
            <w:rFonts w:asciiTheme="minorHAnsi" w:eastAsiaTheme="minorEastAsia" w:hAnsiTheme="minorHAnsi" w:cstheme="minorBidi"/>
            <w:noProof/>
            <w:szCs w:val="22"/>
          </w:rPr>
          <w:tab/>
        </w:r>
        <w:r w:rsidR="0066254D" w:rsidRPr="00F0694F">
          <w:rPr>
            <w:rStyle w:val="a7"/>
            <w:rFonts w:hint="eastAsia"/>
            <w:noProof/>
          </w:rPr>
          <w:t>测试结果及分析</w:t>
        </w:r>
        <w:r w:rsidR="0066254D">
          <w:rPr>
            <w:noProof/>
            <w:webHidden/>
          </w:rPr>
          <w:tab/>
        </w:r>
        <w:r w:rsidR="0066254D">
          <w:rPr>
            <w:noProof/>
            <w:webHidden/>
          </w:rPr>
          <w:fldChar w:fldCharType="begin"/>
        </w:r>
        <w:r w:rsidR="0066254D">
          <w:rPr>
            <w:noProof/>
            <w:webHidden/>
          </w:rPr>
          <w:instrText xml:space="preserve"> PAGEREF _Toc19193921 \h </w:instrText>
        </w:r>
        <w:r w:rsidR="0066254D">
          <w:rPr>
            <w:noProof/>
            <w:webHidden/>
          </w:rPr>
        </w:r>
        <w:r w:rsidR="0066254D">
          <w:rPr>
            <w:noProof/>
            <w:webHidden/>
          </w:rPr>
          <w:fldChar w:fldCharType="separate"/>
        </w:r>
        <w:r w:rsidR="0066254D">
          <w:rPr>
            <w:noProof/>
            <w:webHidden/>
          </w:rPr>
          <w:t>13</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22" w:history="1">
        <w:r w:rsidR="0066254D" w:rsidRPr="00F0694F">
          <w:rPr>
            <w:rStyle w:val="a7"/>
            <w:rFonts w:ascii="黑体"/>
            <w:noProof/>
          </w:rPr>
          <w:t>7.1</w:t>
        </w:r>
        <w:r w:rsidR="0066254D">
          <w:rPr>
            <w:rFonts w:asciiTheme="minorHAnsi" w:eastAsiaTheme="minorEastAsia" w:hAnsiTheme="minorHAnsi" w:cstheme="minorBidi"/>
            <w:noProof/>
            <w:szCs w:val="22"/>
          </w:rPr>
          <w:tab/>
        </w:r>
        <w:r w:rsidR="0066254D" w:rsidRPr="00F0694F">
          <w:rPr>
            <w:rStyle w:val="a7"/>
            <w:rFonts w:ascii="黑体" w:hint="eastAsia"/>
            <w:noProof/>
          </w:rPr>
          <w:t>测试结果概述</w:t>
        </w:r>
        <w:r w:rsidR="0066254D">
          <w:rPr>
            <w:noProof/>
            <w:webHidden/>
          </w:rPr>
          <w:tab/>
        </w:r>
        <w:r w:rsidR="0066254D">
          <w:rPr>
            <w:noProof/>
            <w:webHidden/>
          </w:rPr>
          <w:fldChar w:fldCharType="begin"/>
        </w:r>
        <w:r w:rsidR="0066254D">
          <w:rPr>
            <w:noProof/>
            <w:webHidden/>
          </w:rPr>
          <w:instrText xml:space="preserve"> PAGEREF _Toc19193922 \h </w:instrText>
        </w:r>
        <w:r w:rsidR="0066254D">
          <w:rPr>
            <w:noProof/>
            <w:webHidden/>
          </w:rPr>
        </w:r>
        <w:r w:rsidR="0066254D">
          <w:rPr>
            <w:noProof/>
            <w:webHidden/>
          </w:rPr>
          <w:fldChar w:fldCharType="separate"/>
        </w:r>
        <w:r w:rsidR="0066254D">
          <w:rPr>
            <w:noProof/>
            <w:webHidden/>
          </w:rPr>
          <w:t>13</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32" w:history="1">
        <w:r w:rsidR="0066254D" w:rsidRPr="00F0694F">
          <w:rPr>
            <w:rStyle w:val="a7"/>
            <w:rFonts w:ascii="黑体"/>
            <w:noProof/>
          </w:rPr>
          <w:t>7.2</w:t>
        </w:r>
        <w:r w:rsidR="0066254D">
          <w:rPr>
            <w:rFonts w:asciiTheme="minorHAnsi" w:eastAsiaTheme="minorEastAsia" w:hAnsiTheme="minorHAnsi" w:cstheme="minorBidi"/>
            <w:noProof/>
            <w:szCs w:val="22"/>
          </w:rPr>
          <w:tab/>
        </w:r>
        <w:r w:rsidR="0066254D" w:rsidRPr="00F0694F">
          <w:rPr>
            <w:rStyle w:val="a7"/>
            <w:rFonts w:ascii="黑体" w:hint="eastAsia"/>
            <w:noProof/>
          </w:rPr>
          <w:t>缺陷统计分析</w:t>
        </w:r>
        <w:r w:rsidR="0066254D">
          <w:rPr>
            <w:noProof/>
            <w:webHidden/>
          </w:rPr>
          <w:tab/>
        </w:r>
        <w:r w:rsidR="0066254D">
          <w:rPr>
            <w:noProof/>
            <w:webHidden/>
          </w:rPr>
          <w:fldChar w:fldCharType="begin"/>
        </w:r>
        <w:r w:rsidR="0066254D">
          <w:rPr>
            <w:noProof/>
            <w:webHidden/>
          </w:rPr>
          <w:instrText xml:space="preserve"> PAGEREF _Toc19193932 \h </w:instrText>
        </w:r>
        <w:r w:rsidR="0066254D">
          <w:rPr>
            <w:noProof/>
            <w:webHidden/>
          </w:rPr>
        </w:r>
        <w:r w:rsidR="0066254D">
          <w:rPr>
            <w:noProof/>
            <w:webHidden/>
          </w:rPr>
          <w:fldChar w:fldCharType="separate"/>
        </w:r>
        <w:r w:rsidR="0066254D">
          <w:rPr>
            <w:noProof/>
            <w:webHidden/>
          </w:rPr>
          <w:t>14</w:t>
        </w:r>
        <w:r w:rsidR="0066254D">
          <w:rPr>
            <w:noProof/>
            <w:webHidden/>
          </w:rPr>
          <w:fldChar w:fldCharType="end"/>
        </w:r>
      </w:hyperlink>
    </w:p>
    <w:p w:rsidR="0066254D" w:rsidRDefault="00BC5499">
      <w:pPr>
        <w:pStyle w:val="30"/>
        <w:tabs>
          <w:tab w:val="left" w:pos="1680"/>
        </w:tabs>
        <w:rPr>
          <w:rFonts w:asciiTheme="minorHAnsi" w:eastAsiaTheme="minorEastAsia" w:hAnsiTheme="minorHAnsi" w:cstheme="minorBidi"/>
          <w:noProof/>
          <w:szCs w:val="22"/>
        </w:rPr>
      </w:pPr>
      <w:hyperlink w:anchor="_Toc19193933" w:history="1">
        <w:r w:rsidR="0066254D" w:rsidRPr="00F0694F">
          <w:rPr>
            <w:rStyle w:val="a7"/>
            <w:rFonts w:ascii="宋体" w:hAnsi="宋体"/>
            <w:noProof/>
          </w:rPr>
          <w:t>7.2.1</w:t>
        </w:r>
        <w:r w:rsidR="0066254D">
          <w:rPr>
            <w:rFonts w:asciiTheme="minorHAnsi" w:eastAsiaTheme="minorEastAsia" w:hAnsiTheme="minorHAnsi" w:cstheme="minorBidi"/>
            <w:noProof/>
            <w:szCs w:val="22"/>
          </w:rPr>
          <w:tab/>
        </w:r>
        <w:r w:rsidR="0066254D" w:rsidRPr="00F0694F">
          <w:rPr>
            <w:rStyle w:val="a7"/>
            <w:rFonts w:ascii="宋体" w:hAnsi="宋体" w:hint="eastAsia"/>
            <w:noProof/>
          </w:rPr>
          <w:t>整体缺陷趋势分析</w:t>
        </w:r>
        <w:r w:rsidR="0066254D">
          <w:rPr>
            <w:noProof/>
            <w:webHidden/>
          </w:rPr>
          <w:tab/>
        </w:r>
        <w:r w:rsidR="0066254D">
          <w:rPr>
            <w:noProof/>
            <w:webHidden/>
          </w:rPr>
          <w:fldChar w:fldCharType="begin"/>
        </w:r>
        <w:r w:rsidR="0066254D">
          <w:rPr>
            <w:noProof/>
            <w:webHidden/>
          </w:rPr>
          <w:instrText xml:space="preserve"> PAGEREF _Toc19193933 \h </w:instrText>
        </w:r>
        <w:r w:rsidR="0066254D">
          <w:rPr>
            <w:noProof/>
            <w:webHidden/>
          </w:rPr>
        </w:r>
        <w:r w:rsidR="0066254D">
          <w:rPr>
            <w:noProof/>
            <w:webHidden/>
          </w:rPr>
          <w:fldChar w:fldCharType="separate"/>
        </w:r>
        <w:r w:rsidR="0066254D">
          <w:rPr>
            <w:noProof/>
            <w:webHidden/>
          </w:rPr>
          <w:t>14</w:t>
        </w:r>
        <w:r w:rsidR="0066254D">
          <w:rPr>
            <w:noProof/>
            <w:webHidden/>
          </w:rPr>
          <w:fldChar w:fldCharType="end"/>
        </w:r>
      </w:hyperlink>
    </w:p>
    <w:p w:rsidR="0066254D" w:rsidRDefault="00BC5499">
      <w:pPr>
        <w:pStyle w:val="30"/>
        <w:tabs>
          <w:tab w:val="left" w:pos="1680"/>
        </w:tabs>
        <w:rPr>
          <w:rFonts w:asciiTheme="minorHAnsi" w:eastAsiaTheme="minorEastAsia" w:hAnsiTheme="minorHAnsi" w:cstheme="minorBidi"/>
          <w:noProof/>
          <w:szCs w:val="22"/>
        </w:rPr>
      </w:pPr>
      <w:hyperlink w:anchor="_Toc19193934" w:history="1">
        <w:r w:rsidR="0066254D" w:rsidRPr="00F0694F">
          <w:rPr>
            <w:rStyle w:val="a7"/>
            <w:rFonts w:ascii="宋体" w:hAnsi="宋体"/>
            <w:noProof/>
          </w:rPr>
          <w:t>7.2.2</w:t>
        </w:r>
        <w:r w:rsidR="0066254D">
          <w:rPr>
            <w:rFonts w:asciiTheme="minorHAnsi" w:eastAsiaTheme="minorEastAsia" w:hAnsiTheme="minorHAnsi" w:cstheme="minorBidi"/>
            <w:noProof/>
            <w:szCs w:val="22"/>
          </w:rPr>
          <w:tab/>
        </w:r>
        <w:r w:rsidR="0066254D" w:rsidRPr="00F0694F">
          <w:rPr>
            <w:rStyle w:val="a7"/>
            <w:rFonts w:ascii="宋体" w:hAnsi="宋体" w:hint="eastAsia"/>
            <w:noProof/>
          </w:rPr>
          <w:t>模块</w:t>
        </w:r>
        <w:r w:rsidR="0066254D" w:rsidRPr="00F0694F">
          <w:rPr>
            <w:rStyle w:val="a7"/>
            <w:rFonts w:ascii="宋体" w:hAnsi="宋体"/>
            <w:noProof/>
          </w:rPr>
          <w:t>Bug</w:t>
        </w:r>
        <w:r w:rsidR="0066254D" w:rsidRPr="00F0694F">
          <w:rPr>
            <w:rStyle w:val="a7"/>
            <w:rFonts w:ascii="宋体" w:hAnsi="宋体" w:hint="eastAsia"/>
            <w:noProof/>
          </w:rPr>
          <w:t>数量</w:t>
        </w:r>
        <w:r w:rsidR="0066254D">
          <w:rPr>
            <w:noProof/>
            <w:webHidden/>
          </w:rPr>
          <w:tab/>
        </w:r>
        <w:r w:rsidR="0066254D">
          <w:rPr>
            <w:noProof/>
            <w:webHidden/>
          </w:rPr>
          <w:fldChar w:fldCharType="begin"/>
        </w:r>
        <w:r w:rsidR="0066254D">
          <w:rPr>
            <w:noProof/>
            <w:webHidden/>
          </w:rPr>
          <w:instrText xml:space="preserve"> PAGEREF _Toc19193934 \h </w:instrText>
        </w:r>
        <w:r w:rsidR="0066254D">
          <w:rPr>
            <w:noProof/>
            <w:webHidden/>
          </w:rPr>
        </w:r>
        <w:r w:rsidR="0066254D">
          <w:rPr>
            <w:noProof/>
            <w:webHidden/>
          </w:rPr>
          <w:fldChar w:fldCharType="separate"/>
        </w:r>
        <w:r w:rsidR="0066254D">
          <w:rPr>
            <w:noProof/>
            <w:webHidden/>
          </w:rPr>
          <w:t>14</w:t>
        </w:r>
        <w:r w:rsidR="0066254D">
          <w:rPr>
            <w:noProof/>
            <w:webHidden/>
          </w:rPr>
          <w:fldChar w:fldCharType="end"/>
        </w:r>
      </w:hyperlink>
    </w:p>
    <w:p w:rsidR="0066254D" w:rsidRDefault="00BC5499">
      <w:pPr>
        <w:pStyle w:val="30"/>
        <w:tabs>
          <w:tab w:val="left" w:pos="1680"/>
        </w:tabs>
        <w:rPr>
          <w:rFonts w:asciiTheme="minorHAnsi" w:eastAsiaTheme="minorEastAsia" w:hAnsiTheme="minorHAnsi" w:cstheme="minorBidi"/>
          <w:noProof/>
          <w:szCs w:val="22"/>
        </w:rPr>
      </w:pPr>
      <w:hyperlink w:anchor="_Toc19193935" w:history="1">
        <w:r w:rsidR="0066254D" w:rsidRPr="00F0694F">
          <w:rPr>
            <w:rStyle w:val="a7"/>
            <w:rFonts w:ascii="宋体" w:hAnsi="宋体"/>
            <w:noProof/>
          </w:rPr>
          <w:t>7.2.3</w:t>
        </w:r>
        <w:r w:rsidR="0066254D">
          <w:rPr>
            <w:rFonts w:asciiTheme="minorHAnsi" w:eastAsiaTheme="minorEastAsia" w:hAnsiTheme="minorHAnsi" w:cstheme="minorBidi"/>
            <w:noProof/>
            <w:szCs w:val="22"/>
          </w:rPr>
          <w:tab/>
        </w:r>
        <w:r w:rsidR="0066254D" w:rsidRPr="00F0694F">
          <w:rPr>
            <w:rStyle w:val="a7"/>
            <w:rFonts w:ascii="宋体" w:hAnsi="宋体"/>
            <w:noProof/>
          </w:rPr>
          <w:t>Bug</w:t>
        </w:r>
        <w:r w:rsidR="0066254D" w:rsidRPr="00F0694F">
          <w:rPr>
            <w:rStyle w:val="a7"/>
            <w:rFonts w:ascii="宋体" w:hAnsi="宋体" w:hint="eastAsia"/>
            <w:noProof/>
          </w:rPr>
          <w:t>严重等级统计</w:t>
        </w:r>
        <w:r w:rsidR="0066254D">
          <w:rPr>
            <w:noProof/>
            <w:webHidden/>
          </w:rPr>
          <w:tab/>
        </w:r>
        <w:r w:rsidR="0066254D">
          <w:rPr>
            <w:noProof/>
            <w:webHidden/>
          </w:rPr>
          <w:fldChar w:fldCharType="begin"/>
        </w:r>
        <w:r w:rsidR="0066254D">
          <w:rPr>
            <w:noProof/>
            <w:webHidden/>
          </w:rPr>
          <w:instrText xml:space="preserve"> PAGEREF _Toc19193935 \h </w:instrText>
        </w:r>
        <w:r w:rsidR="0066254D">
          <w:rPr>
            <w:noProof/>
            <w:webHidden/>
          </w:rPr>
        </w:r>
        <w:r w:rsidR="0066254D">
          <w:rPr>
            <w:noProof/>
            <w:webHidden/>
          </w:rPr>
          <w:fldChar w:fldCharType="separate"/>
        </w:r>
        <w:r w:rsidR="0066254D">
          <w:rPr>
            <w:noProof/>
            <w:webHidden/>
          </w:rPr>
          <w:t>15</w:t>
        </w:r>
        <w:r w:rsidR="0066254D">
          <w:rPr>
            <w:noProof/>
            <w:webHidden/>
          </w:rPr>
          <w:fldChar w:fldCharType="end"/>
        </w:r>
      </w:hyperlink>
    </w:p>
    <w:p w:rsidR="0066254D" w:rsidRDefault="00BC5499">
      <w:pPr>
        <w:pStyle w:val="30"/>
        <w:tabs>
          <w:tab w:val="left" w:pos="1680"/>
        </w:tabs>
        <w:rPr>
          <w:rFonts w:asciiTheme="minorHAnsi" w:eastAsiaTheme="minorEastAsia" w:hAnsiTheme="minorHAnsi" w:cstheme="minorBidi"/>
          <w:noProof/>
          <w:szCs w:val="22"/>
        </w:rPr>
      </w:pPr>
      <w:hyperlink w:anchor="_Toc19193936" w:history="1">
        <w:r w:rsidR="0066254D" w:rsidRPr="00F0694F">
          <w:rPr>
            <w:rStyle w:val="a7"/>
            <w:rFonts w:ascii="宋体" w:hAnsi="宋体"/>
            <w:noProof/>
          </w:rPr>
          <w:t>7.2.4</w:t>
        </w:r>
        <w:r w:rsidR="0066254D">
          <w:rPr>
            <w:rFonts w:asciiTheme="minorHAnsi" w:eastAsiaTheme="minorEastAsia" w:hAnsiTheme="minorHAnsi" w:cstheme="minorBidi"/>
            <w:noProof/>
            <w:szCs w:val="22"/>
          </w:rPr>
          <w:tab/>
        </w:r>
        <w:r w:rsidR="0066254D" w:rsidRPr="00F0694F">
          <w:rPr>
            <w:rStyle w:val="a7"/>
            <w:rFonts w:ascii="宋体" w:hAnsi="宋体"/>
            <w:noProof/>
          </w:rPr>
          <w:t>Bug</w:t>
        </w:r>
        <w:r w:rsidR="0066254D" w:rsidRPr="00F0694F">
          <w:rPr>
            <w:rStyle w:val="a7"/>
            <w:rFonts w:ascii="宋体" w:hAnsi="宋体" w:hint="eastAsia"/>
            <w:noProof/>
          </w:rPr>
          <w:t>状态统计</w:t>
        </w:r>
        <w:r w:rsidR="0066254D">
          <w:rPr>
            <w:noProof/>
            <w:webHidden/>
          </w:rPr>
          <w:tab/>
        </w:r>
        <w:r w:rsidR="0066254D">
          <w:rPr>
            <w:noProof/>
            <w:webHidden/>
          </w:rPr>
          <w:fldChar w:fldCharType="begin"/>
        </w:r>
        <w:r w:rsidR="0066254D">
          <w:rPr>
            <w:noProof/>
            <w:webHidden/>
          </w:rPr>
          <w:instrText xml:space="preserve"> PAGEREF _Toc19193936 \h </w:instrText>
        </w:r>
        <w:r w:rsidR="0066254D">
          <w:rPr>
            <w:noProof/>
            <w:webHidden/>
          </w:rPr>
        </w:r>
        <w:r w:rsidR="0066254D">
          <w:rPr>
            <w:noProof/>
            <w:webHidden/>
          </w:rPr>
          <w:fldChar w:fldCharType="separate"/>
        </w:r>
        <w:r w:rsidR="0066254D">
          <w:rPr>
            <w:noProof/>
            <w:webHidden/>
          </w:rPr>
          <w:t>16</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37" w:history="1">
        <w:r w:rsidR="0066254D" w:rsidRPr="00F0694F">
          <w:rPr>
            <w:rStyle w:val="a7"/>
            <w:rFonts w:ascii="宋体" w:hAnsi="宋体"/>
            <w:noProof/>
          </w:rPr>
          <w:t>8</w:t>
        </w:r>
        <w:r w:rsidR="0066254D">
          <w:rPr>
            <w:rFonts w:asciiTheme="minorHAnsi" w:eastAsiaTheme="minorEastAsia" w:hAnsiTheme="minorHAnsi" w:cstheme="minorBidi"/>
            <w:noProof/>
            <w:szCs w:val="22"/>
          </w:rPr>
          <w:tab/>
        </w:r>
        <w:r w:rsidR="0066254D" w:rsidRPr="00F0694F">
          <w:rPr>
            <w:rStyle w:val="a7"/>
            <w:rFonts w:hint="eastAsia"/>
            <w:noProof/>
          </w:rPr>
          <w:t>测试结论</w:t>
        </w:r>
        <w:r w:rsidR="0066254D">
          <w:rPr>
            <w:noProof/>
            <w:webHidden/>
          </w:rPr>
          <w:tab/>
        </w:r>
        <w:r w:rsidR="0066254D">
          <w:rPr>
            <w:noProof/>
            <w:webHidden/>
          </w:rPr>
          <w:fldChar w:fldCharType="begin"/>
        </w:r>
        <w:r w:rsidR="0066254D">
          <w:rPr>
            <w:noProof/>
            <w:webHidden/>
          </w:rPr>
          <w:instrText xml:space="preserve"> PAGEREF _Toc19193937 \h </w:instrText>
        </w:r>
        <w:r w:rsidR="0066254D">
          <w:rPr>
            <w:noProof/>
            <w:webHidden/>
          </w:rPr>
        </w:r>
        <w:r w:rsidR="0066254D">
          <w:rPr>
            <w:noProof/>
            <w:webHidden/>
          </w:rPr>
          <w:fldChar w:fldCharType="separate"/>
        </w:r>
        <w:r w:rsidR="0066254D">
          <w:rPr>
            <w:noProof/>
            <w:webHidden/>
          </w:rPr>
          <w:t>17</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38" w:history="1">
        <w:r w:rsidR="0066254D" w:rsidRPr="00F0694F">
          <w:rPr>
            <w:rStyle w:val="a7"/>
            <w:rFonts w:ascii="黑体"/>
            <w:noProof/>
          </w:rPr>
          <w:t>8.1</w:t>
        </w:r>
        <w:r w:rsidR="0066254D">
          <w:rPr>
            <w:rFonts w:asciiTheme="minorHAnsi" w:eastAsiaTheme="minorEastAsia" w:hAnsiTheme="minorHAnsi" w:cstheme="minorBidi"/>
            <w:noProof/>
            <w:szCs w:val="22"/>
          </w:rPr>
          <w:tab/>
        </w:r>
        <w:r w:rsidR="0066254D" w:rsidRPr="00F0694F">
          <w:rPr>
            <w:rStyle w:val="a7"/>
            <w:rFonts w:ascii="黑体" w:hint="eastAsia"/>
            <w:noProof/>
          </w:rPr>
          <w:t>测试结论</w:t>
        </w:r>
        <w:r w:rsidR="0066254D">
          <w:rPr>
            <w:noProof/>
            <w:webHidden/>
          </w:rPr>
          <w:tab/>
        </w:r>
        <w:r w:rsidR="0066254D">
          <w:rPr>
            <w:noProof/>
            <w:webHidden/>
          </w:rPr>
          <w:fldChar w:fldCharType="begin"/>
        </w:r>
        <w:r w:rsidR="0066254D">
          <w:rPr>
            <w:noProof/>
            <w:webHidden/>
          </w:rPr>
          <w:instrText xml:space="preserve"> PAGEREF _Toc19193938 \h </w:instrText>
        </w:r>
        <w:r w:rsidR="0066254D">
          <w:rPr>
            <w:noProof/>
            <w:webHidden/>
          </w:rPr>
        </w:r>
        <w:r w:rsidR="0066254D">
          <w:rPr>
            <w:noProof/>
            <w:webHidden/>
          </w:rPr>
          <w:fldChar w:fldCharType="separate"/>
        </w:r>
        <w:r w:rsidR="0066254D">
          <w:rPr>
            <w:noProof/>
            <w:webHidden/>
          </w:rPr>
          <w:t>17</w:t>
        </w:r>
        <w:r w:rsidR="0066254D">
          <w:rPr>
            <w:noProof/>
            <w:webHidden/>
          </w:rPr>
          <w:fldChar w:fldCharType="end"/>
        </w:r>
      </w:hyperlink>
    </w:p>
    <w:p w:rsidR="0066254D" w:rsidRDefault="00BC5499">
      <w:pPr>
        <w:pStyle w:val="20"/>
        <w:tabs>
          <w:tab w:val="left" w:pos="1050"/>
          <w:tab w:val="right" w:leader="dot" w:pos="9344"/>
        </w:tabs>
        <w:rPr>
          <w:rFonts w:asciiTheme="minorHAnsi" w:eastAsiaTheme="minorEastAsia" w:hAnsiTheme="minorHAnsi" w:cstheme="minorBidi"/>
          <w:noProof/>
          <w:szCs w:val="22"/>
        </w:rPr>
      </w:pPr>
      <w:hyperlink w:anchor="_Toc19193939" w:history="1">
        <w:r w:rsidR="0066254D" w:rsidRPr="00F0694F">
          <w:rPr>
            <w:rStyle w:val="a7"/>
            <w:rFonts w:ascii="黑体"/>
            <w:noProof/>
          </w:rPr>
          <w:t>8.2</w:t>
        </w:r>
        <w:r w:rsidR="0066254D">
          <w:rPr>
            <w:rFonts w:asciiTheme="minorHAnsi" w:eastAsiaTheme="minorEastAsia" w:hAnsiTheme="minorHAnsi" w:cstheme="minorBidi"/>
            <w:noProof/>
            <w:szCs w:val="22"/>
          </w:rPr>
          <w:tab/>
        </w:r>
        <w:r w:rsidR="0066254D" w:rsidRPr="00F0694F">
          <w:rPr>
            <w:rStyle w:val="a7"/>
            <w:rFonts w:ascii="黑体" w:hint="eastAsia"/>
            <w:noProof/>
          </w:rPr>
          <w:t>遗留问题说明</w:t>
        </w:r>
        <w:r w:rsidR="0066254D">
          <w:rPr>
            <w:noProof/>
            <w:webHidden/>
          </w:rPr>
          <w:tab/>
        </w:r>
        <w:r w:rsidR="0066254D">
          <w:rPr>
            <w:noProof/>
            <w:webHidden/>
          </w:rPr>
          <w:fldChar w:fldCharType="begin"/>
        </w:r>
        <w:r w:rsidR="0066254D">
          <w:rPr>
            <w:noProof/>
            <w:webHidden/>
          </w:rPr>
          <w:instrText xml:space="preserve"> PAGEREF _Toc19193939 \h </w:instrText>
        </w:r>
        <w:r w:rsidR="0066254D">
          <w:rPr>
            <w:noProof/>
            <w:webHidden/>
          </w:rPr>
        </w:r>
        <w:r w:rsidR="0066254D">
          <w:rPr>
            <w:noProof/>
            <w:webHidden/>
          </w:rPr>
          <w:fldChar w:fldCharType="separate"/>
        </w:r>
        <w:r w:rsidR="0066254D">
          <w:rPr>
            <w:noProof/>
            <w:webHidden/>
          </w:rPr>
          <w:t>17</w:t>
        </w:r>
        <w:r w:rsidR="0066254D">
          <w:rPr>
            <w:noProof/>
            <w:webHidden/>
          </w:rPr>
          <w:fldChar w:fldCharType="end"/>
        </w:r>
      </w:hyperlink>
    </w:p>
    <w:p w:rsidR="0066254D" w:rsidRDefault="00BC5499">
      <w:pPr>
        <w:pStyle w:val="11"/>
        <w:tabs>
          <w:tab w:val="left" w:pos="420"/>
          <w:tab w:val="right" w:leader="dot" w:pos="9344"/>
        </w:tabs>
        <w:rPr>
          <w:rFonts w:asciiTheme="minorHAnsi" w:eastAsiaTheme="minorEastAsia" w:hAnsiTheme="minorHAnsi" w:cstheme="minorBidi"/>
          <w:noProof/>
          <w:szCs w:val="22"/>
        </w:rPr>
      </w:pPr>
      <w:hyperlink w:anchor="_Toc19193940" w:history="1">
        <w:r w:rsidR="0066254D" w:rsidRPr="00F0694F">
          <w:rPr>
            <w:rStyle w:val="a7"/>
            <w:rFonts w:ascii="宋体" w:hAnsi="宋体"/>
            <w:noProof/>
          </w:rPr>
          <w:t>9</w:t>
        </w:r>
        <w:r w:rsidR="0066254D">
          <w:rPr>
            <w:rFonts w:asciiTheme="minorHAnsi" w:eastAsiaTheme="minorEastAsia" w:hAnsiTheme="minorHAnsi" w:cstheme="minorBidi"/>
            <w:noProof/>
            <w:szCs w:val="22"/>
          </w:rPr>
          <w:tab/>
        </w:r>
        <w:r w:rsidR="0066254D" w:rsidRPr="00F0694F">
          <w:rPr>
            <w:rStyle w:val="a7"/>
            <w:rFonts w:hint="eastAsia"/>
            <w:noProof/>
          </w:rPr>
          <w:t>质量评价</w:t>
        </w:r>
        <w:r w:rsidR="0066254D">
          <w:rPr>
            <w:noProof/>
            <w:webHidden/>
          </w:rPr>
          <w:tab/>
        </w:r>
        <w:r w:rsidR="0066254D">
          <w:rPr>
            <w:noProof/>
            <w:webHidden/>
          </w:rPr>
          <w:fldChar w:fldCharType="begin"/>
        </w:r>
        <w:r w:rsidR="0066254D">
          <w:rPr>
            <w:noProof/>
            <w:webHidden/>
          </w:rPr>
          <w:instrText xml:space="preserve"> PAGEREF _Toc19193940 \h </w:instrText>
        </w:r>
        <w:r w:rsidR="0066254D">
          <w:rPr>
            <w:noProof/>
            <w:webHidden/>
          </w:rPr>
        </w:r>
        <w:r w:rsidR="0066254D">
          <w:rPr>
            <w:noProof/>
            <w:webHidden/>
          </w:rPr>
          <w:fldChar w:fldCharType="separate"/>
        </w:r>
        <w:r w:rsidR="0066254D">
          <w:rPr>
            <w:noProof/>
            <w:webHidden/>
          </w:rPr>
          <w:t>17</w:t>
        </w:r>
        <w:r w:rsidR="0066254D">
          <w:rPr>
            <w:noProof/>
            <w:webHidden/>
          </w:rPr>
          <w:fldChar w:fldCharType="end"/>
        </w:r>
      </w:hyperlink>
    </w:p>
    <w:p w:rsidR="0066254D" w:rsidRDefault="00BC5499">
      <w:pPr>
        <w:pStyle w:val="11"/>
        <w:tabs>
          <w:tab w:val="left" w:pos="781"/>
          <w:tab w:val="right" w:leader="dot" w:pos="9344"/>
        </w:tabs>
        <w:rPr>
          <w:rFonts w:asciiTheme="minorHAnsi" w:eastAsiaTheme="minorEastAsia" w:hAnsiTheme="minorHAnsi" w:cstheme="minorBidi"/>
          <w:noProof/>
          <w:szCs w:val="22"/>
        </w:rPr>
      </w:pPr>
      <w:hyperlink w:anchor="_Toc19193941" w:history="1">
        <w:r w:rsidR="0066254D" w:rsidRPr="00F0694F">
          <w:rPr>
            <w:rStyle w:val="a7"/>
            <w:rFonts w:ascii="宋体" w:hAnsi="宋体"/>
            <w:noProof/>
            <w:kern w:val="44"/>
          </w:rPr>
          <w:t>10</w:t>
        </w:r>
        <w:r w:rsidR="0066254D">
          <w:rPr>
            <w:rFonts w:asciiTheme="minorHAnsi" w:eastAsiaTheme="minorEastAsia" w:hAnsiTheme="minorHAnsi" w:cstheme="minorBidi"/>
            <w:noProof/>
            <w:szCs w:val="22"/>
          </w:rPr>
          <w:tab/>
        </w:r>
        <w:r w:rsidR="0066254D" w:rsidRPr="00F0694F">
          <w:rPr>
            <w:rStyle w:val="a7"/>
            <w:rFonts w:ascii="Calibri" w:hint="eastAsia"/>
            <w:noProof/>
            <w:kern w:val="44"/>
          </w:rPr>
          <w:t>测试结论及签字确认</w:t>
        </w:r>
        <w:r w:rsidR="0066254D">
          <w:rPr>
            <w:noProof/>
            <w:webHidden/>
          </w:rPr>
          <w:tab/>
        </w:r>
        <w:r w:rsidR="0066254D">
          <w:rPr>
            <w:noProof/>
            <w:webHidden/>
          </w:rPr>
          <w:fldChar w:fldCharType="begin"/>
        </w:r>
        <w:r w:rsidR="0066254D">
          <w:rPr>
            <w:noProof/>
            <w:webHidden/>
          </w:rPr>
          <w:instrText xml:space="preserve"> PAGEREF _Toc19193941 \h </w:instrText>
        </w:r>
        <w:r w:rsidR="0066254D">
          <w:rPr>
            <w:noProof/>
            <w:webHidden/>
          </w:rPr>
        </w:r>
        <w:r w:rsidR="0066254D">
          <w:rPr>
            <w:noProof/>
            <w:webHidden/>
          </w:rPr>
          <w:fldChar w:fldCharType="separate"/>
        </w:r>
        <w:r w:rsidR="0066254D">
          <w:rPr>
            <w:noProof/>
            <w:webHidden/>
          </w:rPr>
          <w:t>18</w:t>
        </w:r>
        <w:r w:rsidR="0066254D">
          <w:rPr>
            <w:noProof/>
            <w:webHidden/>
          </w:rPr>
          <w:fldChar w:fldCharType="end"/>
        </w:r>
      </w:hyperlink>
    </w:p>
    <w:p w:rsidR="003A1DB4" w:rsidRPr="00BB65C0" w:rsidRDefault="00170954" w:rsidP="00A07A32">
      <w:pPr>
        <w:spacing w:beforeLines="50" w:before="151"/>
        <w:rPr>
          <w:rFonts w:ascii="Arial Narrow" w:hAnsi="Arial Narrow"/>
          <w:color w:val="000000"/>
          <w:kern w:val="0"/>
        </w:rPr>
      </w:pPr>
      <w:r w:rsidRPr="002F12D0">
        <w:rPr>
          <w:rFonts w:ascii="Arial Narrow" w:eastAsia="黑体" w:hAnsi="Arial Narrow"/>
        </w:rPr>
        <w:fldChar w:fldCharType="end"/>
      </w:r>
      <w:r w:rsidR="003A1DB4" w:rsidRPr="00BB65C0">
        <w:rPr>
          <w:rFonts w:ascii="Arial Narrow" w:hAnsi="Arial Narrow"/>
          <w:color w:val="000000"/>
          <w:kern w:val="0"/>
        </w:rPr>
        <w:br w:type="page"/>
      </w:r>
    </w:p>
    <w:p w:rsidR="00CE1A34" w:rsidRDefault="00CE1A34" w:rsidP="00D35B16">
      <w:pPr>
        <w:pStyle w:val="110"/>
        <w:numPr>
          <w:ilvl w:val="0"/>
          <w:numId w:val="4"/>
        </w:numPr>
        <w:tabs>
          <w:tab w:val="left" w:pos="432"/>
        </w:tabs>
        <w:spacing w:before="240" w:after="60" w:line="360" w:lineRule="auto"/>
        <w:jc w:val="left"/>
        <w:rPr>
          <w:sz w:val="32"/>
          <w:szCs w:val="32"/>
        </w:rPr>
      </w:pPr>
      <w:bookmarkStart w:id="6" w:name="_Toc16512820"/>
      <w:bookmarkStart w:id="7" w:name="_Toc19193906"/>
      <w:bookmarkStart w:id="8" w:name="_Toc263083756"/>
      <w:bookmarkStart w:id="9" w:name="_Toc294880673"/>
      <w:bookmarkStart w:id="10" w:name="_Toc372268678"/>
      <w:bookmarkStart w:id="11" w:name="_Toc347221620"/>
      <w:bookmarkStart w:id="12" w:name="_Toc347390572"/>
      <w:bookmarkStart w:id="13" w:name="_Toc347221619"/>
      <w:bookmarkStart w:id="14" w:name="_Toc347390571"/>
      <w:r>
        <w:rPr>
          <w:rFonts w:hint="eastAsia"/>
          <w:sz w:val="32"/>
          <w:szCs w:val="32"/>
        </w:rPr>
        <w:lastRenderedPageBreak/>
        <w:t>概述</w:t>
      </w:r>
      <w:bookmarkEnd w:id="6"/>
      <w:bookmarkEnd w:id="7"/>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15" w:name="_Toc16512821"/>
      <w:bookmarkStart w:id="16" w:name="_Toc19193907"/>
      <w:r>
        <w:rPr>
          <w:rFonts w:ascii="黑体" w:hint="eastAsia"/>
          <w:sz w:val="30"/>
          <w:szCs w:val="30"/>
        </w:rPr>
        <w:t>目的</w:t>
      </w:r>
      <w:bookmarkEnd w:id="8"/>
      <w:bookmarkEnd w:id="9"/>
      <w:bookmarkEnd w:id="15"/>
      <w:bookmarkEnd w:id="16"/>
    </w:p>
    <w:p w:rsidR="00CE1A34" w:rsidRPr="00620BAD" w:rsidRDefault="00573C9F" w:rsidP="00D35B16">
      <w:pPr>
        <w:pStyle w:val="25"/>
        <w:numPr>
          <w:ilvl w:val="0"/>
          <w:numId w:val="7"/>
        </w:numPr>
        <w:ind w:firstLineChars="0"/>
        <w:rPr>
          <w:rFonts w:ascii="Times New Roman" w:hAnsi="Times New Roman"/>
        </w:rPr>
      </w:pPr>
      <w:bookmarkStart w:id="17" w:name="_Toc263083757"/>
      <w:bookmarkStart w:id="18" w:name="_Toc294880674"/>
      <w:r w:rsidRPr="00620BAD">
        <w:rPr>
          <w:rFonts w:ascii="Times New Roman" w:hAnsi="Times New Roman" w:hint="eastAsia"/>
        </w:rPr>
        <w:t>本文档</w:t>
      </w:r>
      <w:r w:rsidR="00604F58" w:rsidRPr="00620BAD">
        <w:rPr>
          <w:rFonts w:ascii="Times New Roman" w:hAnsi="Times New Roman" w:hint="eastAsia"/>
        </w:rPr>
        <w:t>是</w:t>
      </w:r>
      <w:r w:rsidRPr="00620BAD">
        <w:rPr>
          <w:rFonts w:ascii="Times New Roman" w:hAnsi="Times New Roman" w:hint="eastAsia"/>
        </w:rPr>
        <w:t>对霍林河</w:t>
      </w:r>
      <w:r w:rsidR="00CE1A34" w:rsidRPr="00620BAD">
        <w:rPr>
          <w:rFonts w:ascii="Times New Roman" w:hAnsi="Times New Roman" w:hint="eastAsia"/>
        </w:rPr>
        <w:t>智慧风场系统</w:t>
      </w:r>
      <w:r w:rsidR="00604F58" w:rsidRPr="00620BAD">
        <w:rPr>
          <w:rFonts w:ascii="Times New Roman" w:hAnsi="Times New Roman" w:hint="eastAsia"/>
        </w:rPr>
        <w:t>进行</w:t>
      </w:r>
      <w:r w:rsidR="00CE1A34" w:rsidRPr="00620BAD">
        <w:rPr>
          <w:rFonts w:ascii="Times New Roman" w:hAnsi="Times New Roman" w:hint="eastAsia"/>
        </w:rPr>
        <w:t>测试</w:t>
      </w:r>
      <w:r w:rsidR="00604F58" w:rsidRPr="00620BAD">
        <w:rPr>
          <w:rFonts w:ascii="Times New Roman" w:hAnsi="Times New Roman" w:hint="eastAsia"/>
        </w:rPr>
        <w:t>的总结</w:t>
      </w:r>
      <w:r w:rsidR="00CE1A34" w:rsidRPr="00620BAD">
        <w:rPr>
          <w:rFonts w:ascii="Times New Roman" w:hAnsi="Times New Roman" w:hint="eastAsia"/>
        </w:rPr>
        <w:t>报告，描述了本次测试执行的情况。</w:t>
      </w:r>
    </w:p>
    <w:p w:rsidR="00CE1A34" w:rsidRPr="00620BAD" w:rsidRDefault="00CE1A34" w:rsidP="00D35B16">
      <w:pPr>
        <w:pStyle w:val="25"/>
        <w:numPr>
          <w:ilvl w:val="0"/>
          <w:numId w:val="7"/>
        </w:numPr>
        <w:ind w:firstLineChars="0"/>
        <w:rPr>
          <w:rFonts w:ascii="Times New Roman" w:hAnsi="Times New Roman"/>
        </w:rPr>
      </w:pPr>
      <w:r w:rsidRPr="00620BAD">
        <w:rPr>
          <w:rFonts w:ascii="Times New Roman" w:hAnsi="Times New Roman" w:hint="eastAsia"/>
        </w:rPr>
        <w:t>通过对</w:t>
      </w:r>
      <w:r w:rsidR="00587EFB" w:rsidRPr="00620BAD">
        <w:rPr>
          <w:rFonts w:ascii="Times New Roman" w:hAnsi="Times New Roman" w:hint="eastAsia"/>
        </w:rPr>
        <w:t>系统开发的结果进行测试及</w:t>
      </w:r>
      <w:r w:rsidRPr="00620BAD">
        <w:rPr>
          <w:rFonts w:ascii="Times New Roman" w:hAnsi="Times New Roman" w:hint="eastAsia"/>
        </w:rPr>
        <w:t>分析，</w:t>
      </w:r>
      <w:r w:rsidR="003E4112" w:rsidRPr="00620BAD">
        <w:rPr>
          <w:rFonts w:ascii="Times New Roman" w:hAnsi="Times New Roman" w:hint="eastAsia"/>
        </w:rPr>
        <w:t>描述系统是否符合项目需要说明书中规定的功能和性能要求，</w:t>
      </w:r>
      <w:r w:rsidRPr="00620BAD">
        <w:rPr>
          <w:rFonts w:ascii="Times New Roman" w:hAnsi="Times New Roman" w:hint="eastAsia"/>
        </w:rPr>
        <w:t>得到对软件质量的评价</w:t>
      </w:r>
      <w:r w:rsidR="003E4112" w:rsidRPr="00620BAD">
        <w:rPr>
          <w:rFonts w:ascii="Times New Roman" w:hAnsi="Times New Roman" w:hint="eastAsia"/>
        </w:rPr>
        <w:t>；</w:t>
      </w:r>
    </w:p>
    <w:p w:rsidR="00CE1A34" w:rsidRPr="00620BAD" w:rsidRDefault="00CE1A34" w:rsidP="00D35B16">
      <w:pPr>
        <w:pStyle w:val="25"/>
        <w:numPr>
          <w:ilvl w:val="0"/>
          <w:numId w:val="7"/>
        </w:numPr>
        <w:ind w:firstLineChars="0"/>
        <w:rPr>
          <w:rFonts w:ascii="Times New Roman" w:hAnsi="Times New Roman"/>
        </w:rPr>
      </w:pPr>
      <w:r w:rsidRPr="00620BAD">
        <w:rPr>
          <w:rFonts w:ascii="Times New Roman" w:hAnsi="Times New Roman" w:hint="eastAsia"/>
        </w:rPr>
        <w:t>分析系统存在的缺陷，</w:t>
      </w:r>
      <w:r w:rsidR="00FE4C93">
        <w:rPr>
          <w:rFonts w:ascii="Times New Roman" w:hAnsi="Times New Roman" w:hint="eastAsia"/>
        </w:rPr>
        <w:t>归纳测试工作过程中暴露的问题，给出相应的测试建议，</w:t>
      </w:r>
      <w:r w:rsidRPr="00620BAD">
        <w:rPr>
          <w:rFonts w:ascii="Times New Roman" w:hAnsi="Times New Roman" w:hint="eastAsia"/>
        </w:rPr>
        <w:t>为修复和预防</w:t>
      </w:r>
      <w:r w:rsidRPr="00620BAD">
        <w:rPr>
          <w:rFonts w:ascii="Times New Roman" w:hAnsi="Times New Roman" w:hint="eastAsia"/>
        </w:rPr>
        <w:t>bug</w:t>
      </w:r>
      <w:r w:rsidRPr="00620BAD">
        <w:rPr>
          <w:rFonts w:ascii="Times New Roman" w:hAnsi="Times New Roman" w:hint="eastAsia"/>
        </w:rPr>
        <w:t>提供建议</w:t>
      </w:r>
      <w:r w:rsidR="00227484" w:rsidRPr="00620BAD">
        <w:rPr>
          <w:rFonts w:ascii="Times New Roman" w:hAnsi="Times New Roman" w:hint="eastAsia"/>
        </w:rPr>
        <w:t>及参考；</w:t>
      </w:r>
    </w:p>
    <w:p w:rsidR="00CE1A34" w:rsidRPr="00620BAD" w:rsidRDefault="00A0112A" w:rsidP="00D35B16">
      <w:pPr>
        <w:pStyle w:val="25"/>
        <w:numPr>
          <w:ilvl w:val="0"/>
          <w:numId w:val="7"/>
        </w:numPr>
        <w:ind w:firstLineChars="0"/>
        <w:rPr>
          <w:rFonts w:ascii="Times New Roman" w:hAnsi="Times New Roman"/>
        </w:rPr>
      </w:pPr>
      <w:r w:rsidRPr="00620BAD">
        <w:rPr>
          <w:rFonts w:ascii="Times New Roman" w:hAnsi="Times New Roman" w:hint="eastAsia"/>
        </w:rPr>
        <w:t>测试组出</w:t>
      </w:r>
      <w:r w:rsidR="00CE1A34" w:rsidRPr="00620BAD">
        <w:rPr>
          <w:rFonts w:ascii="Times New Roman" w:hAnsi="Times New Roman" w:hint="eastAsia"/>
        </w:rPr>
        <w:t>测试结论</w:t>
      </w:r>
      <w:r w:rsidRPr="00620BAD">
        <w:rPr>
          <w:rFonts w:ascii="Times New Roman" w:hAnsi="Times New Roman" w:hint="eastAsia"/>
        </w:rPr>
        <w:t>。</w:t>
      </w:r>
    </w:p>
    <w:p w:rsidR="00CE1A34" w:rsidRPr="00620BAD" w:rsidRDefault="00996772" w:rsidP="00620BAD">
      <w:pPr>
        <w:pStyle w:val="25"/>
        <w:ind w:firstLine="420"/>
        <w:rPr>
          <w:rFonts w:ascii="Times New Roman" w:hAnsi="Times New Roman"/>
        </w:rPr>
      </w:pPr>
      <w:r w:rsidRPr="00620BAD">
        <w:rPr>
          <w:rFonts w:ascii="Times New Roman" w:hAnsi="Times New Roman" w:hint="eastAsia"/>
        </w:rPr>
        <w:t>预期参考人员包括：用户、测试人员、开发人员、项目管理者、其他质量管理人员和需要阅读本报告的高层领导。</w:t>
      </w:r>
      <w:r w:rsidR="002365AF" w:rsidRPr="00620BAD">
        <w:rPr>
          <w:rFonts w:ascii="Times New Roman" w:hAnsi="Times New Roman" w:hint="eastAsia"/>
        </w:rPr>
        <w:t>文档</w:t>
      </w:r>
      <w:r w:rsidR="00CE1A34" w:rsidRPr="00620BAD">
        <w:rPr>
          <w:rFonts w:ascii="Times New Roman" w:hAnsi="Times New Roman" w:hint="eastAsia"/>
        </w:rPr>
        <w:t>经</w:t>
      </w:r>
      <w:r w:rsidR="0023307A" w:rsidRPr="00620BAD">
        <w:rPr>
          <w:rFonts w:ascii="Times New Roman" w:hAnsi="Times New Roman" w:hint="eastAsia"/>
        </w:rPr>
        <w:t>测试经理、项目</w:t>
      </w:r>
      <w:r w:rsidR="00CE1A34" w:rsidRPr="00620BAD">
        <w:rPr>
          <w:rFonts w:ascii="Times New Roman" w:hAnsi="Times New Roman" w:hint="eastAsia"/>
        </w:rPr>
        <w:t>经理及相关管理人员审核后，作为霍林河智慧风场系统</w:t>
      </w:r>
      <w:r w:rsidR="00CE1A34" w:rsidRPr="00FA5239">
        <w:rPr>
          <w:rFonts w:ascii="Times New Roman" w:hAnsi="Times New Roman" w:hint="eastAsia"/>
        </w:rPr>
        <w:t>201908</w:t>
      </w:r>
      <w:r w:rsidR="00C47E07" w:rsidRPr="00FA5239">
        <w:rPr>
          <w:rFonts w:ascii="Times New Roman" w:hAnsi="Times New Roman" w:hint="eastAsia"/>
        </w:rPr>
        <w:t>20</w:t>
      </w:r>
      <w:r w:rsidR="00CE1A34" w:rsidRPr="00620BAD">
        <w:rPr>
          <w:rFonts w:ascii="Times New Roman" w:hAnsi="Times New Roman" w:hint="eastAsia"/>
        </w:rPr>
        <w:t>版本发布</w:t>
      </w:r>
      <w:r w:rsidR="00CE1A34" w:rsidRPr="00620BAD">
        <w:rPr>
          <w:rFonts w:ascii="Times New Roman" w:hAnsi="Times New Roman"/>
        </w:rPr>
        <w:t>的</w:t>
      </w:r>
      <w:r w:rsidR="00CE1A34" w:rsidRPr="00620BAD">
        <w:rPr>
          <w:rFonts w:ascii="Times New Roman" w:hAnsi="Times New Roman" w:hint="eastAsia"/>
        </w:rPr>
        <w:t>依据之一。</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19" w:name="_Toc16512822"/>
      <w:bookmarkStart w:id="20" w:name="_Toc19193908"/>
      <w:r>
        <w:rPr>
          <w:rFonts w:ascii="黑体" w:hint="eastAsia"/>
          <w:sz w:val="30"/>
          <w:szCs w:val="30"/>
        </w:rPr>
        <w:t>项目说明</w:t>
      </w:r>
      <w:bookmarkEnd w:id="19"/>
      <w:bookmarkEnd w:id="20"/>
    </w:p>
    <w:p w:rsidR="00CE1A34" w:rsidRPr="000221CE" w:rsidRDefault="00CE1A34" w:rsidP="00677D3D">
      <w:pPr>
        <w:pStyle w:val="25"/>
        <w:ind w:firstLine="420"/>
      </w:pPr>
      <w:r w:rsidRPr="000221CE">
        <w:rPr>
          <w:rFonts w:ascii="Times New Roman" w:hAnsi="Times New Roman" w:hint="eastAsia"/>
        </w:rPr>
        <w:t>霍林河智慧风场系统</w:t>
      </w:r>
      <w:r w:rsidRPr="000221CE">
        <w:rPr>
          <w:rFonts w:hint="eastAsia"/>
        </w:rPr>
        <w:t>于</w:t>
      </w:r>
      <w:r w:rsidRPr="00375526">
        <w:rPr>
          <w:rFonts w:hint="eastAsia"/>
        </w:rPr>
        <w:t>2019年</w:t>
      </w:r>
      <w:r w:rsidR="00375526" w:rsidRPr="00375526">
        <w:rPr>
          <w:rFonts w:hint="eastAsia"/>
        </w:rPr>
        <w:t>7</w:t>
      </w:r>
      <w:r w:rsidRPr="00375526">
        <w:rPr>
          <w:rFonts w:hint="eastAsia"/>
        </w:rPr>
        <w:t>月</w:t>
      </w:r>
      <w:r w:rsidR="00375526" w:rsidRPr="00375526">
        <w:rPr>
          <w:rFonts w:hint="eastAsia"/>
        </w:rPr>
        <w:t>25</w:t>
      </w:r>
      <w:r w:rsidRPr="00375526">
        <w:rPr>
          <w:rFonts w:hint="eastAsia"/>
        </w:rPr>
        <w:t>日</w:t>
      </w:r>
      <w:r w:rsidRPr="000221CE">
        <w:rPr>
          <w:rFonts w:hint="eastAsia"/>
        </w:rPr>
        <w:t>开展项目内部验收测试</w:t>
      </w:r>
      <w:r w:rsidR="00C55D75">
        <w:rPr>
          <w:rFonts w:hint="eastAsia"/>
        </w:rPr>
        <w:t>。</w:t>
      </w:r>
      <w:r w:rsidRPr="000221CE">
        <w:rPr>
          <w:rFonts w:hint="eastAsia"/>
        </w:rPr>
        <w:t>本次验收测试</w:t>
      </w:r>
      <w:r w:rsidR="00ED0C21">
        <w:rPr>
          <w:rFonts w:hint="eastAsia"/>
        </w:rPr>
        <w:t>包括</w:t>
      </w:r>
      <w:r w:rsidRPr="000221CE">
        <w:rPr>
          <w:rFonts w:hint="eastAsia"/>
        </w:rPr>
        <w:t>2</w:t>
      </w:r>
      <w:r w:rsidR="00190B4A">
        <w:rPr>
          <w:rFonts w:hint="eastAsia"/>
        </w:rPr>
        <w:t>个主要版本</w:t>
      </w:r>
      <w:r w:rsidRPr="000221CE">
        <w:rPr>
          <w:rFonts w:hint="eastAsia"/>
        </w:rPr>
        <w:t>，</w:t>
      </w:r>
      <w:r w:rsidR="00190B4A">
        <w:rPr>
          <w:rFonts w:hint="eastAsia"/>
        </w:rPr>
        <w:t>经历了</w:t>
      </w:r>
      <w:r w:rsidR="00A56375">
        <w:rPr>
          <w:rFonts w:hint="eastAsia"/>
        </w:rPr>
        <w:t>2</w:t>
      </w:r>
      <w:r w:rsidR="0063096D">
        <w:rPr>
          <w:rFonts w:hint="eastAsia"/>
        </w:rPr>
        <w:t>轮</w:t>
      </w:r>
      <w:r w:rsidR="00A15720">
        <w:rPr>
          <w:rFonts w:hint="eastAsia"/>
        </w:rPr>
        <w:t>系统级测试及</w:t>
      </w:r>
      <w:r w:rsidR="00A56375">
        <w:rPr>
          <w:rFonts w:hint="eastAsia"/>
        </w:rPr>
        <w:t>1</w:t>
      </w:r>
      <w:r w:rsidR="0063096D">
        <w:rPr>
          <w:rFonts w:hint="eastAsia"/>
        </w:rPr>
        <w:t>轮</w:t>
      </w:r>
      <w:r w:rsidR="00A15720">
        <w:rPr>
          <w:rFonts w:hint="eastAsia"/>
        </w:rPr>
        <w:t>回归测试。</w:t>
      </w:r>
      <w:r w:rsidR="00392057">
        <w:rPr>
          <w:rFonts w:hint="eastAsia"/>
        </w:rPr>
        <w:t>主要测试项</w:t>
      </w:r>
      <w:r w:rsidRPr="000221CE">
        <w:rPr>
          <w:rFonts w:hint="eastAsia"/>
        </w:rPr>
        <w:t>为页面布局、展示、数据显示、功能操作、系统性能等</w:t>
      </w:r>
      <w:r w:rsidR="00596B81">
        <w:rPr>
          <w:rFonts w:hint="eastAsia"/>
        </w:rPr>
        <w:t>。</w:t>
      </w:r>
      <w:r w:rsidR="00951C3C">
        <w:rPr>
          <w:rFonts w:hint="eastAsia"/>
        </w:rPr>
        <w:t>针对生产运</w:t>
      </w:r>
      <w:proofErr w:type="gramStart"/>
      <w:r w:rsidR="00951C3C">
        <w:rPr>
          <w:rFonts w:hint="eastAsia"/>
        </w:rPr>
        <w:t>维系统</w:t>
      </w:r>
      <w:proofErr w:type="gramEnd"/>
      <w:r w:rsidR="00951C3C">
        <w:rPr>
          <w:rFonts w:hint="eastAsia"/>
        </w:rPr>
        <w:t>进行了专项测试，其V1.0版本共发现bug 212条，目前均已解决</w:t>
      </w:r>
      <w:r w:rsidR="00325AB6">
        <w:rPr>
          <w:rFonts w:hint="eastAsia"/>
        </w:rPr>
        <w:t>修复</w:t>
      </w:r>
      <w:r w:rsidR="00951C3C">
        <w:rPr>
          <w:rFonts w:hint="eastAsia"/>
        </w:rPr>
        <w:t>。平台集成</w:t>
      </w:r>
      <w:r w:rsidR="00596B81">
        <w:rPr>
          <w:rFonts w:hint="eastAsia"/>
        </w:rPr>
        <w:t>测试</w:t>
      </w:r>
      <w:r w:rsidR="007B0E87">
        <w:rPr>
          <w:rFonts w:hint="eastAsia"/>
        </w:rPr>
        <w:t>过程</w:t>
      </w:r>
      <w:r w:rsidR="00596B81">
        <w:rPr>
          <w:rFonts w:hint="eastAsia"/>
        </w:rPr>
        <w:t>共</w:t>
      </w:r>
      <w:r w:rsidRPr="000221CE">
        <w:rPr>
          <w:rFonts w:hint="eastAsia"/>
        </w:rPr>
        <w:t>发现bug</w:t>
      </w:r>
      <w:r w:rsidRPr="000221CE">
        <w:rPr>
          <w:rFonts w:hint="eastAsia"/>
          <w:color w:val="FF0000"/>
        </w:rPr>
        <w:t xml:space="preserve"> </w:t>
      </w:r>
      <w:r w:rsidRPr="0011305E">
        <w:rPr>
          <w:rFonts w:hint="eastAsia"/>
        </w:rPr>
        <w:t>84</w:t>
      </w:r>
      <w:r w:rsidRPr="000221CE">
        <w:rPr>
          <w:rFonts w:hint="eastAsia"/>
        </w:rPr>
        <w:t>条，目前2级以上bug已解决完毕，修复情况已达到测试通过标准。</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21" w:name="_Toc16512823"/>
      <w:bookmarkStart w:id="22" w:name="_Toc19193909"/>
      <w:r>
        <w:rPr>
          <w:rFonts w:ascii="黑体" w:hint="eastAsia"/>
          <w:sz w:val="30"/>
          <w:szCs w:val="30"/>
        </w:rPr>
        <w:t>术语定义</w:t>
      </w:r>
      <w:bookmarkEnd w:id="21"/>
      <w:bookmarkEnd w:id="22"/>
    </w:p>
    <w:p w:rsidR="001745C5" w:rsidRDefault="001745C5" w:rsidP="00CE1A34">
      <w:pPr>
        <w:spacing w:line="360" w:lineRule="auto"/>
        <w:ind w:left="578"/>
        <w:rPr>
          <w:szCs w:val="21"/>
        </w:rPr>
      </w:pPr>
      <w:r>
        <w:rPr>
          <w:rFonts w:hint="eastAsia"/>
          <w:szCs w:val="21"/>
        </w:rPr>
        <w:t>系统测试：按照需求规格说明对系统整体功能进行的测试。</w:t>
      </w:r>
    </w:p>
    <w:p w:rsidR="001745C5" w:rsidRDefault="001745C5" w:rsidP="00CE1A34">
      <w:pPr>
        <w:spacing w:line="360" w:lineRule="auto"/>
        <w:ind w:left="578"/>
        <w:rPr>
          <w:szCs w:val="21"/>
        </w:rPr>
      </w:pPr>
      <w:r>
        <w:rPr>
          <w:rFonts w:hint="eastAsia"/>
          <w:szCs w:val="21"/>
        </w:rPr>
        <w:t>功能测试：测试软件各个功能模块是否正确，逻辑是否正确。</w:t>
      </w:r>
    </w:p>
    <w:p w:rsidR="001745C5" w:rsidRPr="001745C5" w:rsidRDefault="001745C5" w:rsidP="00CE1A34">
      <w:pPr>
        <w:spacing w:line="360" w:lineRule="auto"/>
        <w:ind w:left="578"/>
        <w:rPr>
          <w:szCs w:val="21"/>
        </w:rPr>
      </w:pPr>
      <w:r>
        <w:rPr>
          <w:rFonts w:hint="eastAsia"/>
          <w:szCs w:val="21"/>
        </w:rPr>
        <w:t>系统测试分析：对测试结果进行分析，形成报告，便于交流和保存。</w:t>
      </w:r>
    </w:p>
    <w:p w:rsidR="00CE1A34" w:rsidRPr="00E421C1" w:rsidRDefault="00CE1A34" w:rsidP="00CE1A34">
      <w:pPr>
        <w:spacing w:line="360" w:lineRule="auto"/>
        <w:ind w:left="578"/>
        <w:rPr>
          <w:szCs w:val="21"/>
        </w:rPr>
      </w:pPr>
      <w:r w:rsidRPr="00E421C1">
        <w:rPr>
          <w:rFonts w:hint="eastAsia"/>
          <w:szCs w:val="21"/>
        </w:rPr>
        <w:t>严重</w:t>
      </w:r>
      <w:r w:rsidRPr="00E421C1">
        <w:rPr>
          <w:rFonts w:hint="eastAsia"/>
          <w:szCs w:val="21"/>
        </w:rPr>
        <w:t>Bug</w:t>
      </w:r>
      <w:r w:rsidRPr="00E421C1">
        <w:rPr>
          <w:rFonts w:hint="eastAsia"/>
          <w:szCs w:val="21"/>
        </w:rPr>
        <w:t>：出现以下缺陷，测试定义为严重</w:t>
      </w:r>
      <w:r w:rsidRPr="00E421C1">
        <w:rPr>
          <w:rFonts w:hint="eastAsia"/>
          <w:szCs w:val="21"/>
        </w:rPr>
        <w:t>bug</w:t>
      </w:r>
    </w:p>
    <w:p w:rsidR="00CE1A34" w:rsidRPr="00E421C1" w:rsidRDefault="00CE1A34" w:rsidP="00D35B16">
      <w:pPr>
        <w:numPr>
          <w:ilvl w:val="0"/>
          <w:numId w:val="8"/>
        </w:numPr>
        <w:spacing w:line="360" w:lineRule="auto"/>
        <w:rPr>
          <w:szCs w:val="21"/>
        </w:rPr>
      </w:pPr>
      <w:r w:rsidRPr="00E421C1">
        <w:rPr>
          <w:rFonts w:hint="eastAsia"/>
          <w:szCs w:val="21"/>
        </w:rPr>
        <w:t>系统无响应，处于死机状态，需要其他人工修复系统才可复原</w:t>
      </w:r>
    </w:p>
    <w:p w:rsidR="00CE1A34" w:rsidRPr="00E421C1" w:rsidRDefault="00CE1A34" w:rsidP="00D35B16">
      <w:pPr>
        <w:numPr>
          <w:ilvl w:val="0"/>
          <w:numId w:val="8"/>
        </w:numPr>
        <w:spacing w:line="360" w:lineRule="auto"/>
        <w:rPr>
          <w:szCs w:val="21"/>
        </w:rPr>
      </w:pPr>
      <w:r w:rsidRPr="00E421C1">
        <w:rPr>
          <w:rFonts w:hint="eastAsia"/>
          <w:szCs w:val="21"/>
        </w:rPr>
        <w:t>点击某个菜单后，系统返回异常错误</w:t>
      </w:r>
    </w:p>
    <w:p w:rsidR="00CE1A34" w:rsidRPr="00E421C1" w:rsidRDefault="00CE1A34" w:rsidP="00D35B16">
      <w:pPr>
        <w:numPr>
          <w:ilvl w:val="0"/>
          <w:numId w:val="8"/>
        </w:numPr>
        <w:spacing w:line="360" w:lineRule="auto"/>
        <w:rPr>
          <w:szCs w:val="21"/>
        </w:rPr>
      </w:pPr>
      <w:r w:rsidRPr="00E421C1">
        <w:rPr>
          <w:rFonts w:hint="eastAsia"/>
          <w:szCs w:val="21"/>
        </w:rPr>
        <w:t>集成测试时，出现数据传输错误，影响其他模块测试</w:t>
      </w:r>
    </w:p>
    <w:p w:rsidR="00CE1A34" w:rsidRPr="00E421C1" w:rsidRDefault="00CE1A34" w:rsidP="00D35B16">
      <w:pPr>
        <w:numPr>
          <w:ilvl w:val="0"/>
          <w:numId w:val="8"/>
        </w:numPr>
        <w:spacing w:line="360" w:lineRule="auto"/>
        <w:rPr>
          <w:szCs w:val="21"/>
        </w:rPr>
      </w:pPr>
      <w:r w:rsidRPr="00E421C1">
        <w:rPr>
          <w:rFonts w:hint="eastAsia"/>
          <w:szCs w:val="21"/>
        </w:rPr>
        <w:t>主要功能（如：增加、修改、删除）未正确实现</w:t>
      </w:r>
    </w:p>
    <w:p w:rsidR="00CE1A34" w:rsidRPr="00E421C1" w:rsidRDefault="00CE1A34" w:rsidP="00CE1A34">
      <w:pPr>
        <w:spacing w:line="360" w:lineRule="auto"/>
        <w:ind w:left="578"/>
        <w:rPr>
          <w:szCs w:val="21"/>
        </w:rPr>
      </w:pPr>
      <w:r w:rsidRPr="00E421C1">
        <w:rPr>
          <w:rFonts w:hint="eastAsia"/>
          <w:szCs w:val="21"/>
        </w:rPr>
        <w:t>出现以上严重</w:t>
      </w:r>
      <w:r w:rsidRPr="00E421C1">
        <w:rPr>
          <w:rFonts w:hint="eastAsia"/>
          <w:szCs w:val="21"/>
        </w:rPr>
        <w:t>bug</w:t>
      </w:r>
      <w:r w:rsidRPr="00E421C1">
        <w:rPr>
          <w:rFonts w:hint="eastAsia"/>
          <w:szCs w:val="21"/>
        </w:rPr>
        <w:t>后，测试人员有权拒绝测试，待问题修复后再提交</w:t>
      </w:r>
      <w:r w:rsidR="00AA5C9D">
        <w:rPr>
          <w:rFonts w:hint="eastAsia"/>
          <w:szCs w:val="21"/>
        </w:rPr>
        <w:t>新</w:t>
      </w:r>
      <w:r w:rsidR="00E7556C">
        <w:rPr>
          <w:rFonts w:hint="eastAsia"/>
          <w:szCs w:val="21"/>
        </w:rPr>
        <w:t>版本进行</w:t>
      </w:r>
      <w:r w:rsidRPr="00E421C1">
        <w:rPr>
          <w:rFonts w:hint="eastAsia"/>
          <w:szCs w:val="21"/>
        </w:rPr>
        <w:t>测试。</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23" w:name="_Toc16512824"/>
      <w:bookmarkStart w:id="24" w:name="_Toc19193910"/>
      <w:r>
        <w:rPr>
          <w:rFonts w:ascii="黑体" w:hint="eastAsia"/>
          <w:sz w:val="30"/>
          <w:szCs w:val="30"/>
        </w:rPr>
        <w:lastRenderedPageBreak/>
        <w:t>参考资料</w:t>
      </w:r>
      <w:bookmarkEnd w:id="23"/>
      <w:bookmarkEnd w:id="24"/>
    </w:p>
    <w:p w:rsidR="004C4202" w:rsidRPr="004C4202" w:rsidRDefault="004C4202" w:rsidP="004C4202">
      <w:pPr>
        <w:ind w:left="578"/>
        <w:jc w:val="center"/>
      </w:pPr>
      <w:r>
        <w:rPr>
          <w:rFonts w:hint="eastAsia"/>
        </w:rPr>
        <w:t>表</w:t>
      </w:r>
      <w:r>
        <w:rPr>
          <w:rFonts w:hint="eastAsia"/>
        </w:rPr>
        <w:t xml:space="preserve">1 </w:t>
      </w:r>
      <w:r>
        <w:rPr>
          <w:rFonts w:hint="eastAsia"/>
        </w:rPr>
        <w:t>参考资料列表</w:t>
      </w:r>
    </w:p>
    <w:tbl>
      <w:tblPr>
        <w:tblW w:w="83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50"/>
        <w:gridCol w:w="4006"/>
        <w:gridCol w:w="3119"/>
      </w:tblGrid>
      <w:tr w:rsidR="00CE1A34" w:rsidTr="004C4202">
        <w:trPr>
          <w:tblHeader/>
          <w:jc w:val="center"/>
        </w:trPr>
        <w:tc>
          <w:tcPr>
            <w:tcW w:w="1250" w:type="dxa"/>
            <w:tcBorders>
              <w:top w:val="single" w:sz="4" w:space="0" w:color="auto"/>
              <w:bottom w:val="single" w:sz="4" w:space="0" w:color="auto"/>
              <w:right w:val="single" w:sz="4" w:space="0" w:color="auto"/>
            </w:tcBorders>
            <w:shd w:val="clear" w:color="auto" w:fill="D9D9D9"/>
          </w:tcPr>
          <w:p w:rsidR="00CE1A34" w:rsidRDefault="00CE1A34" w:rsidP="00573C9F">
            <w:pPr>
              <w:spacing w:line="360" w:lineRule="auto"/>
              <w:jc w:val="center"/>
              <w:rPr>
                <w:rFonts w:ascii="宋体" w:hAnsi="宋体"/>
                <w:b/>
              </w:rPr>
            </w:pPr>
            <w:r>
              <w:rPr>
                <w:rFonts w:ascii="宋体" w:hAnsi="宋体" w:hint="eastAsia"/>
                <w:b/>
              </w:rPr>
              <w:t>序号</w:t>
            </w:r>
          </w:p>
        </w:tc>
        <w:tc>
          <w:tcPr>
            <w:tcW w:w="4006" w:type="dxa"/>
            <w:tcBorders>
              <w:top w:val="single" w:sz="4" w:space="0" w:color="auto"/>
              <w:bottom w:val="single" w:sz="4" w:space="0" w:color="auto"/>
              <w:right w:val="single" w:sz="4" w:space="0" w:color="auto"/>
            </w:tcBorders>
            <w:shd w:val="clear" w:color="auto" w:fill="D9D9D9"/>
          </w:tcPr>
          <w:p w:rsidR="00CE1A34" w:rsidRDefault="00CE1A34" w:rsidP="00573C9F">
            <w:pPr>
              <w:spacing w:line="360" w:lineRule="auto"/>
              <w:ind w:firstLineChars="500" w:firstLine="1054"/>
              <w:rPr>
                <w:rFonts w:ascii="宋体" w:hAnsi="宋体"/>
                <w:b/>
              </w:rPr>
            </w:pPr>
            <w:r>
              <w:rPr>
                <w:rFonts w:ascii="宋体" w:hAnsi="宋体" w:hint="eastAsia"/>
                <w:b/>
              </w:rPr>
              <w:t>文档（版本/日期）</w:t>
            </w:r>
          </w:p>
        </w:tc>
        <w:tc>
          <w:tcPr>
            <w:tcW w:w="3119" w:type="dxa"/>
            <w:tcBorders>
              <w:top w:val="single" w:sz="4" w:space="0" w:color="auto"/>
              <w:left w:val="single" w:sz="4" w:space="0" w:color="auto"/>
              <w:bottom w:val="single" w:sz="4" w:space="0" w:color="auto"/>
            </w:tcBorders>
            <w:shd w:val="clear" w:color="auto" w:fill="D9D9D9"/>
          </w:tcPr>
          <w:p w:rsidR="00CE1A34" w:rsidRDefault="00CE1A34" w:rsidP="00573C9F">
            <w:pPr>
              <w:spacing w:line="360" w:lineRule="auto"/>
              <w:rPr>
                <w:rFonts w:ascii="宋体" w:hAnsi="宋体"/>
                <w:b/>
              </w:rPr>
            </w:pPr>
            <w:r>
              <w:rPr>
                <w:rFonts w:ascii="宋体" w:hAnsi="宋体" w:hint="eastAsia"/>
                <w:b/>
              </w:rPr>
              <w:t>备注</w:t>
            </w:r>
          </w:p>
        </w:tc>
      </w:tr>
      <w:tr w:rsidR="00CE1A34" w:rsidTr="004C4202">
        <w:trPr>
          <w:jc w:val="center"/>
        </w:trPr>
        <w:tc>
          <w:tcPr>
            <w:tcW w:w="1250" w:type="dxa"/>
            <w:tcBorders>
              <w:top w:val="single" w:sz="4" w:space="0" w:color="auto"/>
              <w:bottom w:val="single" w:sz="4" w:space="0" w:color="auto"/>
              <w:right w:val="single" w:sz="4" w:space="0" w:color="auto"/>
            </w:tcBorders>
          </w:tcPr>
          <w:p w:rsidR="00CE1A34" w:rsidRDefault="00CE1A34" w:rsidP="00573C9F">
            <w:pPr>
              <w:spacing w:line="360" w:lineRule="auto"/>
              <w:jc w:val="center"/>
              <w:rPr>
                <w:rFonts w:ascii="宋体" w:hAnsi="宋体"/>
              </w:rPr>
            </w:pPr>
            <w:r>
              <w:rPr>
                <w:rFonts w:ascii="宋体" w:hAnsi="宋体" w:hint="eastAsia"/>
              </w:rPr>
              <w:t>1</w:t>
            </w:r>
          </w:p>
        </w:tc>
        <w:tc>
          <w:tcPr>
            <w:tcW w:w="4006" w:type="dxa"/>
            <w:tcBorders>
              <w:top w:val="single" w:sz="4" w:space="0" w:color="auto"/>
              <w:bottom w:val="single" w:sz="4" w:space="0" w:color="auto"/>
              <w:right w:val="single" w:sz="4" w:space="0" w:color="auto"/>
            </w:tcBorders>
          </w:tcPr>
          <w:p w:rsidR="00CE1A34" w:rsidRPr="00356C82" w:rsidRDefault="002C164E" w:rsidP="00573C9F">
            <w:pPr>
              <w:spacing w:line="360" w:lineRule="auto"/>
              <w:rPr>
                <w:rFonts w:ascii="宋体" w:hAnsi="宋体"/>
              </w:rPr>
            </w:pPr>
            <w:r w:rsidRPr="00356C82">
              <w:rPr>
                <w:rFonts w:ascii="宋体" w:hAnsi="宋体" w:hint="eastAsia"/>
              </w:rPr>
              <w:t>霍林河智慧风场</w:t>
            </w:r>
            <w:r w:rsidR="00CE1A34" w:rsidRPr="00356C82">
              <w:rPr>
                <w:rFonts w:ascii="宋体" w:hAnsi="宋体" w:hint="eastAsia"/>
              </w:rPr>
              <w:t>需求表</w:t>
            </w:r>
          </w:p>
        </w:tc>
        <w:tc>
          <w:tcPr>
            <w:tcW w:w="3119" w:type="dxa"/>
            <w:tcBorders>
              <w:top w:val="single" w:sz="4" w:space="0" w:color="auto"/>
              <w:left w:val="single" w:sz="4" w:space="0" w:color="auto"/>
              <w:bottom w:val="single" w:sz="4" w:space="0" w:color="auto"/>
            </w:tcBorders>
          </w:tcPr>
          <w:p w:rsidR="00CE1A34" w:rsidRDefault="00CE1A34" w:rsidP="00573C9F">
            <w:pPr>
              <w:spacing w:line="360" w:lineRule="auto"/>
              <w:rPr>
                <w:rFonts w:ascii="宋体" w:hAnsi="宋体"/>
              </w:rPr>
            </w:pPr>
          </w:p>
        </w:tc>
      </w:tr>
      <w:tr w:rsidR="001B5CDB" w:rsidTr="004C4202">
        <w:trPr>
          <w:jc w:val="center"/>
        </w:trPr>
        <w:tc>
          <w:tcPr>
            <w:tcW w:w="1250" w:type="dxa"/>
            <w:tcBorders>
              <w:top w:val="single" w:sz="4" w:space="0" w:color="auto"/>
              <w:bottom w:val="single" w:sz="4" w:space="0" w:color="auto"/>
              <w:right w:val="single" w:sz="4" w:space="0" w:color="auto"/>
            </w:tcBorders>
          </w:tcPr>
          <w:p w:rsidR="001B5CDB" w:rsidRDefault="001B5CDB" w:rsidP="00573C9F">
            <w:pPr>
              <w:spacing w:line="360" w:lineRule="auto"/>
              <w:jc w:val="center"/>
              <w:rPr>
                <w:rFonts w:ascii="宋体" w:hAnsi="宋体"/>
              </w:rPr>
            </w:pPr>
            <w:r>
              <w:rPr>
                <w:rFonts w:ascii="宋体" w:hAnsi="宋体" w:hint="eastAsia"/>
              </w:rPr>
              <w:t>2</w:t>
            </w:r>
          </w:p>
        </w:tc>
        <w:tc>
          <w:tcPr>
            <w:tcW w:w="4006" w:type="dxa"/>
            <w:tcBorders>
              <w:top w:val="single" w:sz="4" w:space="0" w:color="auto"/>
              <w:bottom w:val="single" w:sz="4" w:space="0" w:color="auto"/>
              <w:right w:val="single" w:sz="4" w:space="0" w:color="auto"/>
            </w:tcBorders>
          </w:tcPr>
          <w:p w:rsidR="001B5CDB" w:rsidRPr="00356C82" w:rsidRDefault="001B5CDB" w:rsidP="00573C9F">
            <w:pPr>
              <w:spacing w:line="360" w:lineRule="auto"/>
              <w:rPr>
                <w:rFonts w:ascii="宋体" w:hAnsi="宋体"/>
              </w:rPr>
            </w:pPr>
            <w:r w:rsidRPr="00356C82">
              <w:rPr>
                <w:rFonts w:ascii="宋体" w:hAnsi="宋体" w:hint="eastAsia"/>
              </w:rPr>
              <w:t>霍林河智慧风场用户需求说明书</w:t>
            </w:r>
          </w:p>
        </w:tc>
        <w:tc>
          <w:tcPr>
            <w:tcW w:w="3119" w:type="dxa"/>
            <w:tcBorders>
              <w:top w:val="single" w:sz="4" w:space="0" w:color="auto"/>
              <w:left w:val="single" w:sz="4" w:space="0" w:color="auto"/>
              <w:bottom w:val="single" w:sz="4" w:space="0" w:color="auto"/>
            </w:tcBorders>
          </w:tcPr>
          <w:p w:rsidR="001B5CDB" w:rsidRDefault="001B5CDB" w:rsidP="00573C9F">
            <w:pPr>
              <w:spacing w:line="360" w:lineRule="auto"/>
              <w:rPr>
                <w:rFonts w:ascii="宋体" w:hAnsi="宋体"/>
              </w:rPr>
            </w:pPr>
          </w:p>
        </w:tc>
      </w:tr>
    </w:tbl>
    <w:p w:rsidR="00CE1A34" w:rsidRDefault="00CE1A34" w:rsidP="00D35B16">
      <w:pPr>
        <w:pStyle w:val="110"/>
        <w:numPr>
          <w:ilvl w:val="0"/>
          <w:numId w:val="4"/>
        </w:numPr>
        <w:tabs>
          <w:tab w:val="left" w:pos="432"/>
        </w:tabs>
        <w:spacing w:before="240" w:after="60" w:line="360" w:lineRule="auto"/>
        <w:jc w:val="left"/>
        <w:rPr>
          <w:sz w:val="32"/>
          <w:szCs w:val="32"/>
        </w:rPr>
      </w:pPr>
      <w:bookmarkStart w:id="25" w:name="_Toc16512825"/>
      <w:bookmarkStart w:id="26" w:name="_Toc19193911"/>
      <w:r>
        <w:rPr>
          <w:rFonts w:hint="eastAsia"/>
          <w:sz w:val="32"/>
          <w:szCs w:val="32"/>
        </w:rPr>
        <w:t>测试内容</w:t>
      </w:r>
      <w:bookmarkEnd w:id="17"/>
      <w:bookmarkEnd w:id="18"/>
      <w:bookmarkEnd w:id="25"/>
      <w:bookmarkEnd w:id="26"/>
    </w:p>
    <w:p w:rsidR="004C4202" w:rsidRPr="004C4202" w:rsidRDefault="004C4202" w:rsidP="004C4202">
      <w:pPr>
        <w:jc w:val="center"/>
      </w:pPr>
      <w:r>
        <w:rPr>
          <w:rFonts w:hint="eastAsia"/>
        </w:rPr>
        <w:t>表</w:t>
      </w:r>
      <w:r>
        <w:rPr>
          <w:rFonts w:hint="eastAsia"/>
        </w:rPr>
        <w:t xml:space="preserve">2 </w:t>
      </w:r>
      <w:r>
        <w:rPr>
          <w:rFonts w:hint="eastAsia"/>
        </w:rPr>
        <w:t>测试项</w:t>
      </w:r>
      <w:r w:rsidR="00F47B5A">
        <w:rPr>
          <w:rFonts w:hint="eastAsia"/>
        </w:rPr>
        <w:t>列表</w:t>
      </w:r>
    </w:p>
    <w:tbl>
      <w:tblPr>
        <w:tblW w:w="8325"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3793"/>
        <w:gridCol w:w="1276"/>
        <w:gridCol w:w="709"/>
      </w:tblGrid>
      <w:tr w:rsidR="00CE1A34" w:rsidTr="00573C9F">
        <w:trPr>
          <w:tblHeader/>
          <w:jc w:val="center"/>
        </w:trPr>
        <w:tc>
          <w:tcPr>
            <w:tcW w:w="1271" w:type="dxa"/>
            <w:shd w:val="clear" w:color="auto" w:fill="D9D9D9"/>
          </w:tcPr>
          <w:p w:rsidR="00CE1A34" w:rsidRDefault="00CE1A34" w:rsidP="00573C9F">
            <w:pPr>
              <w:spacing w:line="360" w:lineRule="auto"/>
              <w:jc w:val="center"/>
              <w:rPr>
                <w:rFonts w:ascii="宋体" w:hAnsi="宋体"/>
                <w:b/>
              </w:rPr>
            </w:pPr>
            <w:r>
              <w:rPr>
                <w:rFonts w:ascii="宋体" w:hAnsi="宋体" w:hint="eastAsia"/>
                <w:b/>
              </w:rPr>
              <w:t>测试模块</w:t>
            </w:r>
          </w:p>
        </w:tc>
        <w:tc>
          <w:tcPr>
            <w:tcW w:w="1276" w:type="dxa"/>
            <w:shd w:val="clear" w:color="auto" w:fill="D9D9D9"/>
          </w:tcPr>
          <w:p w:rsidR="00CE1A34" w:rsidRDefault="00CE1A34" w:rsidP="00573C9F">
            <w:pPr>
              <w:spacing w:line="360" w:lineRule="auto"/>
              <w:jc w:val="center"/>
              <w:rPr>
                <w:rFonts w:ascii="宋体" w:hAnsi="宋体"/>
                <w:b/>
              </w:rPr>
            </w:pPr>
            <w:r>
              <w:rPr>
                <w:rFonts w:ascii="宋体" w:hAnsi="宋体" w:hint="eastAsia"/>
                <w:b/>
              </w:rPr>
              <w:t>子模块</w:t>
            </w:r>
          </w:p>
        </w:tc>
        <w:tc>
          <w:tcPr>
            <w:tcW w:w="3793" w:type="dxa"/>
            <w:shd w:val="clear" w:color="auto" w:fill="D9D9D9"/>
          </w:tcPr>
          <w:p w:rsidR="00CE1A34" w:rsidRDefault="00CE1A34" w:rsidP="00573C9F">
            <w:pPr>
              <w:spacing w:line="360" w:lineRule="auto"/>
              <w:jc w:val="center"/>
              <w:rPr>
                <w:rFonts w:ascii="宋体" w:hAnsi="宋体"/>
                <w:b/>
              </w:rPr>
            </w:pPr>
            <w:r>
              <w:rPr>
                <w:rFonts w:ascii="宋体" w:hAnsi="宋体" w:hint="eastAsia"/>
                <w:b/>
              </w:rPr>
              <w:t>测试内容</w:t>
            </w:r>
          </w:p>
        </w:tc>
        <w:tc>
          <w:tcPr>
            <w:tcW w:w="1276" w:type="dxa"/>
            <w:shd w:val="clear" w:color="auto" w:fill="D9D9D9"/>
          </w:tcPr>
          <w:p w:rsidR="00CE1A34" w:rsidRDefault="00CE1A34" w:rsidP="00573C9F">
            <w:pPr>
              <w:spacing w:line="360" w:lineRule="auto"/>
              <w:jc w:val="center"/>
              <w:rPr>
                <w:rFonts w:ascii="宋体" w:hAnsi="宋体"/>
                <w:b/>
              </w:rPr>
            </w:pPr>
            <w:r>
              <w:rPr>
                <w:rFonts w:ascii="宋体" w:hAnsi="宋体" w:hint="eastAsia"/>
                <w:b/>
              </w:rPr>
              <w:t>未测试内容</w:t>
            </w:r>
          </w:p>
        </w:tc>
        <w:tc>
          <w:tcPr>
            <w:tcW w:w="709" w:type="dxa"/>
            <w:shd w:val="clear" w:color="auto" w:fill="D9D9D9"/>
          </w:tcPr>
          <w:p w:rsidR="00CE1A34" w:rsidRDefault="00CE1A34" w:rsidP="00573C9F">
            <w:pPr>
              <w:spacing w:line="360" w:lineRule="auto"/>
              <w:jc w:val="center"/>
              <w:rPr>
                <w:rFonts w:ascii="宋体" w:hAnsi="宋体"/>
                <w:b/>
              </w:rPr>
            </w:pPr>
            <w:r>
              <w:rPr>
                <w:rFonts w:ascii="宋体" w:hAnsi="宋体" w:hint="eastAsia"/>
                <w:b/>
              </w:rPr>
              <w:t>原因</w:t>
            </w:r>
          </w:p>
        </w:tc>
      </w:tr>
      <w:tr w:rsidR="00CE1A34" w:rsidTr="00573C9F">
        <w:trPr>
          <w:jc w:val="center"/>
        </w:trPr>
        <w:tc>
          <w:tcPr>
            <w:tcW w:w="1271" w:type="dxa"/>
            <w:vMerge w:val="restart"/>
            <w:shd w:val="clear" w:color="auto" w:fill="auto"/>
            <w:vAlign w:val="center"/>
          </w:tcPr>
          <w:p w:rsidR="00CE1A34" w:rsidRPr="00112E55" w:rsidRDefault="00CE1A34" w:rsidP="00573C9F">
            <w:pPr>
              <w:pStyle w:val="25"/>
              <w:ind w:firstLineChars="0" w:firstLine="0"/>
            </w:pPr>
            <w:r w:rsidRPr="00112E55">
              <w:rPr>
                <w:rFonts w:hint="eastAsia"/>
              </w:rPr>
              <w:t>集中监控</w:t>
            </w:r>
          </w:p>
        </w:tc>
        <w:tc>
          <w:tcPr>
            <w:tcW w:w="1276" w:type="dxa"/>
            <w:vAlign w:val="center"/>
          </w:tcPr>
          <w:p w:rsidR="00CE1A34" w:rsidRPr="00032EF5" w:rsidRDefault="00CE1A34" w:rsidP="00573C9F">
            <w:pPr>
              <w:pStyle w:val="25"/>
              <w:ind w:firstLineChars="0" w:firstLine="0"/>
            </w:pPr>
            <w:r>
              <w:rPr>
                <w:rFonts w:hint="eastAsia"/>
              </w:rPr>
              <w:t>数据采集</w:t>
            </w:r>
          </w:p>
        </w:tc>
        <w:tc>
          <w:tcPr>
            <w:tcW w:w="3793" w:type="dxa"/>
            <w:shd w:val="clear" w:color="auto" w:fill="auto"/>
          </w:tcPr>
          <w:p w:rsidR="00CE1A34" w:rsidRDefault="00CE1A34" w:rsidP="00573C9F">
            <w:pPr>
              <w:pStyle w:val="25"/>
              <w:ind w:firstLineChars="0" w:firstLine="0"/>
            </w:pPr>
            <w:r>
              <w:rPr>
                <w:rFonts w:hint="eastAsia"/>
              </w:rPr>
              <w:t>风机数据采集、测风塔数据采集、</w:t>
            </w:r>
            <w:proofErr w:type="gramStart"/>
            <w:r>
              <w:rPr>
                <w:rFonts w:hint="eastAsia"/>
              </w:rPr>
              <w:t>升压站</w:t>
            </w:r>
            <w:proofErr w:type="gramEnd"/>
            <w:r>
              <w:rPr>
                <w:rFonts w:hint="eastAsia"/>
              </w:rPr>
              <w:t>数据采集、功率控制数据采集、箱变数据采集、电能表数据采集、车辆GPS数据采集测试数据正常且性能稳定。</w:t>
            </w:r>
          </w:p>
        </w:tc>
        <w:tc>
          <w:tcPr>
            <w:tcW w:w="1276" w:type="dxa"/>
            <w:shd w:val="clear" w:color="auto" w:fill="auto"/>
            <w:vAlign w:val="center"/>
          </w:tcPr>
          <w:p w:rsidR="00CE1A34" w:rsidRDefault="00CE1A34" w:rsidP="00573C9F">
            <w:pPr>
              <w:pStyle w:val="25"/>
              <w:ind w:firstLineChars="0" w:firstLine="0"/>
              <w:rPr>
                <w:color w:val="0000FF"/>
              </w:rPr>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Default="00CE1A34" w:rsidP="00573C9F">
            <w:pPr>
              <w:pStyle w:val="25"/>
              <w:ind w:firstLineChars="0" w:firstLine="0"/>
            </w:pPr>
            <w:r w:rsidRPr="00086650">
              <w:rPr>
                <w:rFonts w:hint="eastAsia"/>
              </w:rPr>
              <w:t>集中监控</w:t>
            </w:r>
          </w:p>
        </w:tc>
        <w:tc>
          <w:tcPr>
            <w:tcW w:w="3793" w:type="dxa"/>
            <w:shd w:val="clear" w:color="auto" w:fill="auto"/>
          </w:tcPr>
          <w:p w:rsidR="00CE1A34" w:rsidRDefault="00CE1A34" w:rsidP="00573C9F">
            <w:pPr>
              <w:pStyle w:val="25"/>
              <w:ind w:firstLineChars="0" w:firstLine="0"/>
            </w:pPr>
            <w:r>
              <w:rPr>
                <w:rFonts w:hint="eastAsia"/>
              </w:rPr>
              <w:t>运行总</w:t>
            </w:r>
            <w:proofErr w:type="gramStart"/>
            <w:r>
              <w:rPr>
                <w:rFonts w:hint="eastAsia"/>
              </w:rPr>
              <w:t>览</w:t>
            </w:r>
            <w:proofErr w:type="gramEnd"/>
            <w:r>
              <w:rPr>
                <w:rFonts w:hint="eastAsia"/>
              </w:rPr>
              <w:t>、风场矩阵展示美观。</w:t>
            </w:r>
          </w:p>
          <w:p w:rsidR="00CE1A34"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Default="00CE1A34" w:rsidP="00573C9F">
            <w:pPr>
              <w:pStyle w:val="25"/>
              <w:ind w:firstLineChars="0" w:firstLine="0"/>
            </w:pPr>
            <w:r w:rsidRPr="00500279">
              <w:rPr>
                <w:rFonts w:hint="eastAsia"/>
              </w:rPr>
              <w:t>设备监控</w:t>
            </w:r>
          </w:p>
        </w:tc>
        <w:tc>
          <w:tcPr>
            <w:tcW w:w="3793" w:type="dxa"/>
            <w:shd w:val="clear" w:color="auto" w:fill="auto"/>
          </w:tcPr>
          <w:p w:rsidR="00CE1A34" w:rsidRDefault="00CE1A34" w:rsidP="00573C9F">
            <w:pPr>
              <w:pStyle w:val="25"/>
              <w:ind w:firstLineChars="0" w:firstLine="0"/>
            </w:pPr>
            <w:r w:rsidRPr="00500279">
              <w:rPr>
                <w:rFonts w:hint="eastAsia"/>
              </w:rPr>
              <w:t>风电场监控</w:t>
            </w:r>
            <w:r>
              <w:rPr>
                <w:rFonts w:hint="eastAsia"/>
              </w:rPr>
              <w:t>：风电场信息总</w:t>
            </w:r>
            <w:proofErr w:type="gramStart"/>
            <w:r>
              <w:rPr>
                <w:rFonts w:hint="eastAsia"/>
              </w:rPr>
              <w:t>览</w:t>
            </w:r>
            <w:proofErr w:type="gramEnd"/>
            <w:r>
              <w:rPr>
                <w:rFonts w:hint="eastAsia"/>
              </w:rPr>
              <w:t>、风电场概览监视、风电场列表监视、风电场控制。</w:t>
            </w:r>
          </w:p>
          <w:p w:rsidR="00CE1A34" w:rsidRDefault="00CE1A34" w:rsidP="00573C9F">
            <w:pPr>
              <w:pStyle w:val="25"/>
              <w:ind w:firstLineChars="0" w:firstLine="0"/>
            </w:pPr>
            <w:r w:rsidRPr="00C13BBB">
              <w:rPr>
                <w:rFonts w:hint="eastAsia"/>
              </w:rPr>
              <w:t>风机监控</w:t>
            </w:r>
            <w:r>
              <w:rPr>
                <w:rFonts w:hint="eastAsia"/>
              </w:rPr>
              <w:t>：风机信息总</w:t>
            </w:r>
            <w:proofErr w:type="gramStart"/>
            <w:r>
              <w:rPr>
                <w:rFonts w:hint="eastAsia"/>
              </w:rPr>
              <w:t>览</w:t>
            </w:r>
            <w:proofErr w:type="gramEnd"/>
            <w:r>
              <w:rPr>
                <w:rFonts w:hint="eastAsia"/>
              </w:rPr>
              <w:t>、风机可选测点、风机控制。</w:t>
            </w:r>
          </w:p>
          <w:p w:rsidR="00CE1A34" w:rsidRDefault="00CE1A34" w:rsidP="00573C9F">
            <w:pPr>
              <w:pStyle w:val="25"/>
              <w:ind w:firstLineChars="0" w:firstLine="0"/>
            </w:pPr>
            <w:r w:rsidRPr="00812BDE">
              <w:rPr>
                <w:rFonts w:hint="eastAsia"/>
              </w:rPr>
              <w:t>风机部件监视</w:t>
            </w:r>
            <w:r>
              <w:rPr>
                <w:rFonts w:hint="eastAsia"/>
              </w:rPr>
              <w:t>。</w:t>
            </w:r>
          </w:p>
          <w:p w:rsidR="00CE1A34" w:rsidRDefault="00CE1A34" w:rsidP="00573C9F">
            <w:pPr>
              <w:pStyle w:val="25"/>
              <w:ind w:firstLineChars="0" w:firstLine="0"/>
            </w:pPr>
            <w:r>
              <w:rPr>
                <w:rFonts w:hint="eastAsia"/>
              </w:rPr>
              <w:t>测风塔监视：</w:t>
            </w:r>
            <w:r w:rsidRPr="00780F53">
              <w:rPr>
                <w:rFonts w:hint="eastAsia"/>
              </w:rPr>
              <w:t>测风塔监视</w:t>
            </w:r>
            <w:r>
              <w:rPr>
                <w:rFonts w:hint="eastAsia"/>
              </w:rPr>
              <w:t>、测风塔风速对比。</w:t>
            </w:r>
          </w:p>
          <w:p w:rsidR="00CE1A34" w:rsidRDefault="00CE1A34" w:rsidP="00573C9F">
            <w:pPr>
              <w:pStyle w:val="25"/>
              <w:ind w:firstLineChars="0" w:firstLine="0"/>
            </w:pPr>
            <w:r w:rsidRPr="00780F53">
              <w:rPr>
                <w:rFonts w:hint="eastAsia"/>
              </w:rPr>
              <w:t>电能表监视</w:t>
            </w:r>
            <w:r>
              <w:rPr>
                <w:rFonts w:hint="eastAsia"/>
              </w:rPr>
              <w:t>。</w:t>
            </w:r>
          </w:p>
          <w:p w:rsidR="00CE1A34" w:rsidRDefault="00CE1A34" w:rsidP="00573C9F">
            <w:pPr>
              <w:pStyle w:val="25"/>
              <w:ind w:firstLineChars="0" w:firstLine="0"/>
            </w:pPr>
            <w:r w:rsidRPr="00780F53">
              <w:rPr>
                <w:rFonts w:hint="eastAsia"/>
              </w:rPr>
              <w:t>箱变监控</w:t>
            </w:r>
            <w:r>
              <w:rPr>
                <w:rFonts w:hint="eastAsia"/>
              </w:rPr>
              <w:t>。</w:t>
            </w:r>
          </w:p>
          <w:p w:rsidR="00CE1A34" w:rsidRDefault="00CE1A34" w:rsidP="00573C9F">
            <w:pPr>
              <w:pStyle w:val="25"/>
              <w:ind w:firstLineChars="0" w:firstLine="0"/>
            </w:pPr>
            <w:r w:rsidRPr="00780F53">
              <w:rPr>
                <w:rFonts w:hint="eastAsia"/>
              </w:rPr>
              <w:t>车辆GPS监视</w:t>
            </w:r>
            <w:r>
              <w:rPr>
                <w:rFonts w:hint="eastAsia"/>
              </w:rPr>
              <w:t>：车辆概览监视、车辆列表监视。</w:t>
            </w:r>
          </w:p>
          <w:p w:rsidR="00CE1A34" w:rsidRDefault="00CE1A34" w:rsidP="00573C9F">
            <w:pPr>
              <w:pStyle w:val="25"/>
              <w:ind w:firstLineChars="0" w:firstLine="0"/>
            </w:pPr>
            <w:proofErr w:type="gramStart"/>
            <w:r w:rsidRPr="00F81903">
              <w:rPr>
                <w:rFonts w:hint="eastAsia"/>
              </w:rPr>
              <w:t>升压站监控</w:t>
            </w:r>
            <w:proofErr w:type="gramEnd"/>
            <w:r w:rsidR="00B6684F">
              <w:rPr>
                <w:rFonts w:hint="eastAsia"/>
              </w:rPr>
              <w:t>：</w:t>
            </w:r>
            <w:proofErr w:type="gramStart"/>
            <w:r w:rsidR="00B6684F">
              <w:rPr>
                <w:rFonts w:hint="eastAsia"/>
              </w:rPr>
              <w:t>升压站概览、升压站历史</w:t>
            </w:r>
            <w:proofErr w:type="gramEnd"/>
            <w:r w:rsidR="00B6684F">
              <w:rPr>
                <w:rFonts w:hint="eastAsia"/>
              </w:rPr>
              <w:t>事件查询、</w:t>
            </w:r>
            <w:proofErr w:type="gramStart"/>
            <w:r w:rsidR="00B6684F">
              <w:rPr>
                <w:rFonts w:hint="eastAsia"/>
              </w:rPr>
              <w:t>升压站报表</w:t>
            </w:r>
            <w:proofErr w:type="gramEnd"/>
            <w:r w:rsidR="00B6684F">
              <w:rPr>
                <w:rFonts w:hint="eastAsia"/>
              </w:rPr>
              <w:t>统计</w:t>
            </w:r>
            <w:r>
              <w:rPr>
                <w:rFonts w:hint="eastAsia"/>
              </w:rPr>
              <w:t>。</w:t>
            </w:r>
          </w:p>
          <w:p w:rsidR="00CE1A34" w:rsidRDefault="00CE1A34" w:rsidP="00573C9F">
            <w:pPr>
              <w:pStyle w:val="25"/>
              <w:ind w:firstLineChars="0" w:firstLine="0"/>
            </w:pPr>
            <w:r w:rsidRPr="00153150">
              <w:rPr>
                <w:rFonts w:hint="eastAsia"/>
              </w:rPr>
              <w:lastRenderedPageBreak/>
              <w:t>网络监控</w:t>
            </w:r>
            <w:r>
              <w:rPr>
                <w:rFonts w:hint="eastAsia"/>
              </w:rPr>
              <w:t>。</w:t>
            </w:r>
          </w:p>
          <w:p w:rsidR="00CE1A34" w:rsidRPr="00780F53"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lastRenderedPageBreak/>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Default="00CE1A34" w:rsidP="00573C9F">
            <w:pPr>
              <w:pStyle w:val="25"/>
              <w:ind w:firstLineChars="0" w:firstLine="0"/>
            </w:pPr>
            <w:r w:rsidRPr="00367AF9">
              <w:rPr>
                <w:rFonts w:hint="eastAsia"/>
              </w:rPr>
              <w:t>数据查询及分析</w:t>
            </w:r>
          </w:p>
        </w:tc>
        <w:tc>
          <w:tcPr>
            <w:tcW w:w="3793" w:type="dxa"/>
            <w:shd w:val="clear" w:color="auto" w:fill="auto"/>
          </w:tcPr>
          <w:p w:rsidR="00CE1A34" w:rsidRDefault="00CE1A34" w:rsidP="00573C9F">
            <w:pPr>
              <w:pStyle w:val="25"/>
              <w:ind w:firstLineChars="0" w:firstLine="0"/>
            </w:pPr>
            <w:r>
              <w:rPr>
                <w:rFonts w:hint="eastAsia"/>
              </w:rPr>
              <w:t>功率曲线分析、功率散点图、</w:t>
            </w:r>
            <w:proofErr w:type="gramStart"/>
            <w:r>
              <w:rPr>
                <w:rFonts w:hint="eastAsia"/>
              </w:rPr>
              <w:t>风频分析</w:t>
            </w:r>
            <w:proofErr w:type="gramEnd"/>
            <w:r>
              <w:rPr>
                <w:rFonts w:hint="eastAsia"/>
              </w:rPr>
              <w:t>、风资源分析、事件顺序记录、SOE事故追忆、对比关系分析、单机多点趋势分析、多机单点趋势分析。</w:t>
            </w:r>
          </w:p>
          <w:p w:rsidR="00CE1A34" w:rsidRDefault="00CE1A34" w:rsidP="00573C9F">
            <w:pPr>
              <w:pStyle w:val="25"/>
              <w:ind w:firstLineChars="0" w:firstLine="0"/>
            </w:pPr>
            <w:r>
              <w:rPr>
                <w:rFonts w:hint="eastAsia"/>
              </w:rPr>
              <w:t>故障TOP排名：历史故障查询、历史状态查询。</w:t>
            </w:r>
          </w:p>
          <w:p w:rsidR="00CE1A34"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Default="00CE1A34" w:rsidP="00573C9F">
            <w:pPr>
              <w:pStyle w:val="25"/>
              <w:ind w:firstLineChars="0" w:firstLine="0"/>
            </w:pPr>
            <w:r w:rsidRPr="00CE7C96">
              <w:rPr>
                <w:rFonts w:hint="eastAsia"/>
              </w:rPr>
              <w:t>故障管理</w:t>
            </w:r>
          </w:p>
        </w:tc>
        <w:tc>
          <w:tcPr>
            <w:tcW w:w="3793" w:type="dxa"/>
            <w:shd w:val="clear" w:color="auto" w:fill="auto"/>
          </w:tcPr>
          <w:p w:rsidR="00CE1A34" w:rsidRDefault="00CE1A34" w:rsidP="00573C9F">
            <w:pPr>
              <w:pStyle w:val="25"/>
              <w:ind w:firstLineChars="0" w:firstLine="0"/>
            </w:pPr>
            <w:r>
              <w:rPr>
                <w:rFonts w:hint="eastAsia"/>
              </w:rPr>
              <w:t>当前故障、历史故障、故障升级、故障详情。</w:t>
            </w:r>
          </w:p>
          <w:p w:rsidR="00CE1A34" w:rsidRPr="00837EA6"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Pr="00753F33" w:rsidRDefault="00CE1A34" w:rsidP="00573C9F">
            <w:pPr>
              <w:pStyle w:val="25"/>
              <w:ind w:firstLineChars="0" w:firstLine="0"/>
            </w:pPr>
            <w:r w:rsidRPr="00753F33">
              <w:rPr>
                <w:rFonts w:hint="eastAsia"/>
              </w:rPr>
              <w:t>告警管理</w:t>
            </w:r>
          </w:p>
        </w:tc>
        <w:tc>
          <w:tcPr>
            <w:tcW w:w="3793" w:type="dxa"/>
            <w:shd w:val="clear" w:color="auto" w:fill="auto"/>
          </w:tcPr>
          <w:p w:rsidR="00CE1A34" w:rsidRDefault="00CE1A34" w:rsidP="00573C9F">
            <w:pPr>
              <w:pStyle w:val="25"/>
              <w:ind w:firstLineChars="0" w:firstLine="0"/>
            </w:pPr>
            <w:r>
              <w:rPr>
                <w:rFonts w:hint="eastAsia"/>
              </w:rPr>
              <w:t>当前告警、历史告警、告警屏蔽、告警分级、告警配置。</w:t>
            </w:r>
          </w:p>
          <w:p w:rsidR="00CE1A34" w:rsidRPr="0073775F"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Pr="00330327" w:rsidRDefault="00CE1A34" w:rsidP="00573C9F">
            <w:pPr>
              <w:pStyle w:val="25"/>
              <w:ind w:firstLineChars="0" w:firstLine="0"/>
            </w:pPr>
            <w:r w:rsidRPr="00330327">
              <w:rPr>
                <w:rFonts w:hint="eastAsia"/>
              </w:rPr>
              <w:t>系统管理</w:t>
            </w:r>
          </w:p>
        </w:tc>
        <w:tc>
          <w:tcPr>
            <w:tcW w:w="3793" w:type="dxa"/>
            <w:shd w:val="clear" w:color="auto" w:fill="auto"/>
          </w:tcPr>
          <w:p w:rsidR="00CE1A34" w:rsidRDefault="00CE1A34" w:rsidP="00573C9F">
            <w:pPr>
              <w:pStyle w:val="25"/>
              <w:ind w:firstLineChars="0" w:firstLine="0"/>
            </w:pPr>
            <w:r>
              <w:rPr>
                <w:rFonts w:hint="eastAsia"/>
              </w:rPr>
              <w:t>账号管理、角色管理、功能权限菜单、数据权限菜单、系统访问日志、功率曲线管理、资产管理。</w:t>
            </w:r>
          </w:p>
          <w:p w:rsidR="00CE1A34" w:rsidRPr="00161CA9"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val="restart"/>
            <w:shd w:val="clear" w:color="auto" w:fill="auto"/>
            <w:vAlign w:val="center"/>
          </w:tcPr>
          <w:p w:rsidR="00CE1A34" w:rsidRPr="00112E55" w:rsidRDefault="00CE1A34" w:rsidP="00573C9F">
            <w:pPr>
              <w:pStyle w:val="25"/>
              <w:ind w:firstLineChars="0" w:firstLine="0"/>
            </w:pPr>
            <w:r w:rsidRPr="007D218E">
              <w:rPr>
                <w:rFonts w:hint="eastAsia"/>
              </w:rPr>
              <w:t>辅助监控</w:t>
            </w:r>
          </w:p>
        </w:tc>
        <w:tc>
          <w:tcPr>
            <w:tcW w:w="1276" w:type="dxa"/>
            <w:vAlign w:val="center"/>
          </w:tcPr>
          <w:p w:rsidR="00CE1A34" w:rsidRPr="00112E55" w:rsidRDefault="00CE1A34" w:rsidP="00573C9F">
            <w:pPr>
              <w:pStyle w:val="25"/>
              <w:ind w:firstLineChars="0" w:firstLine="0"/>
            </w:pPr>
            <w:r w:rsidRPr="000504D4">
              <w:rPr>
                <w:rFonts w:hint="eastAsia"/>
              </w:rPr>
              <w:t>可接入主控监视</w:t>
            </w:r>
          </w:p>
        </w:tc>
        <w:tc>
          <w:tcPr>
            <w:tcW w:w="3793" w:type="dxa"/>
            <w:shd w:val="clear" w:color="auto" w:fill="auto"/>
          </w:tcPr>
          <w:p w:rsidR="00CE1A34" w:rsidRPr="003A5DB7" w:rsidRDefault="00CE1A34" w:rsidP="00573C9F">
            <w:pPr>
              <w:pStyle w:val="25"/>
              <w:ind w:firstLineChars="0" w:firstLine="0"/>
            </w:pPr>
            <w:r>
              <w:rPr>
                <w:rFonts w:hint="eastAsia"/>
              </w:rPr>
              <w:t>消防监视：自动灭火、消防联动。</w:t>
            </w:r>
          </w:p>
          <w:p w:rsidR="00CE1A34" w:rsidRDefault="00CE1A34" w:rsidP="00573C9F">
            <w:pPr>
              <w:pStyle w:val="25"/>
              <w:ind w:firstLineChars="0" w:firstLine="0"/>
            </w:pPr>
            <w:r>
              <w:rPr>
                <w:rFonts w:hint="eastAsia"/>
              </w:rPr>
              <w:t>安防监视。</w:t>
            </w:r>
          </w:p>
          <w:p w:rsidR="00CE1A34" w:rsidRPr="00112E55"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pStyle w:val="25"/>
              <w:ind w:firstLineChars="0" w:firstLine="0"/>
            </w:pPr>
          </w:p>
        </w:tc>
        <w:tc>
          <w:tcPr>
            <w:tcW w:w="1276" w:type="dxa"/>
            <w:vAlign w:val="center"/>
          </w:tcPr>
          <w:p w:rsidR="00CE1A34" w:rsidRPr="00112E55" w:rsidRDefault="00CE1A34" w:rsidP="00573C9F">
            <w:pPr>
              <w:pStyle w:val="25"/>
              <w:ind w:firstLineChars="0" w:firstLine="0"/>
            </w:pPr>
            <w:r w:rsidRPr="005B06CA">
              <w:rPr>
                <w:rFonts w:hint="eastAsia"/>
              </w:rPr>
              <w:t>可接入辅控监视</w:t>
            </w:r>
          </w:p>
        </w:tc>
        <w:tc>
          <w:tcPr>
            <w:tcW w:w="3793" w:type="dxa"/>
            <w:shd w:val="clear" w:color="auto" w:fill="auto"/>
          </w:tcPr>
          <w:p w:rsidR="00CE1A34" w:rsidRDefault="00CE1A34" w:rsidP="00573C9F">
            <w:pPr>
              <w:pStyle w:val="25"/>
              <w:ind w:firstLineChars="0" w:firstLine="0"/>
            </w:pPr>
            <w:r>
              <w:rPr>
                <w:rFonts w:hint="eastAsia"/>
              </w:rPr>
              <w:t>视频监控系统：实时视频监控、智能视频分析、录像回放、多画面显示、焦点画面选取、B/S方式访问。</w:t>
            </w:r>
          </w:p>
          <w:p w:rsidR="00CE1A34" w:rsidRDefault="00CE1A34" w:rsidP="00573C9F">
            <w:pPr>
              <w:pStyle w:val="25"/>
              <w:ind w:firstLineChars="0" w:firstLine="0"/>
            </w:pPr>
            <w:r>
              <w:rPr>
                <w:rFonts w:hint="eastAsia"/>
              </w:rPr>
              <w:t>螺栓载荷在线监测报警。</w:t>
            </w:r>
          </w:p>
          <w:p w:rsidR="00CE1A34" w:rsidRDefault="00CE1A34" w:rsidP="00573C9F">
            <w:pPr>
              <w:pStyle w:val="25"/>
              <w:ind w:firstLineChars="0" w:firstLine="0"/>
            </w:pPr>
            <w:r>
              <w:rPr>
                <w:rFonts w:hint="eastAsia"/>
              </w:rPr>
              <w:t>塔筒在线晃动监测分析系统。</w:t>
            </w:r>
          </w:p>
          <w:p w:rsidR="00CE1A34" w:rsidRDefault="00CE1A34" w:rsidP="00573C9F">
            <w:pPr>
              <w:pStyle w:val="25"/>
              <w:ind w:firstLineChars="0" w:firstLine="0"/>
            </w:pPr>
            <w:r>
              <w:rPr>
                <w:rFonts w:hint="eastAsia"/>
              </w:rPr>
              <w:t>在线基础沉降监测系统：沉降实时监测、</w:t>
            </w:r>
            <w:r>
              <w:rPr>
                <w:rFonts w:hint="eastAsia"/>
              </w:rPr>
              <w:lastRenderedPageBreak/>
              <w:t>异常数据报警、数据查询。</w:t>
            </w:r>
          </w:p>
          <w:p w:rsidR="00CE1A34" w:rsidRPr="002745B5" w:rsidRDefault="00CE1A34" w:rsidP="00573C9F">
            <w:pPr>
              <w:pStyle w:val="25"/>
              <w:ind w:firstLineChars="0" w:firstLine="0"/>
            </w:pPr>
            <w:r>
              <w:rPr>
                <w:rFonts w:hint="eastAsia"/>
              </w:rPr>
              <w:t>桨叶监测系统：实时监测桨叶的健康状态、异常数据预警和告警、历史数据查询。</w:t>
            </w:r>
          </w:p>
          <w:p w:rsidR="00CE1A34" w:rsidRDefault="00CE1A34" w:rsidP="00573C9F">
            <w:pPr>
              <w:pStyle w:val="25"/>
              <w:ind w:firstLineChars="0" w:firstLine="0"/>
            </w:pPr>
            <w:r>
              <w:rPr>
                <w:rFonts w:hint="eastAsia"/>
              </w:rPr>
              <w:t>在线振动监测（CMS）。</w:t>
            </w:r>
          </w:p>
          <w:p w:rsidR="00CE1A34" w:rsidRDefault="00CE1A34" w:rsidP="00573C9F">
            <w:pPr>
              <w:pStyle w:val="25"/>
              <w:ind w:firstLineChars="0" w:firstLine="0"/>
            </w:pPr>
            <w:r>
              <w:rPr>
                <w:rFonts w:hint="eastAsia"/>
              </w:rPr>
              <w:t>自动消防：实时监测、自动灭火、消防联动。</w:t>
            </w:r>
          </w:p>
          <w:p w:rsidR="00CE1A34" w:rsidRDefault="00CE1A34" w:rsidP="00573C9F">
            <w:pPr>
              <w:pStyle w:val="25"/>
              <w:ind w:firstLineChars="0" w:firstLine="0"/>
            </w:pPr>
            <w:r>
              <w:rPr>
                <w:rFonts w:hint="eastAsia"/>
              </w:rPr>
              <w:t>塔筒门禁。</w:t>
            </w:r>
          </w:p>
          <w:p w:rsidR="00CE1A34" w:rsidRDefault="00CE1A34" w:rsidP="00573C9F">
            <w:pPr>
              <w:pStyle w:val="25"/>
              <w:ind w:firstLineChars="0" w:firstLine="0"/>
            </w:pPr>
            <w:r>
              <w:rPr>
                <w:rFonts w:hint="eastAsia"/>
              </w:rPr>
              <w:t>基础管理：用户管理、权限管理、安全管理。</w:t>
            </w:r>
          </w:p>
          <w:p w:rsidR="00CE1A34" w:rsidRPr="002745B5"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lastRenderedPageBreak/>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val="restart"/>
            <w:shd w:val="clear" w:color="auto" w:fill="auto"/>
            <w:vAlign w:val="center"/>
          </w:tcPr>
          <w:p w:rsidR="00CE1A34" w:rsidRDefault="00CE1A34" w:rsidP="00573C9F">
            <w:pPr>
              <w:spacing w:line="360" w:lineRule="auto"/>
              <w:rPr>
                <w:rFonts w:ascii="宋体" w:hAnsi="宋体"/>
                <w:szCs w:val="21"/>
              </w:rPr>
            </w:pPr>
            <w:r>
              <w:rPr>
                <w:rFonts w:ascii="宋体" w:hAnsi="宋体" w:hint="eastAsia"/>
                <w:szCs w:val="21"/>
              </w:rPr>
              <w:lastRenderedPageBreak/>
              <w:t>能量管理</w:t>
            </w:r>
          </w:p>
        </w:tc>
        <w:tc>
          <w:tcPr>
            <w:tcW w:w="1276" w:type="dxa"/>
            <w:vAlign w:val="center"/>
          </w:tcPr>
          <w:p w:rsidR="00CE1A34" w:rsidRDefault="00CE1A34" w:rsidP="00573C9F">
            <w:pPr>
              <w:pStyle w:val="25"/>
              <w:ind w:firstLineChars="0" w:firstLine="0"/>
            </w:pPr>
            <w:r w:rsidRPr="00553603">
              <w:rPr>
                <w:rFonts w:hint="eastAsia"/>
              </w:rPr>
              <w:t>有功控制系统</w:t>
            </w:r>
          </w:p>
        </w:tc>
        <w:tc>
          <w:tcPr>
            <w:tcW w:w="3793" w:type="dxa"/>
            <w:shd w:val="clear" w:color="auto" w:fill="auto"/>
          </w:tcPr>
          <w:p w:rsidR="00CE1A34" w:rsidRDefault="00CE1A34" w:rsidP="00573C9F">
            <w:pPr>
              <w:pStyle w:val="25"/>
              <w:ind w:firstLineChars="0" w:firstLine="0"/>
            </w:pPr>
            <w:r>
              <w:rPr>
                <w:rFonts w:hint="eastAsia"/>
              </w:rPr>
              <w:t>有功功率调节、机组状态设置、功率调控、分级控制、季节模式设置。</w:t>
            </w:r>
          </w:p>
          <w:p w:rsidR="00CE1A34" w:rsidRPr="003507A8" w:rsidRDefault="00CE1A34" w:rsidP="00573C9F">
            <w:pPr>
              <w:pStyle w:val="25"/>
              <w:ind w:firstLineChars="0" w:firstLine="0"/>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tcPr>
          <w:p w:rsidR="00CE1A34" w:rsidRDefault="00CE1A34" w:rsidP="00573C9F">
            <w:pPr>
              <w:pStyle w:val="25"/>
              <w:ind w:firstLineChars="0" w:firstLine="0"/>
              <w:jc w:val="left"/>
            </w:pPr>
            <w:r w:rsidRPr="00553603">
              <w:rPr>
                <w:rFonts w:hint="eastAsia"/>
              </w:rPr>
              <w:t>无功控制系统</w:t>
            </w:r>
          </w:p>
        </w:tc>
        <w:tc>
          <w:tcPr>
            <w:tcW w:w="3793" w:type="dxa"/>
            <w:shd w:val="clear" w:color="auto" w:fill="auto"/>
          </w:tcPr>
          <w:p w:rsidR="00CE1A34" w:rsidRDefault="00CE1A34" w:rsidP="00573C9F">
            <w:pPr>
              <w:spacing w:line="360" w:lineRule="auto"/>
              <w:rPr>
                <w:rFonts w:ascii="宋体" w:hAnsi="宋体"/>
                <w:szCs w:val="21"/>
              </w:rPr>
            </w:pPr>
            <w:r w:rsidRPr="0029351F">
              <w:rPr>
                <w:rFonts w:ascii="宋体" w:hAnsi="宋体" w:hint="eastAsia"/>
                <w:szCs w:val="21"/>
              </w:rPr>
              <w:t>无功功率调节</w:t>
            </w:r>
            <w:r>
              <w:rPr>
                <w:rFonts w:ascii="宋体" w:hAnsi="宋体" w:hint="eastAsia"/>
                <w:szCs w:val="21"/>
              </w:rPr>
              <w:t>、</w:t>
            </w:r>
            <w:r w:rsidRPr="0029351F">
              <w:rPr>
                <w:rFonts w:ascii="宋体" w:hAnsi="宋体" w:hint="eastAsia"/>
                <w:szCs w:val="21"/>
              </w:rPr>
              <w:t>无功就地远方控制</w:t>
            </w:r>
            <w:r>
              <w:rPr>
                <w:rFonts w:ascii="宋体" w:hAnsi="宋体" w:hint="eastAsia"/>
                <w:szCs w:val="21"/>
              </w:rPr>
              <w:t>、</w:t>
            </w:r>
            <w:r w:rsidRPr="0029351F">
              <w:rPr>
                <w:rFonts w:ascii="宋体" w:hAnsi="宋体" w:hint="eastAsia"/>
                <w:szCs w:val="21"/>
              </w:rPr>
              <w:t>无功功率设置</w:t>
            </w:r>
            <w:r>
              <w:rPr>
                <w:rFonts w:ascii="宋体" w:hAnsi="宋体" w:hint="eastAsia"/>
                <w:szCs w:val="21"/>
              </w:rPr>
              <w:t>。</w:t>
            </w:r>
          </w:p>
          <w:p w:rsidR="00CE1A34" w:rsidRPr="005464B1"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tcPr>
          <w:p w:rsidR="00CE1A34" w:rsidRPr="00553603" w:rsidRDefault="00CE1A34" w:rsidP="00573C9F">
            <w:pPr>
              <w:pStyle w:val="25"/>
              <w:ind w:firstLineChars="0" w:firstLine="0"/>
              <w:jc w:val="left"/>
            </w:pPr>
            <w:proofErr w:type="gramStart"/>
            <w:r w:rsidRPr="006A27AD">
              <w:rPr>
                <w:rFonts w:hint="eastAsia"/>
              </w:rPr>
              <w:t>场级有功</w:t>
            </w:r>
            <w:proofErr w:type="gramEnd"/>
            <w:r w:rsidRPr="006A27AD">
              <w:rPr>
                <w:rFonts w:hint="eastAsia"/>
              </w:rPr>
              <w:t>控制系统</w:t>
            </w:r>
          </w:p>
        </w:tc>
        <w:tc>
          <w:tcPr>
            <w:tcW w:w="3793" w:type="dxa"/>
            <w:shd w:val="clear" w:color="auto" w:fill="auto"/>
          </w:tcPr>
          <w:p w:rsidR="00CE1A34" w:rsidRDefault="00CE1A34" w:rsidP="00573C9F">
            <w:pPr>
              <w:spacing w:line="360" w:lineRule="auto"/>
              <w:rPr>
                <w:rFonts w:ascii="宋体" w:hAnsi="宋体"/>
                <w:szCs w:val="21"/>
              </w:rPr>
            </w:pPr>
            <w:proofErr w:type="gramStart"/>
            <w:r w:rsidRPr="006A27AD">
              <w:rPr>
                <w:rFonts w:ascii="宋体" w:hAnsi="宋体" w:hint="eastAsia"/>
                <w:szCs w:val="21"/>
              </w:rPr>
              <w:t>场级控制</w:t>
            </w:r>
            <w:proofErr w:type="gramEnd"/>
            <w:r w:rsidRPr="006A27AD">
              <w:rPr>
                <w:rFonts w:ascii="宋体" w:hAnsi="宋体" w:hint="eastAsia"/>
                <w:szCs w:val="21"/>
              </w:rPr>
              <w:t>模式设置</w:t>
            </w:r>
            <w:r>
              <w:rPr>
                <w:rFonts w:ascii="宋体" w:hAnsi="宋体" w:hint="eastAsia"/>
                <w:szCs w:val="21"/>
              </w:rPr>
              <w:t>、</w:t>
            </w:r>
            <w:r w:rsidRPr="006A27AD">
              <w:rPr>
                <w:rFonts w:ascii="宋体" w:hAnsi="宋体" w:hint="eastAsia"/>
                <w:szCs w:val="21"/>
              </w:rPr>
              <w:t>实时跟踪曲线</w:t>
            </w:r>
            <w:r>
              <w:rPr>
                <w:rFonts w:ascii="宋体" w:hAnsi="宋体" w:hint="eastAsia"/>
                <w:szCs w:val="21"/>
              </w:rPr>
              <w:t>、</w:t>
            </w:r>
            <w:r w:rsidRPr="006A27AD">
              <w:rPr>
                <w:rFonts w:ascii="宋体" w:hAnsi="宋体" w:hint="eastAsia"/>
                <w:szCs w:val="21"/>
              </w:rPr>
              <w:t>语音报警</w:t>
            </w:r>
            <w:r>
              <w:rPr>
                <w:rFonts w:ascii="宋体" w:hAnsi="宋体" w:hint="eastAsia"/>
                <w:szCs w:val="21"/>
              </w:rPr>
              <w:t>。</w:t>
            </w:r>
          </w:p>
          <w:p w:rsidR="00CE1A34" w:rsidRPr="004F101E"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tcPr>
          <w:p w:rsidR="00CE1A34" w:rsidRPr="00553603" w:rsidRDefault="00CE1A34" w:rsidP="00573C9F">
            <w:pPr>
              <w:pStyle w:val="25"/>
              <w:ind w:firstLineChars="0" w:firstLine="0"/>
              <w:jc w:val="left"/>
            </w:pPr>
            <w:r w:rsidRPr="00CD527D">
              <w:rPr>
                <w:rFonts w:hint="eastAsia"/>
              </w:rPr>
              <w:t>报表统计</w:t>
            </w:r>
          </w:p>
        </w:tc>
        <w:tc>
          <w:tcPr>
            <w:tcW w:w="3793" w:type="dxa"/>
            <w:shd w:val="clear" w:color="auto" w:fill="auto"/>
          </w:tcPr>
          <w:p w:rsidR="00CE1A34" w:rsidRDefault="00CE1A34" w:rsidP="00573C9F">
            <w:pPr>
              <w:spacing w:line="360" w:lineRule="auto"/>
              <w:rPr>
                <w:rFonts w:ascii="宋体" w:hAnsi="宋体"/>
                <w:szCs w:val="21"/>
              </w:rPr>
            </w:pPr>
            <w:r w:rsidRPr="00CD527D">
              <w:rPr>
                <w:rFonts w:ascii="宋体" w:hAnsi="宋体" w:hint="eastAsia"/>
                <w:szCs w:val="21"/>
              </w:rPr>
              <w:t>功率控制统计</w:t>
            </w:r>
            <w:r>
              <w:rPr>
                <w:rFonts w:ascii="宋体" w:hAnsi="宋体" w:hint="eastAsia"/>
                <w:szCs w:val="21"/>
              </w:rPr>
              <w:t>、</w:t>
            </w:r>
            <w:proofErr w:type="gramStart"/>
            <w:r w:rsidRPr="00CD527D">
              <w:rPr>
                <w:rFonts w:ascii="宋体" w:hAnsi="宋体" w:hint="eastAsia"/>
                <w:szCs w:val="21"/>
              </w:rPr>
              <w:t>场级有功</w:t>
            </w:r>
            <w:proofErr w:type="gramEnd"/>
            <w:r w:rsidRPr="00CD527D">
              <w:rPr>
                <w:rFonts w:ascii="宋体" w:hAnsi="宋体" w:hint="eastAsia"/>
                <w:szCs w:val="21"/>
              </w:rPr>
              <w:t>控制统计</w:t>
            </w:r>
            <w:r>
              <w:rPr>
                <w:rFonts w:ascii="宋体" w:hAnsi="宋体" w:hint="eastAsia"/>
                <w:szCs w:val="21"/>
              </w:rPr>
              <w:t>。</w:t>
            </w:r>
          </w:p>
          <w:p w:rsidR="00CE1A34" w:rsidRPr="00E434BB"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tcPr>
          <w:p w:rsidR="00CE1A34" w:rsidRPr="00F643A4" w:rsidRDefault="00CE1A34" w:rsidP="00573C9F">
            <w:pPr>
              <w:pStyle w:val="25"/>
              <w:ind w:firstLineChars="0" w:firstLine="0"/>
              <w:jc w:val="left"/>
            </w:pPr>
            <w:r w:rsidRPr="00F643A4">
              <w:rPr>
                <w:rFonts w:hint="eastAsia"/>
              </w:rPr>
              <w:t>曲线分析</w:t>
            </w:r>
          </w:p>
        </w:tc>
        <w:tc>
          <w:tcPr>
            <w:tcW w:w="3793" w:type="dxa"/>
            <w:shd w:val="clear" w:color="auto" w:fill="auto"/>
          </w:tcPr>
          <w:p w:rsidR="00CE1A34" w:rsidRDefault="00CE1A34" w:rsidP="00573C9F">
            <w:pPr>
              <w:spacing w:line="360" w:lineRule="auto"/>
              <w:rPr>
                <w:rFonts w:ascii="宋体" w:hAnsi="宋体"/>
                <w:szCs w:val="21"/>
              </w:rPr>
            </w:pPr>
            <w:r w:rsidRPr="00F643A4">
              <w:rPr>
                <w:rFonts w:ascii="宋体" w:hAnsi="宋体" w:hint="eastAsia"/>
                <w:szCs w:val="21"/>
              </w:rPr>
              <w:t>功率控制曲线</w:t>
            </w:r>
            <w:r>
              <w:rPr>
                <w:rFonts w:ascii="宋体" w:hAnsi="宋体" w:hint="eastAsia"/>
                <w:szCs w:val="21"/>
              </w:rPr>
              <w:t>、</w:t>
            </w:r>
            <w:proofErr w:type="gramStart"/>
            <w:r w:rsidRPr="00F643A4">
              <w:rPr>
                <w:rFonts w:ascii="宋体" w:hAnsi="宋体" w:hint="eastAsia"/>
                <w:szCs w:val="21"/>
              </w:rPr>
              <w:t>场级有功</w:t>
            </w:r>
            <w:proofErr w:type="gramEnd"/>
            <w:r w:rsidRPr="00F643A4">
              <w:rPr>
                <w:rFonts w:ascii="宋体" w:hAnsi="宋体" w:hint="eastAsia"/>
                <w:szCs w:val="21"/>
              </w:rPr>
              <w:t>控制曲线</w:t>
            </w:r>
            <w:r>
              <w:rPr>
                <w:rFonts w:ascii="宋体" w:hAnsi="宋体" w:hint="eastAsia"/>
                <w:szCs w:val="21"/>
              </w:rPr>
              <w:t>。</w:t>
            </w:r>
          </w:p>
          <w:p w:rsidR="00CE1A34" w:rsidRPr="00914834"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val="restart"/>
            <w:shd w:val="clear" w:color="auto" w:fill="auto"/>
            <w:vAlign w:val="center"/>
          </w:tcPr>
          <w:p w:rsidR="00CE1A34" w:rsidRDefault="00CE1A34" w:rsidP="00573C9F">
            <w:pPr>
              <w:spacing w:line="360" w:lineRule="auto"/>
              <w:rPr>
                <w:rFonts w:ascii="宋体" w:hAnsi="宋体"/>
                <w:szCs w:val="21"/>
              </w:rPr>
            </w:pPr>
            <w:r>
              <w:rPr>
                <w:rFonts w:ascii="宋体" w:hAnsi="宋体" w:hint="eastAsia"/>
                <w:szCs w:val="21"/>
              </w:rPr>
              <w:t>功率预测</w:t>
            </w:r>
          </w:p>
        </w:tc>
        <w:tc>
          <w:tcPr>
            <w:tcW w:w="1276" w:type="dxa"/>
            <w:vAlign w:val="center"/>
          </w:tcPr>
          <w:p w:rsidR="00CE1A34" w:rsidRDefault="00CE1A34" w:rsidP="00573C9F">
            <w:pPr>
              <w:pStyle w:val="25"/>
              <w:ind w:firstLineChars="0" w:firstLine="0"/>
            </w:pPr>
            <w:r w:rsidRPr="00A90123">
              <w:rPr>
                <w:rFonts w:hint="eastAsia"/>
              </w:rPr>
              <w:t>功率预测</w:t>
            </w:r>
          </w:p>
        </w:tc>
        <w:tc>
          <w:tcPr>
            <w:tcW w:w="3793" w:type="dxa"/>
            <w:shd w:val="clear" w:color="auto" w:fill="auto"/>
          </w:tcPr>
          <w:p w:rsidR="00CE1A34" w:rsidRDefault="00CE1A34" w:rsidP="00573C9F">
            <w:pPr>
              <w:spacing w:line="360" w:lineRule="auto"/>
              <w:rPr>
                <w:rFonts w:ascii="宋体" w:hAnsi="宋体"/>
                <w:szCs w:val="21"/>
              </w:rPr>
            </w:pPr>
            <w:r w:rsidRPr="00A90123">
              <w:rPr>
                <w:rFonts w:ascii="宋体" w:hAnsi="宋体" w:hint="eastAsia"/>
                <w:szCs w:val="21"/>
              </w:rPr>
              <w:t>短期功率预测</w:t>
            </w:r>
            <w:r>
              <w:rPr>
                <w:rFonts w:ascii="宋体" w:hAnsi="宋体" w:hint="eastAsia"/>
                <w:szCs w:val="21"/>
              </w:rPr>
              <w:t>、</w:t>
            </w:r>
            <w:r w:rsidRPr="00A90123">
              <w:rPr>
                <w:rFonts w:ascii="宋体" w:hAnsi="宋体" w:hint="eastAsia"/>
                <w:szCs w:val="21"/>
              </w:rPr>
              <w:t>超短期功率预测</w:t>
            </w:r>
            <w:r>
              <w:rPr>
                <w:rFonts w:ascii="宋体" w:hAnsi="宋体" w:hint="eastAsia"/>
                <w:szCs w:val="21"/>
              </w:rPr>
              <w:t>、</w:t>
            </w:r>
            <w:r w:rsidRPr="00A90123">
              <w:rPr>
                <w:rFonts w:ascii="宋体" w:hAnsi="宋体" w:hint="eastAsia"/>
                <w:szCs w:val="21"/>
              </w:rPr>
              <w:t>短期功率对比图</w:t>
            </w:r>
            <w:r>
              <w:rPr>
                <w:rFonts w:ascii="宋体" w:hAnsi="宋体" w:hint="eastAsia"/>
                <w:szCs w:val="21"/>
              </w:rPr>
              <w:t>、</w:t>
            </w:r>
            <w:r w:rsidRPr="00A90123">
              <w:rPr>
                <w:rFonts w:ascii="宋体" w:hAnsi="宋体" w:hint="eastAsia"/>
                <w:szCs w:val="21"/>
              </w:rPr>
              <w:t>超短期功率对比图</w:t>
            </w:r>
            <w:r>
              <w:rPr>
                <w:rFonts w:ascii="宋体" w:hAnsi="宋体" w:hint="eastAsia"/>
                <w:szCs w:val="21"/>
              </w:rPr>
              <w:t>。</w:t>
            </w:r>
          </w:p>
          <w:p w:rsidR="00CE1A34" w:rsidRPr="001078DF"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vAlign w:val="center"/>
          </w:tcPr>
          <w:p w:rsidR="00CE1A34" w:rsidRPr="00F555B4" w:rsidRDefault="00CE1A34" w:rsidP="00573C9F">
            <w:pPr>
              <w:spacing w:line="360" w:lineRule="auto"/>
              <w:rPr>
                <w:rFonts w:ascii="宋体" w:hAnsi="宋体"/>
                <w:szCs w:val="21"/>
              </w:rPr>
            </w:pPr>
            <w:r w:rsidRPr="00F555B4">
              <w:rPr>
                <w:rFonts w:ascii="宋体" w:hAnsi="宋体" w:hint="eastAsia"/>
                <w:szCs w:val="21"/>
              </w:rPr>
              <w:t>数据查询</w:t>
            </w:r>
          </w:p>
        </w:tc>
        <w:tc>
          <w:tcPr>
            <w:tcW w:w="3793" w:type="dxa"/>
            <w:shd w:val="clear" w:color="auto" w:fill="auto"/>
          </w:tcPr>
          <w:p w:rsidR="00CE1A34" w:rsidRPr="00F555B4" w:rsidRDefault="00CE1A34" w:rsidP="00573C9F">
            <w:pPr>
              <w:spacing w:line="360" w:lineRule="auto"/>
              <w:rPr>
                <w:rFonts w:ascii="宋体" w:hAnsi="宋体"/>
                <w:szCs w:val="21"/>
              </w:rPr>
            </w:pPr>
            <w:r w:rsidRPr="00F555B4">
              <w:rPr>
                <w:rFonts w:ascii="宋体" w:hAnsi="宋体" w:hint="eastAsia"/>
                <w:szCs w:val="21"/>
              </w:rPr>
              <w:t>预测数据</w:t>
            </w:r>
            <w:r>
              <w:rPr>
                <w:rFonts w:ascii="宋体" w:hAnsi="宋体" w:hint="eastAsia"/>
                <w:szCs w:val="21"/>
              </w:rPr>
              <w:t>：</w:t>
            </w:r>
            <w:r w:rsidRPr="00F555B4">
              <w:rPr>
                <w:rFonts w:ascii="宋体" w:hAnsi="宋体" w:hint="eastAsia"/>
                <w:szCs w:val="21"/>
              </w:rPr>
              <w:t>短期预测</w:t>
            </w:r>
            <w:r>
              <w:rPr>
                <w:rFonts w:ascii="宋体" w:hAnsi="宋体" w:hint="eastAsia"/>
                <w:szCs w:val="21"/>
              </w:rPr>
              <w:t>、</w:t>
            </w:r>
            <w:r w:rsidRPr="00F555B4">
              <w:rPr>
                <w:rFonts w:ascii="宋体" w:hAnsi="宋体" w:hint="eastAsia"/>
                <w:szCs w:val="21"/>
              </w:rPr>
              <w:t>超短期预测</w:t>
            </w:r>
            <w:r>
              <w:rPr>
                <w:rFonts w:ascii="宋体" w:hAnsi="宋体" w:hint="eastAsia"/>
                <w:szCs w:val="21"/>
              </w:rPr>
              <w:t>。</w:t>
            </w:r>
          </w:p>
          <w:p w:rsidR="00CE1A34" w:rsidRDefault="00CE1A34" w:rsidP="00573C9F">
            <w:pPr>
              <w:spacing w:line="360" w:lineRule="auto"/>
              <w:rPr>
                <w:rFonts w:ascii="宋体" w:hAnsi="宋体"/>
                <w:szCs w:val="21"/>
              </w:rPr>
            </w:pPr>
            <w:r w:rsidRPr="00F555B4">
              <w:rPr>
                <w:rFonts w:ascii="宋体" w:hAnsi="宋体" w:hint="eastAsia"/>
                <w:szCs w:val="21"/>
              </w:rPr>
              <w:t>气象数据</w:t>
            </w:r>
            <w:r>
              <w:rPr>
                <w:rFonts w:ascii="宋体" w:hAnsi="宋体" w:hint="eastAsia"/>
                <w:szCs w:val="21"/>
              </w:rPr>
              <w:t>：</w:t>
            </w:r>
            <w:r w:rsidRPr="00F555B4">
              <w:rPr>
                <w:rFonts w:ascii="宋体" w:hAnsi="宋体" w:hint="eastAsia"/>
                <w:szCs w:val="21"/>
              </w:rPr>
              <w:t>数值天气预报</w:t>
            </w:r>
            <w:r>
              <w:rPr>
                <w:rFonts w:ascii="宋体" w:hAnsi="宋体" w:hint="eastAsia"/>
                <w:szCs w:val="21"/>
              </w:rPr>
              <w:t>、</w:t>
            </w:r>
            <w:r w:rsidRPr="00B9300E">
              <w:rPr>
                <w:rFonts w:ascii="宋体" w:hAnsi="宋体" w:hint="eastAsia"/>
                <w:szCs w:val="21"/>
              </w:rPr>
              <w:t>风向风能玫瑰图</w:t>
            </w:r>
            <w:r>
              <w:rPr>
                <w:rFonts w:ascii="宋体" w:hAnsi="宋体" w:hint="eastAsia"/>
                <w:szCs w:val="21"/>
              </w:rPr>
              <w:t>、</w:t>
            </w:r>
            <w:r w:rsidRPr="00B9300E">
              <w:rPr>
                <w:rFonts w:ascii="宋体" w:hAnsi="宋体" w:hint="eastAsia"/>
                <w:szCs w:val="21"/>
              </w:rPr>
              <w:t>测风塔数据</w:t>
            </w:r>
            <w:r>
              <w:rPr>
                <w:rFonts w:ascii="宋体" w:hAnsi="宋体" w:hint="eastAsia"/>
                <w:szCs w:val="21"/>
              </w:rPr>
              <w:t>。</w:t>
            </w:r>
          </w:p>
          <w:p w:rsidR="00CE1A34" w:rsidRPr="000E054B"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vAlign w:val="center"/>
          </w:tcPr>
          <w:p w:rsidR="00CE1A34" w:rsidRPr="00F555B4" w:rsidRDefault="00CE1A34" w:rsidP="00573C9F">
            <w:pPr>
              <w:spacing w:line="360" w:lineRule="auto"/>
              <w:rPr>
                <w:rFonts w:ascii="宋体" w:hAnsi="宋体"/>
                <w:szCs w:val="21"/>
              </w:rPr>
            </w:pPr>
            <w:r w:rsidRPr="008074C3">
              <w:rPr>
                <w:rFonts w:ascii="宋体" w:hAnsi="宋体" w:hint="eastAsia"/>
                <w:szCs w:val="21"/>
              </w:rPr>
              <w:t>统计分析</w:t>
            </w:r>
          </w:p>
        </w:tc>
        <w:tc>
          <w:tcPr>
            <w:tcW w:w="3793" w:type="dxa"/>
            <w:shd w:val="clear" w:color="auto" w:fill="auto"/>
          </w:tcPr>
          <w:p w:rsidR="00CE1A34" w:rsidRDefault="00CE1A34" w:rsidP="00573C9F">
            <w:pPr>
              <w:spacing w:line="360" w:lineRule="auto"/>
              <w:rPr>
                <w:rFonts w:ascii="宋体" w:hAnsi="宋体"/>
                <w:szCs w:val="21"/>
              </w:rPr>
            </w:pPr>
            <w:r w:rsidRPr="008074C3">
              <w:rPr>
                <w:rFonts w:ascii="宋体" w:hAnsi="宋体" w:hint="eastAsia"/>
                <w:szCs w:val="21"/>
              </w:rPr>
              <w:t>考核指标统计</w:t>
            </w:r>
            <w:r>
              <w:rPr>
                <w:rFonts w:ascii="宋体" w:hAnsi="宋体" w:hint="eastAsia"/>
                <w:szCs w:val="21"/>
              </w:rPr>
              <w:t>、</w:t>
            </w:r>
            <w:proofErr w:type="gramStart"/>
            <w:r w:rsidRPr="008074C3">
              <w:rPr>
                <w:rFonts w:ascii="宋体" w:hAnsi="宋体" w:hint="eastAsia"/>
                <w:szCs w:val="21"/>
              </w:rPr>
              <w:t>日预测</w:t>
            </w:r>
            <w:proofErr w:type="gramEnd"/>
            <w:r w:rsidRPr="008074C3">
              <w:rPr>
                <w:rFonts w:ascii="宋体" w:hAnsi="宋体" w:hint="eastAsia"/>
                <w:szCs w:val="21"/>
              </w:rPr>
              <w:t>准确率</w:t>
            </w:r>
            <w:r>
              <w:rPr>
                <w:rFonts w:ascii="宋体" w:hAnsi="宋体" w:hint="eastAsia"/>
                <w:szCs w:val="21"/>
              </w:rPr>
              <w:t>、</w:t>
            </w:r>
            <w:proofErr w:type="gramStart"/>
            <w:r w:rsidRPr="008074C3">
              <w:rPr>
                <w:rFonts w:ascii="宋体" w:hAnsi="宋体" w:hint="eastAsia"/>
                <w:szCs w:val="21"/>
              </w:rPr>
              <w:t>月预测</w:t>
            </w:r>
            <w:proofErr w:type="gramEnd"/>
            <w:r w:rsidRPr="008074C3">
              <w:rPr>
                <w:rFonts w:ascii="宋体" w:hAnsi="宋体" w:hint="eastAsia"/>
                <w:szCs w:val="21"/>
              </w:rPr>
              <w:t>准确率</w:t>
            </w:r>
            <w:r>
              <w:rPr>
                <w:rFonts w:ascii="宋体" w:hAnsi="宋体" w:hint="eastAsia"/>
                <w:szCs w:val="21"/>
              </w:rPr>
              <w:t>、</w:t>
            </w:r>
            <w:proofErr w:type="gramStart"/>
            <w:r w:rsidRPr="008074C3">
              <w:rPr>
                <w:rFonts w:ascii="宋体" w:hAnsi="宋体" w:hint="eastAsia"/>
                <w:szCs w:val="21"/>
              </w:rPr>
              <w:t>日预测</w:t>
            </w:r>
            <w:proofErr w:type="gramEnd"/>
            <w:r w:rsidRPr="008074C3">
              <w:rPr>
                <w:rFonts w:ascii="宋体" w:hAnsi="宋体" w:hint="eastAsia"/>
                <w:szCs w:val="21"/>
              </w:rPr>
              <w:t>合格率</w:t>
            </w:r>
            <w:r>
              <w:rPr>
                <w:rFonts w:ascii="宋体" w:hAnsi="宋体" w:hint="eastAsia"/>
                <w:szCs w:val="21"/>
              </w:rPr>
              <w:t>、</w:t>
            </w:r>
            <w:proofErr w:type="gramStart"/>
            <w:r w:rsidRPr="008074C3">
              <w:rPr>
                <w:rFonts w:ascii="宋体" w:hAnsi="宋体" w:hint="eastAsia"/>
                <w:szCs w:val="21"/>
              </w:rPr>
              <w:t>月预测</w:t>
            </w:r>
            <w:proofErr w:type="gramEnd"/>
            <w:r w:rsidRPr="008074C3">
              <w:rPr>
                <w:rFonts w:ascii="宋体" w:hAnsi="宋体" w:hint="eastAsia"/>
                <w:szCs w:val="21"/>
              </w:rPr>
              <w:t>合格率</w:t>
            </w:r>
            <w:r>
              <w:rPr>
                <w:rFonts w:ascii="宋体" w:hAnsi="宋体" w:hint="eastAsia"/>
                <w:szCs w:val="21"/>
              </w:rPr>
              <w:t>、</w:t>
            </w:r>
            <w:proofErr w:type="gramStart"/>
            <w:r w:rsidRPr="008074C3">
              <w:rPr>
                <w:rFonts w:ascii="宋体" w:hAnsi="宋体" w:hint="eastAsia"/>
                <w:szCs w:val="21"/>
              </w:rPr>
              <w:t>日预测</w:t>
            </w:r>
            <w:proofErr w:type="gramEnd"/>
            <w:r w:rsidRPr="008074C3">
              <w:rPr>
                <w:rFonts w:ascii="宋体" w:hAnsi="宋体" w:hint="eastAsia"/>
                <w:szCs w:val="21"/>
              </w:rPr>
              <w:t>上报率</w:t>
            </w:r>
            <w:r>
              <w:rPr>
                <w:rFonts w:ascii="宋体" w:hAnsi="宋体" w:hint="eastAsia"/>
                <w:szCs w:val="21"/>
              </w:rPr>
              <w:t>、</w:t>
            </w:r>
            <w:proofErr w:type="gramStart"/>
            <w:r w:rsidRPr="008074C3">
              <w:rPr>
                <w:rFonts w:ascii="宋体" w:hAnsi="宋体" w:hint="eastAsia"/>
                <w:szCs w:val="21"/>
              </w:rPr>
              <w:t>月预测</w:t>
            </w:r>
            <w:proofErr w:type="gramEnd"/>
            <w:r w:rsidRPr="008074C3">
              <w:rPr>
                <w:rFonts w:ascii="宋体" w:hAnsi="宋体" w:hint="eastAsia"/>
                <w:szCs w:val="21"/>
              </w:rPr>
              <w:t>上报率</w:t>
            </w:r>
            <w:r>
              <w:rPr>
                <w:rFonts w:ascii="宋体" w:hAnsi="宋体" w:hint="eastAsia"/>
                <w:szCs w:val="21"/>
              </w:rPr>
              <w:t>。</w:t>
            </w:r>
          </w:p>
          <w:p w:rsidR="00CE1A34" w:rsidRPr="00F555B4" w:rsidRDefault="00CE1A34" w:rsidP="00573C9F">
            <w:pPr>
              <w:spacing w:line="360" w:lineRule="auto"/>
              <w:rPr>
                <w:rFonts w:ascii="宋体" w:hAnsi="宋体"/>
                <w:szCs w:val="21"/>
              </w:rPr>
            </w:pPr>
            <w:r>
              <w:rPr>
                <w:rFonts w:hint="eastAsia"/>
              </w:rPr>
              <w:t>以上页面展示美观，功能测试正常。</w:t>
            </w:r>
          </w:p>
        </w:tc>
        <w:tc>
          <w:tcPr>
            <w:tcW w:w="1276" w:type="dxa"/>
            <w:shd w:val="clear" w:color="auto" w:fill="auto"/>
            <w:vAlign w:val="center"/>
          </w:tcPr>
          <w:p w:rsidR="00CE1A34" w:rsidRPr="00057607"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vAlign w:val="center"/>
          </w:tcPr>
          <w:p w:rsidR="00CE1A34" w:rsidRPr="008074C3" w:rsidRDefault="00CE1A34" w:rsidP="00573C9F">
            <w:pPr>
              <w:spacing w:line="360" w:lineRule="auto"/>
              <w:rPr>
                <w:rFonts w:ascii="宋体" w:hAnsi="宋体"/>
                <w:szCs w:val="21"/>
              </w:rPr>
            </w:pPr>
            <w:r w:rsidRPr="0039309C">
              <w:rPr>
                <w:rFonts w:ascii="宋体" w:hAnsi="宋体" w:hint="eastAsia"/>
                <w:szCs w:val="21"/>
              </w:rPr>
              <w:t>功率误差统计</w:t>
            </w:r>
          </w:p>
        </w:tc>
        <w:tc>
          <w:tcPr>
            <w:tcW w:w="3793" w:type="dxa"/>
            <w:shd w:val="clear" w:color="auto" w:fill="auto"/>
          </w:tcPr>
          <w:p w:rsidR="00CE1A34" w:rsidRPr="008074C3" w:rsidRDefault="00CE1A34" w:rsidP="00573C9F">
            <w:pPr>
              <w:spacing w:line="360" w:lineRule="auto"/>
              <w:rPr>
                <w:rFonts w:ascii="宋体" w:hAnsi="宋体"/>
                <w:szCs w:val="21"/>
              </w:rPr>
            </w:pPr>
            <w:r>
              <w:rPr>
                <w:rFonts w:hint="eastAsia"/>
              </w:rPr>
              <w:t>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rPr>
          <w:jc w:val="center"/>
        </w:trPr>
        <w:tc>
          <w:tcPr>
            <w:tcW w:w="1271" w:type="dxa"/>
            <w:vMerge/>
            <w:shd w:val="clear" w:color="auto" w:fill="auto"/>
            <w:vAlign w:val="center"/>
          </w:tcPr>
          <w:p w:rsidR="00CE1A34" w:rsidRDefault="00CE1A34" w:rsidP="00573C9F">
            <w:pPr>
              <w:spacing w:line="360" w:lineRule="auto"/>
              <w:rPr>
                <w:rFonts w:ascii="宋体" w:hAnsi="宋体"/>
                <w:szCs w:val="21"/>
              </w:rPr>
            </w:pPr>
          </w:p>
        </w:tc>
        <w:tc>
          <w:tcPr>
            <w:tcW w:w="1276" w:type="dxa"/>
            <w:vAlign w:val="center"/>
          </w:tcPr>
          <w:p w:rsidR="00CE1A34" w:rsidRPr="00F555B4" w:rsidRDefault="00CE1A34" w:rsidP="00573C9F">
            <w:pPr>
              <w:spacing w:line="360" w:lineRule="auto"/>
              <w:rPr>
                <w:rFonts w:ascii="宋体" w:hAnsi="宋体"/>
                <w:szCs w:val="21"/>
              </w:rPr>
            </w:pPr>
            <w:r w:rsidRPr="0039309C">
              <w:rPr>
                <w:rFonts w:ascii="宋体" w:hAnsi="宋体" w:hint="eastAsia"/>
                <w:szCs w:val="21"/>
              </w:rPr>
              <w:t>上传调度文件管理</w:t>
            </w:r>
          </w:p>
        </w:tc>
        <w:tc>
          <w:tcPr>
            <w:tcW w:w="3793" w:type="dxa"/>
            <w:shd w:val="clear" w:color="auto" w:fill="auto"/>
          </w:tcPr>
          <w:p w:rsidR="00CE1A34" w:rsidRPr="00F555B4" w:rsidRDefault="00CE1A34" w:rsidP="00573C9F">
            <w:pPr>
              <w:spacing w:line="360" w:lineRule="auto"/>
              <w:rPr>
                <w:rFonts w:ascii="宋体" w:hAnsi="宋体"/>
                <w:szCs w:val="21"/>
              </w:rPr>
            </w:pPr>
            <w:r>
              <w:rPr>
                <w:rFonts w:hint="eastAsia"/>
              </w:rPr>
              <w:t>页面展示美观，功能测试正常。</w:t>
            </w:r>
          </w:p>
        </w:tc>
        <w:tc>
          <w:tcPr>
            <w:tcW w:w="1276" w:type="dxa"/>
            <w:shd w:val="clear" w:color="auto" w:fill="auto"/>
            <w:vAlign w:val="center"/>
          </w:tcPr>
          <w:p w:rsidR="00CE1A34" w:rsidRDefault="00CE1A34" w:rsidP="00573C9F">
            <w:pPr>
              <w:pStyle w:val="25"/>
              <w:ind w:firstLineChars="0" w:firstLine="0"/>
            </w:pPr>
            <w:r>
              <w:rPr>
                <w:rFonts w:hint="eastAsia"/>
              </w:rPr>
              <w:t>无</w:t>
            </w:r>
          </w:p>
        </w:tc>
        <w:tc>
          <w:tcPr>
            <w:tcW w:w="709" w:type="dxa"/>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val="restart"/>
            <w:tcBorders>
              <w:top w:val="single" w:sz="4" w:space="0" w:color="auto"/>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r w:rsidRPr="006835DE">
              <w:rPr>
                <w:rFonts w:ascii="宋体" w:hAnsi="宋体" w:hint="eastAsia"/>
                <w:szCs w:val="21"/>
              </w:rPr>
              <w:t>亚健康预警</w:t>
            </w:r>
          </w:p>
        </w:tc>
        <w:tc>
          <w:tcPr>
            <w:tcW w:w="1276" w:type="dxa"/>
            <w:tcBorders>
              <w:top w:val="single" w:sz="4" w:space="0" w:color="auto"/>
              <w:left w:val="single" w:sz="4" w:space="0" w:color="auto"/>
              <w:bottom w:val="single" w:sz="4" w:space="0" w:color="auto"/>
              <w:right w:val="single" w:sz="4" w:space="0" w:color="auto"/>
            </w:tcBorders>
          </w:tcPr>
          <w:p w:rsidR="00CE1A34" w:rsidRPr="00F555B4" w:rsidRDefault="00CE1A34" w:rsidP="00573C9F">
            <w:pPr>
              <w:spacing w:line="360" w:lineRule="auto"/>
              <w:rPr>
                <w:rFonts w:ascii="宋体" w:hAnsi="宋体"/>
                <w:szCs w:val="21"/>
              </w:rPr>
            </w:pPr>
            <w:r w:rsidRPr="006835DE">
              <w:rPr>
                <w:rFonts w:ascii="宋体" w:hAnsi="宋体" w:hint="eastAsia"/>
                <w:szCs w:val="21"/>
              </w:rPr>
              <w:t>健康总</w:t>
            </w:r>
            <w:proofErr w:type="gramStart"/>
            <w:r w:rsidRPr="006835DE">
              <w:rPr>
                <w:rFonts w:ascii="宋体" w:hAnsi="宋体" w:hint="eastAsia"/>
                <w:szCs w:val="21"/>
              </w:rPr>
              <w:t>览</w:t>
            </w:r>
            <w:proofErr w:type="gramEnd"/>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6835DE">
              <w:rPr>
                <w:rFonts w:ascii="宋体" w:hAnsi="宋体" w:hint="eastAsia"/>
                <w:szCs w:val="21"/>
              </w:rPr>
              <w:t>准确率</w:t>
            </w:r>
            <w:r>
              <w:rPr>
                <w:rFonts w:ascii="宋体" w:hAnsi="宋体" w:hint="eastAsia"/>
                <w:szCs w:val="21"/>
              </w:rPr>
              <w:t>、</w:t>
            </w:r>
            <w:r w:rsidRPr="006835DE">
              <w:rPr>
                <w:rFonts w:ascii="宋体" w:hAnsi="宋体" w:hint="eastAsia"/>
                <w:szCs w:val="21"/>
              </w:rPr>
              <w:t>完结率</w:t>
            </w:r>
            <w:r>
              <w:rPr>
                <w:rFonts w:ascii="宋体" w:hAnsi="宋体" w:hint="eastAsia"/>
                <w:szCs w:val="21"/>
              </w:rPr>
              <w:t>、</w:t>
            </w:r>
            <w:r w:rsidRPr="006835DE">
              <w:rPr>
                <w:rFonts w:ascii="宋体" w:hAnsi="宋体" w:hint="eastAsia"/>
                <w:szCs w:val="21"/>
              </w:rPr>
              <w:t>数据透视</w:t>
            </w:r>
            <w:r>
              <w:rPr>
                <w:rFonts w:ascii="宋体" w:hAnsi="宋体" w:hint="eastAsia"/>
                <w:szCs w:val="21"/>
              </w:rPr>
              <w:t>。</w:t>
            </w:r>
          </w:p>
          <w:p w:rsidR="00CE1A34" w:rsidRPr="000108D1"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95092">
              <w:rPr>
                <w:rFonts w:ascii="宋体" w:hAnsi="宋体" w:hint="eastAsia"/>
                <w:szCs w:val="21"/>
              </w:rPr>
              <w:t>任务处理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395092">
              <w:rPr>
                <w:rFonts w:ascii="宋体" w:hAnsi="宋体" w:hint="eastAsia"/>
                <w:szCs w:val="21"/>
              </w:rPr>
              <w:t>预警信息管理</w:t>
            </w:r>
            <w:r>
              <w:rPr>
                <w:rFonts w:ascii="宋体" w:hAnsi="宋体" w:hint="eastAsia"/>
                <w:szCs w:val="21"/>
              </w:rPr>
              <w:t>、</w:t>
            </w:r>
            <w:r w:rsidRPr="00395092">
              <w:rPr>
                <w:rFonts w:ascii="宋体" w:hAnsi="宋体" w:hint="eastAsia"/>
                <w:szCs w:val="21"/>
              </w:rPr>
              <w:t>故障信息管理</w:t>
            </w:r>
            <w:r>
              <w:rPr>
                <w:rFonts w:ascii="宋体" w:hAnsi="宋体" w:hint="eastAsia"/>
                <w:szCs w:val="21"/>
              </w:rPr>
              <w:t>。</w:t>
            </w:r>
          </w:p>
          <w:p w:rsidR="00CE1A34" w:rsidRPr="00D73A2F"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83484B">
              <w:rPr>
                <w:rFonts w:ascii="宋体" w:hAnsi="宋体" w:hint="eastAsia"/>
                <w:szCs w:val="21"/>
              </w:rPr>
              <w:t>预警算法</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Pr="0083484B" w:rsidRDefault="00CE1A34" w:rsidP="00573C9F">
            <w:pPr>
              <w:spacing w:line="360" w:lineRule="auto"/>
              <w:rPr>
                <w:rFonts w:ascii="宋体" w:hAnsi="宋体"/>
                <w:szCs w:val="21"/>
              </w:rPr>
            </w:pPr>
            <w:r w:rsidRPr="0083484B">
              <w:rPr>
                <w:rFonts w:ascii="宋体" w:hAnsi="宋体" w:hint="eastAsia"/>
                <w:szCs w:val="21"/>
              </w:rPr>
              <w:t>齿轮箱冷却系统异常</w:t>
            </w:r>
            <w:r>
              <w:rPr>
                <w:rFonts w:ascii="宋体" w:hAnsi="宋体" w:hint="eastAsia"/>
                <w:szCs w:val="21"/>
              </w:rPr>
              <w:t>(MySE3.0)、</w:t>
            </w:r>
            <w:r w:rsidRPr="0083484B">
              <w:rPr>
                <w:rFonts w:ascii="宋体" w:hAnsi="宋体" w:hint="eastAsia"/>
                <w:szCs w:val="21"/>
              </w:rPr>
              <w:t>发电机绕组PT100接线异常</w:t>
            </w:r>
            <w:r>
              <w:rPr>
                <w:rFonts w:ascii="宋体" w:hAnsi="宋体" w:hint="eastAsia"/>
                <w:szCs w:val="21"/>
              </w:rPr>
              <w:t>(MySE3.0)、</w:t>
            </w:r>
            <w:r w:rsidRPr="0083484B">
              <w:rPr>
                <w:rFonts w:ascii="宋体" w:hAnsi="宋体" w:hint="eastAsia"/>
                <w:szCs w:val="21"/>
              </w:rPr>
              <w:t>齿轮箱油温高</w:t>
            </w:r>
            <w:r>
              <w:rPr>
                <w:rFonts w:ascii="宋体" w:hAnsi="宋体" w:hint="eastAsia"/>
                <w:szCs w:val="21"/>
              </w:rPr>
              <w:t>(MySE3.0)、</w:t>
            </w:r>
            <w:r w:rsidRPr="0083484B">
              <w:rPr>
                <w:rFonts w:ascii="宋体" w:hAnsi="宋体" w:hint="eastAsia"/>
                <w:szCs w:val="21"/>
              </w:rPr>
              <w:t>齿轮箱主轴承温度异常</w:t>
            </w:r>
            <w:r>
              <w:rPr>
                <w:rFonts w:ascii="宋体" w:hAnsi="宋体" w:hint="eastAsia"/>
                <w:szCs w:val="21"/>
              </w:rPr>
              <w:t>(MySE3.0)、</w:t>
            </w:r>
            <w:r w:rsidRPr="0083484B">
              <w:rPr>
                <w:rFonts w:ascii="宋体" w:hAnsi="宋体" w:hint="eastAsia"/>
                <w:szCs w:val="21"/>
              </w:rPr>
              <w:t>齿轮箱前轴承温度异常</w:t>
            </w:r>
            <w:r>
              <w:rPr>
                <w:rFonts w:ascii="宋体" w:hAnsi="宋体" w:hint="eastAsia"/>
                <w:szCs w:val="21"/>
              </w:rPr>
              <w:t>(MySE3.0)、</w:t>
            </w:r>
            <w:r w:rsidRPr="0083484B">
              <w:rPr>
                <w:rFonts w:ascii="宋体" w:hAnsi="宋体" w:hint="eastAsia"/>
                <w:szCs w:val="21"/>
              </w:rPr>
              <w:t>齿轮箱后轴承温度异常</w:t>
            </w:r>
            <w:r>
              <w:rPr>
                <w:rFonts w:ascii="宋体" w:hAnsi="宋体" w:hint="eastAsia"/>
                <w:szCs w:val="21"/>
              </w:rPr>
              <w:t>(MySE3.0)、</w:t>
            </w:r>
            <w:r w:rsidRPr="0083484B">
              <w:rPr>
                <w:rFonts w:ascii="宋体" w:hAnsi="宋体" w:hint="eastAsia"/>
                <w:szCs w:val="21"/>
              </w:rPr>
              <w:t>齿轮箱油位异常</w:t>
            </w:r>
            <w:r>
              <w:rPr>
                <w:rFonts w:ascii="宋体" w:hAnsi="宋体" w:hint="eastAsia"/>
                <w:szCs w:val="21"/>
              </w:rPr>
              <w:t>(MySE3.0)、</w:t>
            </w:r>
            <w:r w:rsidRPr="0083484B">
              <w:rPr>
                <w:rFonts w:ascii="宋体" w:hAnsi="宋体" w:hint="eastAsia"/>
                <w:szCs w:val="21"/>
              </w:rPr>
              <w:t>发电机绕组温度异常</w:t>
            </w:r>
            <w:r>
              <w:rPr>
                <w:rFonts w:ascii="宋体" w:hAnsi="宋体" w:hint="eastAsia"/>
                <w:szCs w:val="21"/>
              </w:rPr>
              <w:t>(MySE3.0)、</w:t>
            </w:r>
            <w:r w:rsidRPr="0083484B">
              <w:rPr>
                <w:rFonts w:ascii="宋体" w:hAnsi="宋体" w:hint="eastAsia"/>
                <w:szCs w:val="21"/>
              </w:rPr>
              <w:t>机舱柜温度异常(MySE3.0)</w:t>
            </w:r>
            <w:r>
              <w:rPr>
                <w:rFonts w:ascii="宋体" w:hAnsi="宋体" w:hint="eastAsia"/>
                <w:szCs w:val="21"/>
              </w:rPr>
              <w:t>、</w:t>
            </w:r>
            <w:r w:rsidRPr="0083484B">
              <w:rPr>
                <w:rFonts w:ascii="宋体" w:hAnsi="宋体" w:hint="eastAsia"/>
                <w:szCs w:val="21"/>
              </w:rPr>
              <w:t>齿轮箱后轴承温度异常_模型</w:t>
            </w:r>
            <w:r>
              <w:rPr>
                <w:rFonts w:ascii="宋体" w:hAnsi="宋体" w:hint="eastAsia"/>
                <w:szCs w:val="21"/>
              </w:rPr>
              <w:t>2(MySE3.0)、</w:t>
            </w:r>
            <w:r w:rsidRPr="0083484B">
              <w:rPr>
                <w:rFonts w:ascii="宋体" w:hAnsi="宋体" w:hint="eastAsia"/>
                <w:szCs w:val="21"/>
              </w:rPr>
              <w:t>桨叶电池箱温差异常</w:t>
            </w:r>
            <w:r>
              <w:rPr>
                <w:rFonts w:ascii="宋体" w:hAnsi="宋体" w:hint="eastAsia"/>
                <w:szCs w:val="21"/>
              </w:rPr>
              <w:t>(MySE3.0)、</w:t>
            </w:r>
            <w:r w:rsidRPr="0083484B">
              <w:rPr>
                <w:rFonts w:ascii="宋体" w:hAnsi="宋体" w:hint="eastAsia"/>
                <w:szCs w:val="21"/>
              </w:rPr>
              <w:t>桨</w:t>
            </w:r>
            <w:proofErr w:type="gramStart"/>
            <w:r w:rsidRPr="0083484B">
              <w:rPr>
                <w:rFonts w:ascii="宋体" w:hAnsi="宋体" w:hint="eastAsia"/>
                <w:szCs w:val="21"/>
              </w:rPr>
              <w:t>叶轴控箱温差</w:t>
            </w:r>
            <w:proofErr w:type="gramEnd"/>
            <w:r w:rsidRPr="0083484B">
              <w:rPr>
                <w:rFonts w:ascii="宋体" w:hAnsi="宋体" w:hint="eastAsia"/>
                <w:szCs w:val="21"/>
              </w:rPr>
              <w:t>异常</w:t>
            </w:r>
            <w:r>
              <w:rPr>
                <w:rFonts w:ascii="宋体" w:hAnsi="宋体" w:hint="eastAsia"/>
                <w:szCs w:val="21"/>
              </w:rPr>
              <w:t>(MySE3.0) 、</w:t>
            </w:r>
            <w:r w:rsidRPr="0083484B">
              <w:rPr>
                <w:rFonts w:ascii="宋体" w:hAnsi="宋体" w:hint="eastAsia"/>
                <w:szCs w:val="21"/>
              </w:rPr>
              <w:t>机舱振动超限</w:t>
            </w:r>
            <w:r>
              <w:rPr>
                <w:rFonts w:ascii="宋体" w:hAnsi="宋体" w:hint="eastAsia"/>
                <w:szCs w:val="21"/>
              </w:rPr>
              <w:t>(MySE3.0)、</w:t>
            </w:r>
            <w:r w:rsidRPr="0083484B">
              <w:rPr>
                <w:rFonts w:ascii="宋体" w:hAnsi="宋体" w:hint="eastAsia"/>
                <w:szCs w:val="21"/>
              </w:rPr>
              <w:t>机组高温防火</w:t>
            </w:r>
            <w:r>
              <w:rPr>
                <w:rFonts w:ascii="宋体" w:hAnsi="宋体" w:hint="eastAsia"/>
                <w:szCs w:val="21"/>
              </w:rPr>
              <w:t>(MySE3.0)、</w:t>
            </w:r>
            <w:r w:rsidRPr="0083484B">
              <w:rPr>
                <w:rFonts w:ascii="宋体" w:hAnsi="宋体" w:hint="eastAsia"/>
                <w:szCs w:val="21"/>
              </w:rPr>
              <w:t>机组停机统计</w:t>
            </w:r>
            <w:r>
              <w:rPr>
                <w:rFonts w:ascii="宋体" w:hAnsi="宋体" w:hint="eastAsia"/>
                <w:szCs w:val="21"/>
              </w:rPr>
              <w:lastRenderedPageBreak/>
              <w:t>(MySE3.0)、</w:t>
            </w:r>
            <w:r w:rsidRPr="0083484B">
              <w:rPr>
                <w:rFonts w:ascii="宋体" w:hAnsi="宋体" w:hint="eastAsia"/>
                <w:szCs w:val="21"/>
              </w:rPr>
              <w:t>机组停机时长</w:t>
            </w:r>
            <w:r>
              <w:rPr>
                <w:rFonts w:ascii="宋体" w:hAnsi="宋体" w:hint="eastAsia"/>
                <w:szCs w:val="21"/>
              </w:rPr>
              <w:t>(MySE3.0)、</w:t>
            </w:r>
            <w:r w:rsidRPr="0083484B">
              <w:rPr>
                <w:rFonts w:ascii="宋体" w:hAnsi="宋体" w:hint="eastAsia"/>
                <w:szCs w:val="21"/>
              </w:rPr>
              <w:t>机组通讯统计</w:t>
            </w:r>
            <w:r>
              <w:rPr>
                <w:rFonts w:ascii="宋体" w:hAnsi="宋体" w:hint="eastAsia"/>
                <w:szCs w:val="21"/>
              </w:rPr>
              <w:t>(MySE3.0)、</w:t>
            </w:r>
            <w:r w:rsidRPr="0083484B">
              <w:rPr>
                <w:rFonts w:ascii="宋体" w:hAnsi="宋体" w:hint="eastAsia"/>
                <w:szCs w:val="21"/>
              </w:rPr>
              <w:t>桨叶电机温度异常</w:t>
            </w:r>
            <w:r>
              <w:rPr>
                <w:rFonts w:ascii="宋体" w:hAnsi="宋体" w:hint="eastAsia"/>
                <w:szCs w:val="21"/>
              </w:rPr>
              <w:t>(MySE3.0)、</w:t>
            </w:r>
            <w:r w:rsidRPr="0083484B">
              <w:rPr>
                <w:rFonts w:ascii="宋体" w:hAnsi="宋体" w:hint="eastAsia"/>
                <w:szCs w:val="21"/>
              </w:rPr>
              <w:t>桨叶电池箱温度异常</w:t>
            </w:r>
            <w:r>
              <w:rPr>
                <w:rFonts w:ascii="宋体" w:hAnsi="宋体" w:hint="eastAsia"/>
                <w:szCs w:val="21"/>
              </w:rPr>
              <w:t>(MySE3.0)、</w:t>
            </w:r>
            <w:r w:rsidRPr="0083484B">
              <w:rPr>
                <w:rFonts w:ascii="宋体" w:hAnsi="宋体" w:hint="eastAsia"/>
                <w:szCs w:val="21"/>
              </w:rPr>
              <w:t>桨</w:t>
            </w:r>
            <w:proofErr w:type="gramStart"/>
            <w:r w:rsidRPr="0083484B">
              <w:rPr>
                <w:rFonts w:ascii="宋体" w:hAnsi="宋体" w:hint="eastAsia"/>
                <w:szCs w:val="21"/>
              </w:rPr>
              <w:t>叶轴控箱温度</w:t>
            </w:r>
            <w:proofErr w:type="gramEnd"/>
            <w:r w:rsidRPr="0083484B">
              <w:rPr>
                <w:rFonts w:ascii="宋体" w:hAnsi="宋体" w:hint="eastAsia"/>
                <w:szCs w:val="21"/>
              </w:rPr>
              <w:t>异常</w:t>
            </w:r>
            <w:r>
              <w:rPr>
                <w:rFonts w:ascii="宋体" w:hAnsi="宋体" w:hint="eastAsia"/>
                <w:szCs w:val="21"/>
              </w:rPr>
              <w:t>(MySE3.0)、</w:t>
            </w:r>
            <w:r w:rsidRPr="0083484B">
              <w:rPr>
                <w:rFonts w:ascii="宋体" w:hAnsi="宋体" w:hint="eastAsia"/>
                <w:szCs w:val="21"/>
              </w:rPr>
              <w:t>塔基柜温度异常(MySE3.0)</w:t>
            </w:r>
          </w:p>
          <w:p w:rsidR="00CE1A34" w:rsidRPr="00DD03D8" w:rsidRDefault="00CE1A34" w:rsidP="00573C9F">
            <w:pPr>
              <w:spacing w:line="360" w:lineRule="auto"/>
              <w:rPr>
                <w:rFonts w:ascii="宋体" w:hAnsi="宋体"/>
                <w:szCs w:val="21"/>
              </w:rPr>
            </w:pPr>
            <w:r w:rsidRPr="0083484B">
              <w:rPr>
                <w:rFonts w:ascii="宋体" w:hAnsi="宋体" w:hint="eastAsia"/>
                <w:szCs w:val="21"/>
              </w:rPr>
              <w:t>室外温度异常</w:t>
            </w:r>
            <w:r>
              <w:rPr>
                <w:rFonts w:ascii="宋体" w:hAnsi="宋体" w:hint="eastAsia"/>
                <w:szCs w:val="21"/>
              </w:rPr>
              <w:t>(MySE3.0)、</w:t>
            </w:r>
            <w:r w:rsidRPr="0083484B">
              <w:rPr>
                <w:rFonts w:ascii="宋体" w:hAnsi="宋体" w:hint="eastAsia"/>
                <w:szCs w:val="21"/>
              </w:rPr>
              <w:t>齿轮箱油温异常</w:t>
            </w:r>
            <w:r>
              <w:rPr>
                <w:rFonts w:ascii="宋体" w:hAnsi="宋体" w:hint="eastAsia"/>
                <w:szCs w:val="21"/>
              </w:rPr>
              <w:t>(MySE3.0)、</w:t>
            </w:r>
            <w:proofErr w:type="gramStart"/>
            <w:r w:rsidRPr="0083484B">
              <w:rPr>
                <w:rFonts w:ascii="宋体" w:hAnsi="宋体" w:hint="eastAsia"/>
                <w:szCs w:val="21"/>
              </w:rPr>
              <w:t>浆叶顺桨</w:t>
            </w:r>
            <w:proofErr w:type="gramEnd"/>
            <w:r w:rsidRPr="0083484B">
              <w:rPr>
                <w:rFonts w:ascii="宋体" w:hAnsi="宋体" w:hint="eastAsia"/>
                <w:szCs w:val="21"/>
              </w:rPr>
              <w:t>异常</w:t>
            </w:r>
            <w:r>
              <w:rPr>
                <w:rFonts w:ascii="宋体" w:hAnsi="宋体" w:hint="eastAsia"/>
                <w:szCs w:val="21"/>
              </w:rPr>
              <w:t>(MySE3.0)、</w:t>
            </w:r>
            <w:proofErr w:type="gramStart"/>
            <w:r w:rsidRPr="0083484B">
              <w:rPr>
                <w:rFonts w:ascii="宋体" w:hAnsi="宋体" w:hint="eastAsia"/>
                <w:szCs w:val="21"/>
              </w:rPr>
              <w:t>扭缆角度</w:t>
            </w:r>
            <w:proofErr w:type="gramEnd"/>
            <w:r w:rsidRPr="0083484B">
              <w:rPr>
                <w:rFonts w:ascii="宋体" w:hAnsi="宋体" w:hint="eastAsia"/>
                <w:szCs w:val="21"/>
              </w:rPr>
              <w:t>过大未停机报警</w:t>
            </w:r>
            <w:r>
              <w:rPr>
                <w:rFonts w:ascii="宋体" w:hAnsi="宋体" w:hint="eastAsia"/>
                <w:szCs w:val="21"/>
              </w:rPr>
              <w:t>(MySE3.0)、</w:t>
            </w:r>
            <w:r w:rsidRPr="0083484B">
              <w:rPr>
                <w:rFonts w:ascii="宋体" w:hAnsi="宋体" w:hint="eastAsia"/>
                <w:szCs w:val="21"/>
              </w:rPr>
              <w:t>振动传感器异常</w:t>
            </w:r>
            <w:r>
              <w:rPr>
                <w:rFonts w:ascii="宋体" w:hAnsi="宋体" w:hint="eastAsia"/>
                <w:szCs w:val="21"/>
              </w:rPr>
              <w:t>(MySE3.0)、</w:t>
            </w:r>
            <w:r w:rsidRPr="0083484B">
              <w:rPr>
                <w:rFonts w:ascii="宋体" w:hAnsi="宋体" w:hint="eastAsia"/>
                <w:szCs w:val="21"/>
              </w:rPr>
              <w:t>机组发电时风向角偏差过大异常报警(MySE3.0)</w:t>
            </w:r>
            <w:r>
              <w:rPr>
                <w:rFonts w:ascii="宋体" w:hAnsi="宋体" w:hint="eastAsia"/>
                <w:szCs w:val="21"/>
              </w:rPr>
              <w:t>、</w:t>
            </w:r>
            <w:r w:rsidRPr="00DD03D8">
              <w:rPr>
                <w:rFonts w:ascii="宋体" w:hAnsi="宋体" w:hint="eastAsia"/>
                <w:szCs w:val="21"/>
              </w:rPr>
              <w:t>偏航编码器异常</w:t>
            </w:r>
            <w:r>
              <w:rPr>
                <w:rFonts w:ascii="宋体" w:hAnsi="宋体" w:hint="eastAsia"/>
                <w:szCs w:val="21"/>
              </w:rPr>
              <w:t>(MySE3.0)、</w:t>
            </w:r>
            <w:r w:rsidRPr="00DD03D8">
              <w:rPr>
                <w:rFonts w:ascii="宋体" w:hAnsi="宋体" w:hint="eastAsia"/>
                <w:szCs w:val="21"/>
              </w:rPr>
              <w:t>风速仪测量值过小</w:t>
            </w:r>
            <w:r>
              <w:rPr>
                <w:rFonts w:ascii="宋体" w:hAnsi="宋体" w:hint="eastAsia"/>
                <w:szCs w:val="21"/>
              </w:rPr>
              <w:t>(MySE3.0)、</w:t>
            </w:r>
            <w:r w:rsidRPr="00DD03D8">
              <w:rPr>
                <w:rFonts w:ascii="宋体" w:hAnsi="宋体" w:hint="eastAsia"/>
                <w:szCs w:val="21"/>
              </w:rPr>
              <w:t>叶片异常</w:t>
            </w:r>
            <w:r>
              <w:rPr>
                <w:rFonts w:ascii="宋体" w:hAnsi="宋体" w:hint="eastAsia"/>
                <w:szCs w:val="21"/>
              </w:rPr>
              <w:t>(MySE3.0)、</w:t>
            </w:r>
            <w:r w:rsidRPr="00DD03D8">
              <w:rPr>
                <w:rFonts w:ascii="宋体" w:hAnsi="宋体" w:hint="eastAsia"/>
                <w:szCs w:val="21"/>
              </w:rPr>
              <w:t>液压站系统压力异常</w:t>
            </w:r>
            <w:r>
              <w:rPr>
                <w:rFonts w:ascii="宋体" w:hAnsi="宋体" w:hint="eastAsia"/>
                <w:szCs w:val="21"/>
              </w:rPr>
              <w:t>(MySE3.0)、</w:t>
            </w:r>
            <w:r w:rsidRPr="00DD03D8">
              <w:rPr>
                <w:rFonts w:ascii="宋体" w:hAnsi="宋体" w:hint="eastAsia"/>
                <w:szCs w:val="21"/>
              </w:rPr>
              <w:t>液压站频繁启停异常(MySE3.0)</w:t>
            </w:r>
            <w:r>
              <w:rPr>
                <w:rFonts w:ascii="宋体" w:hAnsi="宋体" w:hint="eastAsia"/>
                <w:szCs w:val="21"/>
              </w:rPr>
              <w:t>、</w:t>
            </w:r>
            <w:r w:rsidRPr="00DD03D8">
              <w:rPr>
                <w:rFonts w:ascii="宋体" w:hAnsi="宋体" w:hint="eastAsia"/>
                <w:szCs w:val="21"/>
              </w:rPr>
              <w:t>机舱柜加热器异常(MySE3.0)</w:t>
            </w:r>
            <w:r>
              <w:rPr>
                <w:rFonts w:ascii="宋体" w:hAnsi="宋体" w:hint="eastAsia"/>
                <w:szCs w:val="21"/>
              </w:rPr>
              <w:t>、</w:t>
            </w:r>
            <w:r w:rsidRPr="00DD03D8">
              <w:rPr>
                <w:rFonts w:ascii="宋体" w:hAnsi="宋体" w:hint="eastAsia"/>
                <w:szCs w:val="21"/>
              </w:rPr>
              <w:t>塔基柜加热器异常(MySE3.0)</w:t>
            </w:r>
            <w:r>
              <w:rPr>
                <w:rFonts w:ascii="宋体" w:hAnsi="宋体" w:hint="eastAsia"/>
                <w:szCs w:val="21"/>
              </w:rPr>
              <w:t>、</w:t>
            </w:r>
            <w:r w:rsidRPr="00DD03D8">
              <w:rPr>
                <w:rFonts w:ascii="宋体" w:hAnsi="宋体" w:hint="eastAsia"/>
                <w:szCs w:val="21"/>
              </w:rPr>
              <w:t>风向仪校准不准确(MySE3.0)</w:t>
            </w:r>
            <w:r>
              <w:rPr>
                <w:rFonts w:ascii="宋体" w:hAnsi="宋体" w:hint="eastAsia"/>
                <w:szCs w:val="21"/>
              </w:rPr>
              <w:t>、</w:t>
            </w:r>
            <w:r w:rsidRPr="00DD03D8">
              <w:rPr>
                <w:rFonts w:ascii="宋体" w:hAnsi="宋体" w:hint="eastAsia"/>
                <w:szCs w:val="21"/>
              </w:rPr>
              <w:t>联轴器打滑(MySE3.0)</w:t>
            </w:r>
            <w:r>
              <w:rPr>
                <w:rFonts w:ascii="宋体" w:hAnsi="宋体" w:hint="eastAsia"/>
                <w:szCs w:val="21"/>
              </w:rPr>
              <w:t>、</w:t>
            </w:r>
            <w:r w:rsidRPr="00DD03D8">
              <w:rPr>
                <w:rFonts w:ascii="宋体" w:hAnsi="宋体" w:hint="eastAsia"/>
                <w:szCs w:val="21"/>
              </w:rPr>
              <w:t>待</w:t>
            </w:r>
            <w:proofErr w:type="gramStart"/>
            <w:r w:rsidRPr="00DD03D8">
              <w:rPr>
                <w:rFonts w:ascii="宋体" w:hAnsi="宋体" w:hint="eastAsia"/>
                <w:szCs w:val="21"/>
              </w:rPr>
              <w:t>风状态</w:t>
            </w:r>
            <w:proofErr w:type="gramEnd"/>
            <w:r w:rsidRPr="00DD03D8">
              <w:rPr>
                <w:rFonts w:ascii="宋体" w:hAnsi="宋体" w:hint="eastAsia"/>
                <w:szCs w:val="21"/>
              </w:rPr>
              <w:t>代码屏蔽识别(MySE3.0)</w:t>
            </w:r>
            <w:r>
              <w:rPr>
                <w:rFonts w:ascii="宋体" w:hAnsi="宋体" w:hint="eastAsia"/>
                <w:szCs w:val="21"/>
              </w:rPr>
              <w:t>、</w:t>
            </w:r>
            <w:r w:rsidRPr="00DD03D8">
              <w:rPr>
                <w:rFonts w:ascii="宋体" w:hAnsi="宋体" w:hint="eastAsia"/>
                <w:szCs w:val="21"/>
              </w:rPr>
              <w:t>齿轮箱主轴承温度异常_模型2(MySE3.0)</w:t>
            </w:r>
            <w:r>
              <w:rPr>
                <w:rFonts w:ascii="宋体" w:hAnsi="宋体" w:hint="eastAsia"/>
                <w:szCs w:val="21"/>
              </w:rPr>
              <w:t>、</w:t>
            </w:r>
            <w:r w:rsidRPr="00DD03D8">
              <w:rPr>
                <w:rFonts w:ascii="宋体" w:hAnsi="宋体" w:hint="eastAsia"/>
                <w:szCs w:val="21"/>
              </w:rPr>
              <w:t>齿轮箱前轴承温度异常_模型2(MySE3.0)</w:t>
            </w:r>
            <w:r>
              <w:rPr>
                <w:rFonts w:ascii="宋体" w:hAnsi="宋体" w:hint="eastAsia"/>
                <w:szCs w:val="21"/>
              </w:rPr>
              <w:t>、</w:t>
            </w:r>
            <w:r w:rsidRPr="00DD03D8">
              <w:rPr>
                <w:rFonts w:ascii="宋体" w:hAnsi="宋体" w:hint="eastAsia"/>
                <w:szCs w:val="21"/>
              </w:rPr>
              <w:t>机组检修时长(MySE3.0)</w:t>
            </w:r>
            <w:r>
              <w:rPr>
                <w:rFonts w:ascii="宋体" w:hAnsi="宋体" w:hint="eastAsia"/>
                <w:szCs w:val="21"/>
              </w:rPr>
              <w:t>、</w:t>
            </w:r>
          </w:p>
          <w:p w:rsidR="00CE1A34" w:rsidRDefault="00CE1A34" w:rsidP="00573C9F">
            <w:pPr>
              <w:spacing w:line="360" w:lineRule="auto"/>
              <w:rPr>
                <w:rFonts w:ascii="宋体" w:hAnsi="宋体"/>
                <w:szCs w:val="21"/>
              </w:rPr>
            </w:pPr>
            <w:proofErr w:type="gramStart"/>
            <w:r w:rsidRPr="00DD03D8">
              <w:rPr>
                <w:rFonts w:ascii="宋体" w:hAnsi="宋体" w:hint="eastAsia"/>
                <w:szCs w:val="21"/>
              </w:rPr>
              <w:t>偏航半</w:t>
            </w:r>
            <w:proofErr w:type="gramEnd"/>
            <w:r w:rsidRPr="00DD03D8">
              <w:rPr>
                <w:rFonts w:ascii="宋体" w:hAnsi="宋体" w:hint="eastAsia"/>
                <w:szCs w:val="21"/>
              </w:rPr>
              <w:t>释放压力异常(MySE3.0)</w:t>
            </w:r>
            <w:r>
              <w:rPr>
                <w:rFonts w:ascii="宋体" w:hAnsi="宋体" w:hint="eastAsia"/>
                <w:szCs w:val="21"/>
              </w:rPr>
              <w:t>、</w:t>
            </w:r>
            <w:r w:rsidRPr="00DD03D8">
              <w:rPr>
                <w:rFonts w:ascii="宋体" w:hAnsi="宋体" w:hint="eastAsia"/>
                <w:szCs w:val="21"/>
              </w:rPr>
              <w:t>发电机绕组温度异常_模型2(MySE3.0)</w:t>
            </w:r>
            <w:r>
              <w:rPr>
                <w:rFonts w:ascii="宋体" w:hAnsi="宋体" w:hint="eastAsia"/>
                <w:szCs w:val="21"/>
              </w:rPr>
              <w:t>、</w:t>
            </w:r>
            <w:r w:rsidRPr="00DD03D8">
              <w:rPr>
                <w:rFonts w:ascii="宋体" w:hAnsi="宋体" w:hint="eastAsia"/>
                <w:szCs w:val="21"/>
              </w:rPr>
              <w:t>发电机机舱侧轴承温度异常(MySE3.0)</w:t>
            </w:r>
            <w:r>
              <w:rPr>
                <w:rFonts w:ascii="宋体" w:hAnsi="宋体" w:hint="eastAsia"/>
                <w:szCs w:val="21"/>
              </w:rPr>
              <w:t>、</w:t>
            </w:r>
            <w:r w:rsidRPr="00DD03D8">
              <w:rPr>
                <w:rFonts w:ascii="宋体" w:hAnsi="宋体" w:hint="eastAsia"/>
                <w:szCs w:val="21"/>
              </w:rPr>
              <w:t>发电机</w:t>
            </w:r>
            <w:proofErr w:type="gramStart"/>
            <w:r w:rsidRPr="00DD03D8">
              <w:rPr>
                <w:rFonts w:ascii="宋体" w:hAnsi="宋体" w:hint="eastAsia"/>
                <w:szCs w:val="21"/>
              </w:rPr>
              <w:t>齿轮箱侧轴承</w:t>
            </w:r>
            <w:proofErr w:type="gramEnd"/>
            <w:r w:rsidRPr="00DD03D8">
              <w:rPr>
                <w:rFonts w:ascii="宋体" w:hAnsi="宋体" w:hint="eastAsia"/>
                <w:szCs w:val="21"/>
              </w:rPr>
              <w:t>温度异常(MySE3.0)</w:t>
            </w:r>
            <w:r>
              <w:rPr>
                <w:rFonts w:ascii="宋体" w:hAnsi="宋体" w:hint="eastAsia"/>
                <w:szCs w:val="21"/>
              </w:rPr>
              <w:t>、</w:t>
            </w:r>
            <w:r w:rsidRPr="00DD03D8">
              <w:rPr>
                <w:rFonts w:ascii="宋体" w:hAnsi="宋体" w:hint="eastAsia"/>
                <w:szCs w:val="21"/>
              </w:rPr>
              <w:t>叶轮转速超速(MySE3.0)</w:t>
            </w:r>
            <w:r>
              <w:rPr>
                <w:rFonts w:ascii="宋体" w:hAnsi="宋体" w:hint="eastAsia"/>
                <w:szCs w:val="21"/>
              </w:rPr>
              <w:t>、</w:t>
            </w:r>
            <w:r w:rsidRPr="00DD03D8">
              <w:rPr>
                <w:rFonts w:ascii="宋体" w:hAnsi="宋体" w:hint="eastAsia"/>
                <w:szCs w:val="21"/>
              </w:rPr>
              <w:t>液压油油位异常</w:t>
            </w:r>
            <w:r>
              <w:rPr>
                <w:rFonts w:ascii="宋体" w:hAnsi="宋体" w:hint="eastAsia"/>
                <w:szCs w:val="21"/>
              </w:rPr>
              <w:t>、</w:t>
            </w:r>
            <w:r w:rsidRPr="00DD03D8">
              <w:rPr>
                <w:rFonts w:ascii="宋体" w:hAnsi="宋体" w:hint="eastAsia"/>
                <w:szCs w:val="21"/>
              </w:rPr>
              <w:t>轮毂温度异常</w:t>
            </w:r>
            <w:r>
              <w:rPr>
                <w:rFonts w:ascii="宋体" w:hAnsi="宋体" w:hint="eastAsia"/>
                <w:szCs w:val="21"/>
              </w:rPr>
              <w:t>、</w:t>
            </w:r>
            <w:r w:rsidRPr="00DD03D8">
              <w:rPr>
                <w:rFonts w:ascii="宋体" w:hAnsi="宋体" w:hint="eastAsia"/>
                <w:szCs w:val="21"/>
              </w:rPr>
              <w:t>机舱温度异常</w:t>
            </w:r>
            <w:r>
              <w:rPr>
                <w:rFonts w:ascii="宋体" w:hAnsi="宋体" w:hint="eastAsia"/>
                <w:szCs w:val="21"/>
              </w:rPr>
              <w:t>、</w:t>
            </w:r>
            <w:r w:rsidRPr="00DD03D8">
              <w:rPr>
                <w:rFonts w:ascii="宋体" w:hAnsi="宋体" w:hint="eastAsia"/>
                <w:szCs w:val="21"/>
              </w:rPr>
              <w:t>塔基温度异常</w:t>
            </w:r>
            <w:r>
              <w:rPr>
                <w:rFonts w:ascii="宋体" w:hAnsi="宋体" w:hint="eastAsia"/>
                <w:szCs w:val="21"/>
              </w:rPr>
              <w:t>、</w:t>
            </w:r>
            <w:r w:rsidRPr="00DD03D8">
              <w:rPr>
                <w:rFonts w:ascii="宋体" w:hAnsi="宋体" w:hint="eastAsia"/>
                <w:szCs w:val="21"/>
              </w:rPr>
              <w:t>发电机水压低</w:t>
            </w:r>
            <w:r>
              <w:rPr>
                <w:rFonts w:ascii="宋体" w:hAnsi="宋体" w:hint="eastAsia"/>
                <w:szCs w:val="21"/>
              </w:rPr>
              <w:t>、</w:t>
            </w:r>
            <w:r w:rsidRPr="00DD03D8">
              <w:rPr>
                <w:rFonts w:ascii="宋体" w:hAnsi="宋体" w:hint="eastAsia"/>
                <w:szCs w:val="21"/>
              </w:rPr>
              <w:t>A1口压力</w:t>
            </w:r>
            <w:r w:rsidRPr="00DD03D8">
              <w:rPr>
                <w:rFonts w:ascii="宋体" w:hAnsi="宋体" w:hint="eastAsia"/>
                <w:szCs w:val="21"/>
              </w:rPr>
              <w:lastRenderedPageBreak/>
              <w:t>异常</w:t>
            </w:r>
            <w:r>
              <w:rPr>
                <w:rFonts w:ascii="宋体" w:hAnsi="宋体" w:hint="eastAsia"/>
                <w:szCs w:val="21"/>
              </w:rPr>
              <w:t>、</w:t>
            </w:r>
            <w:r w:rsidRPr="00DD03D8">
              <w:rPr>
                <w:rFonts w:ascii="宋体" w:hAnsi="宋体" w:hint="eastAsia"/>
                <w:szCs w:val="21"/>
              </w:rPr>
              <w:t>A2口压力异常</w:t>
            </w:r>
            <w:r>
              <w:rPr>
                <w:rFonts w:ascii="宋体" w:hAnsi="宋体" w:hint="eastAsia"/>
                <w:szCs w:val="21"/>
              </w:rPr>
              <w:t>、</w:t>
            </w:r>
            <w:r w:rsidRPr="00DD03D8">
              <w:rPr>
                <w:rFonts w:ascii="宋体" w:hAnsi="宋体" w:hint="eastAsia"/>
                <w:szCs w:val="21"/>
              </w:rPr>
              <w:t>A3口压力异常</w:t>
            </w:r>
            <w:r>
              <w:rPr>
                <w:rFonts w:ascii="宋体" w:hAnsi="宋体" w:hint="eastAsia"/>
                <w:szCs w:val="21"/>
              </w:rPr>
              <w:t>、</w:t>
            </w:r>
            <w:r w:rsidRPr="00DD03D8">
              <w:rPr>
                <w:rFonts w:ascii="宋体" w:hAnsi="宋体" w:hint="eastAsia"/>
                <w:szCs w:val="21"/>
              </w:rPr>
              <w:t>A4口压力异常</w:t>
            </w:r>
            <w:r>
              <w:rPr>
                <w:rFonts w:ascii="宋体" w:hAnsi="宋体" w:hint="eastAsia"/>
                <w:szCs w:val="21"/>
              </w:rPr>
              <w:t>、</w:t>
            </w:r>
            <w:r w:rsidRPr="00DD03D8">
              <w:rPr>
                <w:rFonts w:ascii="宋体" w:hAnsi="宋体" w:hint="eastAsia"/>
                <w:szCs w:val="21"/>
              </w:rPr>
              <w:t>主轴刹车压力异常</w:t>
            </w:r>
            <w:r>
              <w:rPr>
                <w:rFonts w:ascii="宋体" w:hAnsi="宋体" w:hint="eastAsia"/>
                <w:szCs w:val="21"/>
              </w:rPr>
              <w:t>、</w:t>
            </w:r>
            <w:r w:rsidRPr="00DD03D8">
              <w:rPr>
                <w:rFonts w:ascii="宋体" w:hAnsi="宋体" w:hint="eastAsia"/>
                <w:szCs w:val="21"/>
              </w:rPr>
              <w:t>发电机水泵进水温度异常</w:t>
            </w:r>
            <w:r>
              <w:rPr>
                <w:rFonts w:ascii="宋体" w:hAnsi="宋体" w:hint="eastAsia"/>
                <w:szCs w:val="21"/>
              </w:rPr>
              <w:t>、</w:t>
            </w:r>
            <w:r w:rsidRPr="00DD03D8">
              <w:rPr>
                <w:rFonts w:ascii="宋体" w:hAnsi="宋体" w:hint="eastAsia"/>
                <w:szCs w:val="21"/>
              </w:rPr>
              <w:t>发电机水泵出水温度异常</w:t>
            </w:r>
            <w:r>
              <w:rPr>
                <w:rFonts w:ascii="宋体" w:hAnsi="宋体" w:hint="eastAsia"/>
                <w:szCs w:val="21"/>
              </w:rPr>
              <w:t>。</w:t>
            </w:r>
          </w:p>
          <w:p w:rsidR="00CE1A34" w:rsidRPr="009E3F17" w:rsidRDefault="00CE1A34" w:rsidP="00573C9F">
            <w:pPr>
              <w:spacing w:line="360" w:lineRule="auto"/>
              <w:rPr>
                <w:rFonts w:ascii="宋体" w:hAnsi="宋体"/>
                <w:szCs w:val="21"/>
              </w:rPr>
            </w:pPr>
            <w:r>
              <w:rPr>
                <w:rFonts w:hint="eastAsia"/>
              </w:rPr>
              <w:t>以上算法功能测试正常。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lastRenderedPageBreak/>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5E2586">
              <w:rPr>
                <w:rFonts w:ascii="宋体" w:hAnsi="宋体" w:hint="eastAsia"/>
                <w:szCs w:val="21"/>
              </w:rPr>
              <w:t>指标红线管理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Pr="00F555B4" w:rsidRDefault="00CE1A34" w:rsidP="00573C9F">
            <w:pPr>
              <w:spacing w:line="360" w:lineRule="auto"/>
              <w:rPr>
                <w:rFonts w:ascii="宋体" w:hAnsi="宋体"/>
                <w:szCs w:val="21"/>
              </w:rPr>
            </w:pPr>
            <w:r w:rsidRPr="005E2586">
              <w:rPr>
                <w:rFonts w:ascii="宋体" w:hAnsi="宋体" w:hint="eastAsia"/>
                <w:szCs w:val="21"/>
              </w:rPr>
              <w:t>核心监测值</w:t>
            </w:r>
            <w:r>
              <w:rPr>
                <w:rFonts w:ascii="宋体" w:hAnsi="宋体" w:hint="eastAsia"/>
                <w:szCs w:val="21"/>
              </w:rPr>
              <w:t>。</w:t>
            </w:r>
            <w:r>
              <w:rPr>
                <w:rFonts w:ascii="宋体" w:hAnsi="宋体"/>
                <w:szCs w:val="21"/>
              </w:rPr>
              <w:br/>
            </w: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bottom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5E2586">
              <w:rPr>
                <w:rFonts w:ascii="宋体" w:hAnsi="宋体" w:hint="eastAsia"/>
                <w:szCs w:val="21"/>
              </w:rPr>
              <w:t>统计分析</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5E2586">
              <w:rPr>
                <w:rFonts w:ascii="宋体" w:hAnsi="宋体" w:hint="eastAsia"/>
                <w:szCs w:val="21"/>
              </w:rPr>
              <w:t>统计分析</w:t>
            </w:r>
            <w:r>
              <w:rPr>
                <w:rFonts w:ascii="宋体" w:hAnsi="宋体" w:hint="eastAsia"/>
                <w:szCs w:val="21"/>
              </w:rPr>
              <w:t>、</w:t>
            </w:r>
            <w:r w:rsidRPr="005E2586">
              <w:rPr>
                <w:rFonts w:ascii="宋体" w:hAnsi="宋体" w:hint="eastAsia"/>
                <w:szCs w:val="21"/>
              </w:rPr>
              <w:t>厂家预警详情</w:t>
            </w:r>
            <w:r>
              <w:rPr>
                <w:rFonts w:ascii="宋体" w:hAnsi="宋体" w:hint="eastAsia"/>
                <w:szCs w:val="21"/>
              </w:rPr>
              <w:t>。</w:t>
            </w:r>
          </w:p>
          <w:p w:rsidR="00CE1A34" w:rsidRPr="00B6578D"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Pr="00210EEA" w:rsidRDefault="00CE1A34" w:rsidP="00573C9F">
            <w:pPr>
              <w:spacing w:line="360" w:lineRule="auto"/>
              <w:rPr>
                <w:rFonts w:ascii="宋体" w:hAnsi="宋体"/>
                <w:szCs w:val="21"/>
              </w:rPr>
            </w:pPr>
            <w:r w:rsidRPr="00210EEA">
              <w:rPr>
                <w:rFonts w:ascii="宋体" w:hAnsi="宋体" w:hint="eastAsia"/>
                <w:szCs w:val="21"/>
              </w:rPr>
              <w:t>健康</w:t>
            </w:r>
            <w:proofErr w:type="gramStart"/>
            <w:r w:rsidRPr="00210EEA">
              <w:rPr>
                <w:rFonts w:ascii="宋体" w:hAnsi="宋体" w:hint="eastAsia"/>
                <w:szCs w:val="21"/>
              </w:rPr>
              <w:t>度管理</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210EEA">
              <w:rPr>
                <w:rFonts w:ascii="宋体" w:hAnsi="宋体" w:hint="eastAsia"/>
                <w:szCs w:val="21"/>
              </w:rPr>
              <w:t>健康总</w:t>
            </w:r>
            <w:proofErr w:type="gramStart"/>
            <w:r w:rsidRPr="00210EEA">
              <w:rPr>
                <w:rFonts w:ascii="宋体" w:hAnsi="宋体" w:hint="eastAsia"/>
                <w:szCs w:val="21"/>
              </w:rPr>
              <w:t>览</w:t>
            </w:r>
            <w:proofErr w:type="gramEnd"/>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210EEA">
              <w:rPr>
                <w:rFonts w:ascii="宋体" w:hAnsi="宋体" w:hint="eastAsia"/>
                <w:szCs w:val="21"/>
              </w:rPr>
              <w:t>齿轮箱润滑系统健康度</w:t>
            </w:r>
            <w:r>
              <w:rPr>
                <w:rFonts w:ascii="宋体" w:hAnsi="宋体" w:hint="eastAsia"/>
                <w:szCs w:val="21"/>
              </w:rPr>
              <w:t>、</w:t>
            </w:r>
            <w:r w:rsidRPr="00210EEA">
              <w:rPr>
                <w:rFonts w:ascii="宋体" w:hAnsi="宋体" w:hint="eastAsia"/>
                <w:szCs w:val="21"/>
              </w:rPr>
              <w:t>齿轮箱系统健康度</w:t>
            </w:r>
            <w:r>
              <w:rPr>
                <w:rFonts w:ascii="宋体" w:hAnsi="宋体" w:hint="eastAsia"/>
                <w:szCs w:val="21"/>
              </w:rPr>
              <w:t>、</w:t>
            </w:r>
            <w:r w:rsidRPr="00210EEA">
              <w:rPr>
                <w:rFonts w:ascii="宋体" w:hAnsi="宋体" w:hint="eastAsia"/>
                <w:szCs w:val="21"/>
              </w:rPr>
              <w:t>液压系统健康度</w:t>
            </w:r>
            <w:r>
              <w:rPr>
                <w:rFonts w:ascii="宋体" w:hAnsi="宋体" w:hint="eastAsia"/>
                <w:szCs w:val="21"/>
              </w:rPr>
              <w:t>、</w:t>
            </w:r>
            <w:r w:rsidRPr="00210EEA">
              <w:rPr>
                <w:rFonts w:ascii="宋体" w:hAnsi="宋体" w:hint="eastAsia"/>
                <w:szCs w:val="21"/>
              </w:rPr>
              <w:t>机舱散热系统健康度</w:t>
            </w:r>
            <w:r>
              <w:rPr>
                <w:rFonts w:ascii="宋体" w:hAnsi="宋体" w:hint="eastAsia"/>
                <w:szCs w:val="21"/>
              </w:rPr>
              <w:t>、</w:t>
            </w:r>
            <w:r w:rsidRPr="00210EEA">
              <w:rPr>
                <w:rFonts w:ascii="宋体" w:hAnsi="宋体" w:hint="eastAsia"/>
                <w:szCs w:val="21"/>
              </w:rPr>
              <w:t>控制柜健康度</w:t>
            </w:r>
            <w:r>
              <w:rPr>
                <w:rFonts w:ascii="宋体" w:hAnsi="宋体" w:hint="eastAsia"/>
                <w:szCs w:val="21"/>
              </w:rPr>
              <w:t>、</w:t>
            </w:r>
            <w:r w:rsidRPr="00210EEA">
              <w:rPr>
                <w:rFonts w:ascii="宋体" w:hAnsi="宋体" w:hint="eastAsia"/>
                <w:szCs w:val="21"/>
              </w:rPr>
              <w:t>叶片健康度</w:t>
            </w:r>
            <w:r>
              <w:rPr>
                <w:rFonts w:ascii="宋体" w:hAnsi="宋体" w:hint="eastAsia"/>
                <w:szCs w:val="21"/>
              </w:rPr>
              <w:t>、</w:t>
            </w:r>
            <w:r w:rsidRPr="00210EEA">
              <w:rPr>
                <w:rFonts w:ascii="宋体" w:hAnsi="宋体" w:hint="eastAsia"/>
                <w:szCs w:val="21"/>
              </w:rPr>
              <w:t>变频器水冷系统健康度</w:t>
            </w:r>
            <w:r>
              <w:rPr>
                <w:rFonts w:ascii="宋体" w:hAnsi="宋体" w:hint="eastAsia"/>
                <w:szCs w:val="21"/>
              </w:rPr>
              <w:t>、</w:t>
            </w:r>
            <w:r w:rsidRPr="00210EEA">
              <w:rPr>
                <w:rFonts w:ascii="宋体" w:hAnsi="宋体" w:hint="eastAsia"/>
                <w:szCs w:val="21"/>
              </w:rPr>
              <w:t>变频器本体健康度</w:t>
            </w:r>
            <w:r>
              <w:rPr>
                <w:rFonts w:ascii="宋体" w:hAnsi="宋体" w:hint="eastAsia"/>
                <w:szCs w:val="21"/>
              </w:rPr>
              <w:t>、</w:t>
            </w:r>
            <w:r w:rsidRPr="00210EEA">
              <w:rPr>
                <w:rFonts w:ascii="宋体" w:hAnsi="宋体" w:hint="eastAsia"/>
                <w:szCs w:val="21"/>
              </w:rPr>
              <w:t>变</w:t>
            </w:r>
            <w:proofErr w:type="gramStart"/>
            <w:r w:rsidRPr="00210EEA">
              <w:rPr>
                <w:rFonts w:ascii="宋体" w:hAnsi="宋体" w:hint="eastAsia"/>
                <w:szCs w:val="21"/>
              </w:rPr>
              <w:t>桨系统</w:t>
            </w:r>
            <w:proofErr w:type="gramEnd"/>
            <w:r w:rsidRPr="00210EEA">
              <w:rPr>
                <w:rFonts w:ascii="宋体" w:hAnsi="宋体" w:hint="eastAsia"/>
                <w:szCs w:val="21"/>
              </w:rPr>
              <w:t>健康度</w:t>
            </w:r>
            <w:r>
              <w:rPr>
                <w:rFonts w:ascii="宋体" w:hAnsi="宋体" w:hint="eastAsia"/>
                <w:szCs w:val="21"/>
              </w:rPr>
              <w:t>、</w:t>
            </w:r>
            <w:r w:rsidRPr="00210EEA">
              <w:rPr>
                <w:rFonts w:ascii="宋体" w:hAnsi="宋体" w:hint="eastAsia"/>
                <w:szCs w:val="21"/>
              </w:rPr>
              <w:t>发电机水冷系统健康度</w:t>
            </w:r>
            <w:r>
              <w:rPr>
                <w:rFonts w:ascii="宋体" w:hAnsi="宋体" w:hint="eastAsia"/>
                <w:szCs w:val="21"/>
              </w:rPr>
              <w:t>、</w:t>
            </w:r>
            <w:r w:rsidRPr="00210EEA">
              <w:rPr>
                <w:rFonts w:ascii="宋体" w:hAnsi="宋体" w:hint="eastAsia"/>
                <w:szCs w:val="21"/>
              </w:rPr>
              <w:t>发电机系统健康度</w:t>
            </w:r>
            <w:r>
              <w:rPr>
                <w:rFonts w:ascii="宋体" w:hAnsi="宋体" w:hint="eastAsia"/>
                <w:szCs w:val="21"/>
              </w:rPr>
              <w:t>、</w:t>
            </w:r>
            <w:r w:rsidRPr="00210EEA">
              <w:rPr>
                <w:rFonts w:ascii="宋体" w:hAnsi="宋体" w:hint="eastAsia"/>
                <w:szCs w:val="21"/>
              </w:rPr>
              <w:t>偏航系统健康度</w:t>
            </w:r>
            <w:r>
              <w:rPr>
                <w:rFonts w:ascii="宋体" w:hAnsi="宋体" w:hint="eastAsia"/>
                <w:szCs w:val="21"/>
              </w:rPr>
              <w:t>、</w:t>
            </w:r>
            <w:r w:rsidRPr="00210EEA">
              <w:rPr>
                <w:rFonts w:ascii="宋体" w:hAnsi="宋体" w:hint="eastAsia"/>
                <w:szCs w:val="21"/>
              </w:rPr>
              <w:t>故障位置展示</w:t>
            </w:r>
            <w:r>
              <w:rPr>
                <w:rFonts w:ascii="宋体" w:hAnsi="宋体" w:hint="eastAsia"/>
                <w:szCs w:val="21"/>
              </w:rPr>
              <w:t>、</w:t>
            </w:r>
            <w:r w:rsidRPr="00210EEA">
              <w:rPr>
                <w:rFonts w:ascii="宋体" w:hAnsi="宋体" w:hint="eastAsia"/>
                <w:szCs w:val="21"/>
              </w:rPr>
              <w:t>健康分析</w:t>
            </w:r>
            <w:r>
              <w:rPr>
                <w:rFonts w:ascii="宋体" w:hAnsi="宋体" w:hint="eastAsia"/>
                <w:szCs w:val="21"/>
              </w:rPr>
              <w:t>、</w:t>
            </w:r>
            <w:r w:rsidRPr="00210EEA">
              <w:rPr>
                <w:rFonts w:ascii="宋体" w:hAnsi="宋体" w:hint="eastAsia"/>
                <w:szCs w:val="21"/>
              </w:rPr>
              <w:t>健康预警</w:t>
            </w:r>
            <w:r>
              <w:rPr>
                <w:rFonts w:ascii="宋体" w:hAnsi="宋体" w:hint="eastAsia"/>
                <w:szCs w:val="21"/>
              </w:rPr>
              <w:t>、</w:t>
            </w:r>
            <w:r w:rsidRPr="00210EEA">
              <w:rPr>
                <w:rFonts w:ascii="宋体" w:hAnsi="宋体" w:hint="eastAsia"/>
                <w:szCs w:val="21"/>
              </w:rPr>
              <w:t>健康度计算及管理</w:t>
            </w:r>
            <w:r>
              <w:rPr>
                <w:rFonts w:ascii="宋体" w:hAnsi="宋体" w:hint="eastAsia"/>
                <w:szCs w:val="21"/>
              </w:rPr>
              <w:t>、</w:t>
            </w:r>
            <w:r w:rsidRPr="00210EEA">
              <w:rPr>
                <w:rFonts w:ascii="宋体" w:hAnsi="宋体" w:hint="eastAsia"/>
                <w:szCs w:val="21"/>
              </w:rPr>
              <w:t>历史查询</w:t>
            </w:r>
            <w:r>
              <w:rPr>
                <w:rFonts w:ascii="宋体" w:hAnsi="宋体" w:hint="eastAsia"/>
                <w:szCs w:val="21"/>
              </w:rPr>
              <w:t>、</w:t>
            </w:r>
            <w:r w:rsidRPr="00210EEA">
              <w:rPr>
                <w:rFonts w:ascii="宋体" w:hAnsi="宋体" w:hint="eastAsia"/>
                <w:szCs w:val="21"/>
              </w:rPr>
              <w:t>健康管理月报</w:t>
            </w:r>
            <w:r>
              <w:rPr>
                <w:rFonts w:ascii="宋体" w:hAnsi="宋体" w:hint="eastAsia"/>
                <w:szCs w:val="21"/>
              </w:rPr>
              <w:t>。</w:t>
            </w:r>
          </w:p>
          <w:p w:rsidR="00CE1A34" w:rsidRPr="005F3273" w:rsidRDefault="00CE1A34" w:rsidP="00573C9F">
            <w:pPr>
              <w:spacing w:line="360" w:lineRule="auto"/>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val="restart"/>
            <w:tcBorders>
              <w:top w:val="single" w:sz="4" w:space="0" w:color="auto"/>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r w:rsidRPr="003311B3">
              <w:rPr>
                <w:rFonts w:ascii="宋体" w:hAnsi="宋体" w:hint="eastAsia"/>
                <w:szCs w:val="21"/>
              </w:rPr>
              <w:t>数字化运维</w:t>
            </w: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运行管理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5F715C">
              <w:rPr>
                <w:rFonts w:ascii="宋体" w:hAnsi="宋体" w:hint="eastAsia"/>
                <w:szCs w:val="21"/>
              </w:rPr>
              <w:t>运行值班日志</w:t>
            </w:r>
            <w:r>
              <w:rPr>
                <w:rFonts w:ascii="宋体" w:hAnsi="宋体" w:hint="eastAsia"/>
                <w:szCs w:val="21"/>
              </w:rPr>
              <w:t>、</w:t>
            </w:r>
            <w:r w:rsidRPr="005F715C">
              <w:rPr>
                <w:rFonts w:ascii="宋体" w:hAnsi="宋体" w:hint="eastAsia"/>
                <w:szCs w:val="21"/>
              </w:rPr>
              <w:t>保护投退</w:t>
            </w:r>
            <w:r>
              <w:rPr>
                <w:rFonts w:ascii="宋体" w:hAnsi="宋体" w:hint="eastAsia"/>
                <w:szCs w:val="21"/>
              </w:rPr>
              <w:t>、</w:t>
            </w:r>
            <w:r w:rsidRPr="005F715C">
              <w:rPr>
                <w:rFonts w:ascii="宋体" w:hAnsi="宋体" w:hint="eastAsia"/>
                <w:szCs w:val="21"/>
              </w:rPr>
              <w:t>定期工作</w:t>
            </w:r>
            <w:r>
              <w:rPr>
                <w:rFonts w:ascii="宋体" w:hAnsi="宋体" w:hint="eastAsia"/>
                <w:szCs w:val="21"/>
              </w:rPr>
              <w:t>、</w:t>
            </w:r>
            <w:r w:rsidRPr="005F715C">
              <w:rPr>
                <w:rFonts w:ascii="宋体" w:hAnsi="宋体" w:hint="eastAsia"/>
                <w:szCs w:val="21"/>
              </w:rPr>
              <w:t>定期工作记录</w:t>
            </w:r>
            <w:r>
              <w:rPr>
                <w:rFonts w:ascii="宋体" w:hAnsi="宋体" w:hint="eastAsia"/>
                <w:szCs w:val="21"/>
              </w:rPr>
              <w:t>、</w:t>
            </w:r>
            <w:r w:rsidRPr="005F715C">
              <w:rPr>
                <w:rFonts w:ascii="宋体" w:hAnsi="宋体" w:hint="eastAsia"/>
                <w:szCs w:val="21"/>
              </w:rPr>
              <w:t>停送电管理</w:t>
            </w:r>
            <w:r>
              <w:rPr>
                <w:rFonts w:ascii="宋体" w:hAnsi="宋体" w:hint="eastAsia"/>
                <w:szCs w:val="21"/>
              </w:rPr>
              <w:t>、</w:t>
            </w:r>
            <w:r w:rsidRPr="005F715C">
              <w:rPr>
                <w:rFonts w:ascii="宋体" w:hAnsi="宋体" w:hint="eastAsia"/>
                <w:szCs w:val="21"/>
              </w:rPr>
              <w:t>运行分析</w:t>
            </w:r>
            <w:r w:rsidR="00A11A20">
              <w:rPr>
                <w:rFonts w:ascii="宋体" w:hAnsi="宋体" w:hint="eastAsia"/>
                <w:szCs w:val="21"/>
              </w:rPr>
              <w:t>。</w:t>
            </w:r>
          </w:p>
          <w:p w:rsidR="00A11A20" w:rsidRPr="00A11A20" w:rsidRDefault="00A11A20"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两</w:t>
            </w:r>
            <w:proofErr w:type="gramStart"/>
            <w:r w:rsidRPr="003311B3">
              <w:rPr>
                <w:rFonts w:ascii="宋体" w:hAnsi="宋体" w:hint="eastAsia"/>
                <w:szCs w:val="21"/>
              </w:rPr>
              <w:t>票管理</w:t>
            </w:r>
            <w:proofErr w:type="gramEnd"/>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Pr>
                <w:rFonts w:ascii="宋体" w:hAnsi="宋体" w:hint="eastAsia"/>
                <w:szCs w:val="21"/>
              </w:rPr>
              <w:t>工作票：</w:t>
            </w:r>
            <w:r w:rsidRPr="00D9411E">
              <w:rPr>
                <w:rFonts w:ascii="宋体" w:hAnsi="宋体" w:hint="eastAsia"/>
                <w:szCs w:val="21"/>
              </w:rPr>
              <w:t>第一种工作票</w:t>
            </w:r>
            <w:r>
              <w:rPr>
                <w:rFonts w:ascii="宋体" w:hAnsi="宋体" w:hint="eastAsia"/>
                <w:szCs w:val="21"/>
              </w:rPr>
              <w:t>、</w:t>
            </w:r>
            <w:r w:rsidRPr="00D9411E">
              <w:rPr>
                <w:rFonts w:ascii="宋体" w:hAnsi="宋体" w:hint="eastAsia"/>
                <w:szCs w:val="21"/>
              </w:rPr>
              <w:t>第二种工作票</w:t>
            </w:r>
            <w:r>
              <w:rPr>
                <w:rFonts w:ascii="宋体" w:hAnsi="宋体" w:hint="eastAsia"/>
                <w:szCs w:val="21"/>
              </w:rPr>
              <w:t>、</w:t>
            </w:r>
            <w:r w:rsidRPr="00D9411E">
              <w:rPr>
                <w:rFonts w:ascii="宋体" w:hAnsi="宋体" w:hint="eastAsia"/>
                <w:szCs w:val="21"/>
              </w:rPr>
              <w:t>风力机械工作票</w:t>
            </w:r>
            <w:r>
              <w:rPr>
                <w:rFonts w:ascii="宋体" w:hAnsi="宋体" w:hint="eastAsia"/>
                <w:szCs w:val="21"/>
              </w:rPr>
              <w:t>、</w:t>
            </w:r>
            <w:r w:rsidRPr="00D9411E">
              <w:rPr>
                <w:rFonts w:ascii="宋体" w:hAnsi="宋体" w:hint="eastAsia"/>
                <w:szCs w:val="21"/>
              </w:rPr>
              <w:t>风力自控工作票</w:t>
            </w:r>
            <w:r>
              <w:rPr>
                <w:rFonts w:ascii="宋体" w:hAnsi="宋体" w:hint="eastAsia"/>
                <w:szCs w:val="21"/>
              </w:rPr>
              <w:t>、</w:t>
            </w:r>
            <w:r w:rsidRPr="00D9411E">
              <w:rPr>
                <w:rFonts w:ascii="宋体" w:hAnsi="宋体" w:hint="eastAsia"/>
                <w:szCs w:val="21"/>
              </w:rPr>
              <w:t>一级动火票</w:t>
            </w:r>
            <w:r>
              <w:rPr>
                <w:rFonts w:ascii="宋体" w:hAnsi="宋体" w:hint="eastAsia"/>
                <w:szCs w:val="21"/>
              </w:rPr>
              <w:t>、</w:t>
            </w:r>
            <w:r w:rsidRPr="00D9411E">
              <w:rPr>
                <w:rFonts w:ascii="宋体" w:hAnsi="宋体" w:hint="eastAsia"/>
                <w:szCs w:val="21"/>
              </w:rPr>
              <w:t>二级动火票</w:t>
            </w:r>
            <w:r>
              <w:rPr>
                <w:rFonts w:ascii="宋体" w:hAnsi="宋体" w:hint="eastAsia"/>
                <w:szCs w:val="21"/>
              </w:rPr>
              <w:t>、</w:t>
            </w:r>
            <w:r w:rsidRPr="00D9411E">
              <w:rPr>
                <w:rFonts w:ascii="宋体" w:hAnsi="宋体" w:hint="eastAsia"/>
                <w:szCs w:val="21"/>
              </w:rPr>
              <w:t>动土工作票</w:t>
            </w:r>
            <w:r>
              <w:rPr>
                <w:rFonts w:ascii="宋体" w:hAnsi="宋体" w:hint="eastAsia"/>
                <w:szCs w:val="21"/>
              </w:rPr>
              <w:t>、</w:t>
            </w:r>
            <w:r w:rsidRPr="00D9411E">
              <w:rPr>
                <w:rFonts w:ascii="宋体" w:hAnsi="宋体" w:hint="eastAsia"/>
                <w:szCs w:val="21"/>
              </w:rPr>
              <w:t>介入工作票</w:t>
            </w:r>
            <w:r>
              <w:rPr>
                <w:rFonts w:ascii="宋体" w:hAnsi="宋体" w:hint="eastAsia"/>
                <w:szCs w:val="21"/>
              </w:rPr>
              <w:t>、</w:t>
            </w:r>
            <w:r w:rsidRPr="00D9411E">
              <w:rPr>
                <w:rFonts w:ascii="宋体" w:hAnsi="宋体" w:hint="eastAsia"/>
                <w:szCs w:val="21"/>
              </w:rPr>
              <w:t>紧急抢修单</w:t>
            </w:r>
            <w:r>
              <w:rPr>
                <w:rFonts w:ascii="宋体" w:hAnsi="宋体" w:hint="eastAsia"/>
                <w:szCs w:val="21"/>
              </w:rPr>
              <w:t>、</w:t>
            </w:r>
            <w:r w:rsidRPr="00D9411E">
              <w:rPr>
                <w:rFonts w:ascii="宋体" w:hAnsi="宋体" w:hint="eastAsia"/>
                <w:szCs w:val="21"/>
              </w:rPr>
              <w:t>安全措施票</w:t>
            </w:r>
          </w:p>
          <w:p w:rsidR="00CE1A34" w:rsidRDefault="00CE1A34" w:rsidP="00573C9F">
            <w:pPr>
              <w:spacing w:line="360" w:lineRule="auto"/>
              <w:rPr>
                <w:rFonts w:ascii="宋体" w:hAnsi="宋体"/>
                <w:szCs w:val="21"/>
              </w:rPr>
            </w:pPr>
            <w:r>
              <w:rPr>
                <w:rFonts w:ascii="宋体" w:hAnsi="宋体" w:hint="eastAsia"/>
                <w:szCs w:val="21"/>
              </w:rPr>
              <w:t>操作票。</w:t>
            </w:r>
          </w:p>
          <w:p w:rsidR="00CE1A34" w:rsidRDefault="00CE1A34" w:rsidP="00573C9F">
            <w:pPr>
              <w:spacing w:line="360" w:lineRule="auto"/>
              <w:rPr>
                <w:rFonts w:ascii="宋体" w:hAnsi="宋体"/>
                <w:szCs w:val="21"/>
              </w:rPr>
            </w:pPr>
            <w:r>
              <w:rPr>
                <w:rFonts w:ascii="宋体" w:hAnsi="宋体" w:hint="eastAsia"/>
                <w:szCs w:val="21"/>
              </w:rPr>
              <w:t>两票统计。</w:t>
            </w:r>
          </w:p>
          <w:p w:rsidR="00CE1A34" w:rsidRPr="00F555B4" w:rsidRDefault="00CE1A34" w:rsidP="00573C9F">
            <w:pPr>
              <w:spacing w:line="360" w:lineRule="auto"/>
              <w:rPr>
                <w:rFonts w:ascii="宋体" w:hAnsi="宋体"/>
                <w:szCs w:val="21"/>
              </w:rPr>
            </w:pPr>
            <w:r>
              <w:rPr>
                <w:rFonts w:hint="eastAsia"/>
              </w:rPr>
              <w:lastRenderedPageBreak/>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lastRenderedPageBreak/>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缺陷管理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D9411E">
              <w:rPr>
                <w:rFonts w:ascii="宋体" w:hAnsi="宋体" w:hint="eastAsia"/>
                <w:szCs w:val="21"/>
              </w:rPr>
              <w:t>缺陷报告</w:t>
            </w:r>
            <w:r>
              <w:rPr>
                <w:rFonts w:ascii="宋体" w:hAnsi="宋体" w:hint="eastAsia"/>
                <w:szCs w:val="21"/>
              </w:rPr>
              <w:t>、</w:t>
            </w:r>
            <w:r w:rsidRPr="00D9411E">
              <w:rPr>
                <w:rFonts w:ascii="宋体" w:hAnsi="宋体" w:hint="eastAsia"/>
                <w:szCs w:val="21"/>
              </w:rPr>
              <w:t>缺陷统计</w:t>
            </w:r>
            <w:r>
              <w:rPr>
                <w:rFonts w:ascii="宋体" w:hAnsi="宋体" w:hint="eastAsia"/>
                <w:szCs w:val="21"/>
              </w:rPr>
              <w:t>。</w:t>
            </w:r>
          </w:p>
          <w:p w:rsidR="00CE1A34" w:rsidRPr="00F555B4"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检修管理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852D26">
              <w:rPr>
                <w:rFonts w:ascii="宋体" w:hAnsi="宋体" w:hint="eastAsia"/>
                <w:szCs w:val="21"/>
              </w:rPr>
              <w:t>检修流程管理</w:t>
            </w:r>
            <w:r>
              <w:rPr>
                <w:rFonts w:ascii="宋体" w:hAnsi="宋体" w:hint="eastAsia"/>
                <w:szCs w:val="21"/>
              </w:rPr>
              <w:t>、</w:t>
            </w:r>
            <w:r w:rsidRPr="00852D26">
              <w:rPr>
                <w:rFonts w:ascii="宋体" w:hAnsi="宋体" w:hint="eastAsia"/>
                <w:szCs w:val="21"/>
              </w:rPr>
              <w:t>检修计划</w:t>
            </w:r>
            <w:r>
              <w:rPr>
                <w:rFonts w:ascii="宋体" w:hAnsi="宋体" w:hint="eastAsia"/>
                <w:szCs w:val="21"/>
              </w:rPr>
              <w:t>、</w:t>
            </w:r>
            <w:r w:rsidRPr="00852D26">
              <w:rPr>
                <w:rFonts w:ascii="宋体" w:hAnsi="宋体" w:hint="eastAsia"/>
                <w:szCs w:val="21"/>
              </w:rPr>
              <w:t>班长日志</w:t>
            </w:r>
            <w:r>
              <w:rPr>
                <w:rFonts w:ascii="宋体" w:hAnsi="宋体" w:hint="eastAsia"/>
                <w:szCs w:val="21"/>
              </w:rPr>
              <w:t>、</w:t>
            </w:r>
            <w:r w:rsidRPr="00852D26">
              <w:rPr>
                <w:rFonts w:ascii="宋体" w:hAnsi="宋体" w:hint="eastAsia"/>
                <w:szCs w:val="21"/>
              </w:rPr>
              <w:t>检修文件包</w:t>
            </w:r>
            <w:r>
              <w:rPr>
                <w:rFonts w:ascii="宋体" w:hAnsi="宋体" w:hint="eastAsia"/>
                <w:szCs w:val="21"/>
              </w:rPr>
              <w:t>。</w:t>
            </w:r>
          </w:p>
          <w:p w:rsidR="00CE1A34" w:rsidRPr="0014156B"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巡检管理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5F6618">
              <w:rPr>
                <w:rFonts w:ascii="宋体" w:hAnsi="宋体" w:hint="eastAsia"/>
                <w:szCs w:val="21"/>
              </w:rPr>
              <w:t>巡检记录</w:t>
            </w:r>
            <w:r>
              <w:rPr>
                <w:rFonts w:ascii="宋体" w:hAnsi="宋体" w:hint="eastAsia"/>
                <w:szCs w:val="21"/>
              </w:rPr>
              <w:t>、</w:t>
            </w:r>
            <w:r w:rsidRPr="005F6618">
              <w:rPr>
                <w:rFonts w:ascii="宋体" w:hAnsi="宋体" w:hint="eastAsia"/>
                <w:szCs w:val="21"/>
              </w:rPr>
              <w:t>站内巡检——固定区域</w:t>
            </w:r>
            <w:r>
              <w:rPr>
                <w:rFonts w:ascii="宋体" w:hAnsi="宋体" w:hint="eastAsia"/>
                <w:szCs w:val="21"/>
              </w:rPr>
              <w:t>、</w:t>
            </w:r>
            <w:r w:rsidRPr="005F6618">
              <w:rPr>
                <w:rFonts w:ascii="宋体" w:hAnsi="宋体" w:hint="eastAsia"/>
                <w:szCs w:val="21"/>
              </w:rPr>
              <w:t>站内巡检——固定内容</w:t>
            </w:r>
            <w:r>
              <w:rPr>
                <w:rFonts w:ascii="宋体" w:hAnsi="宋体" w:hint="eastAsia"/>
                <w:szCs w:val="21"/>
              </w:rPr>
              <w:t>、</w:t>
            </w:r>
            <w:r w:rsidRPr="005F6618">
              <w:rPr>
                <w:rFonts w:ascii="宋体" w:hAnsi="宋体" w:hint="eastAsia"/>
                <w:szCs w:val="21"/>
              </w:rPr>
              <w:t>站外巡检——固定设备</w:t>
            </w:r>
            <w:r>
              <w:rPr>
                <w:rFonts w:ascii="宋体" w:hAnsi="宋体" w:hint="eastAsia"/>
                <w:szCs w:val="21"/>
              </w:rPr>
              <w:t>、</w:t>
            </w:r>
            <w:r w:rsidRPr="005F6618">
              <w:rPr>
                <w:rFonts w:ascii="宋体" w:hAnsi="宋体" w:hint="eastAsia"/>
                <w:szCs w:val="21"/>
              </w:rPr>
              <w:t>站外巡检——固定内容</w:t>
            </w:r>
            <w:r>
              <w:rPr>
                <w:rFonts w:ascii="宋体" w:hAnsi="宋体" w:hint="eastAsia"/>
                <w:szCs w:val="21"/>
              </w:rPr>
              <w:t>、</w:t>
            </w:r>
            <w:r w:rsidRPr="005F6618">
              <w:rPr>
                <w:rFonts w:ascii="宋体" w:hAnsi="宋体" w:hint="eastAsia"/>
                <w:szCs w:val="21"/>
              </w:rPr>
              <w:t>巡检项目配置</w:t>
            </w:r>
            <w:r>
              <w:rPr>
                <w:rFonts w:ascii="宋体" w:hAnsi="宋体" w:hint="eastAsia"/>
                <w:szCs w:val="21"/>
              </w:rPr>
              <w:t>。</w:t>
            </w:r>
          </w:p>
          <w:p w:rsidR="00CE1A34" w:rsidRPr="003664D6"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设备管理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992115">
              <w:rPr>
                <w:rFonts w:ascii="宋体" w:hAnsi="宋体" w:hint="eastAsia"/>
                <w:szCs w:val="21"/>
              </w:rPr>
              <w:t>设备台账</w:t>
            </w:r>
            <w:r>
              <w:rPr>
                <w:rFonts w:ascii="宋体" w:hAnsi="宋体" w:hint="eastAsia"/>
                <w:szCs w:val="21"/>
              </w:rPr>
              <w:t>、</w:t>
            </w:r>
            <w:r w:rsidRPr="00992115">
              <w:rPr>
                <w:rFonts w:ascii="宋体" w:hAnsi="宋体" w:hint="eastAsia"/>
                <w:szCs w:val="21"/>
              </w:rPr>
              <w:t>设备参数配置</w:t>
            </w:r>
            <w:r>
              <w:rPr>
                <w:rFonts w:ascii="宋体" w:hAnsi="宋体" w:hint="eastAsia"/>
                <w:szCs w:val="21"/>
              </w:rPr>
              <w:t>、</w:t>
            </w:r>
            <w:r w:rsidRPr="00992115">
              <w:rPr>
                <w:rFonts w:ascii="宋体" w:hAnsi="宋体" w:hint="eastAsia"/>
                <w:szCs w:val="21"/>
              </w:rPr>
              <w:t>设备台账更换</w:t>
            </w:r>
            <w:r>
              <w:rPr>
                <w:rFonts w:ascii="宋体" w:hAnsi="宋体" w:hint="eastAsia"/>
                <w:szCs w:val="21"/>
              </w:rPr>
              <w:t>。</w:t>
            </w:r>
          </w:p>
          <w:p w:rsidR="00CE1A34" w:rsidRPr="009310E3"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bottom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3311B3">
              <w:rPr>
                <w:rFonts w:ascii="宋体" w:hAnsi="宋体" w:hint="eastAsia"/>
                <w:szCs w:val="21"/>
              </w:rPr>
              <w:t>备件管理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DE4CF4">
              <w:rPr>
                <w:rFonts w:ascii="宋体" w:hAnsi="宋体" w:hint="eastAsia"/>
                <w:szCs w:val="21"/>
              </w:rPr>
              <w:t>物质基础信息</w:t>
            </w:r>
            <w:r>
              <w:rPr>
                <w:rFonts w:ascii="宋体" w:hAnsi="宋体" w:hint="eastAsia"/>
                <w:szCs w:val="21"/>
              </w:rPr>
              <w:t>、</w:t>
            </w:r>
            <w:r w:rsidRPr="00DE4CF4">
              <w:rPr>
                <w:rFonts w:ascii="宋体" w:hAnsi="宋体" w:hint="eastAsia"/>
                <w:szCs w:val="21"/>
              </w:rPr>
              <w:t>库存</w:t>
            </w:r>
            <w:r>
              <w:rPr>
                <w:rFonts w:ascii="宋体" w:hAnsi="宋体" w:hint="eastAsia"/>
                <w:szCs w:val="21"/>
              </w:rPr>
              <w:t>、</w:t>
            </w:r>
            <w:r w:rsidRPr="00DE4CF4">
              <w:rPr>
                <w:rFonts w:ascii="宋体" w:hAnsi="宋体" w:hint="eastAsia"/>
                <w:szCs w:val="21"/>
              </w:rPr>
              <w:t>入库单</w:t>
            </w:r>
            <w:r>
              <w:rPr>
                <w:rFonts w:ascii="宋体" w:hAnsi="宋体" w:hint="eastAsia"/>
                <w:szCs w:val="21"/>
              </w:rPr>
              <w:t>、</w:t>
            </w:r>
            <w:r w:rsidRPr="00DE4CF4">
              <w:rPr>
                <w:rFonts w:ascii="宋体" w:hAnsi="宋体" w:hint="eastAsia"/>
                <w:szCs w:val="21"/>
              </w:rPr>
              <w:t>出库单</w:t>
            </w:r>
            <w:r>
              <w:rPr>
                <w:rFonts w:ascii="宋体" w:hAnsi="宋体" w:hint="eastAsia"/>
                <w:szCs w:val="21"/>
              </w:rPr>
              <w:t>、</w:t>
            </w:r>
            <w:r w:rsidRPr="00DE4CF4">
              <w:rPr>
                <w:rFonts w:ascii="宋体" w:hAnsi="宋体" w:hint="eastAsia"/>
                <w:szCs w:val="21"/>
              </w:rPr>
              <w:t>仓库</w:t>
            </w:r>
            <w:r>
              <w:rPr>
                <w:rFonts w:ascii="宋体" w:hAnsi="宋体" w:hint="eastAsia"/>
                <w:szCs w:val="21"/>
              </w:rPr>
              <w:t>、</w:t>
            </w:r>
            <w:r w:rsidRPr="00DE4CF4">
              <w:rPr>
                <w:rFonts w:ascii="宋体" w:hAnsi="宋体" w:hint="eastAsia"/>
                <w:szCs w:val="21"/>
              </w:rPr>
              <w:t>废旧库管理</w:t>
            </w:r>
            <w:r>
              <w:rPr>
                <w:rFonts w:ascii="宋体" w:hAnsi="宋体" w:hint="eastAsia"/>
                <w:szCs w:val="21"/>
              </w:rPr>
              <w:t>、</w:t>
            </w:r>
            <w:r w:rsidRPr="00DE4CF4">
              <w:rPr>
                <w:rFonts w:ascii="宋体" w:hAnsi="宋体" w:hint="eastAsia"/>
                <w:szCs w:val="21"/>
              </w:rPr>
              <w:t>入库管理</w:t>
            </w:r>
            <w:r>
              <w:rPr>
                <w:rFonts w:ascii="宋体" w:hAnsi="宋体" w:hint="eastAsia"/>
                <w:szCs w:val="21"/>
              </w:rPr>
              <w:t>、</w:t>
            </w:r>
            <w:r w:rsidRPr="00DE4CF4">
              <w:rPr>
                <w:rFonts w:ascii="宋体" w:hAnsi="宋体" w:hint="eastAsia"/>
                <w:szCs w:val="21"/>
              </w:rPr>
              <w:t>出库管理</w:t>
            </w:r>
            <w:r>
              <w:rPr>
                <w:rFonts w:ascii="宋体" w:hAnsi="宋体" w:hint="eastAsia"/>
                <w:szCs w:val="21"/>
              </w:rPr>
              <w:t>、</w:t>
            </w:r>
            <w:r w:rsidRPr="00DE4CF4">
              <w:rPr>
                <w:rFonts w:ascii="宋体" w:hAnsi="宋体" w:hint="eastAsia"/>
                <w:szCs w:val="21"/>
              </w:rPr>
              <w:t>委外单位管理</w:t>
            </w:r>
            <w:r>
              <w:rPr>
                <w:rFonts w:ascii="宋体" w:hAnsi="宋体" w:hint="eastAsia"/>
                <w:szCs w:val="21"/>
              </w:rPr>
              <w:t>、</w:t>
            </w:r>
            <w:r w:rsidRPr="00DE4CF4">
              <w:rPr>
                <w:rFonts w:ascii="宋体" w:hAnsi="宋体" w:hint="eastAsia"/>
                <w:szCs w:val="21"/>
              </w:rPr>
              <w:t>库存预警</w:t>
            </w:r>
            <w:r>
              <w:rPr>
                <w:rFonts w:ascii="宋体" w:hAnsi="宋体" w:hint="eastAsia"/>
                <w:szCs w:val="21"/>
              </w:rPr>
              <w:t>。</w:t>
            </w:r>
          </w:p>
          <w:p w:rsidR="00CE1A34" w:rsidRPr="0027211D"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val="restart"/>
            <w:tcBorders>
              <w:top w:val="single" w:sz="4" w:space="0" w:color="auto"/>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r w:rsidRPr="00006797">
              <w:rPr>
                <w:rFonts w:ascii="宋体" w:hAnsi="宋体" w:hint="eastAsia"/>
                <w:szCs w:val="21"/>
              </w:rPr>
              <w:t>业务可视化</w:t>
            </w: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006797">
              <w:rPr>
                <w:rFonts w:ascii="宋体" w:hAnsi="宋体" w:hint="eastAsia"/>
                <w:szCs w:val="21"/>
              </w:rPr>
              <w:t>发电性能</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1255D0">
              <w:rPr>
                <w:rFonts w:ascii="宋体" w:hAnsi="宋体" w:hint="eastAsia"/>
                <w:szCs w:val="21"/>
              </w:rPr>
              <w:t>功率曲线符合性</w:t>
            </w:r>
            <w:r>
              <w:rPr>
                <w:rFonts w:ascii="宋体" w:hAnsi="宋体" w:hint="eastAsia"/>
                <w:szCs w:val="21"/>
              </w:rPr>
              <w:t>、</w:t>
            </w:r>
            <w:r w:rsidRPr="001255D0">
              <w:rPr>
                <w:rFonts w:ascii="宋体" w:hAnsi="宋体" w:hint="eastAsia"/>
                <w:szCs w:val="21"/>
              </w:rPr>
              <w:t>功率特性偏离</w:t>
            </w:r>
            <w:r>
              <w:rPr>
                <w:rFonts w:ascii="宋体" w:hAnsi="宋体" w:hint="eastAsia"/>
                <w:szCs w:val="21"/>
              </w:rPr>
              <w:t>、</w:t>
            </w:r>
            <w:r w:rsidRPr="001255D0">
              <w:rPr>
                <w:rFonts w:ascii="宋体" w:hAnsi="宋体" w:hint="eastAsia"/>
                <w:szCs w:val="21"/>
              </w:rPr>
              <w:t>各厂家机型发电性能统计</w:t>
            </w:r>
            <w:r>
              <w:rPr>
                <w:rFonts w:ascii="宋体" w:hAnsi="宋体" w:hint="eastAsia"/>
                <w:szCs w:val="21"/>
              </w:rPr>
              <w:t>。</w:t>
            </w:r>
          </w:p>
          <w:p w:rsidR="00CE1A34" w:rsidRPr="00AD3D49"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887796">
              <w:rPr>
                <w:rFonts w:ascii="宋体" w:hAnsi="宋体" w:hint="eastAsia"/>
                <w:szCs w:val="21"/>
              </w:rPr>
              <w:t>可利用率</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1C76A9">
              <w:rPr>
                <w:rFonts w:ascii="宋体" w:hAnsi="宋体" w:hint="eastAsia"/>
                <w:szCs w:val="21"/>
              </w:rPr>
              <w:t>基于时间的可利用率</w:t>
            </w:r>
            <w:r>
              <w:rPr>
                <w:rFonts w:ascii="宋体" w:hAnsi="宋体" w:hint="eastAsia"/>
                <w:szCs w:val="21"/>
              </w:rPr>
              <w:t>、</w:t>
            </w:r>
            <w:r w:rsidRPr="001C76A9">
              <w:rPr>
                <w:rFonts w:ascii="宋体" w:hAnsi="宋体" w:hint="eastAsia"/>
                <w:szCs w:val="21"/>
              </w:rPr>
              <w:t>基于发电量的可利用率</w:t>
            </w:r>
            <w:r>
              <w:rPr>
                <w:rFonts w:ascii="宋体" w:hAnsi="宋体" w:hint="eastAsia"/>
                <w:szCs w:val="21"/>
              </w:rPr>
              <w:t>、</w:t>
            </w:r>
            <w:r w:rsidRPr="001C76A9">
              <w:rPr>
                <w:rFonts w:ascii="宋体" w:hAnsi="宋体" w:hint="eastAsia"/>
                <w:szCs w:val="21"/>
              </w:rPr>
              <w:t>各厂家机型的可利用率</w:t>
            </w:r>
            <w:r>
              <w:rPr>
                <w:rFonts w:ascii="宋体" w:hAnsi="宋体" w:hint="eastAsia"/>
                <w:szCs w:val="21"/>
              </w:rPr>
              <w:t>。</w:t>
            </w:r>
          </w:p>
          <w:p w:rsidR="00CE1A34" w:rsidRPr="005F5C32"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887796">
              <w:rPr>
                <w:rFonts w:ascii="宋体" w:hAnsi="宋体" w:hint="eastAsia"/>
                <w:szCs w:val="21"/>
              </w:rPr>
              <w:t>可靠性</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F96A77">
              <w:rPr>
                <w:rFonts w:ascii="宋体" w:hAnsi="宋体" w:hint="eastAsia"/>
                <w:szCs w:val="21"/>
              </w:rPr>
              <w:t>平均检修间隔时间</w:t>
            </w:r>
            <w:r>
              <w:rPr>
                <w:rFonts w:ascii="宋体" w:hAnsi="宋体" w:hint="eastAsia"/>
                <w:szCs w:val="21"/>
              </w:rPr>
              <w:t>、</w:t>
            </w:r>
            <w:r w:rsidRPr="00F96A77">
              <w:rPr>
                <w:rFonts w:ascii="宋体" w:hAnsi="宋体" w:hint="eastAsia"/>
                <w:szCs w:val="21"/>
              </w:rPr>
              <w:t>平均无故障运行时间</w:t>
            </w:r>
            <w:r>
              <w:rPr>
                <w:rFonts w:ascii="宋体" w:hAnsi="宋体" w:hint="eastAsia"/>
                <w:szCs w:val="21"/>
              </w:rPr>
              <w:t>、</w:t>
            </w:r>
            <w:r w:rsidRPr="00F96A77">
              <w:rPr>
                <w:rFonts w:ascii="宋体" w:hAnsi="宋体" w:hint="eastAsia"/>
                <w:szCs w:val="21"/>
              </w:rPr>
              <w:t>平均故障修复时间</w:t>
            </w:r>
            <w:r>
              <w:rPr>
                <w:rFonts w:ascii="宋体" w:hAnsi="宋体" w:hint="eastAsia"/>
                <w:szCs w:val="21"/>
              </w:rPr>
              <w:t>、</w:t>
            </w:r>
            <w:r w:rsidRPr="00F96A77">
              <w:rPr>
                <w:rFonts w:ascii="宋体" w:hAnsi="宋体" w:hint="eastAsia"/>
                <w:szCs w:val="21"/>
              </w:rPr>
              <w:t>故障频次</w:t>
            </w:r>
            <w:r>
              <w:rPr>
                <w:rFonts w:ascii="宋体" w:hAnsi="宋体" w:hint="eastAsia"/>
                <w:szCs w:val="21"/>
              </w:rPr>
              <w:t>、</w:t>
            </w:r>
            <w:r w:rsidRPr="00F96A77">
              <w:rPr>
                <w:rFonts w:ascii="宋体" w:hAnsi="宋体" w:hint="eastAsia"/>
                <w:szCs w:val="21"/>
              </w:rPr>
              <w:t>平均机组故障总耗时</w:t>
            </w:r>
            <w:r>
              <w:rPr>
                <w:rFonts w:ascii="宋体" w:hAnsi="宋体" w:hint="eastAsia"/>
                <w:szCs w:val="21"/>
              </w:rPr>
              <w:t>、</w:t>
            </w:r>
            <w:r w:rsidRPr="00F96A77">
              <w:rPr>
                <w:rFonts w:ascii="宋体" w:hAnsi="宋体" w:hint="eastAsia"/>
                <w:szCs w:val="21"/>
              </w:rPr>
              <w:t>各厂家机型可靠性</w:t>
            </w:r>
            <w:r w:rsidRPr="00F96A77">
              <w:rPr>
                <w:rFonts w:ascii="宋体" w:hAnsi="宋体" w:hint="eastAsia"/>
                <w:szCs w:val="21"/>
              </w:rPr>
              <w:lastRenderedPageBreak/>
              <w:t>统计</w:t>
            </w:r>
            <w:r>
              <w:rPr>
                <w:rFonts w:ascii="宋体" w:hAnsi="宋体" w:hint="eastAsia"/>
                <w:szCs w:val="21"/>
              </w:rPr>
              <w:t>。</w:t>
            </w:r>
          </w:p>
          <w:p w:rsidR="00CE1A34" w:rsidRPr="000D001E"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lastRenderedPageBreak/>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887796" w:rsidRDefault="00CE1A34" w:rsidP="00573C9F">
            <w:pPr>
              <w:spacing w:line="360" w:lineRule="auto"/>
              <w:rPr>
                <w:rFonts w:ascii="宋体" w:hAnsi="宋体"/>
                <w:szCs w:val="21"/>
              </w:rPr>
            </w:pPr>
            <w:r w:rsidRPr="00A32B1B">
              <w:rPr>
                <w:rFonts w:ascii="宋体" w:hAnsi="宋体" w:hint="eastAsia"/>
                <w:szCs w:val="21"/>
              </w:rPr>
              <w:t>智能报表</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FA2F88">
              <w:rPr>
                <w:rFonts w:ascii="宋体" w:hAnsi="宋体" w:hint="eastAsia"/>
                <w:szCs w:val="21"/>
              </w:rPr>
              <w:t>生产统计报表</w:t>
            </w:r>
            <w:r>
              <w:rPr>
                <w:rFonts w:ascii="宋体" w:hAnsi="宋体" w:hint="eastAsia"/>
                <w:szCs w:val="21"/>
              </w:rPr>
              <w:t>、</w:t>
            </w:r>
            <w:r w:rsidRPr="00FA2F88">
              <w:rPr>
                <w:rFonts w:ascii="宋体" w:hAnsi="宋体" w:hint="eastAsia"/>
                <w:szCs w:val="21"/>
              </w:rPr>
              <w:t>发电量日月年报表</w:t>
            </w:r>
            <w:r>
              <w:rPr>
                <w:rFonts w:ascii="宋体" w:hAnsi="宋体" w:hint="eastAsia"/>
                <w:szCs w:val="21"/>
              </w:rPr>
              <w:t>、</w:t>
            </w:r>
            <w:r w:rsidRPr="00FA2F88">
              <w:rPr>
                <w:rFonts w:ascii="宋体" w:hAnsi="宋体" w:hint="eastAsia"/>
                <w:szCs w:val="21"/>
              </w:rPr>
              <w:t>性能统计报表</w:t>
            </w:r>
            <w:r>
              <w:rPr>
                <w:rFonts w:ascii="宋体" w:hAnsi="宋体" w:hint="eastAsia"/>
                <w:szCs w:val="21"/>
              </w:rPr>
              <w:t>、</w:t>
            </w:r>
            <w:r w:rsidRPr="00FA2F88">
              <w:rPr>
                <w:rFonts w:ascii="宋体" w:hAnsi="宋体" w:hint="eastAsia"/>
                <w:szCs w:val="21"/>
              </w:rPr>
              <w:t>发电量损失统计报表</w:t>
            </w:r>
            <w:r>
              <w:rPr>
                <w:rFonts w:ascii="宋体" w:hAnsi="宋体" w:hint="eastAsia"/>
                <w:szCs w:val="21"/>
              </w:rPr>
              <w:t>、</w:t>
            </w:r>
            <w:r w:rsidRPr="00FA2F88">
              <w:rPr>
                <w:rFonts w:ascii="宋体" w:hAnsi="宋体" w:hint="eastAsia"/>
                <w:szCs w:val="21"/>
              </w:rPr>
              <w:t>可靠性及故障指标统计报表</w:t>
            </w:r>
            <w:r>
              <w:rPr>
                <w:rFonts w:ascii="宋体" w:hAnsi="宋体" w:hint="eastAsia"/>
                <w:szCs w:val="21"/>
              </w:rPr>
              <w:t>、</w:t>
            </w:r>
            <w:r w:rsidRPr="00FA2F88">
              <w:rPr>
                <w:rFonts w:ascii="宋体" w:hAnsi="宋体" w:hint="eastAsia"/>
                <w:szCs w:val="21"/>
              </w:rPr>
              <w:t>故障及故障频次统计报表</w:t>
            </w:r>
            <w:r>
              <w:rPr>
                <w:rFonts w:ascii="宋体" w:hAnsi="宋体" w:hint="eastAsia"/>
                <w:szCs w:val="21"/>
              </w:rPr>
              <w:t>、</w:t>
            </w:r>
            <w:r w:rsidRPr="00FA2F88">
              <w:rPr>
                <w:rFonts w:ascii="宋体" w:hAnsi="宋体" w:hint="eastAsia"/>
                <w:szCs w:val="21"/>
              </w:rPr>
              <w:t>主</w:t>
            </w:r>
            <w:proofErr w:type="gramStart"/>
            <w:r w:rsidRPr="00FA2F88">
              <w:rPr>
                <w:rFonts w:ascii="宋体" w:hAnsi="宋体" w:hint="eastAsia"/>
                <w:szCs w:val="21"/>
              </w:rPr>
              <w:t>变表码</w:t>
            </w:r>
            <w:proofErr w:type="gramEnd"/>
            <w:r>
              <w:rPr>
                <w:rFonts w:ascii="宋体" w:hAnsi="宋体" w:hint="eastAsia"/>
                <w:szCs w:val="21"/>
              </w:rPr>
              <w:t>。</w:t>
            </w:r>
          </w:p>
          <w:p w:rsidR="00CE1A34" w:rsidRPr="00FB5878"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bottom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887796" w:rsidRDefault="00CE1A34" w:rsidP="00573C9F">
            <w:pPr>
              <w:spacing w:line="360" w:lineRule="auto"/>
              <w:rPr>
                <w:rFonts w:ascii="宋体" w:hAnsi="宋体"/>
                <w:szCs w:val="21"/>
              </w:rPr>
            </w:pPr>
            <w:r w:rsidRPr="00A32B1B">
              <w:rPr>
                <w:rFonts w:ascii="宋体" w:hAnsi="宋体" w:hint="eastAsia"/>
                <w:szCs w:val="21"/>
              </w:rPr>
              <w:t>数据填报</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EA09B9">
              <w:rPr>
                <w:rFonts w:ascii="宋体" w:hAnsi="宋体" w:hint="eastAsia"/>
                <w:szCs w:val="21"/>
              </w:rPr>
              <w:t>阶段上网电价</w:t>
            </w:r>
            <w:r>
              <w:rPr>
                <w:rFonts w:ascii="宋体" w:hAnsi="宋体" w:hint="eastAsia"/>
                <w:szCs w:val="21"/>
              </w:rPr>
              <w:t>、</w:t>
            </w:r>
            <w:r w:rsidRPr="00EA09B9">
              <w:rPr>
                <w:rFonts w:ascii="宋体" w:hAnsi="宋体" w:hint="eastAsia"/>
                <w:szCs w:val="21"/>
              </w:rPr>
              <w:t>成本录入</w:t>
            </w:r>
            <w:r>
              <w:rPr>
                <w:rFonts w:ascii="宋体" w:hAnsi="宋体" w:hint="eastAsia"/>
                <w:szCs w:val="21"/>
              </w:rPr>
              <w:t>、</w:t>
            </w:r>
            <w:r w:rsidRPr="00EA09B9">
              <w:rPr>
                <w:rFonts w:ascii="宋体" w:hAnsi="宋体" w:hint="eastAsia"/>
                <w:szCs w:val="21"/>
              </w:rPr>
              <w:t>新能源风电日报补录表</w:t>
            </w:r>
            <w:r>
              <w:rPr>
                <w:rFonts w:ascii="宋体" w:hAnsi="宋体" w:hint="eastAsia"/>
                <w:szCs w:val="21"/>
              </w:rPr>
              <w:t>、</w:t>
            </w:r>
            <w:r w:rsidRPr="00EA09B9">
              <w:rPr>
                <w:rFonts w:ascii="宋体" w:hAnsi="宋体" w:hint="eastAsia"/>
                <w:szCs w:val="21"/>
              </w:rPr>
              <w:t>新风电场发电量日填报表</w:t>
            </w:r>
            <w:r>
              <w:rPr>
                <w:rFonts w:ascii="宋体" w:hAnsi="宋体" w:hint="eastAsia"/>
                <w:szCs w:val="21"/>
              </w:rPr>
              <w:t>、</w:t>
            </w:r>
            <w:r w:rsidRPr="00EA09B9">
              <w:rPr>
                <w:rFonts w:ascii="宋体" w:hAnsi="宋体" w:hint="eastAsia"/>
                <w:szCs w:val="21"/>
              </w:rPr>
              <w:t>实证类报表</w:t>
            </w:r>
            <w:r>
              <w:rPr>
                <w:rFonts w:ascii="宋体" w:hAnsi="宋体" w:hint="eastAsia"/>
                <w:szCs w:val="21"/>
              </w:rPr>
              <w:t>、</w:t>
            </w:r>
            <w:r w:rsidRPr="00EA09B9">
              <w:rPr>
                <w:rFonts w:ascii="宋体" w:hAnsi="宋体" w:hint="eastAsia"/>
                <w:szCs w:val="21"/>
              </w:rPr>
              <w:t>计划电量填报</w:t>
            </w:r>
            <w:r>
              <w:rPr>
                <w:rFonts w:ascii="宋体" w:hAnsi="宋体" w:hint="eastAsia"/>
                <w:szCs w:val="21"/>
              </w:rPr>
              <w:t>。</w:t>
            </w:r>
          </w:p>
          <w:p w:rsidR="00CE1A34" w:rsidRPr="00554793"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val="restart"/>
            <w:tcBorders>
              <w:top w:val="single" w:sz="4" w:space="0" w:color="auto"/>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r w:rsidRPr="00A32B1B">
              <w:rPr>
                <w:rFonts w:ascii="宋体" w:hAnsi="宋体" w:hint="eastAsia"/>
                <w:szCs w:val="21"/>
              </w:rPr>
              <w:t>手持移动终端</w:t>
            </w: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887796" w:rsidRDefault="00CE1A34" w:rsidP="00573C9F">
            <w:pPr>
              <w:spacing w:line="360" w:lineRule="auto"/>
              <w:rPr>
                <w:rFonts w:ascii="宋体" w:hAnsi="宋体"/>
                <w:szCs w:val="21"/>
              </w:rPr>
            </w:pPr>
            <w:r w:rsidRPr="00A32B1B">
              <w:rPr>
                <w:rFonts w:ascii="宋体" w:hAnsi="宋体" w:hint="eastAsia"/>
                <w:szCs w:val="21"/>
              </w:rPr>
              <w:t>移动监视</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934894">
              <w:rPr>
                <w:rFonts w:ascii="宋体" w:hAnsi="宋体" w:hint="eastAsia"/>
                <w:szCs w:val="21"/>
              </w:rPr>
              <w:t>信息总</w:t>
            </w:r>
            <w:proofErr w:type="gramStart"/>
            <w:r w:rsidRPr="00934894">
              <w:rPr>
                <w:rFonts w:ascii="宋体" w:hAnsi="宋体" w:hint="eastAsia"/>
                <w:szCs w:val="21"/>
              </w:rPr>
              <w:t>览</w:t>
            </w:r>
            <w:proofErr w:type="gramEnd"/>
            <w:r>
              <w:rPr>
                <w:rFonts w:ascii="宋体" w:hAnsi="宋体" w:hint="eastAsia"/>
                <w:szCs w:val="21"/>
              </w:rPr>
              <w:t>、</w:t>
            </w:r>
            <w:r w:rsidRPr="00934894">
              <w:rPr>
                <w:rFonts w:ascii="宋体" w:hAnsi="宋体" w:hint="eastAsia"/>
                <w:szCs w:val="21"/>
              </w:rPr>
              <w:t>场站总</w:t>
            </w:r>
            <w:proofErr w:type="gramStart"/>
            <w:r w:rsidRPr="00934894">
              <w:rPr>
                <w:rFonts w:ascii="宋体" w:hAnsi="宋体" w:hint="eastAsia"/>
                <w:szCs w:val="21"/>
              </w:rPr>
              <w:t>览</w:t>
            </w:r>
            <w:proofErr w:type="gramEnd"/>
            <w:r>
              <w:rPr>
                <w:rFonts w:ascii="宋体" w:hAnsi="宋体" w:hint="eastAsia"/>
                <w:szCs w:val="21"/>
              </w:rPr>
              <w:t>、</w:t>
            </w:r>
            <w:r w:rsidRPr="00934894">
              <w:rPr>
                <w:rFonts w:ascii="宋体" w:hAnsi="宋体" w:hint="eastAsia"/>
                <w:szCs w:val="21"/>
              </w:rPr>
              <w:t>风场发电概览</w:t>
            </w:r>
            <w:r>
              <w:rPr>
                <w:rFonts w:ascii="宋体" w:hAnsi="宋体" w:hint="eastAsia"/>
                <w:szCs w:val="21"/>
              </w:rPr>
              <w:t>、</w:t>
            </w:r>
            <w:r w:rsidRPr="00934894">
              <w:rPr>
                <w:rFonts w:ascii="宋体" w:hAnsi="宋体" w:hint="eastAsia"/>
                <w:szCs w:val="21"/>
              </w:rPr>
              <w:t>风场运行监视</w:t>
            </w:r>
            <w:r>
              <w:rPr>
                <w:rFonts w:ascii="宋体" w:hAnsi="宋体" w:hint="eastAsia"/>
                <w:szCs w:val="21"/>
              </w:rPr>
              <w:t>、</w:t>
            </w:r>
            <w:r w:rsidRPr="00934894">
              <w:rPr>
                <w:rFonts w:ascii="宋体" w:hAnsi="宋体" w:hint="eastAsia"/>
                <w:szCs w:val="21"/>
              </w:rPr>
              <w:t>风机总</w:t>
            </w:r>
            <w:proofErr w:type="gramStart"/>
            <w:r w:rsidRPr="00934894">
              <w:rPr>
                <w:rFonts w:ascii="宋体" w:hAnsi="宋体" w:hint="eastAsia"/>
                <w:szCs w:val="21"/>
              </w:rPr>
              <w:t>览</w:t>
            </w:r>
            <w:proofErr w:type="gramEnd"/>
            <w:r>
              <w:rPr>
                <w:rFonts w:ascii="宋体" w:hAnsi="宋体" w:hint="eastAsia"/>
                <w:szCs w:val="21"/>
              </w:rPr>
              <w:t>、</w:t>
            </w:r>
            <w:r w:rsidRPr="00934894">
              <w:rPr>
                <w:rFonts w:ascii="宋体" w:hAnsi="宋体" w:hint="eastAsia"/>
                <w:szCs w:val="21"/>
              </w:rPr>
              <w:t>报警推送</w:t>
            </w:r>
            <w:r>
              <w:rPr>
                <w:rFonts w:ascii="宋体" w:hAnsi="宋体" w:hint="eastAsia"/>
                <w:szCs w:val="21"/>
              </w:rPr>
              <w:t>。</w:t>
            </w:r>
          </w:p>
          <w:p w:rsidR="00CE1A34" w:rsidRPr="00926D5E"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887796" w:rsidRDefault="00CE1A34" w:rsidP="00573C9F">
            <w:pPr>
              <w:spacing w:line="360" w:lineRule="auto"/>
              <w:rPr>
                <w:rFonts w:ascii="宋体" w:hAnsi="宋体"/>
                <w:szCs w:val="21"/>
              </w:rPr>
            </w:pPr>
            <w:r w:rsidRPr="00A32B1B">
              <w:rPr>
                <w:rFonts w:ascii="宋体" w:hAnsi="宋体" w:hint="eastAsia"/>
                <w:szCs w:val="21"/>
              </w:rPr>
              <w:t>移动分析</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934894">
              <w:rPr>
                <w:rFonts w:ascii="宋体" w:hAnsi="宋体" w:hint="eastAsia"/>
                <w:szCs w:val="21"/>
              </w:rPr>
              <w:t>风场统计</w:t>
            </w:r>
            <w:r>
              <w:rPr>
                <w:rFonts w:ascii="宋体" w:hAnsi="宋体" w:hint="eastAsia"/>
                <w:szCs w:val="21"/>
              </w:rPr>
              <w:t>、</w:t>
            </w:r>
            <w:r w:rsidRPr="00934894">
              <w:rPr>
                <w:rFonts w:ascii="宋体" w:hAnsi="宋体" w:hint="eastAsia"/>
                <w:szCs w:val="21"/>
              </w:rPr>
              <w:t>统计风机故障时间</w:t>
            </w:r>
            <w:r>
              <w:rPr>
                <w:rFonts w:ascii="宋体" w:hAnsi="宋体" w:hint="eastAsia"/>
                <w:szCs w:val="21"/>
              </w:rPr>
              <w:t>。</w:t>
            </w:r>
          </w:p>
          <w:p w:rsidR="00CE1A34" w:rsidRPr="00656924"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887796" w:rsidRDefault="00CE1A34" w:rsidP="00573C9F">
            <w:pPr>
              <w:spacing w:line="360" w:lineRule="auto"/>
              <w:rPr>
                <w:rFonts w:ascii="宋体" w:hAnsi="宋体"/>
                <w:szCs w:val="21"/>
              </w:rPr>
            </w:pPr>
            <w:r w:rsidRPr="00A32B1B">
              <w:rPr>
                <w:rFonts w:ascii="宋体" w:hAnsi="宋体" w:hint="eastAsia"/>
                <w:szCs w:val="21"/>
              </w:rPr>
              <w:t>移动运维</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Pr="00934894" w:rsidRDefault="00CE1A34" w:rsidP="00573C9F">
            <w:pPr>
              <w:spacing w:line="360" w:lineRule="auto"/>
              <w:rPr>
                <w:rFonts w:ascii="宋体" w:hAnsi="宋体"/>
                <w:szCs w:val="21"/>
              </w:rPr>
            </w:pPr>
            <w:r w:rsidRPr="00934894">
              <w:rPr>
                <w:rFonts w:ascii="宋体" w:hAnsi="宋体" w:hint="eastAsia"/>
                <w:szCs w:val="21"/>
              </w:rPr>
              <w:t>工单管理</w:t>
            </w:r>
            <w:r>
              <w:rPr>
                <w:rFonts w:ascii="宋体" w:hAnsi="宋体" w:hint="eastAsia"/>
                <w:szCs w:val="21"/>
              </w:rPr>
              <w:t>：</w:t>
            </w:r>
            <w:proofErr w:type="gramStart"/>
            <w:r w:rsidRPr="00934894">
              <w:rPr>
                <w:rFonts w:ascii="宋体" w:hAnsi="宋体" w:hint="eastAsia"/>
                <w:szCs w:val="21"/>
              </w:rPr>
              <w:t>故障工</w:t>
            </w:r>
            <w:proofErr w:type="gramEnd"/>
            <w:r w:rsidRPr="00934894">
              <w:rPr>
                <w:rFonts w:ascii="宋体" w:hAnsi="宋体" w:hint="eastAsia"/>
                <w:szCs w:val="21"/>
              </w:rPr>
              <w:t>单</w:t>
            </w:r>
            <w:r>
              <w:rPr>
                <w:rFonts w:ascii="宋体" w:hAnsi="宋体" w:hint="eastAsia"/>
                <w:szCs w:val="21"/>
              </w:rPr>
              <w:t>、</w:t>
            </w:r>
            <w:r w:rsidRPr="00934894">
              <w:rPr>
                <w:rFonts w:ascii="宋体" w:hAnsi="宋体" w:hint="eastAsia"/>
                <w:szCs w:val="21"/>
              </w:rPr>
              <w:t>终验收工单</w:t>
            </w:r>
            <w:r>
              <w:rPr>
                <w:rFonts w:ascii="宋体" w:hAnsi="宋体" w:hint="eastAsia"/>
                <w:szCs w:val="21"/>
              </w:rPr>
              <w:t>、</w:t>
            </w:r>
            <w:r w:rsidRPr="00934894">
              <w:rPr>
                <w:rFonts w:ascii="宋体" w:hAnsi="宋体" w:hint="eastAsia"/>
                <w:szCs w:val="21"/>
              </w:rPr>
              <w:t>调试工单</w:t>
            </w:r>
            <w:r>
              <w:rPr>
                <w:rFonts w:ascii="宋体" w:hAnsi="宋体" w:hint="eastAsia"/>
                <w:szCs w:val="21"/>
              </w:rPr>
              <w:t>、</w:t>
            </w:r>
            <w:r w:rsidRPr="00934894">
              <w:rPr>
                <w:rFonts w:ascii="宋体" w:hAnsi="宋体" w:hint="eastAsia"/>
                <w:szCs w:val="21"/>
              </w:rPr>
              <w:t>排查工单</w:t>
            </w:r>
            <w:r>
              <w:rPr>
                <w:rFonts w:ascii="宋体" w:hAnsi="宋体" w:hint="eastAsia"/>
                <w:szCs w:val="21"/>
              </w:rPr>
              <w:t>、</w:t>
            </w:r>
            <w:proofErr w:type="gramStart"/>
            <w:r w:rsidRPr="00934894">
              <w:rPr>
                <w:rFonts w:ascii="宋体" w:hAnsi="宋体" w:hint="eastAsia"/>
                <w:szCs w:val="21"/>
              </w:rPr>
              <w:t>技改工</w:t>
            </w:r>
            <w:proofErr w:type="gramEnd"/>
            <w:r w:rsidRPr="00934894">
              <w:rPr>
                <w:rFonts w:ascii="宋体" w:hAnsi="宋体" w:hint="eastAsia"/>
                <w:szCs w:val="21"/>
              </w:rPr>
              <w:t>单</w:t>
            </w:r>
            <w:r>
              <w:rPr>
                <w:rFonts w:ascii="宋体" w:hAnsi="宋体" w:hint="eastAsia"/>
                <w:szCs w:val="21"/>
              </w:rPr>
              <w:t>、</w:t>
            </w:r>
            <w:r w:rsidRPr="00934894">
              <w:rPr>
                <w:rFonts w:ascii="宋体" w:hAnsi="宋体" w:hint="eastAsia"/>
                <w:szCs w:val="21"/>
              </w:rPr>
              <w:t>定检工单</w:t>
            </w:r>
            <w:r>
              <w:rPr>
                <w:rFonts w:ascii="宋体" w:hAnsi="宋体" w:hint="eastAsia"/>
                <w:szCs w:val="21"/>
              </w:rPr>
              <w:t>。</w:t>
            </w:r>
          </w:p>
          <w:p w:rsidR="00CE1A34" w:rsidRDefault="00CE1A34" w:rsidP="00573C9F">
            <w:pPr>
              <w:spacing w:line="360" w:lineRule="auto"/>
              <w:rPr>
                <w:rFonts w:ascii="宋体" w:hAnsi="宋体"/>
                <w:szCs w:val="21"/>
              </w:rPr>
            </w:pPr>
            <w:r w:rsidRPr="00934894">
              <w:rPr>
                <w:rFonts w:ascii="宋体" w:hAnsi="宋体" w:hint="eastAsia"/>
                <w:szCs w:val="21"/>
              </w:rPr>
              <w:t>过程记录自动归档</w:t>
            </w:r>
            <w:r>
              <w:rPr>
                <w:rFonts w:ascii="宋体" w:hAnsi="宋体" w:hint="eastAsia"/>
                <w:szCs w:val="21"/>
              </w:rPr>
              <w:t>。</w:t>
            </w:r>
          </w:p>
          <w:p w:rsidR="00CE1A34" w:rsidRPr="00F555B4"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r w:rsidR="00CE1A34" w:rsidTr="00573C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71" w:type="dxa"/>
            <w:vMerge/>
            <w:tcBorders>
              <w:left w:val="single" w:sz="4" w:space="0" w:color="auto"/>
              <w:bottom w:val="single" w:sz="4" w:space="0" w:color="auto"/>
              <w:right w:val="single" w:sz="4" w:space="0" w:color="auto"/>
            </w:tcBorders>
            <w:shd w:val="clear" w:color="auto" w:fill="auto"/>
            <w:vAlign w:val="center"/>
          </w:tcPr>
          <w:p w:rsidR="00CE1A34" w:rsidRDefault="00CE1A34" w:rsidP="00573C9F">
            <w:pPr>
              <w:spacing w:line="360" w:lineRule="auto"/>
              <w:rPr>
                <w:rFonts w:ascii="宋体" w:hAnsi="宋体"/>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CE1A34" w:rsidRPr="00F555B4" w:rsidRDefault="00CE1A34" w:rsidP="00573C9F">
            <w:pPr>
              <w:spacing w:line="360" w:lineRule="auto"/>
              <w:rPr>
                <w:rFonts w:ascii="宋体" w:hAnsi="宋体"/>
                <w:szCs w:val="21"/>
              </w:rPr>
            </w:pPr>
            <w:r w:rsidRPr="00A32B1B">
              <w:rPr>
                <w:rFonts w:ascii="宋体" w:hAnsi="宋体" w:hint="eastAsia"/>
                <w:szCs w:val="21"/>
              </w:rPr>
              <w:t>个人中心</w:t>
            </w:r>
          </w:p>
        </w:tc>
        <w:tc>
          <w:tcPr>
            <w:tcW w:w="3793"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spacing w:line="360" w:lineRule="auto"/>
              <w:rPr>
                <w:rFonts w:ascii="宋体" w:hAnsi="宋体"/>
                <w:szCs w:val="21"/>
              </w:rPr>
            </w:pPr>
            <w:r w:rsidRPr="000F4BF6">
              <w:rPr>
                <w:rFonts w:ascii="宋体" w:hAnsi="宋体" w:hint="eastAsia"/>
                <w:szCs w:val="21"/>
              </w:rPr>
              <w:t>系统设置</w:t>
            </w:r>
            <w:r>
              <w:rPr>
                <w:rFonts w:ascii="宋体" w:hAnsi="宋体" w:hint="eastAsia"/>
                <w:szCs w:val="21"/>
              </w:rPr>
              <w:t>、</w:t>
            </w:r>
            <w:r w:rsidRPr="000F4BF6">
              <w:rPr>
                <w:rFonts w:ascii="宋体" w:hAnsi="宋体" w:hint="eastAsia"/>
                <w:szCs w:val="21"/>
              </w:rPr>
              <w:t>通讯录</w:t>
            </w:r>
            <w:r>
              <w:rPr>
                <w:rFonts w:ascii="宋体" w:hAnsi="宋体" w:hint="eastAsia"/>
                <w:szCs w:val="21"/>
              </w:rPr>
              <w:t>、</w:t>
            </w:r>
            <w:r w:rsidRPr="000F4BF6">
              <w:rPr>
                <w:rFonts w:ascii="宋体" w:hAnsi="宋体" w:hint="eastAsia"/>
                <w:szCs w:val="21"/>
              </w:rPr>
              <w:t>注销登录</w:t>
            </w:r>
            <w:r>
              <w:rPr>
                <w:rFonts w:ascii="宋体" w:hAnsi="宋体" w:hint="eastAsia"/>
                <w:szCs w:val="21"/>
              </w:rPr>
              <w:t>。</w:t>
            </w:r>
          </w:p>
          <w:p w:rsidR="00CE1A34" w:rsidRPr="009B7ABD" w:rsidRDefault="00CE1A34" w:rsidP="00573C9F">
            <w:pPr>
              <w:spacing w:line="360" w:lineRule="auto"/>
              <w:rPr>
                <w:rFonts w:ascii="宋体" w:hAnsi="宋体"/>
                <w:szCs w:val="21"/>
              </w:rPr>
            </w:pPr>
            <w:r>
              <w:rPr>
                <w:rFonts w:hint="eastAsia"/>
              </w:rPr>
              <w:t>以上页面展示美观，功能测试正常。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E1A34" w:rsidRDefault="00CE1A34" w:rsidP="00573C9F">
            <w:pPr>
              <w:pStyle w:val="25"/>
              <w:ind w:firstLineChars="0" w:firstLine="0"/>
            </w:pPr>
            <w:r>
              <w:rPr>
                <w:rFonts w:hint="eastAsia"/>
              </w:rPr>
              <w:t>无</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CE1A34" w:rsidRDefault="00CE1A34" w:rsidP="00573C9F">
            <w:pPr>
              <w:pStyle w:val="25"/>
              <w:ind w:firstLineChars="0" w:firstLine="0"/>
              <w:rPr>
                <w:color w:val="0000FF"/>
              </w:rPr>
            </w:pPr>
          </w:p>
        </w:tc>
      </w:tr>
    </w:tbl>
    <w:p w:rsidR="00CE1A34" w:rsidRDefault="00CE1A34" w:rsidP="00D35B16">
      <w:pPr>
        <w:pStyle w:val="110"/>
        <w:numPr>
          <w:ilvl w:val="0"/>
          <w:numId w:val="4"/>
        </w:numPr>
        <w:tabs>
          <w:tab w:val="left" w:pos="432"/>
        </w:tabs>
        <w:spacing w:before="240" w:after="60" w:line="360" w:lineRule="auto"/>
        <w:jc w:val="left"/>
        <w:rPr>
          <w:sz w:val="32"/>
          <w:szCs w:val="32"/>
        </w:rPr>
      </w:pPr>
      <w:bookmarkStart w:id="27" w:name="_Toc16512826"/>
      <w:bookmarkStart w:id="28" w:name="_Toc19193912"/>
      <w:bookmarkStart w:id="29" w:name="_Toc263083758"/>
      <w:bookmarkStart w:id="30" w:name="_Toc294880675"/>
      <w:r>
        <w:rPr>
          <w:rFonts w:hint="eastAsia"/>
          <w:sz w:val="32"/>
          <w:szCs w:val="32"/>
        </w:rPr>
        <w:lastRenderedPageBreak/>
        <w:t>测试方案</w:t>
      </w:r>
      <w:bookmarkEnd w:id="27"/>
      <w:bookmarkEnd w:id="28"/>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31" w:name="_Toc16512827"/>
      <w:bookmarkStart w:id="32" w:name="_Toc19193913"/>
      <w:r>
        <w:rPr>
          <w:rFonts w:ascii="黑体" w:hint="eastAsia"/>
          <w:sz w:val="28"/>
          <w:szCs w:val="28"/>
        </w:rPr>
        <w:t>测</w:t>
      </w:r>
      <w:r>
        <w:rPr>
          <w:rFonts w:ascii="黑体" w:hint="eastAsia"/>
          <w:sz w:val="30"/>
          <w:szCs w:val="30"/>
        </w:rPr>
        <w:t>试方法</w:t>
      </w:r>
      <w:bookmarkEnd w:id="31"/>
      <w:bookmarkEnd w:id="32"/>
    </w:p>
    <w:p w:rsidR="00CE1A34" w:rsidRPr="001F2848" w:rsidRDefault="00F575DF" w:rsidP="001F2848">
      <w:pPr>
        <w:pStyle w:val="25"/>
        <w:ind w:firstLine="420"/>
        <w:rPr>
          <w:color w:val="0000FF"/>
        </w:rPr>
      </w:pPr>
      <w:r>
        <w:rPr>
          <w:rFonts w:hint="eastAsia"/>
        </w:rPr>
        <w:t>系统</w:t>
      </w:r>
      <w:r w:rsidR="00C8295B">
        <w:rPr>
          <w:rFonts w:hint="eastAsia"/>
        </w:rPr>
        <w:t>验收测试，进行整体覆盖性测试</w:t>
      </w:r>
      <w:r w:rsidR="008530FD">
        <w:rPr>
          <w:rFonts w:hint="eastAsia"/>
        </w:rPr>
        <w:t>，后续轮次</w:t>
      </w:r>
      <w:r w:rsidR="00CE1A34" w:rsidRPr="001F2848">
        <w:rPr>
          <w:rFonts w:hint="eastAsia"/>
        </w:rPr>
        <w:t>测试优先级</w:t>
      </w:r>
      <w:r w:rsidR="00D320F7">
        <w:rPr>
          <w:rFonts w:hint="eastAsia"/>
        </w:rPr>
        <w:t>1</w:t>
      </w:r>
      <w:r w:rsidR="00CE1A34" w:rsidRPr="001F2848">
        <w:rPr>
          <w:rFonts w:hint="eastAsia"/>
        </w:rPr>
        <w:t>级和</w:t>
      </w:r>
      <w:r w:rsidR="00D320F7">
        <w:rPr>
          <w:rFonts w:hint="eastAsia"/>
        </w:rPr>
        <w:t>2</w:t>
      </w:r>
      <w:r w:rsidR="00CE1A34" w:rsidRPr="001F2848">
        <w:rPr>
          <w:rFonts w:hint="eastAsia"/>
        </w:rPr>
        <w:t>级的用例及数据查询正确性；回归测试，重点回归优先等级高的错误。</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33" w:name="_Toc16512828"/>
      <w:bookmarkStart w:id="34" w:name="_Toc19193914"/>
      <w:r>
        <w:rPr>
          <w:rFonts w:ascii="黑体" w:hint="eastAsia"/>
          <w:sz w:val="30"/>
          <w:szCs w:val="30"/>
        </w:rPr>
        <w:t>测试用户及角色</w:t>
      </w:r>
      <w:bookmarkEnd w:id="33"/>
      <w:bookmarkEnd w:id="34"/>
    </w:p>
    <w:p w:rsidR="00CE1A34" w:rsidRPr="00160B56" w:rsidRDefault="00CE1A34" w:rsidP="00160B56">
      <w:pPr>
        <w:pStyle w:val="25"/>
        <w:ind w:firstLine="420"/>
        <w:rPr>
          <w:color w:val="0000FF"/>
        </w:rPr>
      </w:pPr>
      <w:r w:rsidRPr="00160B56">
        <w:rPr>
          <w:rFonts w:hint="eastAsia"/>
          <w:color w:val="0000FF"/>
        </w:rPr>
        <w:t>用户：</w:t>
      </w:r>
      <w:proofErr w:type="gramStart"/>
      <w:r w:rsidRPr="00160B56">
        <w:rPr>
          <w:rFonts w:hint="eastAsia"/>
          <w:color w:val="0000FF"/>
        </w:rPr>
        <w:t>test</w:t>
      </w:r>
      <w:proofErr w:type="gramEnd"/>
    </w:p>
    <w:p w:rsidR="00CE1A34" w:rsidRPr="00160B56" w:rsidRDefault="00CE1A34" w:rsidP="00160B56">
      <w:pPr>
        <w:pStyle w:val="25"/>
        <w:ind w:firstLine="420"/>
        <w:rPr>
          <w:color w:val="0000FF"/>
        </w:rPr>
      </w:pPr>
      <w:r w:rsidRPr="00160B56">
        <w:rPr>
          <w:rFonts w:hint="eastAsia"/>
          <w:color w:val="0000FF"/>
        </w:rPr>
        <w:t>密码：201907</w:t>
      </w:r>
    </w:p>
    <w:p w:rsidR="00160B56" w:rsidRPr="00160B56" w:rsidRDefault="00160B56" w:rsidP="00160B56">
      <w:pPr>
        <w:pStyle w:val="25"/>
        <w:ind w:firstLine="420"/>
        <w:rPr>
          <w:color w:val="0000FF"/>
        </w:rPr>
      </w:pPr>
      <w:r>
        <w:rPr>
          <w:rFonts w:hint="eastAsia"/>
          <w:color w:val="0000FF"/>
        </w:rPr>
        <w:t>数字化运维的</w:t>
      </w:r>
      <w:r w:rsidR="00345ED1">
        <w:rPr>
          <w:rFonts w:hint="eastAsia"/>
          <w:color w:val="0000FF"/>
        </w:rPr>
        <w:t>测试</w:t>
      </w:r>
      <w:r>
        <w:rPr>
          <w:rFonts w:hint="eastAsia"/>
          <w:color w:val="0000FF"/>
        </w:rPr>
        <w:t>用户</w:t>
      </w:r>
      <w:r w:rsidR="00345ED1">
        <w:rPr>
          <w:rFonts w:hint="eastAsia"/>
          <w:color w:val="0000FF"/>
        </w:rPr>
        <w:t>角色</w:t>
      </w:r>
      <w:r>
        <w:rPr>
          <w:rFonts w:hint="eastAsia"/>
          <w:color w:val="0000FF"/>
        </w:rPr>
        <w:t>有：流程发起人、审批人</w:t>
      </w:r>
      <w:r w:rsidR="00DF2E20">
        <w:rPr>
          <w:rFonts w:hint="eastAsia"/>
          <w:color w:val="0000FF"/>
        </w:rPr>
        <w:t>、执行操作人</w:t>
      </w:r>
      <w:r>
        <w:rPr>
          <w:rFonts w:hint="eastAsia"/>
          <w:color w:val="0000FF"/>
        </w:rPr>
        <w:t>。</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35" w:name="_Toc16512829"/>
      <w:bookmarkStart w:id="36" w:name="_Toc19193915"/>
      <w:r>
        <w:rPr>
          <w:rFonts w:ascii="黑体" w:hint="eastAsia"/>
          <w:sz w:val="30"/>
          <w:szCs w:val="30"/>
        </w:rPr>
        <w:t>测试人员及分工</w:t>
      </w:r>
      <w:bookmarkEnd w:id="35"/>
      <w:bookmarkEnd w:id="36"/>
    </w:p>
    <w:p w:rsidR="00915EF1" w:rsidRPr="00915EF1" w:rsidRDefault="00915EF1" w:rsidP="00915EF1">
      <w:pPr>
        <w:jc w:val="center"/>
      </w:pPr>
      <w:r>
        <w:rPr>
          <w:rFonts w:hint="eastAsia"/>
        </w:rPr>
        <w:t>表</w:t>
      </w:r>
      <w:r>
        <w:rPr>
          <w:rFonts w:hint="eastAsia"/>
        </w:rPr>
        <w:t xml:space="preserve">3 </w:t>
      </w:r>
      <w:r>
        <w:rPr>
          <w:rFonts w:hint="eastAsia"/>
        </w:rPr>
        <w:t>测试人员及职责</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984"/>
        <w:gridCol w:w="3736"/>
      </w:tblGrid>
      <w:tr w:rsidR="00CE1A34" w:rsidTr="00915EF1">
        <w:trPr>
          <w:trHeight w:val="353"/>
          <w:tblHeader/>
          <w:jc w:val="center"/>
        </w:trPr>
        <w:tc>
          <w:tcPr>
            <w:tcW w:w="817" w:type="dxa"/>
            <w:shd w:val="clear" w:color="auto" w:fill="D9D9D9"/>
            <w:vAlign w:val="center"/>
          </w:tcPr>
          <w:p w:rsidR="00CE1A34" w:rsidRDefault="00CE1A34" w:rsidP="00573C9F">
            <w:pPr>
              <w:spacing w:line="360" w:lineRule="auto"/>
              <w:jc w:val="center"/>
              <w:rPr>
                <w:b/>
              </w:rPr>
            </w:pPr>
            <w:r>
              <w:rPr>
                <w:rFonts w:eastAsia="黑体"/>
                <w:b/>
                <w:szCs w:val="21"/>
              </w:rPr>
              <w:t>序号</w:t>
            </w:r>
          </w:p>
        </w:tc>
        <w:tc>
          <w:tcPr>
            <w:tcW w:w="1985" w:type="dxa"/>
            <w:shd w:val="clear" w:color="auto" w:fill="D9D9D9"/>
          </w:tcPr>
          <w:p w:rsidR="00CE1A34" w:rsidRDefault="00CE1A34" w:rsidP="00573C9F">
            <w:pPr>
              <w:spacing w:line="360" w:lineRule="auto"/>
              <w:jc w:val="center"/>
              <w:rPr>
                <w:b/>
              </w:rPr>
            </w:pPr>
            <w:r>
              <w:rPr>
                <w:b/>
              </w:rPr>
              <w:t>角色</w:t>
            </w:r>
          </w:p>
        </w:tc>
        <w:tc>
          <w:tcPr>
            <w:tcW w:w="1984" w:type="dxa"/>
            <w:shd w:val="clear" w:color="auto" w:fill="D9D9D9"/>
            <w:vAlign w:val="center"/>
          </w:tcPr>
          <w:p w:rsidR="00CE1A34" w:rsidRDefault="00CE1A34" w:rsidP="00573C9F">
            <w:pPr>
              <w:spacing w:line="360" w:lineRule="auto"/>
              <w:jc w:val="center"/>
              <w:rPr>
                <w:b/>
              </w:rPr>
            </w:pPr>
            <w:r>
              <w:rPr>
                <w:b/>
              </w:rPr>
              <w:t>人员</w:t>
            </w:r>
          </w:p>
        </w:tc>
        <w:tc>
          <w:tcPr>
            <w:tcW w:w="3736" w:type="dxa"/>
            <w:shd w:val="clear" w:color="auto" w:fill="D9D9D9"/>
          </w:tcPr>
          <w:p w:rsidR="00CE1A34" w:rsidRDefault="00CE1A34" w:rsidP="00573C9F">
            <w:pPr>
              <w:spacing w:line="360" w:lineRule="auto"/>
              <w:jc w:val="center"/>
              <w:rPr>
                <w:b/>
              </w:rPr>
            </w:pPr>
            <w:r>
              <w:rPr>
                <w:b/>
              </w:rPr>
              <w:t>职责</w:t>
            </w:r>
          </w:p>
        </w:tc>
      </w:tr>
      <w:tr w:rsidR="00CE1A34" w:rsidTr="00915EF1">
        <w:trPr>
          <w:jc w:val="center"/>
        </w:trPr>
        <w:tc>
          <w:tcPr>
            <w:tcW w:w="817" w:type="dxa"/>
            <w:vAlign w:val="center"/>
          </w:tcPr>
          <w:p w:rsidR="00CE1A34" w:rsidRDefault="00CE1A34" w:rsidP="00D35B16">
            <w:pPr>
              <w:numPr>
                <w:ilvl w:val="0"/>
                <w:numId w:val="9"/>
              </w:numPr>
              <w:tabs>
                <w:tab w:val="left" w:pos="142"/>
              </w:tabs>
              <w:spacing w:line="360" w:lineRule="auto"/>
              <w:jc w:val="center"/>
              <w:rPr>
                <w:szCs w:val="21"/>
              </w:rPr>
            </w:pPr>
          </w:p>
        </w:tc>
        <w:tc>
          <w:tcPr>
            <w:tcW w:w="1985" w:type="dxa"/>
            <w:vAlign w:val="center"/>
          </w:tcPr>
          <w:p w:rsidR="00CE1A34" w:rsidRDefault="00CE1A34" w:rsidP="00573C9F">
            <w:pPr>
              <w:spacing w:line="360" w:lineRule="auto"/>
              <w:jc w:val="center"/>
              <w:rPr>
                <w:szCs w:val="21"/>
              </w:rPr>
            </w:pPr>
            <w:r>
              <w:rPr>
                <w:szCs w:val="21"/>
              </w:rPr>
              <w:t>项目经理</w:t>
            </w:r>
          </w:p>
        </w:tc>
        <w:tc>
          <w:tcPr>
            <w:tcW w:w="1984" w:type="dxa"/>
            <w:vAlign w:val="center"/>
          </w:tcPr>
          <w:p w:rsidR="00CE1A34" w:rsidRDefault="002E31A9" w:rsidP="00573C9F">
            <w:pPr>
              <w:spacing w:line="360" w:lineRule="auto"/>
              <w:jc w:val="left"/>
              <w:rPr>
                <w:szCs w:val="21"/>
              </w:rPr>
            </w:pPr>
            <w:proofErr w:type="gramStart"/>
            <w:r>
              <w:rPr>
                <w:rFonts w:hint="eastAsia"/>
                <w:szCs w:val="21"/>
              </w:rPr>
              <w:t>孙启涛</w:t>
            </w:r>
            <w:proofErr w:type="gramEnd"/>
          </w:p>
        </w:tc>
        <w:tc>
          <w:tcPr>
            <w:tcW w:w="3736" w:type="dxa"/>
            <w:vAlign w:val="center"/>
          </w:tcPr>
          <w:p w:rsidR="00CE1A34" w:rsidRDefault="00CE1A34" w:rsidP="00573C9F">
            <w:pPr>
              <w:spacing w:line="360" w:lineRule="auto"/>
              <w:rPr>
                <w:szCs w:val="21"/>
              </w:rPr>
            </w:pPr>
            <w:r>
              <w:rPr>
                <w:szCs w:val="21"/>
              </w:rPr>
              <w:t>协调资源完成本过程域的工作产品；</w:t>
            </w:r>
          </w:p>
          <w:p w:rsidR="00CE1A34" w:rsidRDefault="00CE1A34" w:rsidP="00573C9F">
            <w:pPr>
              <w:spacing w:line="360" w:lineRule="auto"/>
              <w:rPr>
                <w:szCs w:val="21"/>
              </w:rPr>
            </w:pPr>
            <w:r>
              <w:rPr>
                <w:rFonts w:hint="eastAsia"/>
                <w:szCs w:val="21"/>
              </w:rPr>
              <w:t>负责组织或</w:t>
            </w:r>
            <w:r>
              <w:rPr>
                <w:szCs w:val="21"/>
              </w:rPr>
              <w:t>参与</w:t>
            </w:r>
            <w:r>
              <w:rPr>
                <w:rFonts w:hint="eastAsia"/>
                <w:szCs w:val="21"/>
              </w:rPr>
              <w:t>、分派、协助和监督测试的文档</w:t>
            </w:r>
            <w:r>
              <w:rPr>
                <w:szCs w:val="21"/>
              </w:rPr>
              <w:t>编写、</w:t>
            </w:r>
            <w:r>
              <w:rPr>
                <w:rFonts w:hint="eastAsia"/>
                <w:szCs w:val="21"/>
              </w:rPr>
              <w:t>文档</w:t>
            </w:r>
            <w:r>
              <w:rPr>
                <w:szCs w:val="21"/>
              </w:rPr>
              <w:t>评审、</w:t>
            </w:r>
            <w:r>
              <w:rPr>
                <w:rFonts w:hint="eastAsia"/>
                <w:szCs w:val="21"/>
              </w:rPr>
              <w:t>文档</w:t>
            </w:r>
            <w:r>
              <w:rPr>
                <w:szCs w:val="21"/>
              </w:rPr>
              <w:t>修订和</w:t>
            </w:r>
            <w:r>
              <w:rPr>
                <w:rFonts w:hint="eastAsia"/>
                <w:szCs w:val="21"/>
              </w:rPr>
              <w:t>过程</w:t>
            </w:r>
            <w:r>
              <w:rPr>
                <w:szCs w:val="21"/>
              </w:rPr>
              <w:t>执行；</w:t>
            </w:r>
          </w:p>
        </w:tc>
      </w:tr>
      <w:tr w:rsidR="00CE1A34" w:rsidTr="00915EF1">
        <w:trPr>
          <w:jc w:val="center"/>
        </w:trPr>
        <w:tc>
          <w:tcPr>
            <w:tcW w:w="817" w:type="dxa"/>
            <w:vAlign w:val="center"/>
          </w:tcPr>
          <w:p w:rsidR="00CE1A34" w:rsidRDefault="00CE1A34" w:rsidP="00D35B16">
            <w:pPr>
              <w:numPr>
                <w:ilvl w:val="0"/>
                <w:numId w:val="9"/>
              </w:numPr>
              <w:tabs>
                <w:tab w:val="left" w:pos="142"/>
              </w:tabs>
              <w:spacing w:line="360" w:lineRule="auto"/>
              <w:jc w:val="center"/>
              <w:rPr>
                <w:szCs w:val="21"/>
              </w:rPr>
            </w:pPr>
          </w:p>
        </w:tc>
        <w:tc>
          <w:tcPr>
            <w:tcW w:w="1985" w:type="dxa"/>
            <w:vAlign w:val="center"/>
          </w:tcPr>
          <w:p w:rsidR="00CE1A34" w:rsidRDefault="00CE1A34" w:rsidP="00573C9F">
            <w:pPr>
              <w:spacing w:line="360" w:lineRule="auto"/>
              <w:jc w:val="center"/>
              <w:rPr>
                <w:szCs w:val="21"/>
              </w:rPr>
            </w:pPr>
            <w:r>
              <w:rPr>
                <w:szCs w:val="21"/>
              </w:rPr>
              <w:t>测试</w:t>
            </w:r>
            <w:r>
              <w:rPr>
                <w:rFonts w:hint="eastAsia"/>
                <w:szCs w:val="21"/>
              </w:rPr>
              <w:t>负责人</w:t>
            </w:r>
          </w:p>
        </w:tc>
        <w:tc>
          <w:tcPr>
            <w:tcW w:w="1984" w:type="dxa"/>
            <w:vAlign w:val="center"/>
          </w:tcPr>
          <w:p w:rsidR="00CE1A34" w:rsidRDefault="00CB6292" w:rsidP="00573C9F">
            <w:pPr>
              <w:spacing w:line="360" w:lineRule="auto"/>
              <w:jc w:val="left"/>
              <w:rPr>
                <w:szCs w:val="21"/>
              </w:rPr>
            </w:pPr>
            <w:proofErr w:type="gramStart"/>
            <w:r>
              <w:rPr>
                <w:rFonts w:hint="eastAsia"/>
                <w:szCs w:val="21"/>
              </w:rPr>
              <w:t>高宇洋</w:t>
            </w:r>
            <w:proofErr w:type="gramEnd"/>
          </w:p>
        </w:tc>
        <w:tc>
          <w:tcPr>
            <w:tcW w:w="3736" w:type="dxa"/>
            <w:vAlign w:val="center"/>
          </w:tcPr>
          <w:p w:rsidR="00CE1A34" w:rsidRDefault="00CE1A34" w:rsidP="00573C9F">
            <w:pPr>
              <w:spacing w:line="360" w:lineRule="auto"/>
              <w:rPr>
                <w:szCs w:val="21"/>
              </w:rPr>
            </w:pPr>
            <w:r>
              <w:rPr>
                <w:szCs w:val="21"/>
              </w:rPr>
              <w:t>协助或协调资源完成本过程域的工作产品；</w:t>
            </w:r>
          </w:p>
          <w:p w:rsidR="00CE1A34" w:rsidRDefault="00CE1A34" w:rsidP="00573C9F">
            <w:pPr>
              <w:spacing w:line="360" w:lineRule="auto"/>
              <w:rPr>
                <w:szCs w:val="21"/>
              </w:rPr>
            </w:pPr>
            <w:r>
              <w:rPr>
                <w:szCs w:val="21"/>
              </w:rPr>
              <w:t>负责组织</w:t>
            </w:r>
            <w:r>
              <w:rPr>
                <w:rFonts w:hint="eastAsia"/>
                <w:szCs w:val="21"/>
              </w:rPr>
              <w:t>或参与、</w:t>
            </w:r>
            <w:r>
              <w:rPr>
                <w:szCs w:val="21"/>
              </w:rPr>
              <w:t>分派</w:t>
            </w:r>
            <w:r>
              <w:rPr>
                <w:rFonts w:hint="eastAsia"/>
                <w:szCs w:val="21"/>
              </w:rPr>
              <w:t>、协助、监督和控制测试的文档</w:t>
            </w:r>
            <w:r>
              <w:rPr>
                <w:szCs w:val="21"/>
              </w:rPr>
              <w:t>编写、</w:t>
            </w:r>
            <w:r>
              <w:rPr>
                <w:rFonts w:hint="eastAsia"/>
                <w:szCs w:val="21"/>
              </w:rPr>
              <w:t>文档</w:t>
            </w:r>
            <w:r>
              <w:rPr>
                <w:szCs w:val="21"/>
              </w:rPr>
              <w:t>评审、</w:t>
            </w:r>
            <w:r>
              <w:rPr>
                <w:rFonts w:hint="eastAsia"/>
                <w:szCs w:val="21"/>
              </w:rPr>
              <w:t>文档</w:t>
            </w:r>
            <w:r>
              <w:rPr>
                <w:szCs w:val="21"/>
              </w:rPr>
              <w:t>修订和</w:t>
            </w:r>
            <w:r>
              <w:rPr>
                <w:rFonts w:hint="eastAsia"/>
                <w:szCs w:val="21"/>
              </w:rPr>
              <w:t>过程</w:t>
            </w:r>
            <w:r>
              <w:rPr>
                <w:szCs w:val="21"/>
              </w:rPr>
              <w:t>执行；</w:t>
            </w:r>
          </w:p>
          <w:p w:rsidR="00CE1A34" w:rsidRDefault="00CE1A34" w:rsidP="00573C9F">
            <w:pPr>
              <w:spacing w:line="360" w:lineRule="auto"/>
              <w:rPr>
                <w:szCs w:val="21"/>
              </w:rPr>
            </w:pPr>
            <w:r>
              <w:rPr>
                <w:szCs w:val="21"/>
              </w:rPr>
              <w:t>负责对测试结果和文件的</w:t>
            </w:r>
            <w:r>
              <w:rPr>
                <w:rFonts w:hint="eastAsia"/>
                <w:szCs w:val="21"/>
              </w:rPr>
              <w:t>汇总、</w:t>
            </w:r>
            <w:r>
              <w:rPr>
                <w:szCs w:val="21"/>
              </w:rPr>
              <w:t>提交、发布和归档管理。</w:t>
            </w:r>
          </w:p>
        </w:tc>
      </w:tr>
      <w:tr w:rsidR="00CE1A34" w:rsidTr="00915EF1">
        <w:trPr>
          <w:jc w:val="center"/>
        </w:trPr>
        <w:tc>
          <w:tcPr>
            <w:tcW w:w="817" w:type="dxa"/>
            <w:vAlign w:val="center"/>
          </w:tcPr>
          <w:p w:rsidR="00CE1A34" w:rsidRDefault="00CE1A34" w:rsidP="00D35B16">
            <w:pPr>
              <w:numPr>
                <w:ilvl w:val="0"/>
                <w:numId w:val="9"/>
              </w:numPr>
              <w:tabs>
                <w:tab w:val="left" w:pos="142"/>
              </w:tabs>
              <w:spacing w:line="360" w:lineRule="auto"/>
              <w:jc w:val="center"/>
              <w:rPr>
                <w:szCs w:val="21"/>
              </w:rPr>
            </w:pPr>
          </w:p>
        </w:tc>
        <w:tc>
          <w:tcPr>
            <w:tcW w:w="1985" w:type="dxa"/>
            <w:vAlign w:val="center"/>
          </w:tcPr>
          <w:p w:rsidR="00CE1A34" w:rsidRDefault="00CE1A34" w:rsidP="00573C9F">
            <w:pPr>
              <w:spacing w:line="360" w:lineRule="auto"/>
              <w:jc w:val="center"/>
              <w:rPr>
                <w:szCs w:val="21"/>
              </w:rPr>
            </w:pPr>
            <w:r>
              <w:rPr>
                <w:szCs w:val="21"/>
              </w:rPr>
              <w:t>测试工程师</w:t>
            </w:r>
          </w:p>
        </w:tc>
        <w:tc>
          <w:tcPr>
            <w:tcW w:w="1984" w:type="dxa"/>
            <w:vAlign w:val="center"/>
          </w:tcPr>
          <w:p w:rsidR="00CE1A34" w:rsidRDefault="00501B24" w:rsidP="00573C9F">
            <w:pPr>
              <w:spacing w:line="360" w:lineRule="auto"/>
              <w:jc w:val="left"/>
              <w:rPr>
                <w:szCs w:val="21"/>
              </w:rPr>
            </w:pPr>
            <w:r>
              <w:rPr>
                <w:rFonts w:hint="eastAsia"/>
                <w:szCs w:val="21"/>
              </w:rPr>
              <w:t>钟婵、袁誉柱</w:t>
            </w:r>
          </w:p>
        </w:tc>
        <w:tc>
          <w:tcPr>
            <w:tcW w:w="3736" w:type="dxa"/>
          </w:tcPr>
          <w:p w:rsidR="00CE1A34" w:rsidRDefault="00CE1A34" w:rsidP="00573C9F">
            <w:pPr>
              <w:spacing w:line="360" w:lineRule="auto"/>
              <w:rPr>
                <w:szCs w:val="21"/>
              </w:rPr>
            </w:pPr>
            <w:r>
              <w:rPr>
                <w:rFonts w:hint="eastAsia"/>
                <w:szCs w:val="21"/>
              </w:rPr>
              <w:t>负责测试文档编写；</w:t>
            </w:r>
          </w:p>
          <w:p w:rsidR="00CE1A34" w:rsidRDefault="00CE1A34" w:rsidP="00573C9F">
            <w:pPr>
              <w:spacing w:line="360" w:lineRule="auto"/>
              <w:rPr>
                <w:szCs w:val="21"/>
              </w:rPr>
            </w:pPr>
            <w:r>
              <w:rPr>
                <w:rFonts w:hint="eastAsia"/>
                <w:szCs w:val="21"/>
              </w:rPr>
              <w:t>负责测试执行；</w:t>
            </w:r>
          </w:p>
          <w:p w:rsidR="00CE1A34" w:rsidRDefault="00CE1A34" w:rsidP="00573C9F">
            <w:pPr>
              <w:spacing w:line="360" w:lineRule="auto"/>
              <w:rPr>
                <w:szCs w:val="21"/>
              </w:rPr>
            </w:pPr>
            <w:r>
              <w:rPr>
                <w:rFonts w:hint="eastAsia"/>
                <w:szCs w:val="21"/>
              </w:rPr>
              <w:t>缺陷管理和跟踪。</w:t>
            </w:r>
          </w:p>
        </w:tc>
      </w:tr>
      <w:tr w:rsidR="00CE1A34" w:rsidTr="00915EF1">
        <w:trPr>
          <w:jc w:val="center"/>
        </w:trPr>
        <w:tc>
          <w:tcPr>
            <w:tcW w:w="817" w:type="dxa"/>
            <w:vAlign w:val="center"/>
          </w:tcPr>
          <w:p w:rsidR="00CE1A34" w:rsidRDefault="00CE1A34" w:rsidP="00D35B16">
            <w:pPr>
              <w:numPr>
                <w:ilvl w:val="0"/>
                <w:numId w:val="9"/>
              </w:numPr>
              <w:tabs>
                <w:tab w:val="left" w:pos="142"/>
              </w:tabs>
              <w:spacing w:line="360" w:lineRule="auto"/>
              <w:jc w:val="center"/>
              <w:rPr>
                <w:szCs w:val="21"/>
              </w:rPr>
            </w:pPr>
          </w:p>
        </w:tc>
        <w:tc>
          <w:tcPr>
            <w:tcW w:w="1985" w:type="dxa"/>
            <w:vAlign w:val="center"/>
          </w:tcPr>
          <w:p w:rsidR="00CE1A34" w:rsidRDefault="00CE1A34" w:rsidP="00573C9F">
            <w:pPr>
              <w:spacing w:line="360" w:lineRule="auto"/>
              <w:jc w:val="center"/>
              <w:rPr>
                <w:szCs w:val="21"/>
              </w:rPr>
            </w:pPr>
            <w:r>
              <w:rPr>
                <w:szCs w:val="21"/>
              </w:rPr>
              <w:t>软件工程师</w:t>
            </w:r>
          </w:p>
        </w:tc>
        <w:tc>
          <w:tcPr>
            <w:tcW w:w="1984" w:type="dxa"/>
            <w:vAlign w:val="center"/>
          </w:tcPr>
          <w:p w:rsidR="00CE1A34" w:rsidRDefault="00CE1A34" w:rsidP="00573C9F">
            <w:pPr>
              <w:spacing w:line="360" w:lineRule="auto"/>
              <w:jc w:val="left"/>
              <w:rPr>
                <w:szCs w:val="21"/>
              </w:rPr>
            </w:pPr>
            <w:r>
              <w:rPr>
                <w:rFonts w:hint="eastAsia"/>
                <w:szCs w:val="21"/>
              </w:rPr>
              <w:t>王德坤、雷文龙、</w:t>
            </w:r>
            <w:r>
              <w:rPr>
                <w:rFonts w:hint="eastAsia"/>
                <w:szCs w:val="21"/>
              </w:rPr>
              <w:lastRenderedPageBreak/>
              <w:t>高江泽、张林波、李彦粉</w:t>
            </w:r>
          </w:p>
        </w:tc>
        <w:tc>
          <w:tcPr>
            <w:tcW w:w="3736" w:type="dxa"/>
          </w:tcPr>
          <w:p w:rsidR="00CE1A34" w:rsidRDefault="00CE1A34" w:rsidP="00573C9F">
            <w:pPr>
              <w:spacing w:line="360" w:lineRule="auto"/>
              <w:rPr>
                <w:szCs w:val="21"/>
              </w:rPr>
            </w:pPr>
            <w:r>
              <w:rPr>
                <w:rFonts w:hint="eastAsia"/>
                <w:szCs w:val="21"/>
              </w:rPr>
              <w:lastRenderedPageBreak/>
              <w:t>指导、参与、配合和协助测试工程师编</w:t>
            </w:r>
            <w:r>
              <w:rPr>
                <w:rFonts w:hint="eastAsia"/>
                <w:szCs w:val="21"/>
              </w:rPr>
              <w:lastRenderedPageBreak/>
              <w:t>写测试文档和执行测试。</w:t>
            </w:r>
          </w:p>
        </w:tc>
      </w:tr>
    </w:tbl>
    <w:p w:rsidR="00CE1A34" w:rsidRDefault="00CE1A34" w:rsidP="00D35B16">
      <w:pPr>
        <w:pStyle w:val="110"/>
        <w:numPr>
          <w:ilvl w:val="0"/>
          <w:numId w:val="4"/>
        </w:numPr>
        <w:tabs>
          <w:tab w:val="left" w:pos="432"/>
        </w:tabs>
        <w:spacing w:before="240" w:after="60" w:line="360" w:lineRule="auto"/>
        <w:jc w:val="left"/>
        <w:rPr>
          <w:sz w:val="32"/>
          <w:szCs w:val="32"/>
        </w:rPr>
      </w:pPr>
      <w:bookmarkStart w:id="37" w:name="_Toc16512830"/>
      <w:bookmarkStart w:id="38" w:name="_Toc19193916"/>
      <w:r>
        <w:rPr>
          <w:rFonts w:hint="eastAsia"/>
          <w:sz w:val="32"/>
          <w:szCs w:val="32"/>
        </w:rPr>
        <w:lastRenderedPageBreak/>
        <w:t>测试环境</w:t>
      </w:r>
      <w:bookmarkEnd w:id="37"/>
      <w:bookmarkEnd w:id="38"/>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39" w:name="_Toc414887101"/>
      <w:bookmarkStart w:id="40" w:name="_Toc409523918"/>
      <w:bookmarkStart w:id="41" w:name="_Toc16512831"/>
      <w:bookmarkStart w:id="42" w:name="_Toc19193917"/>
      <w:r>
        <w:rPr>
          <w:rFonts w:ascii="黑体" w:hint="eastAsia"/>
          <w:sz w:val="30"/>
          <w:szCs w:val="30"/>
        </w:rPr>
        <w:t>软件环境</w:t>
      </w:r>
      <w:bookmarkEnd w:id="39"/>
      <w:bookmarkEnd w:id="40"/>
      <w:bookmarkEnd w:id="41"/>
      <w:bookmarkEnd w:id="42"/>
    </w:p>
    <w:p w:rsidR="00106D45" w:rsidRPr="00106D45" w:rsidRDefault="00106D45" w:rsidP="00106D45">
      <w:pPr>
        <w:jc w:val="center"/>
      </w:pPr>
      <w:r>
        <w:rPr>
          <w:rFonts w:hint="eastAsia"/>
        </w:rPr>
        <w:t>表</w:t>
      </w:r>
      <w:r>
        <w:rPr>
          <w:rFonts w:hint="eastAsia"/>
        </w:rPr>
        <w:t xml:space="preserve">4 </w:t>
      </w:r>
      <w:r>
        <w:rPr>
          <w:rFonts w:hint="eastAsia"/>
        </w:rPr>
        <w:t>客户端环境</w:t>
      </w:r>
    </w:p>
    <w:tbl>
      <w:tblPr>
        <w:tblW w:w="83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6030"/>
      </w:tblGrid>
      <w:tr w:rsidR="00CE1A34" w:rsidTr="00106D45">
        <w:trPr>
          <w:tblHeader/>
          <w:jc w:val="center"/>
        </w:trPr>
        <w:tc>
          <w:tcPr>
            <w:tcW w:w="2350" w:type="dxa"/>
            <w:tcBorders>
              <w:top w:val="single" w:sz="4" w:space="0" w:color="auto"/>
              <w:left w:val="single" w:sz="4" w:space="0" w:color="auto"/>
              <w:bottom w:val="single" w:sz="4" w:space="0" w:color="auto"/>
              <w:right w:val="single" w:sz="4" w:space="0" w:color="auto"/>
            </w:tcBorders>
            <w:shd w:val="clear" w:color="auto" w:fill="D9D9D9"/>
          </w:tcPr>
          <w:p w:rsidR="00CE1A34" w:rsidRDefault="00CE1A34" w:rsidP="00573C9F">
            <w:pPr>
              <w:spacing w:line="360" w:lineRule="auto"/>
              <w:rPr>
                <w:rFonts w:eastAsia="Times New Roman"/>
                <w:b/>
                <w:szCs w:val="21"/>
              </w:rPr>
            </w:pPr>
            <w:r>
              <w:rPr>
                <w:rFonts w:hint="eastAsia"/>
                <w:b/>
                <w:szCs w:val="21"/>
              </w:rPr>
              <w:t>软件类型</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CE1A34" w:rsidRDefault="00CE1A34" w:rsidP="00573C9F">
            <w:pPr>
              <w:spacing w:line="360" w:lineRule="auto"/>
              <w:rPr>
                <w:rFonts w:eastAsia="Times New Roman"/>
                <w:b/>
                <w:szCs w:val="21"/>
              </w:rPr>
            </w:pPr>
            <w:r>
              <w:rPr>
                <w:rFonts w:hint="eastAsia"/>
                <w:b/>
                <w:szCs w:val="21"/>
              </w:rPr>
              <w:t>说明</w:t>
            </w:r>
          </w:p>
        </w:tc>
      </w:tr>
      <w:tr w:rsidR="00CE1A34" w:rsidTr="00106D45">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操作系统</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szCs w:val="21"/>
              </w:rPr>
              <w:t>W</w:t>
            </w:r>
            <w:r>
              <w:rPr>
                <w:rFonts w:ascii="宋体" w:hAnsi="宋体" w:hint="eastAsia"/>
                <w:szCs w:val="21"/>
              </w:rPr>
              <w:t>in7</w:t>
            </w:r>
          </w:p>
        </w:tc>
      </w:tr>
      <w:tr w:rsidR="00CE1A34" w:rsidTr="00106D45">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浏览器</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proofErr w:type="gramStart"/>
            <w:r>
              <w:rPr>
                <w:rFonts w:ascii="宋体" w:hAnsi="宋体" w:hint="eastAsia"/>
                <w:szCs w:val="21"/>
              </w:rPr>
              <w:t>谷歌</w:t>
            </w:r>
            <w:proofErr w:type="gramEnd"/>
          </w:p>
        </w:tc>
      </w:tr>
      <w:tr w:rsidR="00CE1A34" w:rsidTr="00106D45">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分辨率</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1920*1080</w:t>
            </w:r>
          </w:p>
        </w:tc>
      </w:tr>
      <w:tr w:rsidR="00CE1A34" w:rsidTr="00106D45">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支持组件</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color w:val="0000FF"/>
                <w:szCs w:val="21"/>
              </w:rPr>
            </w:pPr>
          </w:p>
        </w:tc>
      </w:tr>
      <w:tr w:rsidR="00CE1A34" w:rsidTr="00106D45">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其它</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p>
        </w:tc>
      </w:tr>
    </w:tbl>
    <w:p w:rsidR="00106D45" w:rsidRPr="00106D45" w:rsidRDefault="00106D45" w:rsidP="00106D45">
      <w:pPr>
        <w:jc w:val="center"/>
      </w:pPr>
      <w:r>
        <w:rPr>
          <w:rFonts w:hint="eastAsia"/>
        </w:rPr>
        <w:t>表</w:t>
      </w:r>
      <w:r>
        <w:rPr>
          <w:rFonts w:hint="eastAsia"/>
        </w:rPr>
        <w:t xml:space="preserve">5 </w:t>
      </w:r>
      <w:r>
        <w:rPr>
          <w:rFonts w:hint="eastAsia"/>
        </w:rPr>
        <w:t>数据段环境</w:t>
      </w:r>
    </w:p>
    <w:tbl>
      <w:tblPr>
        <w:tblW w:w="83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6030"/>
      </w:tblGrid>
      <w:tr w:rsidR="00CE1A34" w:rsidTr="00456E30">
        <w:trPr>
          <w:tblHeader/>
          <w:jc w:val="center"/>
        </w:trPr>
        <w:tc>
          <w:tcPr>
            <w:tcW w:w="2350" w:type="dxa"/>
            <w:tcBorders>
              <w:top w:val="single" w:sz="4" w:space="0" w:color="auto"/>
              <w:left w:val="single" w:sz="4" w:space="0" w:color="auto"/>
              <w:bottom w:val="single" w:sz="4" w:space="0" w:color="auto"/>
              <w:right w:val="single" w:sz="4" w:space="0" w:color="auto"/>
            </w:tcBorders>
            <w:shd w:val="clear" w:color="auto" w:fill="D9D9D9"/>
          </w:tcPr>
          <w:p w:rsidR="00CE1A34" w:rsidRDefault="00CE1A34" w:rsidP="00573C9F">
            <w:pPr>
              <w:spacing w:line="360" w:lineRule="auto"/>
              <w:rPr>
                <w:rFonts w:eastAsia="Times New Roman"/>
                <w:b/>
                <w:szCs w:val="21"/>
              </w:rPr>
            </w:pPr>
            <w:r>
              <w:rPr>
                <w:rFonts w:hint="eastAsia"/>
                <w:b/>
                <w:szCs w:val="21"/>
              </w:rPr>
              <w:t>软件类型</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CE1A34" w:rsidRDefault="00CE1A34" w:rsidP="00573C9F">
            <w:pPr>
              <w:spacing w:line="360" w:lineRule="auto"/>
              <w:rPr>
                <w:rFonts w:eastAsia="Times New Roman"/>
                <w:b/>
                <w:szCs w:val="21"/>
              </w:rPr>
            </w:pPr>
            <w:r>
              <w:rPr>
                <w:rFonts w:hint="eastAsia"/>
                <w:b/>
                <w:szCs w:val="21"/>
              </w:rPr>
              <w:t>说明</w:t>
            </w:r>
          </w:p>
        </w:tc>
      </w:tr>
      <w:tr w:rsidR="00CE1A34" w:rsidTr="00456E30">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操作系统</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Win7</w:t>
            </w:r>
          </w:p>
        </w:tc>
      </w:tr>
      <w:tr w:rsidR="00CE1A34" w:rsidTr="00456E30">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支持组件</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color w:val="000000"/>
                <w:szCs w:val="21"/>
              </w:rPr>
            </w:pPr>
            <w:r>
              <w:rPr>
                <w:rFonts w:ascii="宋体" w:hAnsi="宋体" w:hint="eastAsia"/>
                <w:color w:val="000000"/>
                <w:szCs w:val="21"/>
              </w:rPr>
              <w:t>MYSQL、</w:t>
            </w:r>
            <w:proofErr w:type="gramStart"/>
            <w:r>
              <w:rPr>
                <w:rFonts w:ascii="宋体" w:hAnsi="宋体" w:hint="eastAsia"/>
                <w:color w:val="000000"/>
                <w:szCs w:val="21"/>
              </w:rPr>
              <w:t>庚顿实时</w:t>
            </w:r>
            <w:proofErr w:type="gramEnd"/>
            <w:r>
              <w:rPr>
                <w:rFonts w:ascii="宋体" w:hAnsi="宋体" w:hint="eastAsia"/>
                <w:color w:val="000000"/>
                <w:szCs w:val="21"/>
              </w:rPr>
              <w:t>数据库</w:t>
            </w:r>
          </w:p>
        </w:tc>
      </w:tr>
      <w:tr w:rsidR="00CE1A34" w:rsidTr="00456E30">
        <w:trPr>
          <w:jc w:val="center"/>
        </w:trPr>
        <w:tc>
          <w:tcPr>
            <w:tcW w:w="235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r>
              <w:rPr>
                <w:rFonts w:ascii="宋体" w:hAnsi="宋体" w:hint="eastAsia"/>
                <w:szCs w:val="21"/>
              </w:rPr>
              <w:t>其它</w:t>
            </w:r>
          </w:p>
        </w:tc>
        <w:tc>
          <w:tcPr>
            <w:tcW w:w="6030" w:type="dxa"/>
            <w:tcBorders>
              <w:top w:val="single" w:sz="4" w:space="0" w:color="auto"/>
              <w:left w:val="single" w:sz="4" w:space="0" w:color="auto"/>
              <w:bottom w:val="single" w:sz="4" w:space="0" w:color="auto"/>
              <w:right w:val="single" w:sz="4" w:space="0" w:color="auto"/>
            </w:tcBorders>
          </w:tcPr>
          <w:p w:rsidR="00CE1A34" w:rsidRDefault="00CE1A34" w:rsidP="00573C9F">
            <w:pPr>
              <w:spacing w:line="360" w:lineRule="auto"/>
              <w:rPr>
                <w:rFonts w:ascii="宋体" w:hAnsi="宋体"/>
                <w:szCs w:val="21"/>
              </w:rPr>
            </w:pPr>
          </w:p>
        </w:tc>
      </w:tr>
    </w:tbl>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43" w:name="_Toc414887102"/>
      <w:bookmarkStart w:id="44" w:name="_Toc409523919"/>
      <w:bookmarkStart w:id="45" w:name="_Toc16512832"/>
      <w:bookmarkStart w:id="46" w:name="_Toc19193918"/>
      <w:r>
        <w:rPr>
          <w:rFonts w:ascii="黑体" w:hint="eastAsia"/>
          <w:sz w:val="30"/>
          <w:szCs w:val="30"/>
        </w:rPr>
        <w:t>硬件环境</w:t>
      </w:r>
      <w:bookmarkEnd w:id="43"/>
      <w:bookmarkEnd w:id="44"/>
      <w:bookmarkEnd w:id="45"/>
      <w:bookmarkEnd w:id="46"/>
    </w:p>
    <w:p w:rsidR="00456E30" w:rsidRPr="00456E30" w:rsidRDefault="00456E30" w:rsidP="00456E30">
      <w:pPr>
        <w:jc w:val="center"/>
      </w:pPr>
      <w:r>
        <w:rPr>
          <w:rFonts w:hint="eastAsia"/>
        </w:rPr>
        <w:t>表</w:t>
      </w:r>
      <w:r>
        <w:rPr>
          <w:rFonts w:hint="eastAsia"/>
        </w:rPr>
        <w:t xml:space="preserve">6 </w:t>
      </w:r>
      <w:r>
        <w:rPr>
          <w:rFonts w:hint="eastAsia"/>
        </w:rPr>
        <w:t>客户端配置</w:t>
      </w:r>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DFEC"/>
        <w:tblLayout w:type="fixed"/>
        <w:tblLook w:val="04A0" w:firstRow="1" w:lastRow="0" w:firstColumn="1" w:lastColumn="0" w:noHBand="0" w:noVBand="1"/>
      </w:tblPr>
      <w:tblGrid>
        <w:gridCol w:w="995"/>
        <w:gridCol w:w="1086"/>
        <w:gridCol w:w="1179"/>
        <w:gridCol w:w="809"/>
        <w:gridCol w:w="897"/>
        <w:gridCol w:w="1074"/>
        <w:gridCol w:w="2323"/>
      </w:tblGrid>
      <w:tr w:rsidR="00CE1A34" w:rsidTr="00573C9F">
        <w:tc>
          <w:tcPr>
            <w:tcW w:w="995" w:type="dxa"/>
            <w:vMerge w:val="restart"/>
            <w:shd w:val="clear" w:color="auto" w:fill="D9D9D9"/>
            <w:vAlign w:val="center"/>
          </w:tcPr>
          <w:p w:rsidR="00CE1A34" w:rsidRDefault="00CE1A34" w:rsidP="00573C9F">
            <w:pPr>
              <w:spacing w:line="360" w:lineRule="auto"/>
              <w:jc w:val="center"/>
              <w:rPr>
                <w:rFonts w:ascii="宋体" w:hAnsi="宋体"/>
                <w:b/>
                <w:szCs w:val="21"/>
              </w:rPr>
            </w:pPr>
            <w:r>
              <w:rPr>
                <w:rFonts w:ascii="宋体" w:hAnsi="宋体" w:hint="eastAsia"/>
                <w:b/>
                <w:szCs w:val="21"/>
              </w:rPr>
              <w:t>序号</w:t>
            </w:r>
          </w:p>
        </w:tc>
        <w:tc>
          <w:tcPr>
            <w:tcW w:w="2265" w:type="dxa"/>
            <w:gridSpan w:val="2"/>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b/>
                <w:szCs w:val="21"/>
              </w:rPr>
              <w:t xml:space="preserve">CPU </w:t>
            </w:r>
          </w:p>
        </w:tc>
        <w:tc>
          <w:tcPr>
            <w:tcW w:w="1706" w:type="dxa"/>
            <w:gridSpan w:val="2"/>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hint="eastAsia"/>
                <w:b/>
                <w:szCs w:val="21"/>
              </w:rPr>
              <w:t>硬盘</w:t>
            </w:r>
          </w:p>
        </w:tc>
        <w:tc>
          <w:tcPr>
            <w:tcW w:w="1074" w:type="dxa"/>
            <w:vMerge w:val="restart"/>
            <w:shd w:val="clear" w:color="auto" w:fill="D9D9D9"/>
            <w:vAlign w:val="center"/>
          </w:tcPr>
          <w:p w:rsidR="00CE1A34" w:rsidRDefault="00CE1A34" w:rsidP="00573C9F">
            <w:pPr>
              <w:spacing w:line="360" w:lineRule="auto"/>
              <w:jc w:val="center"/>
              <w:rPr>
                <w:rFonts w:ascii="宋体" w:hAnsi="宋体"/>
                <w:b/>
                <w:szCs w:val="21"/>
              </w:rPr>
            </w:pPr>
            <w:r>
              <w:rPr>
                <w:rFonts w:ascii="宋体" w:hAnsi="宋体" w:hint="eastAsia"/>
                <w:b/>
                <w:szCs w:val="21"/>
              </w:rPr>
              <w:t>内存大小</w:t>
            </w:r>
          </w:p>
        </w:tc>
        <w:tc>
          <w:tcPr>
            <w:tcW w:w="2323" w:type="dxa"/>
            <w:vMerge w:val="restart"/>
            <w:shd w:val="clear" w:color="auto" w:fill="D9D9D9"/>
            <w:vAlign w:val="center"/>
          </w:tcPr>
          <w:p w:rsidR="00CE1A34" w:rsidRDefault="00CE1A34" w:rsidP="00573C9F">
            <w:pPr>
              <w:spacing w:line="360" w:lineRule="auto"/>
              <w:jc w:val="center"/>
              <w:rPr>
                <w:rFonts w:ascii="宋体" w:hAnsi="宋体"/>
                <w:b/>
                <w:szCs w:val="21"/>
              </w:rPr>
            </w:pPr>
            <w:r>
              <w:rPr>
                <w:rFonts w:ascii="宋体" w:hAnsi="宋体" w:hint="eastAsia"/>
                <w:b/>
                <w:szCs w:val="21"/>
              </w:rPr>
              <w:t>备注</w:t>
            </w:r>
          </w:p>
        </w:tc>
      </w:tr>
      <w:tr w:rsidR="00CE1A34" w:rsidTr="00573C9F">
        <w:tc>
          <w:tcPr>
            <w:tcW w:w="995" w:type="dxa"/>
            <w:vMerge/>
            <w:tcBorders>
              <w:bottom w:val="single" w:sz="4" w:space="0" w:color="auto"/>
            </w:tcBorders>
            <w:shd w:val="clear" w:color="auto" w:fill="E5DFEC"/>
          </w:tcPr>
          <w:p w:rsidR="00CE1A34" w:rsidRDefault="00CE1A34" w:rsidP="00573C9F">
            <w:pPr>
              <w:spacing w:line="360" w:lineRule="auto"/>
              <w:jc w:val="center"/>
              <w:rPr>
                <w:rFonts w:ascii="宋体" w:hAnsi="宋体"/>
                <w:b/>
                <w:szCs w:val="21"/>
              </w:rPr>
            </w:pPr>
          </w:p>
        </w:tc>
        <w:tc>
          <w:tcPr>
            <w:tcW w:w="1086" w:type="dxa"/>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hint="eastAsia"/>
                <w:b/>
                <w:szCs w:val="21"/>
              </w:rPr>
              <w:t>型号</w:t>
            </w:r>
          </w:p>
        </w:tc>
        <w:tc>
          <w:tcPr>
            <w:tcW w:w="1179" w:type="dxa"/>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hint="eastAsia"/>
                <w:b/>
                <w:szCs w:val="21"/>
              </w:rPr>
              <w:t>主频</w:t>
            </w:r>
          </w:p>
        </w:tc>
        <w:tc>
          <w:tcPr>
            <w:tcW w:w="809" w:type="dxa"/>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hint="eastAsia"/>
                <w:b/>
                <w:szCs w:val="21"/>
              </w:rPr>
              <w:t>转速</w:t>
            </w:r>
          </w:p>
        </w:tc>
        <w:tc>
          <w:tcPr>
            <w:tcW w:w="897" w:type="dxa"/>
            <w:tcBorders>
              <w:bottom w:val="single" w:sz="4" w:space="0" w:color="auto"/>
            </w:tcBorders>
            <w:shd w:val="clear" w:color="auto" w:fill="D9D9D9"/>
          </w:tcPr>
          <w:p w:rsidR="00CE1A34" w:rsidRDefault="00CE1A34" w:rsidP="00573C9F">
            <w:pPr>
              <w:spacing w:line="360" w:lineRule="auto"/>
              <w:jc w:val="center"/>
              <w:rPr>
                <w:rFonts w:ascii="宋体" w:hAnsi="宋体"/>
                <w:b/>
                <w:szCs w:val="21"/>
              </w:rPr>
            </w:pPr>
            <w:r>
              <w:rPr>
                <w:rFonts w:ascii="宋体" w:hAnsi="宋体" w:hint="eastAsia"/>
                <w:b/>
                <w:szCs w:val="21"/>
              </w:rPr>
              <w:t>容量</w:t>
            </w:r>
          </w:p>
        </w:tc>
        <w:tc>
          <w:tcPr>
            <w:tcW w:w="1074" w:type="dxa"/>
            <w:vMerge/>
            <w:tcBorders>
              <w:bottom w:val="single" w:sz="4" w:space="0" w:color="auto"/>
            </w:tcBorders>
            <w:shd w:val="clear" w:color="auto" w:fill="E5DFEC"/>
          </w:tcPr>
          <w:p w:rsidR="00CE1A34" w:rsidRDefault="00CE1A34" w:rsidP="00573C9F">
            <w:pPr>
              <w:spacing w:line="360" w:lineRule="auto"/>
              <w:jc w:val="center"/>
              <w:rPr>
                <w:rFonts w:ascii="宋体" w:hAnsi="宋体"/>
                <w:sz w:val="24"/>
                <w:szCs w:val="24"/>
              </w:rPr>
            </w:pPr>
          </w:p>
        </w:tc>
        <w:tc>
          <w:tcPr>
            <w:tcW w:w="2323" w:type="dxa"/>
            <w:vMerge/>
            <w:tcBorders>
              <w:bottom w:val="single" w:sz="4" w:space="0" w:color="auto"/>
            </w:tcBorders>
            <w:shd w:val="clear" w:color="auto" w:fill="E5DFEC"/>
          </w:tcPr>
          <w:p w:rsidR="00CE1A34" w:rsidRDefault="00CE1A34" w:rsidP="00573C9F">
            <w:pPr>
              <w:spacing w:line="360" w:lineRule="auto"/>
              <w:jc w:val="center"/>
              <w:rPr>
                <w:rFonts w:ascii="宋体" w:hAnsi="宋体"/>
                <w:sz w:val="24"/>
                <w:szCs w:val="24"/>
              </w:rPr>
            </w:pPr>
          </w:p>
        </w:tc>
      </w:tr>
      <w:tr w:rsidR="00CE1A34" w:rsidTr="00573C9F">
        <w:tc>
          <w:tcPr>
            <w:tcW w:w="995"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1</w:t>
            </w:r>
          </w:p>
        </w:tc>
        <w:tc>
          <w:tcPr>
            <w:tcW w:w="1086"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E5400</w:t>
            </w:r>
          </w:p>
        </w:tc>
        <w:tc>
          <w:tcPr>
            <w:tcW w:w="1179" w:type="dxa"/>
            <w:shd w:val="clear" w:color="auto" w:fill="auto"/>
          </w:tcPr>
          <w:p w:rsidR="00CE1A34" w:rsidRDefault="00CE1A34" w:rsidP="00573C9F">
            <w:pPr>
              <w:spacing w:line="360" w:lineRule="auto"/>
              <w:rPr>
                <w:rFonts w:ascii="宋体" w:hAnsi="宋体"/>
                <w:szCs w:val="21"/>
              </w:rPr>
            </w:pPr>
            <w:r>
              <w:rPr>
                <w:rFonts w:ascii="宋体" w:hAnsi="宋体"/>
                <w:szCs w:val="21"/>
              </w:rPr>
              <w:t>2.70GHz</w:t>
            </w:r>
          </w:p>
        </w:tc>
        <w:tc>
          <w:tcPr>
            <w:tcW w:w="809" w:type="dxa"/>
            <w:shd w:val="clear" w:color="auto" w:fill="auto"/>
          </w:tcPr>
          <w:p w:rsidR="00CE1A34" w:rsidRDefault="00CE1A34" w:rsidP="00573C9F">
            <w:pPr>
              <w:spacing w:line="360" w:lineRule="auto"/>
              <w:rPr>
                <w:rFonts w:ascii="宋体" w:hAnsi="宋体"/>
                <w:szCs w:val="21"/>
              </w:rPr>
            </w:pPr>
          </w:p>
        </w:tc>
        <w:tc>
          <w:tcPr>
            <w:tcW w:w="897" w:type="dxa"/>
            <w:shd w:val="clear" w:color="auto" w:fill="auto"/>
          </w:tcPr>
          <w:p w:rsidR="00CE1A34" w:rsidRDefault="00CE1A34" w:rsidP="00573C9F">
            <w:pPr>
              <w:spacing w:line="360" w:lineRule="auto"/>
              <w:rPr>
                <w:rFonts w:ascii="宋体" w:hAnsi="宋体"/>
                <w:szCs w:val="21"/>
              </w:rPr>
            </w:pPr>
            <w:r>
              <w:rPr>
                <w:rFonts w:ascii="宋体" w:hAnsi="宋体"/>
                <w:szCs w:val="21"/>
              </w:rPr>
              <w:t>300GB</w:t>
            </w:r>
          </w:p>
        </w:tc>
        <w:tc>
          <w:tcPr>
            <w:tcW w:w="1074"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4GB</w:t>
            </w:r>
          </w:p>
        </w:tc>
        <w:tc>
          <w:tcPr>
            <w:tcW w:w="2323" w:type="dxa"/>
            <w:shd w:val="clear" w:color="auto" w:fill="auto"/>
          </w:tcPr>
          <w:p w:rsidR="00CE1A34" w:rsidRDefault="00CE1A34" w:rsidP="00573C9F">
            <w:pPr>
              <w:spacing w:line="360" w:lineRule="auto"/>
              <w:rPr>
                <w:rFonts w:ascii="宋体" w:hAnsi="宋体"/>
                <w:szCs w:val="21"/>
              </w:rPr>
            </w:pPr>
          </w:p>
        </w:tc>
      </w:tr>
      <w:tr w:rsidR="00CE1A34" w:rsidTr="00573C9F">
        <w:tc>
          <w:tcPr>
            <w:tcW w:w="995"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2</w:t>
            </w:r>
          </w:p>
        </w:tc>
        <w:tc>
          <w:tcPr>
            <w:tcW w:w="1086"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I</w:t>
            </w:r>
            <w:r>
              <w:rPr>
                <w:rFonts w:ascii="宋体" w:hAnsi="宋体"/>
                <w:szCs w:val="21"/>
              </w:rPr>
              <w:t>3-2120</w:t>
            </w:r>
          </w:p>
        </w:tc>
        <w:tc>
          <w:tcPr>
            <w:tcW w:w="1179" w:type="dxa"/>
            <w:shd w:val="clear" w:color="auto" w:fill="auto"/>
          </w:tcPr>
          <w:p w:rsidR="00CE1A34" w:rsidRDefault="00CE1A34" w:rsidP="00573C9F">
            <w:pPr>
              <w:spacing w:line="360" w:lineRule="auto"/>
              <w:rPr>
                <w:rFonts w:ascii="宋体" w:hAnsi="宋体"/>
                <w:szCs w:val="21"/>
              </w:rPr>
            </w:pPr>
            <w:r>
              <w:rPr>
                <w:rFonts w:ascii="宋体" w:hAnsi="宋体"/>
                <w:szCs w:val="21"/>
              </w:rPr>
              <w:t>3.3GHz</w:t>
            </w:r>
          </w:p>
        </w:tc>
        <w:tc>
          <w:tcPr>
            <w:tcW w:w="809" w:type="dxa"/>
            <w:shd w:val="clear" w:color="auto" w:fill="auto"/>
          </w:tcPr>
          <w:p w:rsidR="00CE1A34" w:rsidRDefault="00CE1A34" w:rsidP="00573C9F">
            <w:pPr>
              <w:spacing w:line="360" w:lineRule="auto"/>
              <w:rPr>
                <w:rFonts w:ascii="宋体" w:hAnsi="宋体"/>
                <w:szCs w:val="21"/>
              </w:rPr>
            </w:pPr>
          </w:p>
        </w:tc>
        <w:tc>
          <w:tcPr>
            <w:tcW w:w="897" w:type="dxa"/>
            <w:shd w:val="clear" w:color="auto" w:fill="auto"/>
          </w:tcPr>
          <w:p w:rsidR="00CE1A34" w:rsidRDefault="00CE1A34" w:rsidP="00573C9F">
            <w:pPr>
              <w:spacing w:line="360" w:lineRule="auto"/>
              <w:rPr>
                <w:rFonts w:ascii="宋体" w:hAnsi="宋体"/>
                <w:szCs w:val="21"/>
              </w:rPr>
            </w:pPr>
            <w:r>
              <w:rPr>
                <w:rFonts w:ascii="宋体" w:hAnsi="宋体"/>
                <w:szCs w:val="21"/>
              </w:rPr>
              <w:t>500GB</w:t>
            </w:r>
          </w:p>
        </w:tc>
        <w:tc>
          <w:tcPr>
            <w:tcW w:w="1074"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4GB</w:t>
            </w:r>
          </w:p>
        </w:tc>
        <w:tc>
          <w:tcPr>
            <w:tcW w:w="2323" w:type="dxa"/>
            <w:shd w:val="clear" w:color="auto" w:fill="auto"/>
          </w:tcPr>
          <w:p w:rsidR="00CE1A34" w:rsidRDefault="00CE1A34" w:rsidP="00573C9F">
            <w:pPr>
              <w:spacing w:line="360" w:lineRule="auto"/>
              <w:rPr>
                <w:rFonts w:ascii="宋体" w:hAnsi="宋体"/>
                <w:szCs w:val="21"/>
              </w:rPr>
            </w:pPr>
          </w:p>
        </w:tc>
      </w:tr>
      <w:tr w:rsidR="00CE1A34" w:rsidTr="00573C9F">
        <w:tc>
          <w:tcPr>
            <w:tcW w:w="995"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3</w:t>
            </w:r>
          </w:p>
        </w:tc>
        <w:tc>
          <w:tcPr>
            <w:tcW w:w="1086"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I</w:t>
            </w:r>
            <w:r>
              <w:rPr>
                <w:rFonts w:ascii="宋体" w:hAnsi="宋体"/>
                <w:szCs w:val="21"/>
              </w:rPr>
              <w:t>5-2450M</w:t>
            </w:r>
          </w:p>
        </w:tc>
        <w:tc>
          <w:tcPr>
            <w:tcW w:w="1179" w:type="dxa"/>
            <w:shd w:val="clear" w:color="auto" w:fill="auto"/>
          </w:tcPr>
          <w:p w:rsidR="00CE1A34" w:rsidRDefault="00CE1A34" w:rsidP="00573C9F">
            <w:pPr>
              <w:spacing w:line="360" w:lineRule="auto"/>
              <w:rPr>
                <w:rFonts w:ascii="宋体" w:hAnsi="宋体"/>
                <w:szCs w:val="21"/>
              </w:rPr>
            </w:pPr>
            <w:r>
              <w:rPr>
                <w:rFonts w:ascii="宋体" w:hAnsi="宋体"/>
                <w:szCs w:val="21"/>
              </w:rPr>
              <w:t>2.50GHz</w:t>
            </w:r>
          </w:p>
        </w:tc>
        <w:tc>
          <w:tcPr>
            <w:tcW w:w="809" w:type="dxa"/>
            <w:shd w:val="clear" w:color="auto" w:fill="auto"/>
          </w:tcPr>
          <w:p w:rsidR="00CE1A34" w:rsidRDefault="00CE1A34" w:rsidP="00573C9F">
            <w:pPr>
              <w:spacing w:line="360" w:lineRule="auto"/>
              <w:rPr>
                <w:rFonts w:ascii="宋体" w:hAnsi="宋体"/>
                <w:szCs w:val="21"/>
              </w:rPr>
            </w:pPr>
          </w:p>
        </w:tc>
        <w:tc>
          <w:tcPr>
            <w:tcW w:w="897"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4</w:t>
            </w:r>
            <w:r>
              <w:rPr>
                <w:rFonts w:ascii="宋体" w:hAnsi="宋体"/>
                <w:szCs w:val="21"/>
              </w:rPr>
              <w:t>00GB</w:t>
            </w:r>
          </w:p>
        </w:tc>
        <w:tc>
          <w:tcPr>
            <w:tcW w:w="1074"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4GB</w:t>
            </w:r>
          </w:p>
        </w:tc>
        <w:tc>
          <w:tcPr>
            <w:tcW w:w="2323" w:type="dxa"/>
            <w:shd w:val="clear" w:color="auto" w:fill="auto"/>
          </w:tcPr>
          <w:p w:rsidR="00CE1A34" w:rsidRDefault="00CE1A34" w:rsidP="00573C9F">
            <w:pPr>
              <w:spacing w:line="360" w:lineRule="auto"/>
              <w:rPr>
                <w:rFonts w:ascii="宋体" w:hAnsi="宋体"/>
                <w:szCs w:val="21"/>
              </w:rPr>
            </w:pPr>
          </w:p>
        </w:tc>
      </w:tr>
      <w:tr w:rsidR="00CE1A34" w:rsidTr="00573C9F">
        <w:tc>
          <w:tcPr>
            <w:tcW w:w="995"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4</w:t>
            </w:r>
          </w:p>
        </w:tc>
        <w:tc>
          <w:tcPr>
            <w:tcW w:w="1086" w:type="dxa"/>
            <w:shd w:val="clear" w:color="auto" w:fill="auto"/>
          </w:tcPr>
          <w:p w:rsidR="00CE1A34" w:rsidRDefault="00CE1A34" w:rsidP="00573C9F">
            <w:pPr>
              <w:spacing w:line="360" w:lineRule="auto"/>
              <w:rPr>
                <w:rFonts w:ascii="宋体" w:hAnsi="宋体"/>
                <w:szCs w:val="21"/>
              </w:rPr>
            </w:pPr>
            <w:r>
              <w:rPr>
                <w:rFonts w:ascii="宋体" w:hAnsi="宋体"/>
                <w:szCs w:val="21"/>
              </w:rPr>
              <w:t>I</w:t>
            </w:r>
            <w:r>
              <w:rPr>
                <w:rFonts w:ascii="宋体" w:hAnsi="宋体" w:hint="eastAsia"/>
                <w:szCs w:val="21"/>
              </w:rPr>
              <w:t>5</w:t>
            </w:r>
            <w:r>
              <w:rPr>
                <w:rFonts w:ascii="宋体" w:hAnsi="宋体"/>
                <w:szCs w:val="21"/>
              </w:rPr>
              <w:t>-</w:t>
            </w:r>
            <w:r>
              <w:rPr>
                <w:rFonts w:ascii="宋体" w:hAnsi="宋体" w:hint="eastAsia"/>
                <w:szCs w:val="21"/>
              </w:rPr>
              <w:t>6200U</w:t>
            </w:r>
          </w:p>
        </w:tc>
        <w:tc>
          <w:tcPr>
            <w:tcW w:w="1179"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2</w:t>
            </w:r>
            <w:r>
              <w:rPr>
                <w:rFonts w:ascii="宋体" w:hAnsi="宋体"/>
                <w:szCs w:val="21"/>
              </w:rPr>
              <w:t>.3GHz</w:t>
            </w:r>
          </w:p>
        </w:tc>
        <w:tc>
          <w:tcPr>
            <w:tcW w:w="809" w:type="dxa"/>
            <w:shd w:val="clear" w:color="auto" w:fill="auto"/>
          </w:tcPr>
          <w:p w:rsidR="00CE1A34" w:rsidRDefault="00CE1A34" w:rsidP="00573C9F">
            <w:pPr>
              <w:spacing w:line="360" w:lineRule="auto"/>
              <w:rPr>
                <w:rFonts w:ascii="宋体" w:hAnsi="宋体"/>
                <w:szCs w:val="21"/>
              </w:rPr>
            </w:pPr>
          </w:p>
        </w:tc>
        <w:tc>
          <w:tcPr>
            <w:tcW w:w="897"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256</w:t>
            </w:r>
            <w:r>
              <w:rPr>
                <w:rFonts w:ascii="宋体" w:hAnsi="宋体"/>
                <w:szCs w:val="21"/>
              </w:rPr>
              <w:t>GB</w:t>
            </w:r>
          </w:p>
        </w:tc>
        <w:tc>
          <w:tcPr>
            <w:tcW w:w="1074" w:type="dxa"/>
            <w:shd w:val="clear" w:color="auto" w:fill="auto"/>
          </w:tcPr>
          <w:p w:rsidR="00CE1A34" w:rsidRDefault="00CE1A34" w:rsidP="00573C9F">
            <w:pPr>
              <w:spacing w:line="360" w:lineRule="auto"/>
              <w:rPr>
                <w:rFonts w:ascii="宋体" w:hAnsi="宋体"/>
                <w:szCs w:val="21"/>
              </w:rPr>
            </w:pPr>
            <w:r>
              <w:rPr>
                <w:rFonts w:ascii="宋体" w:hAnsi="宋体" w:hint="eastAsia"/>
                <w:szCs w:val="21"/>
              </w:rPr>
              <w:t>8GB</w:t>
            </w:r>
          </w:p>
        </w:tc>
        <w:tc>
          <w:tcPr>
            <w:tcW w:w="2323" w:type="dxa"/>
            <w:shd w:val="clear" w:color="auto" w:fill="auto"/>
          </w:tcPr>
          <w:p w:rsidR="00CE1A34" w:rsidRDefault="00CE1A34" w:rsidP="00573C9F">
            <w:pPr>
              <w:spacing w:line="360" w:lineRule="auto"/>
              <w:rPr>
                <w:rFonts w:ascii="宋体" w:hAnsi="宋体"/>
                <w:szCs w:val="21"/>
              </w:rPr>
            </w:pPr>
          </w:p>
        </w:tc>
      </w:tr>
    </w:tbl>
    <w:p w:rsidR="00CE1A34" w:rsidRDefault="00CE1A34" w:rsidP="00D35B16">
      <w:pPr>
        <w:pStyle w:val="110"/>
        <w:numPr>
          <w:ilvl w:val="0"/>
          <w:numId w:val="4"/>
        </w:numPr>
        <w:tabs>
          <w:tab w:val="left" w:pos="432"/>
        </w:tabs>
        <w:spacing w:before="240" w:after="60" w:line="360" w:lineRule="auto"/>
        <w:jc w:val="left"/>
        <w:rPr>
          <w:sz w:val="32"/>
          <w:szCs w:val="32"/>
        </w:rPr>
      </w:pPr>
      <w:bookmarkStart w:id="47" w:name="_Toc16512833"/>
      <w:bookmarkStart w:id="48" w:name="_Toc19193919"/>
      <w:r>
        <w:rPr>
          <w:rFonts w:hint="eastAsia"/>
          <w:sz w:val="32"/>
          <w:szCs w:val="32"/>
        </w:rPr>
        <w:lastRenderedPageBreak/>
        <w:t>测试通过准则</w:t>
      </w:r>
      <w:bookmarkEnd w:id="47"/>
      <w:bookmarkEnd w:id="48"/>
    </w:p>
    <w:p w:rsidR="00CE1A34" w:rsidRDefault="00CE1A34" w:rsidP="00D35B16">
      <w:pPr>
        <w:widowControl/>
        <w:numPr>
          <w:ilvl w:val="0"/>
          <w:numId w:val="10"/>
        </w:numPr>
        <w:spacing w:line="360" w:lineRule="auto"/>
        <w:jc w:val="left"/>
        <w:rPr>
          <w:rFonts w:asciiTheme="majorEastAsia" w:eastAsiaTheme="majorEastAsia" w:hAnsiTheme="majorEastAsia"/>
          <w:color w:val="000000"/>
          <w:szCs w:val="21"/>
        </w:rPr>
      </w:pPr>
      <w:r>
        <w:rPr>
          <w:rFonts w:asciiTheme="majorEastAsia" w:eastAsiaTheme="majorEastAsia" w:hAnsiTheme="majorEastAsia" w:hint="eastAsia"/>
          <w:color w:val="000000"/>
          <w:szCs w:val="21"/>
        </w:rPr>
        <w:t>本次测试内容所包括的功能点、测试点全部覆盖，测试用例全部执行完毕；</w:t>
      </w:r>
    </w:p>
    <w:p w:rsidR="00CE1A34" w:rsidRDefault="00CE1A34" w:rsidP="00D35B16">
      <w:pPr>
        <w:widowControl/>
        <w:numPr>
          <w:ilvl w:val="0"/>
          <w:numId w:val="10"/>
        </w:numPr>
        <w:spacing w:line="360" w:lineRule="auto"/>
        <w:jc w:val="left"/>
        <w:rPr>
          <w:rFonts w:asciiTheme="majorEastAsia" w:eastAsiaTheme="majorEastAsia" w:hAnsiTheme="majorEastAsia"/>
          <w:color w:val="000000"/>
          <w:szCs w:val="21"/>
        </w:rPr>
      </w:pPr>
      <w:r>
        <w:rPr>
          <w:rFonts w:hint="eastAsia"/>
          <w:color w:val="000000"/>
          <w:szCs w:val="21"/>
        </w:rPr>
        <w:t>1</w:t>
      </w:r>
      <w:r>
        <w:rPr>
          <w:rFonts w:hint="eastAsia"/>
          <w:color w:val="000000"/>
          <w:szCs w:val="21"/>
        </w:rPr>
        <w:t>级、</w:t>
      </w:r>
      <w:r>
        <w:rPr>
          <w:rFonts w:hint="eastAsia"/>
          <w:color w:val="000000"/>
          <w:szCs w:val="21"/>
        </w:rPr>
        <w:t>2</w:t>
      </w:r>
      <w:r>
        <w:rPr>
          <w:rFonts w:hint="eastAsia"/>
          <w:color w:val="000000"/>
          <w:szCs w:val="21"/>
        </w:rPr>
        <w:t>级缺陷修复率</w:t>
      </w:r>
      <w:r>
        <w:rPr>
          <w:rFonts w:hint="eastAsia"/>
          <w:color w:val="000000"/>
          <w:szCs w:val="21"/>
        </w:rPr>
        <w:t>100%</w:t>
      </w:r>
      <w:r>
        <w:rPr>
          <w:rFonts w:hint="eastAsia"/>
          <w:color w:val="000000"/>
          <w:szCs w:val="21"/>
        </w:rPr>
        <w:t>；</w:t>
      </w:r>
      <w:r>
        <w:rPr>
          <w:rFonts w:hint="eastAsia"/>
          <w:color w:val="000000"/>
          <w:szCs w:val="21"/>
        </w:rPr>
        <w:t>3</w:t>
      </w:r>
      <w:r>
        <w:rPr>
          <w:rFonts w:hint="eastAsia"/>
          <w:color w:val="000000"/>
          <w:szCs w:val="21"/>
        </w:rPr>
        <w:t>级、</w:t>
      </w:r>
      <w:r>
        <w:rPr>
          <w:rFonts w:hint="eastAsia"/>
          <w:color w:val="000000"/>
          <w:szCs w:val="21"/>
        </w:rPr>
        <w:t>4</w:t>
      </w:r>
      <w:r>
        <w:rPr>
          <w:rFonts w:hint="eastAsia"/>
          <w:color w:val="000000"/>
          <w:szCs w:val="21"/>
        </w:rPr>
        <w:t>级</w:t>
      </w:r>
      <w:r>
        <w:rPr>
          <w:rFonts w:hint="eastAsia"/>
          <w:color w:val="000000"/>
          <w:szCs w:val="21"/>
        </w:rPr>
        <w:t>bug</w:t>
      </w:r>
      <w:r>
        <w:rPr>
          <w:rFonts w:hint="eastAsia"/>
          <w:color w:val="000000"/>
          <w:szCs w:val="21"/>
        </w:rPr>
        <w:t>修复率</w:t>
      </w:r>
      <w:r>
        <w:rPr>
          <w:rFonts w:hint="eastAsia"/>
          <w:color w:val="000000"/>
          <w:szCs w:val="21"/>
        </w:rPr>
        <w:t>90%</w:t>
      </w:r>
      <w:r>
        <w:rPr>
          <w:rFonts w:hint="eastAsia"/>
          <w:color w:val="000000"/>
          <w:szCs w:val="21"/>
        </w:rPr>
        <w:t>以上</w:t>
      </w:r>
      <w:r>
        <w:rPr>
          <w:rFonts w:asciiTheme="majorEastAsia" w:eastAsiaTheme="majorEastAsia" w:hAnsiTheme="majorEastAsia" w:hint="eastAsia"/>
          <w:color w:val="000000"/>
          <w:szCs w:val="21"/>
        </w:rPr>
        <w:t>。</w:t>
      </w:r>
    </w:p>
    <w:p w:rsidR="00CE1A34" w:rsidRDefault="00CE1A34" w:rsidP="00D35B16">
      <w:pPr>
        <w:pStyle w:val="110"/>
        <w:numPr>
          <w:ilvl w:val="0"/>
          <w:numId w:val="4"/>
        </w:numPr>
        <w:tabs>
          <w:tab w:val="left" w:pos="432"/>
        </w:tabs>
        <w:spacing w:before="240" w:after="60" w:line="360" w:lineRule="auto"/>
        <w:jc w:val="left"/>
        <w:rPr>
          <w:sz w:val="32"/>
          <w:szCs w:val="32"/>
        </w:rPr>
      </w:pPr>
      <w:bookmarkStart w:id="49" w:name="_Toc16512834"/>
      <w:bookmarkStart w:id="50" w:name="_Toc19193920"/>
      <w:r>
        <w:rPr>
          <w:rFonts w:hint="eastAsia"/>
          <w:sz w:val="32"/>
          <w:szCs w:val="32"/>
        </w:rPr>
        <w:t>测试进度执行情况</w:t>
      </w:r>
      <w:bookmarkEnd w:id="49"/>
      <w:bookmarkEnd w:id="50"/>
    </w:p>
    <w:p w:rsidR="00456E30" w:rsidRPr="00456E30" w:rsidRDefault="00456E30" w:rsidP="00456E30">
      <w:pPr>
        <w:pStyle w:val="af8"/>
        <w:ind w:left="432" w:firstLineChars="0" w:firstLine="0"/>
        <w:jc w:val="center"/>
      </w:pPr>
      <w:r>
        <w:rPr>
          <w:rFonts w:hint="eastAsia"/>
        </w:rPr>
        <w:t>表</w:t>
      </w:r>
      <w:r>
        <w:rPr>
          <w:rFonts w:hint="eastAsia"/>
        </w:rPr>
        <w:t xml:space="preserve">7 </w:t>
      </w:r>
      <w:r>
        <w:rPr>
          <w:rFonts w:hint="eastAsia"/>
        </w:rPr>
        <w:t>测试版本</w:t>
      </w:r>
      <w:r w:rsidR="00621E4F">
        <w:rPr>
          <w:rFonts w:hint="eastAsia"/>
        </w:rPr>
        <w:t>进度</w:t>
      </w:r>
      <w:r>
        <w:rPr>
          <w:rFonts w:hint="eastAsia"/>
        </w:rPr>
        <w:t>列表</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559"/>
        <w:gridCol w:w="1701"/>
        <w:gridCol w:w="1560"/>
        <w:gridCol w:w="1483"/>
        <w:gridCol w:w="785"/>
      </w:tblGrid>
      <w:tr w:rsidR="00CE1A34" w:rsidTr="00621E4F">
        <w:trPr>
          <w:tblHeader/>
          <w:jc w:val="center"/>
        </w:trPr>
        <w:tc>
          <w:tcPr>
            <w:tcW w:w="1384"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版本</w:t>
            </w:r>
          </w:p>
        </w:tc>
        <w:tc>
          <w:tcPr>
            <w:tcW w:w="1559"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计划开始时间</w:t>
            </w:r>
          </w:p>
        </w:tc>
        <w:tc>
          <w:tcPr>
            <w:tcW w:w="1701"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实际开始时间</w:t>
            </w:r>
          </w:p>
        </w:tc>
        <w:tc>
          <w:tcPr>
            <w:tcW w:w="1560"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计划完成</w:t>
            </w:r>
            <w:r>
              <w:rPr>
                <w:b/>
              </w:rPr>
              <w:t>时间</w:t>
            </w:r>
          </w:p>
        </w:tc>
        <w:tc>
          <w:tcPr>
            <w:tcW w:w="1483"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实际完成时间</w:t>
            </w:r>
          </w:p>
        </w:tc>
        <w:tc>
          <w:tcPr>
            <w:tcW w:w="785"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加班</w:t>
            </w:r>
          </w:p>
        </w:tc>
      </w:tr>
      <w:tr w:rsidR="00CE1A34" w:rsidTr="00621E4F">
        <w:trPr>
          <w:jc w:val="center"/>
        </w:trPr>
        <w:tc>
          <w:tcPr>
            <w:tcW w:w="1384" w:type="dxa"/>
            <w:vAlign w:val="center"/>
          </w:tcPr>
          <w:p w:rsidR="00CE1A34" w:rsidRPr="00912710" w:rsidRDefault="001E6051" w:rsidP="00573C9F">
            <w:pPr>
              <w:spacing w:line="360" w:lineRule="auto"/>
              <w:rPr>
                <w:rFonts w:asciiTheme="majorEastAsia" w:eastAsiaTheme="majorEastAsia" w:hAnsiTheme="majorEastAsia"/>
              </w:rPr>
            </w:pPr>
            <w:r w:rsidRPr="00912710">
              <w:rPr>
                <w:rFonts w:asciiTheme="majorEastAsia" w:eastAsiaTheme="majorEastAsia" w:hAnsiTheme="majorEastAsia" w:hint="eastAsia"/>
              </w:rPr>
              <w:t>V1.0.0</w:t>
            </w:r>
          </w:p>
        </w:tc>
        <w:tc>
          <w:tcPr>
            <w:tcW w:w="1559" w:type="dxa"/>
            <w:vAlign w:val="center"/>
          </w:tcPr>
          <w:p w:rsidR="00CE1A34" w:rsidRPr="00912710" w:rsidRDefault="00CE1A34" w:rsidP="001E6051">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1E6051" w:rsidRPr="00912710">
              <w:rPr>
                <w:rFonts w:asciiTheme="majorEastAsia" w:eastAsiaTheme="majorEastAsia" w:hAnsiTheme="majorEastAsia" w:hint="eastAsia"/>
              </w:rPr>
              <w:t>6</w:t>
            </w:r>
            <w:r w:rsidRPr="00912710">
              <w:rPr>
                <w:rFonts w:asciiTheme="majorEastAsia" w:eastAsiaTheme="majorEastAsia" w:hAnsiTheme="majorEastAsia" w:hint="eastAsia"/>
              </w:rPr>
              <w:t>.03</w:t>
            </w:r>
          </w:p>
        </w:tc>
        <w:tc>
          <w:tcPr>
            <w:tcW w:w="1701" w:type="dxa"/>
          </w:tcPr>
          <w:p w:rsidR="00CE1A34" w:rsidRPr="00912710" w:rsidRDefault="00CE1A34" w:rsidP="001E6051">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1E6051" w:rsidRPr="00912710">
              <w:rPr>
                <w:rFonts w:asciiTheme="majorEastAsia" w:eastAsiaTheme="majorEastAsia" w:hAnsiTheme="majorEastAsia" w:hint="eastAsia"/>
              </w:rPr>
              <w:t>6</w:t>
            </w:r>
            <w:r w:rsidRPr="00912710">
              <w:rPr>
                <w:rFonts w:asciiTheme="majorEastAsia" w:eastAsiaTheme="majorEastAsia" w:hAnsiTheme="majorEastAsia" w:hint="eastAsia"/>
              </w:rPr>
              <w:t>.04</w:t>
            </w:r>
          </w:p>
        </w:tc>
        <w:tc>
          <w:tcPr>
            <w:tcW w:w="1560" w:type="dxa"/>
            <w:vAlign w:val="center"/>
          </w:tcPr>
          <w:p w:rsidR="00CE1A34" w:rsidRPr="00912710" w:rsidRDefault="00CE1A34" w:rsidP="001E6051">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1E6051" w:rsidRPr="00912710">
              <w:rPr>
                <w:rFonts w:asciiTheme="majorEastAsia" w:eastAsiaTheme="majorEastAsia" w:hAnsiTheme="majorEastAsia" w:hint="eastAsia"/>
              </w:rPr>
              <w:t>6</w:t>
            </w:r>
            <w:r w:rsidRPr="00912710">
              <w:rPr>
                <w:rFonts w:asciiTheme="majorEastAsia" w:eastAsiaTheme="majorEastAsia" w:hAnsiTheme="majorEastAsia" w:hint="eastAsia"/>
              </w:rPr>
              <w:t>.</w:t>
            </w:r>
            <w:r w:rsidR="001E6051" w:rsidRPr="00912710">
              <w:rPr>
                <w:rFonts w:asciiTheme="majorEastAsia" w:eastAsiaTheme="majorEastAsia" w:hAnsiTheme="majorEastAsia" w:hint="eastAsia"/>
              </w:rPr>
              <w:t>15</w:t>
            </w:r>
          </w:p>
        </w:tc>
        <w:tc>
          <w:tcPr>
            <w:tcW w:w="1483" w:type="dxa"/>
            <w:vAlign w:val="center"/>
          </w:tcPr>
          <w:p w:rsidR="00CE1A34" w:rsidRPr="00912710" w:rsidRDefault="00CE1A34" w:rsidP="001E6051">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1E6051" w:rsidRPr="00912710">
              <w:rPr>
                <w:rFonts w:asciiTheme="majorEastAsia" w:eastAsiaTheme="majorEastAsia" w:hAnsiTheme="majorEastAsia" w:hint="eastAsia"/>
              </w:rPr>
              <w:t>6</w:t>
            </w:r>
            <w:r w:rsidRPr="00912710">
              <w:rPr>
                <w:rFonts w:asciiTheme="majorEastAsia" w:eastAsiaTheme="majorEastAsia" w:hAnsiTheme="majorEastAsia" w:hint="eastAsia"/>
              </w:rPr>
              <w:t>.</w:t>
            </w:r>
            <w:r w:rsidR="001E6051" w:rsidRPr="00912710">
              <w:rPr>
                <w:rFonts w:asciiTheme="majorEastAsia" w:eastAsiaTheme="majorEastAsia" w:hAnsiTheme="majorEastAsia" w:hint="eastAsia"/>
              </w:rPr>
              <w:t>15</w:t>
            </w:r>
          </w:p>
        </w:tc>
        <w:tc>
          <w:tcPr>
            <w:tcW w:w="785" w:type="dxa"/>
            <w:vAlign w:val="center"/>
          </w:tcPr>
          <w:p w:rsidR="00CE1A34" w:rsidRPr="00912710" w:rsidRDefault="00CE1A34" w:rsidP="00573C9F">
            <w:pPr>
              <w:spacing w:line="360" w:lineRule="auto"/>
              <w:rPr>
                <w:rFonts w:asciiTheme="majorEastAsia" w:eastAsiaTheme="majorEastAsia" w:hAnsiTheme="majorEastAsia"/>
              </w:rPr>
            </w:pPr>
            <w:r w:rsidRPr="00912710">
              <w:rPr>
                <w:rFonts w:asciiTheme="majorEastAsia" w:eastAsiaTheme="majorEastAsia" w:hAnsiTheme="majorEastAsia" w:hint="eastAsia"/>
              </w:rPr>
              <w:t>1</w:t>
            </w:r>
          </w:p>
        </w:tc>
      </w:tr>
      <w:tr w:rsidR="00CE1A34" w:rsidTr="00621E4F">
        <w:trPr>
          <w:jc w:val="center"/>
        </w:trPr>
        <w:tc>
          <w:tcPr>
            <w:tcW w:w="1384" w:type="dxa"/>
            <w:vAlign w:val="center"/>
          </w:tcPr>
          <w:p w:rsidR="00CE1A34" w:rsidRPr="00912710" w:rsidRDefault="00832925" w:rsidP="00573C9F">
            <w:pPr>
              <w:spacing w:line="360" w:lineRule="auto"/>
              <w:rPr>
                <w:rFonts w:asciiTheme="majorEastAsia" w:eastAsiaTheme="majorEastAsia" w:hAnsiTheme="majorEastAsia"/>
              </w:rPr>
            </w:pPr>
            <w:r w:rsidRPr="00912710">
              <w:rPr>
                <w:rFonts w:asciiTheme="majorEastAsia" w:eastAsiaTheme="majorEastAsia" w:hAnsiTheme="majorEastAsia" w:hint="eastAsia"/>
              </w:rPr>
              <w:t>V1.1.0</w:t>
            </w:r>
          </w:p>
        </w:tc>
        <w:tc>
          <w:tcPr>
            <w:tcW w:w="1559" w:type="dxa"/>
            <w:vAlign w:val="center"/>
          </w:tcPr>
          <w:p w:rsidR="00CE1A34" w:rsidRPr="00912710" w:rsidRDefault="00CE1A34" w:rsidP="00832925">
            <w:pPr>
              <w:spacing w:line="360" w:lineRule="auto"/>
              <w:rPr>
                <w:rFonts w:asciiTheme="majorEastAsia" w:eastAsiaTheme="majorEastAsia" w:hAnsiTheme="majorEastAsia"/>
              </w:rPr>
            </w:pPr>
            <w:r w:rsidRPr="00912710">
              <w:rPr>
                <w:rFonts w:asciiTheme="majorEastAsia" w:eastAsiaTheme="majorEastAsia" w:hAnsiTheme="majorEastAsia" w:hint="eastAsia"/>
              </w:rPr>
              <w:t>2019.07.</w:t>
            </w:r>
            <w:r w:rsidR="00832925" w:rsidRPr="00912710">
              <w:rPr>
                <w:rFonts w:asciiTheme="majorEastAsia" w:eastAsiaTheme="majorEastAsia" w:hAnsiTheme="majorEastAsia" w:hint="eastAsia"/>
              </w:rPr>
              <w:t>25</w:t>
            </w:r>
          </w:p>
        </w:tc>
        <w:tc>
          <w:tcPr>
            <w:tcW w:w="1701" w:type="dxa"/>
          </w:tcPr>
          <w:p w:rsidR="00CE1A34" w:rsidRPr="00912710" w:rsidRDefault="00CE1A34" w:rsidP="00832925">
            <w:pPr>
              <w:spacing w:line="360" w:lineRule="auto"/>
              <w:rPr>
                <w:rFonts w:asciiTheme="majorEastAsia" w:eastAsiaTheme="majorEastAsia" w:hAnsiTheme="majorEastAsia"/>
              </w:rPr>
            </w:pPr>
            <w:r w:rsidRPr="00912710">
              <w:rPr>
                <w:rFonts w:asciiTheme="majorEastAsia" w:eastAsiaTheme="majorEastAsia" w:hAnsiTheme="majorEastAsia" w:hint="eastAsia"/>
              </w:rPr>
              <w:t>2019.07.</w:t>
            </w:r>
            <w:r w:rsidR="00832925" w:rsidRPr="00912710">
              <w:rPr>
                <w:rFonts w:asciiTheme="majorEastAsia" w:eastAsiaTheme="majorEastAsia" w:hAnsiTheme="majorEastAsia" w:hint="eastAsia"/>
              </w:rPr>
              <w:t>25</w:t>
            </w:r>
          </w:p>
        </w:tc>
        <w:tc>
          <w:tcPr>
            <w:tcW w:w="1560" w:type="dxa"/>
            <w:vAlign w:val="center"/>
          </w:tcPr>
          <w:p w:rsidR="00CE1A34" w:rsidRPr="00912710" w:rsidRDefault="00CE1A34" w:rsidP="001C4356">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832925" w:rsidRPr="00912710">
              <w:rPr>
                <w:rFonts w:asciiTheme="majorEastAsia" w:eastAsiaTheme="majorEastAsia" w:hAnsiTheme="majorEastAsia" w:hint="eastAsia"/>
              </w:rPr>
              <w:t>8</w:t>
            </w:r>
            <w:r w:rsidRPr="00912710">
              <w:rPr>
                <w:rFonts w:asciiTheme="majorEastAsia" w:eastAsiaTheme="majorEastAsia" w:hAnsiTheme="majorEastAsia" w:hint="eastAsia"/>
              </w:rPr>
              <w:t>.</w:t>
            </w:r>
            <w:r w:rsidR="00832925" w:rsidRPr="00912710">
              <w:rPr>
                <w:rFonts w:asciiTheme="majorEastAsia" w:eastAsiaTheme="majorEastAsia" w:hAnsiTheme="majorEastAsia" w:hint="eastAsia"/>
              </w:rPr>
              <w:t>1</w:t>
            </w:r>
            <w:r w:rsidR="001C4356" w:rsidRPr="00912710">
              <w:rPr>
                <w:rFonts w:asciiTheme="majorEastAsia" w:eastAsiaTheme="majorEastAsia" w:hAnsiTheme="majorEastAsia" w:hint="eastAsia"/>
              </w:rPr>
              <w:t>6</w:t>
            </w:r>
          </w:p>
        </w:tc>
        <w:tc>
          <w:tcPr>
            <w:tcW w:w="1483" w:type="dxa"/>
            <w:vAlign w:val="center"/>
          </w:tcPr>
          <w:p w:rsidR="00CE1A34" w:rsidRPr="00912710" w:rsidRDefault="00CE1A34" w:rsidP="001C4356">
            <w:pPr>
              <w:spacing w:line="360" w:lineRule="auto"/>
              <w:rPr>
                <w:rFonts w:asciiTheme="majorEastAsia" w:eastAsiaTheme="majorEastAsia" w:hAnsiTheme="majorEastAsia"/>
              </w:rPr>
            </w:pPr>
            <w:r w:rsidRPr="00912710">
              <w:rPr>
                <w:rFonts w:asciiTheme="majorEastAsia" w:eastAsiaTheme="majorEastAsia" w:hAnsiTheme="majorEastAsia" w:hint="eastAsia"/>
              </w:rPr>
              <w:t>2019.0</w:t>
            </w:r>
            <w:r w:rsidR="00832925" w:rsidRPr="00912710">
              <w:rPr>
                <w:rFonts w:asciiTheme="majorEastAsia" w:eastAsiaTheme="majorEastAsia" w:hAnsiTheme="majorEastAsia" w:hint="eastAsia"/>
              </w:rPr>
              <w:t>8</w:t>
            </w:r>
            <w:r w:rsidRPr="00912710">
              <w:rPr>
                <w:rFonts w:asciiTheme="majorEastAsia" w:eastAsiaTheme="majorEastAsia" w:hAnsiTheme="majorEastAsia" w:hint="eastAsia"/>
              </w:rPr>
              <w:t>.</w:t>
            </w:r>
            <w:r w:rsidR="00832925" w:rsidRPr="00912710">
              <w:rPr>
                <w:rFonts w:asciiTheme="majorEastAsia" w:eastAsiaTheme="majorEastAsia" w:hAnsiTheme="majorEastAsia" w:hint="eastAsia"/>
              </w:rPr>
              <w:t>1</w:t>
            </w:r>
            <w:r w:rsidR="001C4356" w:rsidRPr="00912710">
              <w:rPr>
                <w:rFonts w:asciiTheme="majorEastAsia" w:eastAsiaTheme="majorEastAsia" w:hAnsiTheme="majorEastAsia" w:hint="eastAsia"/>
              </w:rPr>
              <w:t>3</w:t>
            </w:r>
          </w:p>
        </w:tc>
        <w:tc>
          <w:tcPr>
            <w:tcW w:w="785" w:type="dxa"/>
            <w:vAlign w:val="center"/>
          </w:tcPr>
          <w:p w:rsidR="00CE1A34" w:rsidRPr="00912710" w:rsidRDefault="00CE1A34" w:rsidP="00573C9F">
            <w:pPr>
              <w:spacing w:line="360" w:lineRule="auto"/>
              <w:rPr>
                <w:rFonts w:asciiTheme="majorEastAsia" w:eastAsiaTheme="majorEastAsia" w:hAnsiTheme="majorEastAsia"/>
              </w:rPr>
            </w:pPr>
          </w:p>
        </w:tc>
      </w:tr>
    </w:tbl>
    <w:p w:rsidR="00CE1A34" w:rsidRDefault="00CE1A34" w:rsidP="00D35B16">
      <w:pPr>
        <w:pStyle w:val="110"/>
        <w:numPr>
          <w:ilvl w:val="0"/>
          <w:numId w:val="4"/>
        </w:numPr>
        <w:tabs>
          <w:tab w:val="left" w:pos="432"/>
        </w:tabs>
        <w:spacing w:before="240" w:after="60" w:line="360" w:lineRule="auto"/>
        <w:jc w:val="left"/>
        <w:rPr>
          <w:sz w:val="32"/>
          <w:szCs w:val="32"/>
        </w:rPr>
      </w:pPr>
      <w:bookmarkStart w:id="51" w:name="_Toc16512835"/>
      <w:bookmarkStart w:id="52" w:name="_Toc19193921"/>
      <w:bookmarkStart w:id="53" w:name="_Toc16196"/>
      <w:bookmarkEnd w:id="29"/>
      <w:bookmarkEnd w:id="30"/>
      <w:r>
        <w:rPr>
          <w:rFonts w:hint="eastAsia"/>
          <w:sz w:val="32"/>
          <w:szCs w:val="32"/>
        </w:rPr>
        <w:t>测试结果及分析</w:t>
      </w:r>
      <w:bookmarkEnd w:id="51"/>
      <w:bookmarkEnd w:id="52"/>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54" w:name="_Toc16512836"/>
      <w:bookmarkStart w:id="55" w:name="_Toc19193922"/>
      <w:r>
        <w:rPr>
          <w:rFonts w:ascii="黑体" w:hint="eastAsia"/>
          <w:sz w:val="30"/>
          <w:szCs w:val="30"/>
        </w:rPr>
        <w:t>测试结果概述</w:t>
      </w:r>
      <w:bookmarkEnd w:id="54"/>
      <w:bookmarkEnd w:id="55"/>
    </w:p>
    <w:p w:rsidR="00CE1A34" w:rsidRPr="00912710" w:rsidRDefault="00CE1A34" w:rsidP="00912710">
      <w:pPr>
        <w:pStyle w:val="25"/>
        <w:ind w:firstLine="420"/>
      </w:pPr>
      <w:r w:rsidRPr="00912710">
        <w:rPr>
          <w:rFonts w:ascii="Times New Roman" w:hAnsi="Times New Roman" w:hint="eastAsia"/>
        </w:rPr>
        <w:t>霍林河风</w:t>
      </w:r>
      <w:proofErr w:type="gramStart"/>
      <w:r w:rsidRPr="00912710">
        <w:rPr>
          <w:rFonts w:ascii="Times New Roman" w:hAnsi="Times New Roman" w:hint="eastAsia"/>
        </w:rPr>
        <w:t>电项目</w:t>
      </w:r>
      <w:proofErr w:type="gramEnd"/>
      <w:r w:rsidRPr="00912710">
        <w:rPr>
          <w:rFonts w:ascii="Times New Roman" w:hAnsi="Times New Roman" w:hint="eastAsia"/>
        </w:rPr>
        <w:t>工程智慧风场系统</w:t>
      </w:r>
      <w:r w:rsidRPr="00912710">
        <w:rPr>
          <w:rFonts w:hint="eastAsia"/>
        </w:rPr>
        <w:t>验收</w:t>
      </w:r>
      <w:r w:rsidRPr="00912710">
        <w:t>测试从201</w:t>
      </w:r>
      <w:r w:rsidRPr="00912710">
        <w:rPr>
          <w:rFonts w:hint="eastAsia"/>
        </w:rPr>
        <w:t>9</w:t>
      </w:r>
      <w:r w:rsidRPr="00912710">
        <w:t>年0</w:t>
      </w:r>
      <w:r w:rsidR="001237A2" w:rsidRPr="00912710">
        <w:rPr>
          <w:rFonts w:hint="eastAsia"/>
        </w:rPr>
        <w:t>6</w:t>
      </w:r>
      <w:r w:rsidRPr="00912710">
        <w:rPr>
          <w:rFonts w:hint="eastAsia"/>
        </w:rPr>
        <w:t>月04日</w:t>
      </w:r>
      <w:r w:rsidRPr="00912710">
        <w:t>开始，</w:t>
      </w:r>
      <w:r w:rsidR="00EF4C56">
        <w:rPr>
          <w:rFonts w:hint="eastAsia"/>
        </w:rPr>
        <w:t>系统平台</w:t>
      </w:r>
      <w:r w:rsidRPr="00912710">
        <w:rPr>
          <w:rFonts w:hint="eastAsia"/>
        </w:rPr>
        <w:t>共测试两个版本，</w:t>
      </w:r>
      <w:proofErr w:type="gramStart"/>
      <w:r w:rsidRPr="00912710">
        <w:t>测试共</w:t>
      </w:r>
      <w:proofErr w:type="gramEnd"/>
      <w:r w:rsidRPr="00912710">
        <w:t>发现</w:t>
      </w:r>
      <w:r w:rsidRPr="00912710">
        <w:rPr>
          <w:rFonts w:hint="eastAsia"/>
        </w:rPr>
        <w:t>84</w:t>
      </w:r>
      <w:r w:rsidRPr="00912710">
        <w:t>个bug，其中</w:t>
      </w:r>
      <w:r w:rsidRPr="00912710">
        <w:rPr>
          <w:rFonts w:hint="eastAsia"/>
        </w:rPr>
        <w:t>1级bug</w:t>
      </w:r>
      <w:r w:rsidRPr="00912710">
        <w:t xml:space="preserve"> </w:t>
      </w:r>
      <w:r w:rsidRPr="00912710">
        <w:rPr>
          <w:rFonts w:hint="eastAsia"/>
        </w:rPr>
        <w:t>1个</w:t>
      </w:r>
      <w:r w:rsidRPr="00912710">
        <w:t>， 2级bug</w:t>
      </w:r>
      <w:r w:rsidRPr="00912710">
        <w:rPr>
          <w:rFonts w:hint="eastAsia"/>
        </w:rPr>
        <w:t xml:space="preserve"> 35</w:t>
      </w:r>
      <w:r w:rsidRPr="00912710">
        <w:t>个</w:t>
      </w:r>
      <w:r w:rsidRPr="00912710">
        <w:rPr>
          <w:rFonts w:hint="eastAsia"/>
        </w:rPr>
        <w:t>，</w:t>
      </w:r>
      <w:r w:rsidRPr="00912710">
        <w:t>3级</w:t>
      </w:r>
      <w:r w:rsidRPr="00912710">
        <w:rPr>
          <w:rFonts w:hint="eastAsia"/>
        </w:rPr>
        <w:t>bug 24个，4级</w:t>
      </w:r>
      <w:r w:rsidRPr="00912710">
        <w:t>bug</w:t>
      </w:r>
      <w:r w:rsidRPr="00912710">
        <w:rPr>
          <w:rFonts w:hint="eastAsia"/>
        </w:rPr>
        <w:t xml:space="preserve"> 24个</w:t>
      </w:r>
      <w:r w:rsidRPr="00912710">
        <w:t>。</w:t>
      </w:r>
      <w:r w:rsidR="0036375F">
        <w:rPr>
          <w:rFonts w:hint="eastAsia"/>
        </w:rPr>
        <w:t>考虑到数字化运</w:t>
      </w:r>
      <w:proofErr w:type="gramStart"/>
      <w:r w:rsidR="0036375F">
        <w:rPr>
          <w:rFonts w:hint="eastAsia"/>
        </w:rPr>
        <w:t>维多种</w:t>
      </w:r>
      <w:proofErr w:type="gramEnd"/>
      <w:r w:rsidR="0036375F">
        <w:rPr>
          <w:rFonts w:hint="eastAsia"/>
        </w:rPr>
        <w:t>票据及流程，对此子系统进行了专项测试，整个</w:t>
      </w:r>
      <w:proofErr w:type="gramStart"/>
      <w:r w:rsidR="0036375F">
        <w:rPr>
          <w:rFonts w:hint="eastAsia"/>
        </w:rPr>
        <w:t>测试共</w:t>
      </w:r>
      <w:proofErr w:type="gramEnd"/>
      <w:r w:rsidR="0036375F">
        <w:rPr>
          <w:rFonts w:hint="eastAsia"/>
        </w:rPr>
        <w:t>发现212条缺陷，缺陷分布上集中在两票管理。</w:t>
      </w:r>
    </w:p>
    <w:p w:rsidR="00CE1A34" w:rsidRDefault="00CE1A34" w:rsidP="00192E89">
      <w:pPr>
        <w:pStyle w:val="25"/>
        <w:ind w:firstLineChars="150" w:firstLine="315"/>
        <w:rPr>
          <w:rFonts w:ascii="Times New Roman" w:hAnsi="Times New Roman"/>
          <w:b/>
          <w:bCs/>
          <w:vanish/>
          <w:sz w:val="24"/>
          <w:szCs w:val="24"/>
        </w:rPr>
      </w:pPr>
      <w:r w:rsidRPr="00912710">
        <w:rPr>
          <w:rFonts w:hint="eastAsia"/>
        </w:rPr>
        <w:t>具体的bug请</w:t>
      </w:r>
      <w:r w:rsidR="002815D3">
        <w:rPr>
          <w:rFonts w:hint="eastAsia"/>
        </w:rPr>
        <w:t>参阅</w:t>
      </w:r>
      <w:r w:rsidRPr="00912710">
        <w:rPr>
          <w:rFonts w:hint="eastAsia"/>
        </w:rPr>
        <w:t>bug清单</w:t>
      </w:r>
      <w:r w:rsidR="00192E89">
        <w:rPr>
          <w:rFonts w:hint="eastAsia"/>
        </w:rPr>
        <w:t>附件。</w:t>
      </w:r>
      <w:r>
        <w:rPr>
          <w:sz w:val="24"/>
          <w:szCs w:val="24"/>
        </w:rPr>
        <w:t xml:space="preserve"> </w:t>
      </w:r>
      <w:bookmarkStart w:id="56" w:name="_MON_1560001122"/>
      <w:bookmarkEnd w:id="56"/>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0"/>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1"/>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2"/>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D35B16">
      <w:pPr>
        <w:pStyle w:val="23"/>
        <w:keepNext/>
        <w:keepLines/>
        <w:numPr>
          <w:ilvl w:val="2"/>
          <w:numId w:val="11"/>
        </w:numPr>
        <w:spacing w:beforeLines="0" w:before="280" w:afterLines="0" w:after="290" w:line="360" w:lineRule="auto"/>
        <w:ind w:firstLineChars="0"/>
        <w:outlineLvl w:val="3"/>
        <w:rPr>
          <w:rFonts w:ascii="Times New Roman" w:hAnsi="Times New Roman"/>
          <w:b/>
          <w:bCs/>
          <w:vanish/>
          <w:sz w:val="24"/>
          <w:szCs w:val="24"/>
        </w:rPr>
      </w:pPr>
    </w:p>
    <w:p w:rsidR="00CE1A34" w:rsidRDefault="00CE1A34" w:rsidP="00CE1A34">
      <w:pPr>
        <w:spacing w:line="360" w:lineRule="auto"/>
        <w:rPr>
          <w:sz w:val="24"/>
          <w:szCs w:val="24"/>
        </w:rPr>
      </w:pPr>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57" w:name="_Toc247542593"/>
      <w:bookmarkStart w:id="58" w:name="_Toc292632290"/>
      <w:bookmarkStart w:id="59" w:name="_Toc292632322"/>
      <w:bookmarkStart w:id="60" w:name="_Toc292632377"/>
      <w:bookmarkStart w:id="61" w:name="_Toc477868834"/>
      <w:bookmarkStart w:id="62" w:name="_Toc370741202"/>
      <w:bookmarkStart w:id="63" w:name="_Toc407811851"/>
      <w:bookmarkStart w:id="64" w:name="_Toc487700773"/>
      <w:bookmarkStart w:id="65" w:name="_Toc486256173"/>
      <w:bookmarkStart w:id="66" w:name="_Toc309423120"/>
      <w:bookmarkStart w:id="67" w:name="_Toc370741085"/>
      <w:bookmarkStart w:id="68" w:name="_Toc370741145"/>
      <w:bookmarkStart w:id="69" w:name="_Toc309422728"/>
      <w:bookmarkStart w:id="70" w:name="_Toc488166090"/>
      <w:bookmarkStart w:id="71" w:name="_Toc309422764"/>
      <w:bookmarkStart w:id="72" w:name="_Toc247542545"/>
      <w:bookmarkStart w:id="73" w:name="_Toc407811807"/>
      <w:bookmarkStart w:id="74" w:name="_Toc407811755"/>
      <w:bookmarkStart w:id="75" w:name="_Toc444256203"/>
      <w:bookmarkStart w:id="76" w:name="_Toc16512837"/>
      <w:bookmarkStart w:id="77" w:name="_Toc16696274"/>
      <w:bookmarkStart w:id="78" w:name="_Toc16867154"/>
      <w:bookmarkStart w:id="79" w:name="_Toc19193923"/>
      <w:bookmarkStart w:id="80" w:name="_Toc24622676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81" w:name="_Toc477868835"/>
      <w:bookmarkStart w:id="82" w:name="_Toc488166091"/>
      <w:bookmarkStart w:id="83" w:name="_Toc370741146"/>
      <w:bookmarkStart w:id="84" w:name="_Toc292632378"/>
      <w:bookmarkStart w:id="85" w:name="_Toc486256174"/>
      <w:bookmarkStart w:id="86" w:name="_Toc292632323"/>
      <w:bookmarkStart w:id="87" w:name="_Toc247542546"/>
      <w:bookmarkStart w:id="88" w:name="_Toc309422729"/>
      <w:bookmarkStart w:id="89" w:name="_Toc370741086"/>
      <w:bookmarkStart w:id="90" w:name="_Toc370741203"/>
      <w:bookmarkStart w:id="91" w:name="_Toc407811852"/>
      <w:bookmarkStart w:id="92" w:name="_Toc407811808"/>
      <w:bookmarkStart w:id="93" w:name="_Toc309423121"/>
      <w:bookmarkStart w:id="94" w:name="_Toc487700774"/>
      <w:bookmarkStart w:id="95" w:name="_Toc292632291"/>
      <w:bookmarkStart w:id="96" w:name="_Toc444256204"/>
      <w:bookmarkStart w:id="97" w:name="_Toc247542594"/>
      <w:bookmarkStart w:id="98" w:name="_Toc309422765"/>
      <w:bookmarkStart w:id="99" w:name="_Toc407811756"/>
      <w:bookmarkStart w:id="100" w:name="_Toc16512838"/>
      <w:bookmarkStart w:id="101" w:name="_Toc16696275"/>
      <w:bookmarkStart w:id="102" w:name="_Toc16867155"/>
      <w:bookmarkStart w:id="103" w:name="_Toc1919392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104" w:name="_Toc309423122"/>
      <w:bookmarkStart w:id="105" w:name="_Toc488166092"/>
      <w:bookmarkStart w:id="106" w:name="_Toc444256205"/>
      <w:bookmarkStart w:id="107" w:name="_Toc407811757"/>
      <w:bookmarkStart w:id="108" w:name="_Toc292632292"/>
      <w:bookmarkStart w:id="109" w:name="_Toc247542547"/>
      <w:bookmarkStart w:id="110" w:name="_Toc309422730"/>
      <w:bookmarkStart w:id="111" w:name="_Toc309422766"/>
      <w:bookmarkStart w:id="112" w:name="_Toc247542595"/>
      <w:bookmarkStart w:id="113" w:name="_Toc407811809"/>
      <w:bookmarkStart w:id="114" w:name="_Toc477868836"/>
      <w:bookmarkStart w:id="115" w:name="_Toc487700775"/>
      <w:bookmarkStart w:id="116" w:name="_Toc292632379"/>
      <w:bookmarkStart w:id="117" w:name="_Toc370741087"/>
      <w:bookmarkStart w:id="118" w:name="_Toc486256175"/>
      <w:bookmarkStart w:id="119" w:name="_Toc370741204"/>
      <w:bookmarkStart w:id="120" w:name="_Toc407811853"/>
      <w:bookmarkStart w:id="121" w:name="_Toc292632324"/>
      <w:bookmarkStart w:id="122" w:name="_Toc370741147"/>
      <w:bookmarkStart w:id="123" w:name="_Toc16512839"/>
      <w:bookmarkStart w:id="124" w:name="_Toc16696276"/>
      <w:bookmarkStart w:id="125" w:name="_Toc16867156"/>
      <w:bookmarkStart w:id="126" w:name="_Toc1919392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127" w:name="_Toc370741148"/>
      <w:bookmarkStart w:id="128" w:name="_Toc309422767"/>
      <w:bookmarkStart w:id="129" w:name="_Toc292632380"/>
      <w:bookmarkStart w:id="130" w:name="_Toc292632293"/>
      <w:bookmarkStart w:id="131" w:name="_Toc309423123"/>
      <w:bookmarkStart w:id="132" w:name="_Toc247542596"/>
      <w:bookmarkStart w:id="133" w:name="_Toc407811810"/>
      <w:bookmarkStart w:id="134" w:name="_Toc407811854"/>
      <w:bookmarkStart w:id="135" w:name="_Toc444256206"/>
      <w:bookmarkStart w:id="136" w:name="_Toc407811758"/>
      <w:bookmarkStart w:id="137" w:name="_Toc487700776"/>
      <w:bookmarkStart w:id="138" w:name="_Toc370741088"/>
      <w:bookmarkStart w:id="139" w:name="_Toc292632325"/>
      <w:bookmarkStart w:id="140" w:name="_Toc488166093"/>
      <w:bookmarkStart w:id="141" w:name="_Toc247542548"/>
      <w:bookmarkStart w:id="142" w:name="_Toc477868837"/>
      <w:bookmarkStart w:id="143" w:name="_Toc309422731"/>
      <w:bookmarkStart w:id="144" w:name="_Toc370741205"/>
      <w:bookmarkStart w:id="145" w:name="_Toc486256176"/>
      <w:bookmarkStart w:id="146" w:name="_Toc16512840"/>
      <w:bookmarkStart w:id="147" w:name="_Toc16696277"/>
      <w:bookmarkStart w:id="148" w:name="_Toc16867157"/>
      <w:bookmarkStart w:id="149" w:name="_Toc191939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150" w:name="_Toc247542549"/>
      <w:bookmarkStart w:id="151" w:name="_Toc247542597"/>
      <w:bookmarkStart w:id="152" w:name="_Toc370741149"/>
      <w:bookmarkStart w:id="153" w:name="_Toc292632381"/>
      <w:bookmarkStart w:id="154" w:name="_Toc309422732"/>
      <w:bookmarkStart w:id="155" w:name="_Toc407811759"/>
      <w:bookmarkStart w:id="156" w:name="_Toc292632326"/>
      <w:bookmarkStart w:id="157" w:name="_Toc370741089"/>
      <w:bookmarkStart w:id="158" w:name="_Toc407811811"/>
      <w:bookmarkStart w:id="159" w:name="_Toc292632294"/>
      <w:bookmarkStart w:id="160" w:name="_Toc309422768"/>
      <w:bookmarkStart w:id="161" w:name="_Toc309423124"/>
      <w:bookmarkStart w:id="162" w:name="_Toc370741206"/>
      <w:bookmarkStart w:id="163" w:name="_Toc488166094"/>
      <w:bookmarkStart w:id="164" w:name="_Toc444256207"/>
      <w:bookmarkStart w:id="165" w:name="_Toc407811855"/>
      <w:bookmarkStart w:id="166" w:name="_Toc487700777"/>
      <w:bookmarkStart w:id="167" w:name="_Toc477868838"/>
      <w:bookmarkStart w:id="168" w:name="_Toc486256177"/>
      <w:bookmarkStart w:id="169" w:name="_Toc16512841"/>
      <w:bookmarkStart w:id="170" w:name="_Toc16696278"/>
      <w:bookmarkStart w:id="171" w:name="_Toc16867158"/>
      <w:bookmarkStart w:id="172" w:name="_Toc19193927"/>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173" w:name="_Toc370741150"/>
      <w:bookmarkStart w:id="174" w:name="_Toc309423125"/>
      <w:bookmarkStart w:id="175" w:name="_Toc370741207"/>
      <w:bookmarkStart w:id="176" w:name="_Toc309422769"/>
      <w:bookmarkStart w:id="177" w:name="_Toc292632295"/>
      <w:bookmarkStart w:id="178" w:name="_Toc477868839"/>
      <w:bookmarkStart w:id="179" w:name="_Toc292632382"/>
      <w:bookmarkStart w:id="180" w:name="_Toc370741090"/>
      <w:bookmarkStart w:id="181" w:name="_Toc444256208"/>
      <w:bookmarkStart w:id="182" w:name="_Toc487700778"/>
      <w:bookmarkStart w:id="183" w:name="_Toc488166095"/>
      <w:bookmarkStart w:id="184" w:name="_Toc247542550"/>
      <w:bookmarkStart w:id="185" w:name="_Toc247542598"/>
      <w:bookmarkStart w:id="186" w:name="_Toc407811812"/>
      <w:bookmarkStart w:id="187" w:name="_Toc407811856"/>
      <w:bookmarkStart w:id="188" w:name="_Toc292632327"/>
      <w:bookmarkStart w:id="189" w:name="_Toc309422733"/>
      <w:bookmarkStart w:id="190" w:name="_Toc407811760"/>
      <w:bookmarkStart w:id="191" w:name="_Toc486256178"/>
      <w:bookmarkStart w:id="192" w:name="_Toc16512842"/>
      <w:bookmarkStart w:id="193" w:name="_Toc16696279"/>
      <w:bookmarkStart w:id="194" w:name="_Toc16867159"/>
      <w:bookmarkStart w:id="195" w:name="_Toc19193928"/>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CE1A34" w:rsidRDefault="00CE1A34" w:rsidP="00D35B16">
      <w:pPr>
        <w:pStyle w:val="23"/>
        <w:keepNext/>
        <w:keepLines/>
        <w:numPr>
          <w:ilvl w:val="0"/>
          <w:numId w:val="12"/>
        </w:numPr>
        <w:spacing w:beforeLines="0" w:before="260" w:afterLines="0" w:after="260" w:line="360" w:lineRule="auto"/>
        <w:ind w:firstLineChars="0"/>
        <w:outlineLvl w:val="2"/>
        <w:rPr>
          <w:rFonts w:ascii="Times New Roman" w:hAnsi="Times New Roman"/>
          <w:bCs/>
          <w:vanish/>
          <w:sz w:val="28"/>
          <w:szCs w:val="28"/>
        </w:rPr>
      </w:pPr>
      <w:bookmarkStart w:id="196" w:name="_Toc370741208"/>
      <w:bookmarkStart w:id="197" w:name="_Toc407811857"/>
      <w:bookmarkStart w:id="198" w:name="_Toc407811813"/>
      <w:bookmarkStart w:id="199" w:name="_Toc487700779"/>
      <w:bookmarkStart w:id="200" w:name="_Toc488166096"/>
      <w:bookmarkStart w:id="201" w:name="_Toc247542599"/>
      <w:bookmarkStart w:id="202" w:name="_Toc370741151"/>
      <w:bookmarkStart w:id="203" w:name="_Toc407811761"/>
      <w:bookmarkStart w:id="204" w:name="_Toc444256209"/>
      <w:bookmarkStart w:id="205" w:name="_Toc477868840"/>
      <w:bookmarkStart w:id="206" w:name="_Toc247542551"/>
      <w:bookmarkStart w:id="207" w:name="_Toc486256179"/>
      <w:bookmarkStart w:id="208" w:name="_Toc292632328"/>
      <w:bookmarkStart w:id="209" w:name="_Toc292632296"/>
      <w:bookmarkStart w:id="210" w:name="_Toc309422770"/>
      <w:bookmarkStart w:id="211" w:name="_Toc292632383"/>
      <w:bookmarkStart w:id="212" w:name="_Toc309423126"/>
      <w:bookmarkStart w:id="213" w:name="_Toc309422734"/>
      <w:bookmarkStart w:id="214" w:name="_Toc370741091"/>
      <w:bookmarkStart w:id="215" w:name="_Toc16512843"/>
      <w:bookmarkStart w:id="216" w:name="_Toc16696280"/>
      <w:bookmarkStart w:id="217" w:name="_Toc16867160"/>
      <w:bookmarkStart w:id="218" w:name="_Toc19193929"/>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CE1A34" w:rsidRDefault="00CE1A34" w:rsidP="00D35B16">
      <w:pPr>
        <w:pStyle w:val="23"/>
        <w:keepNext/>
        <w:keepLines/>
        <w:numPr>
          <w:ilvl w:val="1"/>
          <w:numId w:val="12"/>
        </w:numPr>
        <w:spacing w:beforeLines="0" w:before="260" w:afterLines="0" w:after="260" w:line="360" w:lineRule="auto"/>
        <w:ind w:firstLineChars="0"/>
        <w:outlineLvl w:val="2"/>
        <w:rPr>
          <w:rFonts w:ascii="Times New Roman" w:hAnsi="Times New Roman"/>
          <w:bCs/>
          <w:vanish/>
          <w:sz w:val="28"/>
          <w:szCs w:val="28"/>
        </w:rPr>
      </w:pPr>
      <w:bookmarkStart w:id="219" w:name="_Toc486256180"/>
      <w:bookmarkStart w:id="220" w:name="_Toc292632329"/>
      <w:bookmarkStart w:id="221" w:name="_Toc407811762"/>
      <w:bookmarkStart w:id="222" w:name="_Toc407811814"/>
      <w:bookmarkStart w:id="223" w:name="_Toc407811858"/>
      <w:bookmarkStart w:id="224" w:name="_Toc487700780"/>
      <w:bookmarkStart w:id="225" w:name="_Toc370741209"/>
      <w:bookmarkStart w:id="226" w:name="_Toc370741152"/>
      <w:bookmarkStart w:id="227" w:name="_Toc309422735"/>
      <w:bookmarkStart w:id="228" w:name="_Toc247542552"/>
      <w:bookmarkStart w:id="229" w:name="_Toc309422771"/>
      <w:bookmarkStart w:id="230" w:name="_Toc292632297"/>
      <w:bookmarkStart w:id="231" w:name="_Toc477868841"/>
      <w:bookmarkStart w:id="232" w:name="_Toc444256210"/>
      <w:bookmarkStart w:id="233" w:name="_Toc309423127"/>
      <w:bookmarkStart w:id="234" w:name="_Toc488166097"/>
      <w:bookmarkStart w:id="235" w:name="_Toc292632384"/>
      <w:bookmarkStart w:id="236" w:name="_Toc247542600"/>
      <w:bookmarkStart w:id="237" w:name="_Toc370741092"/>
      <w:bookmarkStart w:id="238" w:name="_Toc16512844"/>
      <w:bookmarkStart w:id="239" w:name="_Toc16696281"/>
      <w:bookmarkStart w:id="240" w:name="_Toc16867161"/>
      <w:bookmarkStart w:id="241" w:name="_Toc19193930"/>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CE1A34" w:rsidRDefault="00CE1A34" w:rsidP="00D35B16">
      <w:pPr>
        <w:pStyle w:val="23"/>
        <w:keepNext/>
        <w:keepLines/>
        <w:numPr>
          <w:ilvl w:val="1"/>
          <w:numId w:val="12"/>
        </w:numPr>
        <w:spacing w:beforeLines="0" w:before="260" w:afterLines="0" w:after="260" w:line="360" w:lineRule="auto"/>
        <w:ind w:firstLineChars="0"/>
        <w:outlineLvl w:val="2"/>
        <w:rPr>
          <w:rFonts w:ascii="Times New Roman" w:hAnsi="Times New Roman"/>
          <w:bCs/>
          <w:vanish/>
          <w:sz w:val="28"/>
          <w:szCs w:val="28"/>
        </w:rPr>
      </w:pPr>
      <w:bookmarkStart w:id="242" w:name="_Toc247542553"/>
      <w:bookmarkStart w:id="243" w:name="_Toc292632385"/>
      <w:bookmarkStart w:id="244" w:name="_Toc309422736"/>
      <w:bookmarkStart w:id="245" w:name="_Toc488166098"/>
      <w:bookmarkStart w:id="246" w:name="_Toc309422772"/>
      <w:bookmarkStart w:id="247" w:name="_Toc370741093"/>
      <w:bookmarkStart w:id="248" w:name="_Toc407811859"/>
      <w:bookmarkStart w:id="249" w:name="_Toc292632330"/>
      <w:bookmarkStart w:id="250" w:name="_Toc292632298"/>
      <w:bookmarkStart w:id="251" w:name="_Toc407811763"/>
      <w:bookmarkStart w:id="252" w:name="_Toc477868842"/>
      <w:bookmarkStart w:id="253" w:name="_Toc247542601"/>
      <w:bookmarkStart w:id="254" w:name="_Toc370741153"/>
      <w:bookmarkStart w:id="255" w:name="_Toc309423128"/>
      <w:bookmarkStart w:id="256" w:name="_Toc407811815"/>
      <w:bookmarkStart w:id="257" w:name="_Toc486256181"/>
      <w:bookmarkStart w:id="258" w:name="_Toc444256211"/>
      <w:bookmarkStart w:id="259" w:name="_Toc370741210"/>
      <w:bookmarkStart w:id="260" w:name="_Toc487700781"/>
      <w:bookmarkStart w:id="261" w:name="_Toc16512845"/>
      <w:bookmarkStart w:id="262" w:name="_Toc16696282"/>
      <w:bookmarkStart w:id="263" w:name="_Toc16867162"/>
      <w:bookmarkStart w:id="264" w:name="_Toc1919393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265" w:name="_Toc309423129"/>
      <w:bookmarkStart w:id="266" w:name="_Toc16512846"/>
      <w:bookmarkStart w:id="267" w:name="_Toc19193932"/>
      <w:r>
        <w:rPr>
          <w:rFonts w:ascii="黑体" w:hint="eastAsia"/>
          <w:sz w:val="30"/>
          <w:szCs w:val="30"/>
        </w:rPr>
        <w:t>缺陷统计</w:t>
      </w:r>
      <w:bookmarkEnd w:id="80"/>
      <w:bookmarkEnd w:id="265"/>
      <w:r>
        <w:rPr>
          <w:rFonts w:ascii="黑体" w:hint="eastAsia"/>
          <w:sz w:val="30"/>
          <w:szCs w:val="30"/>
        </w:rPr>
        <w:t>分析</w:t>
      </w:r>
      <w:bookmarkEnd w:id="266"/>
      <w:bookmarkEnd w:id="267"/>
    </w:p>
    <w:p w:rsidR="00CE1A34" w:rsidRDefault="00CE1A34" w:rsidP="00D35B16">
      <w:pPr>
        <w:pStyle w:val="3"/>
        <w:numPr>
          <w:ilvl w:val="2"/>
          <w:numId w:val="4"/>
        </w:numPr>
        <w:spacing w:beforeLines="0" w:before="151" w:afterLines="0" w:after="151" w:line="360" w:lineRule="auto"/>
        <w:ind w:left="1009" w:hanging="1009"/>
        <w:rPr>
          <w:rFonts w:ascii="宋体" w:hAnsi="宋体"/>
          <w:sz w:val="28"/>
          <w:szCs w:val="28"/>
        </w:rPr>
      </w:pPr>
      <w:bookmarkStart w:id="268" w:name="_Toc483489796"/>
      <w:bookmarkStart w:id="269" w:name="_Toc16512847"/>
      <w:bookmarkStart w:id="270" w:name="_Toc19193933"/>
      <w:r>
        <w:rPr>
          <w:rFonts w:ascii="宋体" w:hAnsi="宋体" w:hint="eastAsia"/>
          <w:sz w:val="28"/>
          <w:szCs w:val="30"/>
        </w:rPr>
        <w:t>整体</w:t>
      </w:r>
      <w:r>
        <w:rPr>
          <w:rFonts w:ascii="宋体" w:hAnsi="宋体" w:hint="eastAsia"/>
          <w:sz w:val="28"/>
          <w:szCs w:val="28"/>
        </w:rPr>
        <w:t>缺陷</w:t>
      </w:r>
      <w:r>
        <w:rPr>
          <w:rFonts w:ascii="宋体" w:hAnsi="宋体"/>
          <w:sz w:val="28"/>
          <w:szCs w:val="28"/>
        </w:rPr>
        <w:t>趋势分析</w:t>
      </w:r>
      <w:bookmarkEnd w:id="268"/>
      <w:bookmarkEnd w:id="269"/>
      <w:bookmarkEnd w:id="270"/>
    </w:p>
    <w:p w:rsidR="00CE1A34" w:rsidRDefault="005B3FF8" w:rsidP="005B3FF8">
      <w:pPr>
        <w:jc w:val="center"/>
      </w:pPr>
      <w:r>
        <w:rPr>
          <w:noProof/>
        </w:rPr>
        <w:drawing>
          <wp:inline distT="0" distB="0" distL="0" distR="0" wp14:anchorId="509A95B3" wp14:editId="556DD2A9">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0B87" w:rsidRDefault="00570B87" w:rsidP="00570B87">
      <w:pPr>
        <w:pStyle w:val="af8"/>
        <w:ind w:left="432" w:firstLineChars="0" w:firstLine="0"/>
        <w:jc w:val="center"/>
      </w:pPr>
      <w:r>
        <w:rPr>
          <w:rFonts w:hint="eastAsia"/>
        </w:rPr>
        <w:t>图</w:t>
      </w:r>
      <w:r>
        <w:rPr>
          <w:rFonts w:hint="eastAsia"/>
        </w:rPr>
        <w:t xml:space="preserve">1 </w:t>
      </w:r>
      <w:r>
        <w:rPr>
          <w:rFonts w:hint="eastAsia"/>
        </w:rPr>
        <w:t>缺陷趋势图</w:t>
      </w:r>
    </w:p>
    <w:p w:rsidR="00CE1A34" w:rsidRPr="00416180" w:rsidRDefault="00CE1A34" w:rsidP="00416180">
      <w:pPr>
        <w:keepNext/>
        <w:spacing w:line="360" w:lineRule="auto"/>
        <w:ind w:firstLineChars="200" w:firstLine="420"/>
        <w:rPr>
          <w:szCs w:val="21"/>
        </w:rPr>
      </w:pPr>
      <w:r w:rsidRPr="00416180">
        <w:rPr>
          <w:rFonts w:hint="eastAsia"/>
          <w:szCs w:val="21"/>
        </w:rPr>
        <w:t>系统测试：</w:t>
      </w:r>
      <w:r w:rsidRPr="00416180">
        <w:rPr>
          <w:rFonts w:hint="eastAsia"/>
          <w:szCs w:val="21"/>
        </w:rPr>
        <w:t>bug</w:t>
      </w:r>
      <w:r w:rsidRPr="00416180">
        <w:rPr>
          <w:rFonts w:hint="eastAsia"/>
          <w:szCs w:val="21"/>
        </w:rPr>
        <w:t>数量为</w:t>
      </w:r>
      <w:r w:rsidRPr="00416180">
        <w:rPr>
          <w:rFonts w:hint="eastAsia"/>
          <w:szCs w:val="21"/>
        </w:rPr>
        <w:t>84</w:t>
      </w:r>
      <w:r w:rsidRPr="00416180">
        <w:rPr>
          <w:rFonts w:hint="eastAsia"/>
          <w:szCs w:val="21"/>
        </w:rPr>
        <w:t>条，质量一般；</w:t>
      </w:r>
    </w:p>
    <w:p w:rsidR="00CE1A34" w:rsidRPr="00416180" w:rsidRDefault="00CE1A34" w:rsidP="00416180">
      <w:pPr>
        <w:keepNext/>
        <w:spacing w:line="360" w:lineRule="auto"/>
        <w:ind w:firstLineChars="200" w:firstLine="420"/>
        <w:rPr>
          <w:szCs w:val="21"/>
        </w:rPr>
      </w:pPr>
      <w:r w:rsidRPr="00416180">
        <w:rPr>
          <w:rFonts w:hint="eastAsia"/>
          <w:szCs w:val="21"/>
        </w:rPr>
        <w:t>回归测试：</w:t>
      </w:r>
      <w:r w:rsidRPr="00416180">
        <w:rPr>
          <w:szCs w:val="21"/>
        </w:rPr>
        <w:t>bug</w:t>
      </w:r>
      <w:r w:rsidRPr="00416180">
        <w:rPr>
          <w:rFonts w:hint="eastAsia"/>
          <w:szCs w:val="21"/>
        </w:rPr>
        <w:t>数量为</w:t>
      </w:r>
      <w:r w:rsidRPr="00416180">
        <w:rPr>
          <w:szCs w:val="21"/>
        </w:rPr>
        <w:t>2</w:t>
      </w:r>
      <w:r w:rsidRPr="00416180">
        <w:rPr>
          <w:szCs w:val="21"/>
        </w:rPr>
        <w:t>条</w:t>
      </w:r>
      <w:r w:rsidRPr="00416180">
        <w:rPr>
          <w:rFonts w:hint="eastAsia"/>
          <w:szCs w:val="21"/>
        </w:rPr>
        <w:t>，没</w:t>
      </w:r>
      <w:r w:rsidRPr="00416180">
        <w:rPr>
          <w:szCs w:val="21"/>
        </w:rPr>
        <w:t>有</w:t>
      </w:r>
      <w:r w:rsidRPr="00416180">
        <w:rPr>
          <w:szCs w:val="21"/>
        </w:rPr>
        <w:t>1</w:t>
      </w:r>
      <w:r w:rsidRPr="00416180">
        <w:rPr>
          <w:szCs w:val="21"/>
        </w:rPr>
        <w:t>、</w:t>
      </w:r>
      <w:r w:rsidRPr="00416180">
        <w:rPr>
          <w:szCs w:val="21"/>
        </w:rPr>
        <w:t>2</w:t>
      </w:r>
      <w:r w:rsidRPr="00416180">
        <w:rPr>
          <w:szCs w:val="21"/>
        </w:rPr>
        <w:t>级缺陷</w:t>
      </w:r>
      <w:r w:rsidRPr="00416180">
        <w:rPr>
          <w:rFonts w:hint="eastAsia"/>
          <w:szCs w:val="21"/>
        </w:rPr>
        <w:t>，</w:t>
      </w:r>
      <w:r w:rsidRPr="00416180">
        <w:rPr>
          <w:szCs w:val="21"/>
        </w:rPr>
        <w:t>质量较好</w:t>
      </w:r>
      <w:r w:rsidRPr="00416180">
        <w:rPr>
          <w:rFonts w:hint="eastAsia"/>
          <w:szCs w:val="21"/>
        </w:rPr>
        <w:t>；</w:t>
      </w:r>
    </w:p>
    <w:p w:rsidR="00CE1A34" w:rsidRPr="001432E3" w:rsidRDefault="00CE1A34" w:rsidP="00CE1A34">
      <w:pPr>
        <w:pStyle w:val="3"/>
        <w:numPr>
          <w:ilvl w:val="2"/>
          <w:numId w:val="4"/>
        </w:numPr>
        <w:spacing w:beforeLines="0" w:before="151" w:afterLines="0" w:after="151" w:line="360" w:lineRule="auto"/>
        <w:ind w:left="1009" w:hanging="1009"/>
        <w:rPr>
          <w:rFonts w:ascii="宋体" w:hAnsi="宋体"/>
          <w:sz w:val="28"/>
          <w:szCs w:val="30"/>
        </w:rPr>
      </w:pPr>
      <w:bookmarkStart w:id="271" w:name="_Toc16512848"/>
      <w:bookmarkStart w:id="272" w:name="_Toc19193934"/>
      <w:r>
        <w:rPr>
          <w:rFonts w:ascii="宋体" w:hAnsi="宋体" w:hint="eastAsia"/>
          <w:sz w:val="28"/>
          <w:szCs w:val="30"/>
        </w:rPr>
        <w:t>模块Bug数量</w:t>
      </w:r>
      <w:bookmarkEnd w:id="271"/>
      <w:bookmarkEnd w:id="272"/>
    </w:p>
    <w:p w:rsidR="00CE1A34" w:rsidRDefault="00CE1A34" w:rsidP="00347D70">
      <w:pPr>
        <w:spacing w:line="360" w:lineRule="auto"/>
      </w:pPr>
      <w:r>
        <w:rPr>
          <w:noProof/>
        </w:rPr>
        <w:drawing>
          <wp:inline distT="0" distB="0" distL="0" distR="0" wp14:anchorId="7137870A" wp14:editId="7A448F2D">
            <wp:extent cx="4999511" cy="2582883"/>
            <wp:effectExtent l="0" t="0" r="10795" b="273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B316D" w:rsidRDefault="006B316D" w:rsidP="006B316D">
      <w:pPr>
        <w:pStyle w:val="af8"/>
        <w:ind w:left="432" w:firstLineChars="0" w:firstLine="0"/>
        <w:jc w:val="center"/>
      </w:pPr>
      <w:r>
        <w:rPr>
          <w:rFonts w:hint="eastAsia"/>
        </w:rPr>
        <w:t>图</w:t>
      </w:r>
      <w:r>
        <w:rPr>
          <w:rFonts w:hint="eastAsia"/>
        </w:rPr>
        <w:t xml:space="preserve">2 </w:t>
      </w:r>
      <w:r>
        <w:rPr>
          <w:rFonts w:hint="eastAsia"/>
        </w:rPr>
        <w:t>缺陷分布图</w:t>
      </w:r>
    </w:p>
    <w:p w:rsidR="00CE1A34" w:rsidRDefault="00CE1A34" w:rsidP="00416180">
      <w:pPr>
        <w:pStyle w:val="WW-"/>
        <w:snapToGrid w:val="0"/>
        <w:ind w:firstLineChars="200" w:firstLine="420"/>
        <w:rPr>
          <w:sz w:val="21"/>
        </w:rPr>
      </w:pPr>
      <w:r w:rsidRPr="00416180">
        <w:rPr>
          <w:rFonts w:hint="eastAsia"/>
          <w:sz w:val="21"/>
        </w:rPr>
        <w:t>由上图</w:t>
      </w:r>
      <w:r w:rsidR="00835D26">
        <w:rPr>
          <w:rFonts w:hint="eastAsia"/>
          <w:sz w:val="21"/>
        </w:rPr>
        <w:t>2</w:t>
      </w:r>
      <w:r w:rsidRPr="00416180">
        <w:rPr>
          <w:rFonts w:hint="eastAsia"/>
          <w:sz w:val="21"/>
        </w:rPr>
        <w:t>可以看出bug主要集中在监控中心、亚健康预警、数字化运维、健康</w:t>
      </w:r>
      <w:proofErr w:type="gramStart"/>
      <w:r w:rsidRPr="00416180">
        <w:rPr>
          <w:rFonts w:hint="eastAsia"/>
          <w:sz w:val="21"/>
        </w:rPr>
        <w:t>度管理</w:t>
      </w:r>
      <w:proofErr w:type="gramEnd"/>
      <w:r w:rsidRPr="00416180">
        <w:rPr>
          <w:rFonts w:hint="eastAsia"/>
          <w:sz w:val="21"/>
        </w:rPr>
        <w:t>这4个模块。</w:t>
      </w:r>
    </w:p>
    <w:p w:rsidR="0099284B" w:rsidRDefault="0099284B" w:rsidP="00416180">
      <w:pPr>
        <w:pStyle w:val="WW-"/>
        <w:snapToGrid w:val="0"/>
        <w:ind w:firstLineChars="200" w:firstLine="420"/>
        <w:rPr>
          <w:sz w:val="21"/>
        </w:rPr>
      </w:pPr>
      <w:r>
        <w:rPr>
          <w:rFonts w:hint="eastAsia"/>
          <w:sz w:val="21"/>
        </w:rPr>
        <w:lastRenderedPageBreak/>
        <w:t>数字化运维缺陷分布如下</w:t>
      </w:r>
      <w:r w:rsidR="001F1A82">
        <w:rPr>
          <w:rFonts w:hint="eastAsia"/>
          <w:sz w:val="21"/>
        </w:rPr>
        <w:t>表</w:t>
      </w:r>
      <w:r w:rsidR="00835D26">
        <w:rPr>
          <w:rFonts w:hint="eastAsia"/>
          <w:sz w:val="21"/>
        </w:rPr>
        <w:t>8</w:t>
      </w:r>
      <w:r w:rsidR="001F1A82">
        <w:rPr>
          <w:rFonts w:hint="eastAsia"/>
          <w:sz w:val="21"/>
        </w:rPr>
        <w:t>、</w:t>
      </w:r>
      <w:r>
        <w:rPr>
          <w:rFonts w:hint="eastAsia"/>
          <w:sz w:val="21"/>
        </w:rPr>
        <w:t>图</w:t>
      </w:r>
      <w:r w:rsidR="00835D26">
        <w:rPr>
          <w:rFonts w:hint="eastAsia"/>
          <w:sz w:val="21"/>
        </w:rPr>
        <w:t>3</w:t>
      </w:r>
      <w:r>
        <w:rPr>
          <w:rFonts w:hint="eastAsia"/>
          <w:sz w:val="21"/>
        </w:rPr>
        <w:t>所示：</w:t>
      </w:r>
    </w:p>
    <w:p w:rsidR="00835D26" w:rsidRDefault="00835D26" w:rsidP="00835D26">
      <w:pPr>
        <w:pStyle w:val="af8"/>
        <w:ind w:left="432" w:firstLineChars="0" w:firstLine="0"/>
        <w:jc w:val="center"/>
      </w:pPr>
      <w:r>
        <w:rPr>
          <w:rFonts w:hint="eastAsia"/>
        </w:rPr>
        <w:t>表</w:t>
      </w:r>
      <w:r>
        <w:rPr>
          <w:rFonts w:hint="eastAsia"/>
        </w:rPr>
        <w:t xml:space="preserve">8 </w:t>
      </w:r>
      <w:r>
        <w:rPr>
          <w:rFonts w:hint="eastAsia"/>
        </w:rPr>
        <w:t>数字化运维测试缺陷统计列表</w:t>
      </w:r>
    </w:p>
    <w:tbl>
      <w:tblPr>
        <w:tblStyle w:val="3-1"/>
        <w:tblW w:w="5540" w:type="dxa"/>
        <w:jc w:val="center"/>
        <w:tblLook w:val="04A0" w:firstRow="1" w:lastRow="0" w:firstColumn="1" w:lastColumn="0" w:noHBand="0" w:noVBand="1"/>
      </w:tblPr>
      <w:tblGrid>
        <w:gridCol w:w="1700"/>
        <w:gridCol w:w="960"/>
        <w:gridCol w:w="960"/>
        <w:gridCol w:w="960"/>
        <w:gridCol w:w="960"/>
      </w:tblGrid>
      <w:tr w:rsidR="00071E9F" w:rsidRPr="00AB2192" w:rsidTr="00071E9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EA34F3" w:rsidP="00071E9F">
            <w:pPr>
              <w:widowControl/>
              <w:jc w:val="left"/>
              <w:rPr>
                <w:rFonts w:ascii="宋体" w:hAnsi="宋体" w:cs="宋体"/>
                <w:color w:val="FFFFFF"/>
                <w:kern w:val="0"/>
                <w:szCs w:val="21"/>
              </w:rPr>
            </w:pPr>
            <w:r w:rsidRPr="00071E9F">
              <w:rPr>
                <w:rFonts w:ascii="宋体" w:hAnsi="宋体" w:cs="宋体" w:hint="eastAsia"/>
                <w:bCs w:val="0"/>
                <w:color w:val="FFFFFF"/>
                <w:kern w:val="0"/>
                <w:szCs w:val="21"/>
              </w:rPr>
              <w:t>模块名称</w:t>
            </w:r>
          </w:p>
        </w:tc>
        <w:tc>
          <w:tcPr>
            <w:tcW w:w="960" w:type="dxa"/>
            <w:noWrap/>
            <w:hideMark/>
          </w:tcPr>
          <w:p w:rsidR="00AB2192" w:rsidRPr="00AB2192" w:rsidRDefault="00AB2192" w:rsidP="00071E9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FFFFFF"/>
                <w:kern w:val="0"/>
                <w:szCs w:val="21"/>
              </w:rPr>
            </w:pPr>
            <w:r w:rsidRPr="00AB2192">
              <w:rPr>
                <w:rFonts w:ascii="宋体" w:hAnsi="宋体" w:cs="宋体" w:hint="eastAsia"/>
                <w:color w:val="FFFFFF"/>
                <w:kern w:val="0"/>
                <w:szCs w:val="21"/>
              </w:rPr>
              <w:t>低</w:t>
            </w:r>
          </w:p>
        </w:tc>
        <w:tc>
          <w:tcPr>
            <w:tcW w:w="960" w:type="dxa"/>
            <w:noWrap/>
            <w:hideMark/>
          </w:tcPr>
          <w:p w:rsidR="00AB2192" w:rsidRPr="00AB2192" w:rsidRDefault="00AB2192" w:rsidP="00071E9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FFFFFF"/>
                <w:kern w:val="0"/>
                <w:szCs w:val="21"/>
              </w:rPr>
            </w:pPr>
            <w:r w:rsidRPr="00AB2192">
              <w:rPr>
                <w:rFonts w:ascii="宋体" w:hAnsi="宋体" w:cs="宋体" w:hint="eastAsia"/>
                <w:color w:val="FFFFFF"/>
                <w:kern w:val="0"/>
                <w:szCs w:val="21"/>
              </w:rPr>
              <w:t>高</w:t>
            </w:r>
          </w:p>
        </w:tc>
        <w:tc>
          <w:tcPr>
            <w:tcW w:w="960" w:type="dxa"/>
            <w:noWrap/>
            <w:hideMark/>
          </w:tcPr>
          <w:p w:rsidR="00AB2192" w:rsidRPr="00AB2192" w:rsidRDefault="00AB2192" w:rsidP="00071E9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FFFFFF"/>
                <w:kern w:val="0"/>
                <w:szCs w:val="21"/>
              </w:rPr>
            </w:pPr>
            <w:r w:rsidRPr="00AB2192">
              <w:rPr>
                <w:rFonts w:ascii="宋体" w:hAnsi="宋体" w:cs="宋体" w:hint="eastAsia"/>
                <w:color w:val="FFFFFF"/>
                <w:kern w:val="0"/>
                <w:szCs w:val="21"/>
              </w:rPr>
              <w:t>中</w:t>
            </w:r>
          </w:p>
        </w:tc>
        <w:tc>
          <w:tcPr>
            <w:tcW w:w="960" w:type="dxa"/>
            <w:noWrap/>
            <w:hideMark/>
          </w:tcPr>
          <w:p w:rsidR="00AB2192" w:rsidRPr="00AB2192" w:rsidRDefault="00AB2192" w:rsidP="00071E9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FFFFFF"/>
                <w:kern w:val="0"/>
                <w:szCs w:val="21"/>
              </w:rPr>
            </w:pPr>
            <w:r w:rsidRPr="00AB2192">
              <w:rPr>
                <w:rFonts w:ascii="宋体" w:hAnsi="宋体" w:cs="宋体" w:hint="eastAsia"/>
                <w:color w:val="FFFFFF"/>
                <w:kern w:val="0"/>
                <w:szCs w:val="21"/>
              </w:rPr>
              <w:t>总计</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备品备件</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12</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44</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工</w:t>
            </w:r>
            <w:proofErr w:type="gramStart"/>
            <w:r w:rsidRPr="00AB2192">
              <w:rPr>
                <w:rFonts w:ascii="宋体" w:hAnsi="宋体" w:cs="宋体" w:hint="eastAsia"/>
                <w:color w:val="000000"/>
                <w:kern w:val="0"/>
                <w:szCs w:val="21"/>
              </w:rPr>
              <w:t>单管理</w:t>
            </w:r>
            <w:proofErr w:type="gramEnd"/>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3</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3</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7</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基本信息</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5</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8</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检修管理</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3</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8</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5</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16</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两</w:t>
            </w:r>
            <w:proofErr w:type="gramStart"/>
            <w:r w:rsidRPr="00AB2192">
              <w:rPr>
                <w:rFonts w:ascii="宋体" w:hAnsi="宋体" w:cs="宋体" w:hint="eastAsia"/>
                <w:color w:val="000000"/>
                <w:kern w:val="0"/>
                <w:szCs w:val="21"/>
              </w:rPr>
              <w:t>票管理</w:t>
            </w:r>
            <w:proofErr w:type="gramEnd"/>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13</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22</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56</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领料管理</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5</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流程管理</w:t>
            </w:r>
          </w:p>
        </w:tc>
        <w:tc>
          <w:tcPr>
            <w:tcW w:w="960" w:type="dxa"/>
            <w:noWrap/>
            <w:hideMark/>
          </w:tcPr>
          <w:p w:rsidR="00AB2192" w:rsidRPr="00AB2192" w:rsidRDefault="00AB2192" w:rsidP="00AB2192">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缺陷管理</w:t>
            </w:r>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设备管理</w:t>
            </w:r>
          </w:p>
        </w:tc>
        <w:tc>
          <w:tcPr>
            <w:tcW w:w="960" w:type="dxa"/>
            <w:noWrap/>
            <w:hideMark/>
          </w:tcPr>
          <w:p w:rsidR="00AB2192" w:rsidRPr="00AB2192" w:rsidRDefault="00AB2192" w:rsidP="00AB2192">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3</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外</w:t>
            </w:r>
            <w:proofErr w:type="gramStart"/>
            <w:r w:rsidRPr="00AB2192">
              <w:rPr>
                <w:rFonts w:ascii="宋体" w:hAnsi="宋体" w:cs="宋体" w:hint="eastAsia"/>
                <w:color w:val="000000"/>
                <w:kern w:val="0"/>
                <w:szCs w:val="21"/>
              </w:rPr>
              <w:t>委单位</w:t>
            </w:r>
            <w:proofErr w:type="gramEnd"/>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系统管理</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消息管理</w:t>
            </w:r>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信息管理</w:t>
            </w:r>
          </w:p>
        </w:tc>
        <w:tc>
          <w:tcPr>
            <w:tcW w:w="960" w:type="dxa"/>
            <w:noWrap/>
            <w:hideMark/>
          </w:tcPr>
          <w:p w:rsidR="00AB2192" w:rsidRPr="00AB2192" w:rsidRDefault="00AB2192" w:rsidP="00AB2192">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巡检管理</w:t>
            </w:r>
          </w:p>
        </w:tc>
        <w:tc>
          <w:tcPr>
            <w:tcW w:w="960" w:type="dxa"/>
            <w:noWrap/>
            <w:hideMark/>
          </w:tcPr>
          <w:p w:rsidR="00AB2192" w:rsidRPr="00AB2192" w:rsidRDefault="00AB2192" w:rsidP="00AB219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运行管理</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14</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3</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5</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22</w:t>
            </w:r>
          </w:p>
        </w:tc>
      </w:tr>
      <w:tr w:rsidR="00AB2192" w:rsidRPr="00AB2192" w:rsidTr="00071E9F">
        <w:trPr>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proofErr w:type="gramStart"/>
            <w:r w:rsidRPr="00AB2192">
              <w:rPr>
                <w:rFonts w:ascii="宋体" w:hAnsi="宋体" w:cs="宋体" w:hint="eastAsia"/>
                <w:color w:val="000000"/>
                <w:kern w:val="0"/>
                <w:szCs w:val="21"/>
              </w:rPr>
              <w:t>运行台账管理</w:t>
            </w:r>
            <w:proofErr w:type="gramEnd"/>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12</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11</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17</w:t>
            </w:r>
          </w:p>
        </w:tc>
        <w:tc>
          <w:tcPr>
            <w:tcW w:w="960" w:type="dxa"/>
            <w:noWrap/>
            <w:hideMark/>
          </w:tcPr>
          <w:p w:rsidR="00AB2192" w:rsidRPr="00AB2192" w:rsidRDefault="00AB2192" w:rsidP="00AB219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21"/>
              </w:rPr>
            </w:pPr>
            <w:r w:rsidRPr="00AB2192">
              <w:rPr>
                <w:rFonts w:ascii="宋体" w:hAnsi="宋体" w:cs="宋体" w:hint="eastAsia"/>
                <w:color w:val="000000"/>
                <w:kern w:val="0"/>
                <w:szCs w:val="21"/>
              </w:rPr>
              <w:t>40</w:t>
            </w:r>
          </w:p>
        </w:tc>
      </w:tr>
      <w:tr w:rsidR="00AB2192" w:rsidRPr="00AB2192" w:rsidTr="00071E9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AB2192" w:rsidRPr="00AB2192" w:rsidRDefault="00AB2192" w:rsidP="00AB2192">
            <w:pPr>
              <w:widowControl/>
              <w:jc w:val="left"/>
              <w:rPr>
                <w:rFonts w:ascii="宋体" w:hAnsi="宋体" w:cs="宋体"/>
                <w:color w:val="000000"/>
                <w:kern w:val="0"/>
                <w:szCs w:val="21"/>
              </w:rPr>
            </w:pPr>
            <w:r w:rsidRPr="00AB2192">
              <w:rPr>
                <w:rFonts w:ascii="宋体" w:hAnsi="宋体" w:cs="宋体" w:hint="eastAsia"/>
                <w:color w:val="000000"/>
                <w:kern w:val="0"/>
                <w:szCs w:val="21"/>
              </w:rPr>
              <w:t>总计</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bCs/>
                <w:color w:val="000000"/>
                <w:kern w:val="0"/>
                <w:szCs w:val="21"/>
              </w:rPr>
            </w:pPr>
            <w:r w:rsidRPr="00AB2192">
              <w:rPr>
                <w:rFonts w:ascii="宋体" w:hAnsi="宋体" w:cs="宋体" w:hint="eastAsia"/>
                <w:b/>
                <w:bCs/>
                <w:color w:val="000000"/>
                <w:kern w:val="0"/>
                <w:szCs w:val="21"/>
              </w:rPr>
              <w:t>82</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bCs/>
                <w:color w:val="000000"/>
                <w:kern w:val="0"/>
                <w:szCs w:val="21"/>
              </w:rPr>
            </w:pPr>
            <w:r w:rsidRPr="00AB2192">
              <w:rPr>
                <w:rFonts w:ascii="宋体" w:hAnsi="宋体" w:cs="宋体" w:hint="eastAsia"/>
                <w:b/>
                <w:bCs/>
                <w:color w:val="000000"/>
                <w:kern w:val="0"/>
                <w:szCs w:val="21"/>
              </w:rPr>
              <w:t>59</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bCs/>
                <w:color w:val="000000"/>
                <w:kern w:val="0"/>
                <w:szCs w:val="21"/>
              </w:rPr>
            </w:pPr>
            <w:r w:rsidRPr="00AB2192">
              <w:rPr>
                <w:rFonts w:ascii="宋体" w:hAnsi="宋体" w:cs="宋体" w:hint="eastAsia"/>
                <w:b/>
                <w:bCs/>
                <w:color w:val="000000"/>
                <w:kern w:val="0"/>
                <w:szCs w:val="21"/>
              </w:rPr>
              <w:t>71</w:t>
            </w:r>
          </w:p>
        </w:tc>
        <w:tc>
          <w:tcPr>
            <w:tcW w:w="960" w:type="dxa"/>
            <w:noWrap/>
            <w:hideMark/>
          </w:tcPr>
          <w:p w:rsidR="00AB2192" w:rsidRPr="00AB2192" w:rsidRDefault="00AB2192" w:rsidP="00AB219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bCs/>
                <w:color w:val="000000"/>
                <w:kern w:val="0"/>
                <w:szCs w:val="21"/>
              </w:rPr>
            </w:pPr>
            <w:r w:rsidRPr="00AB2192">
              <w:rPr>
                <w:rFonts w:ascii="宋体" w:hAnsi="宋体" w:cs="宋体" w:hint="eastAsia"/>
                <w:b/>
                <w:bCs/>
                <w:color w:val="000000"/>
                <w:kern w:val="0"/>
                <w:szCs w:val="21"/>
              </w:rPr>
              <w:t>212</w:t>
            </w:r>
          </w:p>
        </w:tc>
      </w:tr>
    </w:tbl>
    <w:p w:rsidR="00AB2192" w:rsidRPr="00AB2192" w:rsidRDefault="00AB2192" w:rsidP="004B4839">
      <w:pPr>
        <w:pStyle w:val="WW-"/>
        <w:snapToGrid w:val="0"/>
        <w:ind w:firstLine="0"/>
        <w:rPr>
          <w:sz w:val="21"/>
        </w:rPr>
      </w:pPr>
    </w:p>
    <w:p w:rsidR="0099284B" w:rsidRDefault="0099284B" w:rsidP="0099284B">
      <w:pPr>
        <w:pStyle w:val="WW-"/>
        <w:snapToGrid w:val="0"/>
        <w:ind w:firstLineChars="200" w:firstLine="480"/>
        <w:rPr>
          <w:sz w:val="21"/>
        </w:rPr>
      </w:pPr>
      <w:r>
        <w:rPr>
          <w:noProof/>
        </w:rPr>
        <w:drawing>
          <wp:inline distT="0" distB="0" distL="0" distR="0" wp14:anchorId="3335BDFD" wp14:editId="2FC66A81">
            <wp:extent cx="5486400" cy="2637155"/>
            <wp:effectExtent l="0" t="0" r="19050" b="1079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65B5A" w:rsidRPr="0099284B" w:rsidRDefault="00F65B5A" w:rsidP="00F65B5A">
      <w:pPr>
        <w:pStyle w:val="af8"/>
        <w:ind w:left="432" w:firstLineChars="0" w:firstLine="0"/>
        <w:jc w:val="center"/>
      </w:pPr>
      <w:r>
        <w:rPr>
          <w:rFonts w:hint="eastAsia"/>
        </w:rPr>
        <w:t>图</w:t>
      </w:r>
      <w:r>
        <w:rPr>
          <w:rFonts w:hint="eastAsia"/>
        </w:rPr>
        <w:t xml:space="preserve">3 </w:t>
      </w:r>
      <w:r>
        <w:rPr>
          <w:rFonts w:hint="eastAsia"/>
        </w:rPr>
        <w:t>数字化运维缺陷分布图</w:t>
      </w:r>
    </w:p>
    <w:p w:rsidR="00CE1A34" w:rsidRDefault="00CE1A34" w:rsidP="00D35B16">
      <w:pPr>
        <w:pStyle w:val="3"/>
        <w:numPr>
          <w:ilvl w:val="2"/>
          <w:numId w:val="4"/>
        </w:numPr>
        <w:spacing w:beforeLines="0" w:before="151" w:afterLines="0" w:after="151" w:line="360" w:lineRule="auto"/>
        <w:ind w:left="1009" w:hanging="1009"/>
        <w:rPr>
          <w:rFonts w:ascii="宋体" w:hAnsi="宋体"/>
          <w:sz w:val="28"/>
          <w:szCs w:val="28"/>
        </w:rPr>
      </w:pPr>
      <w:bookmarkStart w:id="273" w:name="_Toc16512849"/>
      <w:bookmarkStart w:id="274" w:name="_Toc19193935"/>
      <w:r>
        <w:rPr>
          <w:rFonts w:ascii="宋体" w:hAnsi="宋体" w:hint="eastAsia"/>
          <w:sz w:val="28"/>
          <w:szCs w:val="28"/>
        </w:rPr>
        <w:t>Bug严重等级统计</w:t>
      </w:r>
      <w:bookmarkEnd w:id="273"/>
      <w:bookmarkEnd w:id="274"/>
    </w:p>
    <w:p w:rsidR="00CE1A34" w:rsidRDefault="00CE1A34" w:rsidP="00CE1A34">
      <w:pPr>
        <w:spacing w:line="360" w:lineRule="auto"/>
      </w:pPr>
    </w:p>
    <w:p w:rsidR="00CE1A34" w:rsidRDefault="00CE1A34" w:rsidP="004876BC">
      <w:pPr>
        <w:spacing w:line="360" w:lineRule="auto"/>
        <w:jc w:val="center"/>
      </w:pPr>
      <w:r>
        <w:rPr>
          <w:noProof/>
        </w:rPr>
        <w:lastRenderedPageBreak/>
        <w:drawing>
          <wp:inline distT="0" distB="0" distL="0" distR="0" wp14:anchorId="69F0974D" wp14:editId="4DE946E7">
            <wp:extent cx="4963885" cy="2956955"/>
            <wp:effectExtent l="0" t="0" r="273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E5475" w:rsidRPr="00BE5475" w:rsidRDefault="00BE5475" w:rsidP="00BE5475">
      <w:pPr>
        <w:pStyle w:val="af8"/>
        <w:ind w:left="432" w:firstLineChars="0" w:firstLine="0"/>
        <w:jc w:val="center"/>
      </w:pPr>
      <w:r>
        <w:rPr>
          <w:rFonts w:hint="eastAsia"/>
        </w:rPr>
        <w:t>图</w:t>
      </w:r>
      <w:r>
        <w:rPr>
          <w:rFonts w:hint="eastAsia"/>
        </w:rPr>
        <w:t xml:space="preserve">4 </w:t>
      </w:r>
      <w:r>
        <w:rPr>
          <w:rFonts w:hint="eastAsia"/>
        </w:rPr>
        <w:t>缺陷等级分布图</w:t>
      </w:r>
    </w:p>
    <w:p w:rsidR="00CE1A34" w:rsidRPr="00416180" w:rsidRDefault="00CE1A34" w:rsidP="00416180">
      <w:pPr>
        <w:spacing w:line="360" w:lineRule="auto"/>
        <w:ind w:firstLineChars="200" w:firstLine="420"/>
        <w:rPr>
          <w:szCs w:val="21"/>
        </w:rPr>
      </w:pPr>
      <w:r w:rsidRPr="00416180">
        <w:rPr>
          <w:rFonts w:hint="eastAsia"/>
          <w:szCs w:val="21"/>
        </w:rPr>
        <w:t>由上图</w:t>
      </w:r>
      <w:r w:rsidR="00961F59">
        <w:rPr>
          <w:rFonts w:hint="eastAsia"/>
          <w:szCs w:val="21"/>
        </w:rPr>
        <w:t>4</w:t>
      </w:r>
      <w:r w:rsidRPr="00416180">
        <w:rPr>
          <w:rFonts w:hint="eastAsia"/>
          <w:szCs w:val="21"/>
        </w:rPr>
        <w:t>可以看出</w:t>
      </w:r>
      <w:r w:rsidRPr="00416180">
        <w:rPr>
          <w:rFonts w:hint="eastAsia"/>
          <w:szCs w:val="21"/>
        </w:rPr>
        <w:t>bug</w:t>
      </w:r>
      <w:r w:rsidRPr="00416180">
        <w:rPr>
          <w:rFonts w:hint="eastAsia"/>
          <w:szCs w:val="21"/>
        </w:rPr>
        <w:t>主要集中在</w:t>
      </w:r>
      <w:r w:rsidRPr="00416180">
        <w:rPr>
          <w:rFonts w:hint="eastAsia"/>
          <w:szCs w:val="21"/>
        </w:rPr>
        <w:t>2</w:t>
      </w:r>
      <w:r w:rsidRPr="00416180">
        <w:rPr>
          <w:rFonts w:hint="eastAsia"/>
          <w:szCs w:val="21"/>
        </w:rPr>
        <w:t>级、</w:t>
      </w:r>
      <w:r w:rsidRPr="00416180">
        <w:rPr>
          <w:rFonts w:hint="eastAsia"/>
          <w:szCs w:val="21"/>
        </w:rPr>
        <w:t>3</w:t>
      </w:r>
      <w:r w:rsidRPr="00416180">
        <w:rPr>
          <w:rFonts w:hint="eastAsia"/>
          <w:szCs w:val="21"/>
        </w:rPr>
        <w:t>级（一般）上，</w:t>
      </w:r>
      <w:r w:rsidRPr="00416180">
        <w:rPr>
          <w:rFonts w:hint="eastAsia"/>
          <w:szCs w:val="21"/>
        </w:rPr>
        <w:t>1</w:t>
      </w:r>
      <w:r w:rsidRPr="00416180">
        <w:rPr>
          <w:rFonts w:hint="eastAsia"/>
          <w:szCs w:val="21"/>
        </w:rPr>
        <w:t>级</w:t>
      </w:r>
      <w:r w:rsidRPr="00416180">
        <w:rPr>
          <w:rFonts w:hint="eastAsia"/>
          <w:szCs w:val="21"/>
        </w:rPr>
        <w:t>bug</w:t>
      </w:r>
      <w:r w:rsidRPr="00416180">
        <w:rPr>
          <w:rFonts w:hint="eastAsia"/>
          <w:szCs w:val="21"/>
        </w:rPr>
        <w:t>较少</w:t>
      </w:r>
      <w:r w:rsidRPr="00416180">
        <w:rPr>
          <w:szCs w:val="21"/>
        </w:rPr>
        <w:t>，</w:t>
      </w:r>
      <w:r w:rsidRPr="00416180">
        <w:rPr>
          <w:rFonts w:hint="eastAsia"/>
          <w:szCs w:val="21"/>
        </w:rPr>
        <w:t>主要表现在以下几个方面：</w:t>
      </w:r>
    </w:p>
    <w:p w:rsidR="00CE1A34" w:rsidRPr="00416180" w:rsidRDefault="00CE1A34" w:rsidP="00416180">
      <w:pPr>
        <w:pStyle w:val="WW-"/>
        <w:snapToGrid w:val="0"/>
        <w:spacing w:after="0"/>
        <w:ind w:firstLineChars="200" w:firstLine="420"/>
        <w:rPr>
          <w:sz w:val="21"/>
        </w:rPr>
      </w:pPr>
      <w:r w:rsidRPr="00416180">
        <w:rPr>
          <w:rFonts w:hint="eastAsia"/>
          <w:sz w:val="21"/>
        </w:rPr>
        <w:t>1</w:t>
      </w:r>
      <w:r w:rsidR="00347D70" w:rsidRPr="00416180">
        <w:rPr>
          <w:rFonts w:hint="eastAsia"/>
          <w:sz w:val="21"/>
        </w:rPr>
        <w:t>）</w:t>
      </w:r>
      <w:r w:rsidRPr="00416180">
        <w:rPr>
          <w:rFonts w:hint="eastAsia"/>
          <w:sz w:val="21"/>
        </w:rPr>
        <w:t>数据查询不正确</w:t>
      </w:r>
    </w:p>
    <w:p w:rsidR="00CE1A34" w:rsidRPr="00416180" w:rsidRDefault="00CE1A34" w:rsidP="00416180">
      <w:pPr>
        <w:pStyle w:val="WW-"/>
        <w:snapToGrid w:val="0"/>
        <w:spacing w:after="0"/>
        <w:ind w:firstLineChars="200" w:firstLine="420"/>
        <w:rPr>
          <w:sz w:val="21"/>
        </w:rPr>
      </w:pPr>
      <w:r w:rsidRPr="00416180">
        <w:rPr>
          <w:rFonts w:hint="eastAsia"/>
          <w:sz w:val="21"/>
        </w:rPr>
        <w:t>2</w:t>
      </w:r>
      <w:r w:rsidR="00347D70" w:rsidRPr="00416180">
        <w:rPr>
          <w:rFonts w:hint="eastAsia"/>
          <w:sz w:val="21"/>
        </w:rPr>
        <w:t>）</w:t>
      </w:r>
      <w:r w:rsidRPr="00416180">
        <w:rPr>
          <w:rFonts w:hint="eastAsia"/>
          <w:sz w:val="21"/>
        </w:rPr>
        <w:t>数据导出功能有误</w:t>
      </w:r>
    </w:p>
    <w:p w:rsidR="00CE1A34" w:rsidRPr="00416180" w:rsidRDefault="00CE1A34" w:rsidP="00416180">
      <w:pPr>
        <w:pStyle w:val="WW-"/>
        <w:snapToGrid w:val="0"/>
        <w:spacing w:after="0"/>
        <w:ind w:firstLineChars="200" w:firstLine="420"/>
        <w:rPr>
          <w:sz w:val="21"/>
        </w:rPr>
      </w:pPr>
      <w:r w:rsidRPr="00416180">
        <w:rPr>
          <w:rFonts w:hint="eastAsia"/>
          <w:sz w:val="21"/>
        </w:rPr>
        <w:t>3</w:t>
      </w:r>
      <w:r w:rsidR="00347D70" w:rsidRPr="00416180">
        <w:rPr>
          <w:rFonts w:hint="eastAsia"/>
          <w:sz w:val="21"/>
        </w:rPr>
        <w:t>）</w:t>
      </w:r>
      <w:r w:rsidRPr="00416180">
        <w:rPr>
          <w:rFonts w:hint="eastAsia"/>
          <w:sz w:val="21"/>
        </w:rPr>
        <w:t>数据模块展现不完整</w:t>
      </w:r>
    </w:p>
    <w:p w:rsidR="00CE1A34" w:rsidRDefault="00CE1A34" w:rsidP="00D35B16">
      <w:pPr>
        <w:pStyle w:val="3"/>
        <w:numPr>
          <w:ilvl w:val="2"/>
          <w:numId w:val="4"/>
        </w:numPr>
        <w:spacing w:beforeLines="0" w:before="151" w:afterLines="0" w:after="151" w:line="360" w:lineRule="auto"/>
        <w:ind w:left="1009" w:hanging="1009"/>
        <w:rPr>
          <w:rFonts w:ascii="宋体" w:hAnsi="宋体"/>
          <w:sz w:val="28"/>
          <w:szCs w:val="21"/>
        </w:rPr>
      </w:pPr>
      <w:bookmarkStart w:id="275" w:name="_Toc16512850"/>
      <w:bookmarkStart w:id="276" w:name="_Toc19193936"/>
      <w:r>
        <w:rPr>
          <w:rFonts w:ascii="宋体" w:hAnsi="宋体"/>
          <w:sz w:val="28"/>
          <w:szCs w:val="21"/>
        </w:rPr>
        <w:t>B</w:t>
      </w:r>
      <w:r>
        <w:rPr>
          <w:rFonts w:ascii="宋体" w:hAnsi="宋体" w:hint="eastAsia"/>
          <w:sz w:val="28"/>
          <w:szCs w:val="21"/>
        </w:rPr>
        <w:t>ug状态统计</w:t>
      </w:r>
      <w:bookmarkEnd w:id="275"/>
      <w:bookmarkEnd w:id="276"/>
    </w:p>
    <w:p w:rsidR="00CE1A34" w:rsidRDefault="00CE1A34" w:rsidP="004876BC">
      <w:pPr>
        <w:jc w:val="center"/>
      </w:pPr>
      <w:r>
        <w:rPr>
          <w:noProof/>
        </w:rPr>
        <w:drawing>
          <wp:inline distT="0" distB="0" distL="0" distR="0" wp14:anchorId="0951F545" wp14:editId="283B1A61">
            <wp:extent cx="4922322" cy="2624447"/>
            <wp:effectExtent l="0" t="0" r="12065" b="241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61F59" w:rsidRDefault="00961F59" w:rsidP="00961F59">
      <w:pPr>
        <w:pStyle w:val="af8"/>
        <w:ind w:left="432" w:firstLineChars="0" w:firstLine="0"/>
        <w:jc w:val="center"/>
      </w:pPr>
      <w:r>
        <w:rPr>
          <w:rFonts w:hint="eastAsia"/>
        </w:rPr>
        <w:t>图</w:t>
      </w:r>
      <w:r>
        <w:rPr>
          <w:rFonts w:hint="eastAsia"/>
        </w:rPr>
        <w:t xml:space="preserve">5 </w:t>
      </w:r>
      <w:r>
        <w:rPr>
          <w:rFonts w:hint="eastAsia"/>
        </w:rPr>
        <w:t>缺陷处理</w:t>
      </w:r>
      <w:r w:rsidR="005D49FC">
        <w:rPr>
          <w:rFonts w:hint="eastAsia"/>
        </w:rPr>
        <w:t>状态分布</w:t>
      </w:r>
      <w:r>
        <w:rPr>
          <w:rFonts w:hint="eastAsia"/>
        </w:rPr>
        <w:t>图</w:t>
      </w:r>
    </w:p>
    <w:p w:rsidR="00CE1A34" w:rsidRPr="003659AC" w:rsidRDefault="00CE1A34" w:rsidP="003659AC">
      <w:pPr>
        <w:ind w:firstLineChars="200" w:firstLine="420"/>
        <w:rPr>
          <w:szCs w:val="21"/>
        </w:rPr>
      </w:pPr>
      <w:r w:rsidRPr="003659AC">
        <w:rPr>
          <w:rFonts w:hint="eastAsia"/>
          <w:szCs w:val="21"/>
        </w:rPr>
        <w:t>由上图</w:t>
      </w:r>
      <w:r w:rsidR="00523F45">
        <w:rPr>
          <w:rFonts w:hint="eastAsia"/>
          <w:szCs w:val="21"/>
        </w:rPr>
        <w:t>5</w:t>
      </w:r>
      <w:r w:rsidRPr="003659AC">
        <w:rPr>
          <w:rFonts w:hint="eastAsia"/>
          <w:szCs w:val="21"/>
        </w:rPr>
        <w:t>可以看出共</w:t>
      </w:r>
      <w:r w:rsidRPr="003659AC">
        <w:rPr>
          <w:rFonts w:hint="eastAsia"/>
          <w:szCs w:val="21"/>
        </w:rPr>
        <w:t>84</w:t>
      </w:r>
      <w:r w:rsidRPr="003659AC">
        <w:rPr>
          <w:rFonts w:hint="eastAsia"/>
          <w:szCs w:val="21"/>
        </w:rPr>
        <w:t>个</w:t>
      </w:r>
      <w:r w:rsidRPr="003659AC">
        <w:rPr>
          <w:rFonts w:hint="eastAsia"/>
          <w:szCs w:val="21"/>
        </w:rPr>
        <w:t>bug</w:t>
      </w:r>
      <w:r w:rsidRPr="003659AC">
        <w:rPr>
          <w:rFonts w:hint="eastAsia"/>
          <w:szCs w:val="21"/>
        </w:rPr>
        <w:t>，未关闭</w:t>
      </w:r>
      <w:r w:rsidRPr="003659AC">
        <w:rPr>
          <w:szCs w:val="21"/>
        </w:rPr>
        <w:t>的</w:t>
      </w:r>
      <w:r w:rsidRPr="003659AC">
        <w:rPr>
          <w:szCs w:val="21"/>
        </w:rPr>
        <w:t>bug</w:t>
      </w:r>
      <w:r w:rsidRPr="003659AC">
        <w:rPr>
          <w:szCs w:val="21"/>
        </w:rPr>
        <w:t>共</w:t>
      </w:r>
      <w:r w:rsidRPr="003659AC">
        <w:rPr>
          <w:rFonts w:hint="eastAsia"/>
          <w:szCs w:val="21"/>
        </w:rPr>
        <w:t>2</w:t>
      </w:r>
      <w:r w:rsidRPr="003659AC">
        <w:rPr>
          <w:rFonts w:hint="eastAsia"/>
          <w:szCs w:val="21"/>
        </w:rPr>
        <w:t>个；</w:t>
      </w:r>
    </w:p>
    <w:p w:rsidR="00CE1A34" w:rsidRDefault="00CE1A34" w:rsidP="00D35B16">
      <w:pPr>
        <w:pStyle w:val="110"/>
        <w:numPr>
          <w:ilvl w:val="0"/>
          <w:numId w:val="4"/>
        </w:numPr>
        <w:tabs>
          <w:tab w:val="left" w:pos="432"/>
        </w:tabs>
        <w:spacing w:before="240" w:after="60" w:line="360" w:lineRule="auto"/>
        <w:jc w:val="left"/>
        <w:rPr>
          <w:sz w:val="32"/>
          <w:szCs w:val="32"/>
        </w:rPr>
      </w:pPr>
      <w:bookmarkStart w:id="277" w:name="_Toc16512851"/>
      <w:bookmarkStart w:id="278" w:name="_Toc19193937"/>
      <w:r>
        <w:rPr>
          <w:rFonts w:hint="eastAsia"/>
          <w:sz w:val="32"/>
          <w:szCs w:val="32"/>
        </w:rPr>
        <w:lastRenderedPageBreak/>
        <w:t>测试</w:t>
      </w:r>
      <w:bookmarkEnd w:id="53"/>
      <w:r>
        <w:rPr>
          <w:rFonts w:hint="eastAsia"/>
          <w:sz w:val="32"/>
          <w:szCs w:val="32"/>
        </w:rPr>
        <w:t>结论</w:t>
      </w:r>
      <w:bookmarkEnd w:id="277"/>
      <w:bookmarkEnd w:id="278"/>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279" w:name="_Toc16512852"/>
      <w:bookmarkStart w:id="280" w:name="_Toc19193938"/>
      <w:r>
        <w:rPr>
          <w:rFonts w:ascii="黑体" w:hint="eastAsia"/>
          <w:sz w:val="30"/>
          <w:szCs w:val="30"/>
        </w:rPr>
        <w:t>测试结论</w:t>
      </w:r>
      <w:bookmarkEnd w:id="279"/>
      <w:bookmarkEnd w:id="280"/>
    </w:p>
    <w:p w:rsidR="00CE1A34" w:rsidRPr="003659AC" w:rsidRDefault="00CE1A34" w:rsidP="003659AC">
      <w:pPr>
        <w:pStyle w:val="25"/>
        <w:ind w:firstLine="420"/>
      </w:pPr>
      <w:r w:rsidRPr="003659AC">
        <w:rPr>
          <w:rFonts w:hint="eastAsia"/>
        </w:rPr>
        <w:t>本次测试内容所包括的功能点、测试点全部覆盖，测试用例全部执行完毕，1级bug、2级bug修复率为100%，除无法解决和延期处理</w:t>
      </w:r>
      <w:r w:rsidRPr="003659AC">
        <w:t>问题，</w:t>
      </w:r>
      <w:r w:rsidRPr="003659AC">
        <w:rPr>
          <w:rFonts w:hint="eastAsia"/>
        </w:rPr>
        <w:t>达到通过准则，测试结论为同意发布。</w:t>
      </w:r>
    </w:p>
    <w:p w:rsidR="00CE1A34" w:rsidRDefault="00CE1A34" w:rsidP="00D35B16">
      <w:pPr>
        <w:pStyle w:val="2"/>
        <w:numPr>
          <w:ilvl w:val="1"/>
          <w:numId w:val="4"/>
        </w:numPr>
        <w:tabs>
          <w:tab w:val="left" w:pos="576"/>
        </w:tabs>
        <w:spacing w:before="240" w:after="60" w:line="360" w:lineRule="auto"/>
        <w:ind w:left="578" w:hanging="578"/>
        <w:jc w:val="left"/>
        <w:rPr>
          <w:rFonts w:ascii="黑体"/>
          <w:sz w:val="30"/>
          <w:szCs w:val="30"/>
        </w:rPr>
      </w:pPr>
      <w:bookmarkStart w:id="281" w:name="_Toc16512853"/>
      <w:bookmarkStart w:id="282" w:name="_Toc19193939"/>
      <w:r>
        <w:rPr>
          <w:rFonts w:ascii="黑体" w:hint="eastAsia"/>
          <w:sz w:val="30"/>
          <w:szCs w:val="30"/>
        </w:rPr>
        <w:t>遗留问题说明</w:t>
      </w:r>
      <w:bookmarkEnd w:id="281"/>
      <w:bookmarkEnd w:id="282"/>
    </w:p>
    <w:p w:rsidR="00CE1A34" w:rsidRPr="005A467F" w:rsidRDefault="00CE1A34" w:rsidP="005A467F">
      <w:pPr>
        <w:pStyle w:val="25"/>
        <w:ind w:firstLine="420"/>
        <w:rPr>
          <w:rFonts w:ascii="Times New Roman" w:hAnsi="Times New Roman"/>
        </w:rPr>
      </w:pPr>
      <w:r w:rsidRPr="005A467F">
        <w:rPr>
          <w:rFonts w:ascii="Times New Roman" w:hAnsi="Times New Roman" w:hint="eastAsia"/>
        </w:rPr>
        <w:t>目前程序存在的问题：</w:t>
      </w:r>
    </w:p>
    <w:p w:rsidR="00CE1A34" w:rsidRPr="005A467F" w:rsidRDefault="00CE1A34" w:rsidP="005A467F">
      <w:pPr>
        <w:pStyle w:val="25"/>
        <w:ind w:firstLine="420"/>
        <w:rPr>
          <w:rFonts w:ascii="Times New Roman" w:hAnsi="Times New Roman"/>
        </w:rPr>
      </w:pPr>
      <w:r w:rsidRPr="005A467F">
        <w:rPr>
          <w:rFonts w:ascii="Times New Roman" w:hAnsi="Times New Roman" w:hint="eastAsia"/>
        </w:rPr>
        <w:t>1</w:t>
      </w:r>
      <w:r w:rsidRPr="005A467F">
        <w:rPr>
          <w:rFonts w:ascii="Times New Roman" w:hAnsi="Times New Roman" w:hint="eastAsia"/>
        </w:rPr>
        <w:t>、【集中监控测风塔】：界面不美观，</w:t>
      </w:r>
      <w:r w:rsidRPr="005A467F">
        <w:rPr>
          <w:rFonts w:ascii="Times New Roman" w:hAnsi="Times New Roman" w:hint="eastAsia"/>
        </w:rPr>
        <w:t>bug</w:t>
      </w:r>
      <w:r w:rsidRPr="005A467F">
        <w:rPr>
          <w:rFonts w:ascii="Times New Roman" w:hAnsi="Times New Roman" w:hint="eastAsia"/>
        </w:rPr>
        <w:t>编号</w:t>
      </w:r>
      <w:r w:rsidRPr="005A467F">
        <w:rPr>
          <w:rFonts w:ascii="Times New Roman" w:hAnsi="Times New Roman"/>
        </w:rPr>
        <w:t>47541</w:t>
      </w:r>
    </w:p>
    <w:p w:rsidR="00CE1A34" w:rsidRPr="005A467F" w:rsidRDefault="00CE1A34" w:rsidP="005A467F">
      <w:pPr>
        <w:pStyle w:val="25"/>
        <w:ind w:firstLine="420"/>
        <w:rPr>
          <w:rFonts w:ascii="Times New Roman" w:hAnsi="Times New Roman"/>
        </w:rPr>
      </w:pPr>
      <w:r w:rsidRPr="005A467F">
        <w:rPr>
          <w:rFonts w:ascii="Times New Roman" w:hAnsi="Times New Roman" w:hint="eastAsia"/>
        </w:rPr>
        <w:t>2</w:t>
      </w:r>
      <w:r w:rsidRPr="005A467F">
        <w:rPr>
          <w:rFonts w:ascii="Times New Roman" w:hAnsi="Times New Roman" w:hint="eastAsia"/>
        </w:rPr>
        <w:t>、【业务可视化】：操作没有十分便捷，</w:t>
      </w:r>
      <w:r w:rsidRPr="005A467F">
        <w:rPr>
          <w:rFonts w:ascii="Times New Roman" w:hAnsi="Times New Roman" w:hint="eastAsia"/>
        </w:rPr>
        <w:t>bug</w:t>
      </w:r>
      <w:r w:rsidRPr="005A467F">
        <w:rPr>
          <w:rFonts w:ascii="Times New Roman" w:hAnsi="Times New Roman" w:hint="eastAsia"/>
        </w:rPr>
        <w:t>编号</w:t>
      </w:r>
      <w:r w:rsidRPr="005A467F">
        <w:rPr>
          <w:rFonts w:ascii="Times New Roman" w:hAnsi="Times New Roman"/>
        </w:rPr>
        <w:t>4754</w:t>
      </w:r>
      <w:r w:rsidRPr="005A467F">
        <w:rPr>
          <w:rFonts w:ascii="Times New Roman" w:hAnsi="Times New Roman" w:hint="eastAsia"/>
        </w:rPr>
        <w:t>2</w:t>
      </w:r>
    </w:p>
    <w:p w:rsidR="00CE1A34" w:rsidRDefault="00CE1A34" w:rsidP="00D35B16">
      <w:pPr>
        <w:pStyle w:val="110"/>
        <w:numPr>
          <w:ilvl w:val="0"/>
          <w:numId w:val="4"/>
        </w:numPr>
        <w:tabs>
          <w:tab w:val="left" w:pos="432"/>
        </w:tabs>
        <w:spacing w:before="240" w:after="60" w:line="360" w:lineRule="auto"/>
        <w:jc w:val="left"/>
        <w:rPr>
          <w:sz w:val="32"/>
          <w:szCs w:val="32"/>
        </w:rPr>
      </w:pPr>
      <w:bookmarkStart w:id="283" w:name="_Toc16512854"/>
      <w:bookmarkStart w:id="284" w:name="_Toc19193940"/>
      <w:r>
        <w:rPr>
          <w:rFonts w:hint="eastAsia"/>
          <w:sz w:val="32"/>
          <w:szCs w:val="32"/>
        </w:rPr>
        <w:t>质量评价</w:t>
      </w:r>
      <w:bookmarkEnd w:id="283"/>
      <w:bookmarkEnd w:id="284"/>
    </w:p>
    <w:p w:rsidR="00CB36D6" w:rsidRPr="00CB36D6" w:rsidRDefault="00CB36D6" w:rsidP="00CB36D6">
      <w:pPr>
        <w:pStyle w:val="af8"/>
        <w:ind w:left="432" w:firstLineChars="0" w:firstLine="0"/>
        <w:jc w:val="center"/>
      </w:pPr>
      <w:r>
        <w:rPr>
          <w:rFonts w:hint="eastAsia"/>
        </w:rPr>
        <w:t>表</w:t>
      </w:r>
      <w:r>
        <w:rPr>
          <w:rFonts w:hint="eastAsia"/>
        </w:rPr>
        <w:t xml:space="preserve">9 </w:t>
      </w:r>
      <w:r>
        <w:rPr>
          <w:rFonts w:hint="eastAsia"/>
        </w:rPr>
        <w:t>质量评价列表</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126"/>
        <w:gridCol w:w="992"/>
        <w:gridCol w:w="1418"/>
        <w:gridCol w:w="708"/>
        <w:gridCol w:w="1418"/>
      </w:tblGrid>
      <w:tr w:rsidR="00CE1A34" w:rsidTr="00573C9F">
        <w:trPr>
          <w:trHeight w:val="391"/>
        </w:trPr>
        <w:tc>
          <w:tcPr>
            <w:tcW w:w="1418" w:type="dxa"/>
            <w:tcBorders>
              <w:bottom w:val="single" w:sz="4" w:space="0" w:color="auto"/>
            </w:tcBorders>
            <w:shd w:val="clear" w:color="auto" w:fill="D9D9D9"/>
            <w:vAlign w:val="center"/>
          </w:tcPr>
          <w:p w:rsidR="00CE1A34" w:rsidRDefault="00CE1A34" w:rsidP="00573C9F">
            <w:pPr>
              <w:spacing w:line="360" w:lineRule="auto"/>
              <w:jc w:val="center"/>
              <w:rPr>
                <w:b/>
              </w:rPr>
            </w:pPr>
            <w:r>
              <w:rPr>
                <w:rFonts w:hint="eastAsia"/>
                <w:b/>
              </w:rPr>
              <w:t>系统</w:t>
            </w:r>
          </w:p>
        </w:tc>
        <w:tc>
          <w:tcPr>
            <w:tcW w:w="2126"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模块</w:t>
            </w:r>
          </w:p>
        </w:tc>
        <w:tc>
          <w:tcPr>
            <w:tcW w:w="992"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缺陷率</w:t>
            </w:r>
          </w:p>
        </w:tc>
        <w:tc>
          <w:tcPr>
            <w:tcW w:w="1418"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激活</w:t>
            </w:r>
            <w:r>
              <w:rPr>
                <w:rFonts w:hint="eastAsia"/>
                <w:b/>
              </w:rPr>
              <w:t>bug</w:t>
            </w:r>
            <w:r>
              <w:rPr>
                <w:rFonts w:hint="eastAsia"/>
                <w:b/>
              </w:rPr>
              <w:t>数</w:t>
            </w:r>
          </w:p>
        </w:tc>
        <w:tc>
          <w:tcPr>
            <w:tcW w:w="708"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等级</w:t>
            </w:r>
          </w:p>
        </w:tc>
        <w:tc>
          <w:tcPr>
            <w:tcW w:w="1418" w:type="dxa"/>
            <w:tcBorders>
              <w:bottom w:val="single" w:sz="4" w:space="0" w:color="auto"/>
            </w:tcBorders>
            <w:shd w:val="clear" w:color="auto" w:fill="D9D9D9"/>
          </w:tcPr>
          <w:p w:rsidR="00CE1A34" w:rsidRDefault="00CE1A34" w:rsidP="00573C9F">
            <w:pPr>
              <w:spacing w:line="360" w:lineRule="auto"/>
              <w:jc w:val="center"/>
              <w:rPr>
                <w:b/>
              </w:rPr>
            </w:pPr>
            <w:r>
              <w:rPr>
                <w:rFonts w:hint="eastAsia"/>
                <w:b/>
              </w:rPr>
              <w:t>备注</w:t>
            </w:r>
          </w:p>
        </w:tc>
      </w:tr>
      <w:tr w:rsidR="00CE1A34" w:rsidTr="00573C9F">
        <w:tc>
          <w:tcPr>
            <w:tcW w:w="1418" w:type="dxa"/>
            <w:vMerge w:val="restart"/>
            <w:vAlign w:val="center"/>
          </w:tcPr>
          <w:p w:rsidR="00CE1A34" w:rsidRDefault="00CE1A34" w:rsidP="00573C9F">
            <w:pPr>
              <w:spacing w:line="360" w:lineRule="auto"/>
            </w:pPr>
            <w:r w:rsidRPr="00612E01">
              <w:rPr>
                <w:rFonts w:cs="宋体" w:hint="eastAsia"/>
                <w:szCs w:val="24"/>
              </w:rPr>
              <w:t>霍林河风</w:t>
            </w:r>
            <w:proofErr w:type="gramStart"/>
            <w:r w:rsidRPr="00612E01">
              <w:rPr>
                <w:rFonts w:cs="宋体" w:hint="eastAsia"/>
                <w:szCs w:val="24"/>
              </w:rPr>
              <w:t>电项目</w:t>
            </w:r>
            <w:proofErr w:type="gramEnd"/>
            <w:r w:rsidRPr="00612E01">
              <w:rPr>
                <w:rFonts w:cs="宋体" w:hint="eastAsia"/>
                <w:szCs w:val="24"/>
              </w:rPr>
              <w:t>工程智慧风场系统</w:t>
            </w:r>
          </w:p>
        </w:tc>
        <w:tc>
          <w:tcPr>
            <w:tcW w:w="2126" w:type="dxa"/>
            <w:vAlign w:val="center"/>
          </w:tcPr>
          <w:p w:rsidR="00CE1A34" w:rsidRDefault="00CE1A34" w:rsidP="00573C9F">
            <w:pPr>
              <w:spacing w:line="360" w:lineRule="auto"/>
              <w:rPr>
                <w:rFonts w:ascii="宋体" w:hAnsi="宋体" w:cs="宋体"/>
                <w:color w:val="000000"/>
                <w:sz w:val="20"/>
              </w:rPr>
            </w:pPr>
            <w:r w:rsidRPr="00090F49">
              <w:rPr>
                <w:rFonts w:hint="eastAsia"/>
                <w:color w:val="000000"/>
                <w:sz w:val="20"/>
              </w:rPr>
              <w:t>集中监控</w:t>
            </w:r>
          </w:p>
        </w:tc>
        <w:tc>
          <w:tcPr>
            <w:tcW w:w="992"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13.46%</w:t>
            </w:r>
          </w:p>
        </w:tc>
        <w:tc>
          <w:tcPr>
            <w:tcW w:w="141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rFonts w:ascii="宋体" w:hAnsi="宋体" w:cs="宋体"/>
                <w:color w:val="000000"/>
                <w:sz w:val="20"/>
              </w:rPr>
            </w:pPr>
            <w:r>
              <w:rPr>
                <w:color w:val="000000"/>
                <w:sz w:val="20"/>
              </w:rPr>
              <w:t>B</w:t>
            </w:r>
          </w:p>
        </w:tc>
        <w:tc>
          <w:tcPr>
            <w:tcW w:w="1418" w:type="dxa"/>
            <w:vMerge w:val="restart"/>
          </w:tcPr>
          <w:p w:rsidR="00CE1A34" w:rsidRDefault="00CE1A34" w:rsidP="00573C9F">
            <w:pPr>
              <w:spacing w:line="360" w:lineRule="auto"/>
              <w:jc w:val="left"/>
            </w:pPr>
            <w:r>
              <w:rPr>
                <w:rFonts w:hint="eastAsia"/>
              </w:rPr>
              <w:t>模块含</w:t>
            </w:r>
            <w:r>
              <w:t>激活</w:t>
            </w:r>
            <w:r>
              <w:rPr>
                <w:rFonts w:hint="eastAsia"/>
              </w:rPr>
              <w:t>bug</w:t>
            </w:r>
            <w:r>
              <w:rPr>
                <w:rFonts w:hint="eastAsia"/>
              </w:rPr>
              <w:t>时，</w:t>
            </w:r>
            <w:r>
              <w:t>等级</w:t>
            </w:r>
            <w:r>
              <w:rPr>
                <w:rFonts w:hint="eastAsia"/>
              </w:rPr>
              <w:t>降为</w:t>
            </w:r>
            <w:r>
              <w:rPr>
                <w:rFonts w:hint="eastAsia"/>
              </w:rPr>
              <w:t>C</w:t>
            </w:r>
          </w:p>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tcBorders>
              <w:bottom w:val="single" w:sz="4" w:space="0" w:color="auto"/>
            </w:tcBorders>
            <w:vAlign w:val="center"/>
          </w:tcPr>
          <w:p w:rsidR="00CE1A34" w:rsidRDefault="00CE1A34" w:rsidP="00573C9F">
            <w:pPr>
              <w:spacing w:line="360" w:lineRule="auto"/>
              <w:rPr>
                <w:rFonts w:ascii="宋体" w:hAnsi="宋体" w:cs="宋体"/>
                <w:color w:val="000000"/>
                <w:sz w:val="20"/>
              </w:rPr>
            </w:pPr>
            <w:r w:rsidRPr="00B57F96">
              <w:rPr>
                <w:rFonts w:ascii="Arial" w:hAnsi="Arial" w:cs="Arial" w:hint="eastAsia"/>
                <w:sz w:val="20"/>
              </w:rPr>
              <w:t>辅助监控</w:t>
            </w:r>
          </w:p>
        </w:tc>
        <w:tc>
          <w:tcPr>
            <w:tcW w:w="992"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color w:val="000000"/>
                <w:sz w:val="20"/>
              </w:rPr>
              <w:t>4</w:t>
            </w:r>
            <w:r>
              <w:rPr>
                <w:rFonts w:hint="eastAsia"/>
                <w:color w:val="000000"/>
                <w:sz w:val="20"/>
              </w:rPr>
              <w:t>.33%</w:t>
            </w:r>
          </w:p>
        </w:tc>
        <w:tc>
          <w:tcPr>
            <w:tcW w:w="1418"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color w:val="000000"/>
                <w:sz w:val="20"/>
              </w:rPr>
              <w:t>A</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宋体" w:hAnsi="宋体" w:cs="宋体"/>
                <w:color w:val="000000"/>
                <w:sz w:val="20"/>
              </w:rPr>
            </w:pPr>
            <w:r w:rsidRPr="00B57F96">
              <w:rPr>
                <w:rFonts w:ascii="宋体" w:hAnsi="宋体" w:cs="宋体" w:hint="eastAsia"/>
                <w:color w:val="000000"/>
                <w:sz w:val="20"/>
              </w:rPr>
              <w:t>能量管理</w:t>
            </w:r>
          </w:p>
        </w:tc>
        <w:tc>
          <w:tcPr>
            <w:tcW w:w="992" w:type="dxa"/>
            <w:vAlign w:val="center"/>
          </w:tcPr>
          <w:p w:rsidR="00CE1A34" w:rsidRDefault="00CE1A34" w:rsidP="00573C9F">
            <w:pPr>
              <w:spacing w:line="360" w:lineRule="auto"/>
              <w:jc w:val="center"/>
              <w:rPr>
                <w:rFonts w:ascii="宋体" w:hAnsi="宋体" w:cs="宋体"/>
                <w:color w:val="000000"/>
                <w:sz w:val="20"/>
              </w:rPr>
            </w:pPr>
            <w:r>
              <w:rPr>
                <w:color w:val="000000"/>
                <w:sz w:val="20"/>
              </w:rPr>
              <w:t>8</w:t>
            </w:r>
            <w:r>
              <w:rPr>
                <w:rFonts w:hint="eastAsia"/>
                <w:color w:val="000000"/>
                <w:sz w:val="20"/>
              </w:rPr>
              <w:t>.67%</w:t>
            </w:r>
          </w:p>
        </w:tc>
        <w:tc>
          <w:tcPr>
            <w:tcW w:w="141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rFonts w:ascii="宋体" w:hAnsi="宋体" w:cs="宋体"/>
                <w:color w:val="000000"/>
                <w:sz w:val="20"/>
              </w:rPr>
            </w:pPr>
            <w:r>
              <w:rPr>
                <w:color w:val="000000"/>
                <w:sz w:val="20"/>
              </w:rPr>
              <w:t>B</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tcBorders>
              <w:bottom w:val="single" w:sz="4" w:space="0" w:color="auto"/>
            </w:tcBorders>
            <w:vAlign w:val="center"/>
          </w:tcPr>
          <w:p w:rsidR="00CE1A34" w:rsidRDefault="00CE1A34" w:rsidP="00573C9F">
            <w:pPr>
              <w:spacing w:line="360" w:lineRule="auto"/>
              <w:rPr>
                <w:rFonts w:ascii="宋体" w:hAnsi="宋体" w:cs="宋体"/>
                <w:color w:val="000000"/>
                <w:sz w:val="20"/>
              </w:rPr>
            </w:pPr>
            <w:r w:rsidRPr="00B57F96">
              <w:rPr>
                <w:rFonts w:ascii="Arial" w:hAnsi="Arial" w:cs="Arial" w:hint="eastAsia"/>
                <w:sz w:val="20"/>
              </w:rPr>
              <w:t>功率预测</w:t>
            </w:r>
          </w:p>
        </w:tc>
        <w:tc>
          <w:tcPr>
            <w:tcW w:w="992"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color w:val="000000"/>
                <w:sz w:val="20"/>
              </w:rPr>
              <w:t>3</w:t>
            </w:r>
            <w:r>
              <w:rPr>
                <w:rFonts w:hint="eastAsia"/>
                <w:color w:val="000000"/>
                <w:sz w:val="20"/>
              </w:rPr>
              <w:t>%</w:t>
            </w:r>
          </w:p>
        </w:tc>
        <w:tc>
          <w:tcPr>
            <w:tcW w:w="1418"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tcBorders>
              <w:bottom w:val="single" w:sz="4" w:space="0" w:color="auto"/>
            </w:tcBorders>
            <w:vAlign w:val="center"/>
          </w:tcPr>
          <w:p w:rsidR="00CE1A34" w:rsidRDefault="00CE1A34" w:rsidP="00573C9F">
            <w:pPr>
              <w:spacing w:line="360" w:lineRule="auto"/>
              <w:jc w:val="center"/>
              <w:rPr>
                <w:rFonts w:ascii="宋体" w:hAnsi="宋体" w:cs="宋体"/>
                <w:color w:val="000000"/>
                <w:sz w:val="20"/>
              </w:rPr>
            </w:pPr>
            <w:r>
              <w:rPr>
                <w:color w:val="000000"/>
                <w:sz w:val="20"/>
              </w:rPr>
              <w:t>A</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宋体" w:hAnsi="宋体" w:cs="宋体"/>
                <w:color w:val="000000"/>
                <w:sz w:val="20"/>
              </w:rPr>
            </w:pPr>
            <w:r w:rsidRPr="00B57F96">
              <w:rPr>
                <w:rFonts w:ascii="Arial" w:hAnsi="Arial" w:cs="Arial" w:hint="eastAsia"/>
                <w:sz w:val="20"/>
              </w:rPr>
              <w:t>亚健康预警</w:t>
            </w:r>
          </w:p>
        </w:tc>
        <w:tc>
          <w:tcPr>
            <w:tcW w:w="992"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11%</w:t>
            </w:r>
          </w:p>
        </w:tc>
        <w:tc>
          <w:tcPr>
            <w:tcW w:w="141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B</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Arial" w:hAnsi="Arial" w:cs="Arial"/>
                <w:sz w:val="20"/>
              </w:rPr>
            </w:pPr>
            <w:r w:rsidRPr="00B57F96">
              <w:rPr>
                <w:rFonts w:ascii="Arial" w:hAnsi="Arial" w:cs="Arial" w:hint="eastAsia"/>
                <w:sz w:val="20"/>
              </w:rPr>
              <w:t>健康</w:t>
            </w:r>
            <w:proofErr w:type="gramStart"/>
            <w:r w:rsidRPr="00B57F96">
              <w:rPr>
                <w:rFonts w:ascii="Arial" w:hAnsi="Arial" w:cs="Arial" w:hint="eastAsia"/>
                <w:sz w:val="20"/>
              </w:rPr>
              <w:t>度管理</w:t>
            </w:r>
            <w:proofErr w:type="gramEnd"/>
          </w:p>
        </w:tc>
        <w:tc>
          <w:tcPr>
            <w:tcW w:w="992" w:type="dxa"/>
            <w:vAlign w:val="center"/>
          </w:tcPr>
          <w:p w:rsidR="00CE1A34" w:rsidRDefault="00CE1A34" w:rsidP="00573C9F">
            <w:pPr>
              <w:spacing w:line="360" w:lineRule="auto"/>
              <w:jc w:val="center"/>
              <w:rPr>
                <w:color w:val="000000"/>
                <w:sz w:val="20"/>
              </w:rPr>
            </w:pPr>
            <w:r>
              <w:rPr>
                <w:rFonts w:hint="eastAsia"/>
                <w:color w:val="000000"/>
                <w:sz w:val="20"/>
              </w:rPr>
              <w:t>9.52%</w:t>
            </w:r>
          </w:p>
        </w:tc>
        <w:tc>
          <w:tcPr>
            <w:tcW w:w="1418" w:type="dxa"/>
            <w:vAlign w:val="center"/>
          </w:tcPr>
          <w:p w:rsidR="00CE1A34" w:rsidRDefault="00CE1A34" w:rsidP="00573C9F">
            <w:pPr>
              <w:spacing w:line="360" w:lineRule="auto"/>
              <w:jc w:val="center"/>
              <w:rPr>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color w:val="000000"/>
                <w:sz w:val="20"/>
              </w:rPr>
            </w:pPr>
            <w:r>
              <w:rPr>
                <w:color w:val="000000"/>
                <w:sz w:val="20"/>
              </w:rPr>
              <w:t>B</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宋体" w:hAnsi="宋体" w:cs="宋体"/>
                <w:color w:val="000000"/>
                <w:sz w:val="20"/>
              </w:rPr>
            </w:pPr>
            <w:r w:rsidRPr="00B57F96">
              <w:rPr>
                <w:rFonts w:ascii="Arial" w:hAnsi="Arial" w:cs="Arial" w:hint="eastAsia"/>
                <w:sz w:val="20"/>
              </w:rPr>
              <w:t>数字化运维</w:t>
            </w:r>
          </w:p>
        </w:tc>
        <w:tc>
          <w:tcPr>
            <w:tcW w:w="992"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15.24%</w:t>
            </w:r>
          </w:p>
        </w:tc>
        <w:tc>
          <w:tcPr>
            <w:tcW w:w="141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rFonts w:ascii="宋体" w:hAnsi="宋体" w:cs="宋体"/>
                <w:color w:val="000000"/>
                <w:sz w:val="20"/>
              </w:rPr>
            </w:pPr>
            <w:r>
              <w:rPr>
                <w:rFonts w:hint="eastAsia"/>
                <w:color w:val="000000"/>
                <w:sz w:val="20"/>
              </w:rPr>
              <w:t>C</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Arial" w:hAnsi="Arial" w:cs="Arial"/>
                <w:sz w:val="20"/>
              </w:rPr>
            </w:pPr>
            <w:r w:rsidRPr="00B57F96">
              <w:rPr>
                <w:rFonts w:ascii="Arial" w:hAnsi="Arial" w:cs="Arial" w:hint="eastAsia"/>
                <w:sz w:val="20"/>
              </w:rPr>
              <w:t>业务可视化</w:t>
            </w:r>
          </w:p>
        </w:tc>
        <w:tc>
          <w:tcPr>
            <w:tcW w:w="992" w:type="dxa"/>
            <w:vAlign w:val="center"/>
          </w:tcPr>
          <w:p w:rsidR="00CE1A34" w:rsidRDefault="00CE1A34" w:rsidP="00573C9F">
            <w:pPr>
              <w:spacing w:line="360" w:lineRule="auto"/>
              <w:jc w:val="center"/>
              <w:rPr>
                <w:color w:val="000000"/>
                <w:sz w:val="20"/>
              </w:rPr>
            </w:pPr>
            <w:r>
              <w:rPr>
                <w:color w:val="000000"/>
                <w:sz w:val="20"/>
              </w:rPr>
              <w:t>12</w:t>
            </w:r>
            <w:r>
              <w:rPr>
                <w:rFonts w:hint="eastAsia"/>
                <w:color w:val="000000"/>
                <w:sz w:val="20"/>
              </w:rPr>
              <w:t>.24%</w:t>
            </w:r>
          </w:p>
        </w:tc>
        <w:tc>
          <w:tcPr>
            <w:tcW w:w="1418" w:type="dxa"/>
            <w:vAlign w:val="center"/>
          </w:tcPr>
          <w:p w:rsidR="00CE1A34" w:rsidRDefault="00CE1A34" w:rsidP="00573C9F">
            <w:pPr>
              <w:spacing w:line="360" w:lineRule="auto"/>
              <w:jc w:val="center"/>
              <w:rPr>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color w:val="000000"/>
                <w:sz w:val="20"/>
              </w:rPr>
            </w:pPr>
            <w:r>
              <w:rPr>
                <w:color w:val="000000"/>
                <w:sz w:val="20"/>
              </w:rPr>
              <w:t>B</w:t>
            </w:r>
          </w:p>
        </w:tc>
        <w:tc>
          <w:tcPr>
            <w:tcW w:w="1418" w:type="dxa"/>
            <w:vMerge/>
          </w:tcPr>
          <w:p w:rsidR="00CE1A34" w:rsidRDefault="00CE1A34" w:rsidP="00573C9F">
            <w:pPr>
              <w:spacing w:line="360" w:lineRule="auto"/>
            </w:pPr>
          </w:p>
        </w:tc>
      </w:tr>
      <w:tr w:rsidR="00CE1A34" w:rsidTr="00573C9F">
        <w:tc>
          <w:tcPr>
            <w:tcW w:w="1418" w:type="dxa"/>
            <w:vMerge/>
            <w:vAlign w:val="center"/>
          </w:tcPr>
          <w:p w:rsidR="00CE1A34" w:rsidRDefault="00CE1A34" w:rsidP="00573C9F">
            <w:pPr>
              <w:spacing w:line="360" w:lineRule="auto"/>
            </w:pPr>
          </w:p>
        </w:tc>
        <w:tc>
          <w:tcPr>
            <w:tcW w:w="2126" w:type="dxa"/>
            <w:vAlign w:val="center"/>
          </w:tcPr>
          <w:p w:rsidR="00CE1A34" w:rsidRDefault="00CE1A34" w:rsidP="00573C9F">
            <w:pPr>
              <w:spacing w:line="360" w:lineRule="auto"/>
              <w:rPr>
                <w:rFonts w:ascii="Arial" w:hAnsi="Arial" w:cs="Arial"/>
                <w:sz w:val="20"/>
              </w:rPr>
            </w:pPr>
            <w:r w:rsidRPr="00872502">
              <w:rPr>
                <w:rFonts w:ascii="Arial" w:hAnsi="Arial" w:cs="Arial" w:hint="eastAsia"/>
                <w:sz w:val="20"/>
              </w:rPr>
              <w:t>手持移动终端</w:t>
            </w:r>
          </w:p>
        </w:tc>
        <w:tc>
          <w:tcPr>
            <w:tcW w:w="992" w:type="dxa"/>
            <w:vAlign w:val="center"/>
          </w:tcPr>
          <w:p w:rsidR="00CE1A34" w:rsidRDefault="00CE1A34" w:rsidP="00573C9F">
            <w:pPr>
              <w:spacing w:line="360" w:lineRule="auto"/>
              <w:jc w:val="center"/>
              <w:rPr>
                <w:color w:val="000000"/>
                <w:sz w:val="20"/>
              </w:rPr>
            </w:pPr>
            <w:r>
              <w:rPr>
                <w:color w:val="000000"/>
                <w:sz w:val="20"/>
              </w:rPr>
              <w:t>9.67</w:t>
            </w:r>
            <w:r>
              <w:rPr>
                <w:rFonts w:hint="eastAsia"/>
                <w:color w:val="000000"/>
                <w:sz w:val="20"/>
              </w:rPr>
              <w:t>%</w:t>
            </w:r>
          </w:p>
        </w:tc>
        <w:tc>
          <w:tcPr>
            <w:tcW w:w="1418" w:type="dxa"/>
            <w:vAlign w:val="center"/>
          </w:tcPr>
          <w:p w:rsidR="00CE1A34" w:rsidRDefault="00CE1A34" w:rsidP="00573C9F">
            <w:pPr>
              <w:spacing w:line="360" w:lineRule="auto"/>
              <w:jc w:val="center"/>
              <w:rPr>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color w:val="000000"/>
                <w:sz w:val="20"/>
              </w:rPr>
            </w:pPr>
            <w:r>
              <w:rPr>
                <w:color w:val="000000"/>
                <w:sz w:val="20"/>
              </w:rPr>
              <w:t>B</w:t>
            </w:r>
          </w:p>
        </w:tc>
        <w:tc>
          <w:tcPr>
            <w:tcW w:w="1418" w:type="dxa"/>
            <w:vMerge/>
          </w:tcPr>
          <w:p w:rsidR="00CE1A34" w:rsidRDefault="00CE1A34" w:rsidP="00573C9F">
            <w:pPr>
              <w:spacing w:line="360" w:lineRule="auto"/>
            </w:pPr>
          </w:p>
        </w:tc>
      </w:tr>
      <w:tr w:rsidR="00CE1A34" w:rsidTr="00573C9F">
        <w:tc>
          <w:tcPr>
            <w:tcW w:w="3544" w:type="dxa"/>
            <w:gridSpan w:val="2"/>
            <w:vAlign w:val="center"/>
          </w:tcPr>
          <w:p w:rsidR="00CE1A34" w:rsidRDefault="00CE1A34" w:rsidP="00573C9F">
            <w:pPr>
              <w:spacing w:line="360" w:lineRule="auto"/>
              <w:jc w:val="right"/>
              <w:rPr>
                <w:rFonts w:ascii="Arial" w:hAnsi="Arial" w:cs="Arial"/>
                <w:sz w:val="20"/>
              </w:rPr>
            </w:pPr>
            <w:r>
              <w:rPr>
                <w:rFonts w:ascii="Arial" w:hAnsi="Arial" w:cs="Arial" w:hint="eastAsia"/>
                <w:sz w:val="20"/>
              </w:rPr>
              <w:t>合计</w:t>
            </w:r>
          </w:p>
        </w:tc>
        <w:tc>
          <w:tcPr>
            <w:tcW w:w="992" w:type="dxa"/>
            <w:vAlign w:val="center"/>
          </w:tcPr>
          <w:p w:rsidR="00CE1A34" w:rsidRDefault="00CE1A34" w:rsidP="00573C9F">
            <w:pPr>
              <w:spacing w:line="360" w:lineRule="auto"/>
              <w:jc w:val="center"/>
              <w:rPr>
                <w:color w:val="000000"/>
                <w:sz w:val="20"/>
              </w:rPr>
            </w:pPr>
            <w:r>
              <w:rPr>
                <w:color w:val="000000"/>
                <w:sz w:val="20"/>
              </w:rPr>
              <w:t>9</w:t>
            </w:r>
            <w:r>
              <w:rPr>
                <w:rFonts w:hint="eastAsia"/>
                <w:color w:val="000000"/>
                <w:sz w:val="20"/>
              </w:rPr>
              <w:t>.</w:t>
            </w:r>
            <w:r>
              <w:rPr>
                <w:color w:val="000000"/>
                <w:sz w:val="20"/>
              </w:rPr>
              <w:t>6</w:t>
            </w:r>
            <w:r>
              <w:rPr>
                <w:rFonts w:hint="eastAsia"/>
                <w:color w:val="000000"/>
                <w:sz w:val="20"/>
              </w:rPr>
              <w:t>8%</w:t>
            </w:r>
          </w:p>
        </w:tc>
        <w:tc>
          <w:tcPr>
            <w:tcW w:w="1418" w:type="dxa"/>
            <w:vAlign w:val="center"/>
          </w:tcPr>
          <w:p w:rsidR="00CE1A34" w:rsidRDefault="00CE1A34" w:rsidP="00573C9F">
            <w:pPr>
              <w:spacing w:line="360" w:lineRule="auto"/>
              <w:jc w:val="center"/>
              <w:rPr>
                <w:color w:val="000000"/>
                <w:sz w:val="20"/>
              </w:rPr>
            </w:pPr>
            <w:r>
              <w:rPr>
                <w:rFonts w:hint="eastAsia"/>
                <w:color w:val="000000"/>
                <w:sz w:val="20"/>
              </w:rPr>
              <w:t>—</w:t>
            </w:r>
          </w:p>
        </w:tc>
        <w:tc>
          <w:tcPr>
            <w:tcW w:w="708" w:type="dxa"/>
            <w:vAlign w:val="center"/>
          </w:tcPr>
          <w:p w:rsidR="00CE1A34" w:rsidRDefault="00CE1A34" w:rsidP="00573C9F">
            <w:pPr>
              <w:spacing w:line="360" w:lineRule="auto"/>
              <w:jc w:val="center"/>
              <w:rPr>
                <w:color w:val="000000"/>
                <w:sz w:val="20"/>
              </w:rPr>
            </w:pPr>
            <w:r>
              <w:rPr>
                <w:color w:val="000000"/>
                <w:sz w:val="20"/>
              </w:rPr>
              <w:t>B</w:t>
            </w:r>
          </w:p>
        </w:tc>
        <w:tc>
          <w:tcPr>
            <w:tcW w:w="1418" w:type="dxa"/>
          </w:tcPr>
          <w:p w:rsidR="00CE1A34" w:rsidRDefault="00CE1A34" w:rsidP="00573C9F">
            <w:pPr>
              <w:spacing w:line="360" w:lineRule="auto"/>
            </w:pPr>
          </w:p>
        </w:tc>
      </w:tr>
      <w:tr w:rsidR="00CE1A34" w:rsidTr="00573C9F">
        <w:tc>
          <w:tcPr>
            <w:tcW w:w="8080" w:type="dxa"/>
            <w:gridSpan w:val="6"/>
            <w:shd w:val="clear" w:color="auto" w:fill="D9D9D9"/>
            <w:vAlign w:val="center"/>
          </w:tcPr>
          <w:p w:rsidR="00CE1A34" w:rsidRDefault="00CE1A34" w:rsidP="00573C9F">
            <w:pPr>
              <w:spacing w:line="360" w:lineRule="auto"/>
              <w:jc w:val="center"/>
              <w:rPr>
                <w:b/>
              </w:rPr>
            </w:pPr>
            <w:r>
              <w:rPr>
                <w:rFonts w:hint="eastAsia"/>
                <w:b/>
              </w:rPr>
              <w:t>项目过程质量评价</w:t>
            </w:r>
          </w:p>
        </w:tc>
      </w:tr>
      <w:tr w:rsidR="00CE1A34" w:rsidTr="00573C9F">
        <w:tc>
          <w:tcPr>
            <w:tcW w:w="1418" w:type="dxa"/>
            <w:vAlign w:val="center"/>
          </w:tcPr>
          <w:p w:rsidR="00CE1A34" w:rsidRDefault="00CE1A34" w:rsidP="00573C9F">
            <w:pPr>
              <w:spacing w:line="360" w:lineRule="auto"/>
              <w:jc w:val="right"/>
              <w:rPr>
                <w:b/>
              </w:rPr>
            </w:pPr>
            <w:r>
              <w:rPr>
                <w:rFonts w:hint="eastAsia"/>
                <w:b/>
              </w:rPr>
              <w:t>记录时间</w:t>
            </w:r>
          </w:p>
        </w:tc>
        <w:tc>
          <w:tcPr>
            <w:tcW w:w="4536" w:type="dxa"/>
            <w:gridSpan w:val="3"/>
          </w:tcPr>
          <w:p w:rsidR="00CE1A34" w:rsidRDefault="00CE1A34" w:rsidP="00573C9F">
            <w:pPr>
              <w:spacing w:line="360" w:lineRule="auto"/>
              <w:rPr>
                <w:b/>
              </w:rPr>
            </w:pPr>
            <w:r>
              <w:rPr>
                <w:rFonts w:hint="eastAsia"/>
                <w:b/>
              </w:rPr>
              <w:t>过程问题</w:t>
            </w:r>
          </w:p>
        </w:tc>
        <w:tc>
          <w:tcPr>
            <w:tcW w:w="708" w:type="dxa"/>
          </w:tcPr>
          <w:p w:rsidR="00CE1A34" w:rsidRDefault="00CE1A34" w:rsidP="00573C9F">
            <w:pPr>
              <w:spacing w:line="360" w:lineRule="auto"/>
              <w:rPr>
                <w:b/>
              </w:rPr>
            </w:pPr>
            <w:r>
              <w:rPr>
                <w:rFonts w:hint="eastAsia"/>
                <w:b/>
              </w:rPr>
              <w:t>扣分</w:t>
            </w:r>
          </w:p>
        </w:tc>
        <w:tc>
          <w:tcPr>
            <w:tcW w:w="1418" w:type="dxa"/>
          </w:tcPr>
          <w:p w:rsidR="00CE1A34" w:rsidRDefault="00CE1A34" w:rsidP="00573C9F">
            <w:pPr>
              <w:spacing w:line="360" w:lineRule="auto"/>
              <w:jc w:val="center"/>
              <w:rPr>
                <w:b/>
              </w:rPr>
            </w:pPr>
            <w:r>
              <w:rPr>
                <w:rFonts w:hint="eastAsia"/>
                <w:b/>
              </w:rPr>
              <w:t>备注</w:t>
            </w:r>
          </w:p>
        </w:tc>
      </w:tr>
      <w:tr w:rsidR="00CE1A34" w:rsidTr="00573C9F">
        <w:tc>
          <w:tcPr>
            <w:tcW w:w="1418" w:type="dxa"/>
            <w:vAlign w:val="center"/>
          </w:tcPr>
          <w:p w:rsidR="00CE1A34" w:rsidRDefault="00CE1A34" w:rsidP="005A56A7">
            <w:pPr>
              <w:spacing w:line="360" w:lineRule="auto"/>
              <w:jc w:val="right"/>
              <w:rPr>
                <w:b/>
              </w:rPr>
            </w:pPr>
            <w:r w:rsidRPr="005A56A7">
              <w:rPr>
                <w:rFonts w:hint="eastAsia"/>
                <w:b/>
              </w:rPr>
              <w:t>20190</w:t>
            </w:r>
            <w:r w:rsidR="005A56A7" w:rsidRPr="005A56A7">
              <w:rPr>
                <w:rFonts w:hint="eastAsia"/>
                <w:b/>
              </w:rPr>
              <w:t>816</w:t>
            </w:r>
          </w:p>
        </w:tc>
        <w:tc>
          <w:tcPr>
            <w:tcW w:w="4536" w:type="dxa"/>
            <w:gridSpan w:val="3"/>
          </w:tcPr>
          <w:p w:rsidR="00CE1A34" w:rsidRDefault="00CE1A34" w:rsidP="00573C9F">
            <w:pPr>
              <w:spacing w:line="360" w:lineRule="auto"/>
            </w:pPr>
            <w:r>
              <w:rPr>
                <w:rFonts w:hint="eastAsia"/>
              </w:rPr>
              <w:t>无项目过程问题</w:t>
            </w:r>
          </w:p>
        </w:tc>
        <w:tc>
          <w:tcPr>
            <w:tcW w:w="708" w:type="dxa"/>
          </w:tcPr>
          <w:p w:rsidR="00CE1A34" w:rsidRDefault="00CE1A34" w:rsidP="00573C9F">
            <w:pPr>
              <w:spacing w:line="360" w:lineRule="auto"/>
            </w:pPr>
            <w:r>
              <w:rPr>
                <w:rFonts w:hint="eastAsia"/>
              </w:rPr>
              <w:t>0</w:t>
            </w:r>
          </w:p>
        </w:tc>
        <w:tc>
          <w:tcPr>
            <w:tcW w:w="1418" w:type="dxa"/>
          </w:tcPr>
          <w:p w:rsidR="00CE1A34" w:rsidRDefault="00CE1A34" w:rsidP="00573C9F">
            <w:pPr>
              <w:spacing w:line="360" w:lineRule="auto"/>
            </w:pPr>
          </w:p>
        </w:tc>
      </w:tr>
      <w:tr w:rsidR="00CE1A34" w:rsidTr="00573C9F">
        <w:tc>
          <w:tcPr>
            <w:tcW w:w="5954" w:type="dxa"/>
            <w:gridSpan w:val="4"/>
            <w:vAlign w:val="center"/>
          </w:tcPr>
          <w:p w:rsidR="00CE1A34" w:rsidRDefault="00CE1A34" w:rsidP="00573C9F">
            <w:pPr>
              <w:spacing w:line="360" w:lineRule="auto"/>
              <w:jc w:val="right"/>
              <w:rPr>
                <w:b/>
              </w:rPr>
            </w:pPr>
            <w:r>
              <w:rPr>
                <w:rFonts w:hint="eastAsia"/>
                <w:b/>
              </w:rPr>
              <w:t>总分：</w:t>
            </w:r>
          </w:p>
        </w:tc>
        <w:tc>
          <w:tcPr>
            <w:tcW w:w="708" w:type="dxa"/>
          </w:tcPr>
          <w:p w:rsidR="00CE1A34" w:rsidRDefault="00CE1A34" w:rsidP="00573C9F">
            <w:pPr>
              <w:spacing w:line="360" w:lineRule="auto"/>
            </w:pPr>
            <w:r>
              <w:rPr>
                <w:rFonts w:hint="eastAsia"/>
              </w:rPr>
              <w:t>100</w:t>
            </w:r>
          </w:p>
        </w:tc>
        <w:tc>
          <w:tcPr>
            <w:tcW w:w="1418" w:type="dxa"/>
          </w:tcPr>
          <w:p w:rsidR="00CE1A34" w:rsidRDefault="00CE1A34" w:rsidP="00573C9F">
            <w:pPr>
              <w:spacing w:line="360" w:lineRule="auto"/>
            </w:pPr>
          </w:p>
        </w:tc>
      </w:tr>
      <w:tr w:rsidR="00CE1A34" w:rsidTr="00573C9F">
        <w:tc>
          <w:tcPr>
            <w:tcW w:w="5954" w:type="dxa"/>
            <w:gridSpan w:val="4"/>
            <w:vAlign w:val="center"/>
          </w:tcPr>
          <w:p w:rsidR="00CE1A34" w:rsidRDefault="00CE1A34" w:rsidP="00573C9F">
            <w:pPr>
              <w:spacing w:line="360" w:lineRule="auto"/>
              <w:jc w:val="right"/>
              <w:rPr>
                <w:b/>
              </w:rPr>
            </w:pPr>
            <w:r>
              <w:rPr>
                <w:rFonts w:hint="eastAsia"/>
                <w:b/>
              </w:rPr>
              <w:lastRenderedPageBreak/>
              <w:t>质量评价：</w:t>
            </w:r>
          </w:p>
        </w:tc>
        <w:tc>
          <w:tcPr>
            <w:tcW w:w="708" w:type="dxa"/>
          </w:tcPr>
          <w:p w:rsidR="00CE1A34" w:rsidRDefault="00CE1A34" w:rsidP="00573C9F">
            <w:pPr>
              <w:spacing w:line="360" w:lineRule="auto"/>
            </w:pPr>
            <w:r>
              <w:rPr>
                <w:rFonts w:hint="eastAsia"/>
              </w:rPr>
              <w:t>A</w:t>
            </w:r>
          </w:p>
        </w:tc>
        <w:tc>
          <w:tcPr>
            <w:tcW w:w="1418" w:type="dxa"/>
          </w:tcPr>
          <w:p w:rsidR="00CE1A34" w:rsidRDefault="00CE1A34" w:rsidP="00573C9F">
            <w:pPr>
              <w:spacing w:line="360" w:lineRule="auto"/>
            </w:pPr>
          </w:p>
        </w:tc>
      </w:tr>
    </w:tbl>
    <w:p w:rsidR="00CE1A34" w:rsidRDefault="00CE1A34" w:rsidP="00D35B16">
      <w:pPr>
        <w:pStyle w:val="111"/>
        <w:numPr>
          <w:ilvl w:val="0"/>
          <w:numId w:val="4"/>
        </w:numPr>
        <w:tabs>
          <w:tab w:val="left" w:pos="432"/>
        </w:tabs>
        <w:spacing w:before="240" w:after="60" w:line="360" w:lineRule="auto"/>
        <w:jc w:val="left"/>
        <w:rPr>
          <w:rFonts w:ascii="Calibri"/>
          <w:kern w:val="44"/>
          <w:sz w:val="32"/>
          <w:szCs w:val="32"/>
        </w:rPr>
      </w:pPr>
      <w:bookmarkStart w:id="285" w:name="_Toc459897205"/>
      <w:bookmarkStart w:id="286" w:name="_Toc16512855"/>
      <w:bookmarkStart w:id="287" w:name="_Toc19193941"/>
      <w:r>
        <w:rPr>
          <w:rFonts w:ascii="Calibri" w:hint="eastAsia"/>
          <w:kern w:val="44"/>
          <w:sz w:val="32"/>
          <w:szCs w:val="32"/>
        </w:rPr>
        <w:t>测试结论及签字确认</w:t>
      </w:r>
      <w:bookmarkEnd w:id="285"/>
      <w:bookmarkEnd w:id="286"/>
      <w:bookmarkEnd w:id="287"/>
    </w:p>
    <w:p w:rsidR="002D6849" w:rsidRPr="00CB36D6" w:rsidRDefault="002D6849" w:rsidP="002D6849">
      <w:pPr>
        <w:pStyle w:val="af8"/>
        <w:ind w:left="432" w:firstLineChars="0" w:firstLine="0"/>
        <w:jc w:val="center"/>
      </w:pPr>
      <w:r>
        <w:rPr>
          <w:rFonts w:hint="eastAsia"/>
        </w:rPr>
        <w:t>表</w:t>
      </w:r>
      <w:r>
        <w:rPr>
          <w:rFonts w:hint="eastAsia"/>
        </w:rPr>
        <w:t xml:space="preserve">10 </w:t>
      </w:r>
      <w:r>
        <w:rPr>
          <w:rFonts w:hint="eastAsia"/>
        </w:rPr>
        <w:t>测试结论表</w:t>
      </w:r>
    </w:p>
    <w:p w:rsidR="002D6849" w:rsidRPr="002D6849" w:rsidRDefault="002D6849" w:rsidP="002D6849"/>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0"/>
        <w:gridCol w:w="4475"/>
      </w:tblGrid>
      <w:tr w:rsidR="00CE1A34" w:rsidTr="00573C9F">
        <w:trPr>
          <w:cantSplit/>
          <w:trHeight w:val="344"/>
          <w:jc w:val="center"/>
        </w:trPr>
        <w:tc>
          <w:tcPr>
            <w:tcW w:w="8655" w:type="dxa"/>
            <w:gridSpan w:val="2"/>
            <w:tcBorders>
              <w:top w:val="single" w:sz="4" w:space="0" w:color="auto"/>
              <w:left w:val="single" w:sz="4" w:space="0" w:color="auto"/>
              <w:bottom w:val="single" w:sz="4" w:space="0" w:color="auto"/>
              <w:right w:val="single" w:sz="4" w:space="0" w:color="auto"/>
            </w:tcBorders>
            <w:shd w:val="clear" w:color="auto" w:fill="D9D9D9"/>
          </w:tcPr>
          <w:p w:rsidR="00CE1A34" w:rsidRDefault="00CE1A34" w:rsidP="00573C9F">
            <w:pPr>
              <w:tabs>
                <w:tab w:val="left" w:pos="315"/>
              </w:tabs>
              <w:autoSpaceDE w:val="0"/>
              <w:autoSpaceDN w:val="0"/>
              <w:adjustRightInd w:val="0"/>
              <w:spacing w:line="360" w:lineRule="auto"/>
              <w:jc w:val="center"/>
              <w:rPr>
                <w:b/>
                <w:szCs w:val="21"/>
              </w:rPr>
            </w:pPr>
            <w:r>
              <w:rPr>
                <w:rFonts w:hint="eastAsia"/>
                <w:b/>
                <w:szCs w:val="21"/>
              </w:rPr>
              <w:t>研发中心测试组意见</w:t>
            </w:r>
          </w:p>
        </w:tc>
      </w:tr>
      <w:tr w:rsidR="00CE1A34" w:rsidTr="00573C9F">
        <w:trPr>
          <w:cantSplit/>
          <w:trHeight w:val="741"/>
          <w:jc w:val="center"/>
        </w:trPr>
        <w:tc>
          <w:tcPr>
            <w:tcW w:w="8655" w:type="dxa"/>
            <w:gridSpan w:val="2"/>
            <w:tcBorders>
              <w:top w:val="single" w:sz="4" w:space="0" w:color="auto"/>
              <w:left w:val="single" w:sz="4" w:space="0" w:color="auto"/>
              <w:bottom w:val="single" w:sz="4" w:space="0" w:color="auto"/>
              <w:right w:val="single" w:sz="4" w:space="0" w:color="auto"/>
            </w:tcBorders>
            <w:vAlign w:val="center"/>
          </w:tcPr>
          <w:p w:rsidR="00CE1A34" w:rsidRDefault="00CE1A34" w:rsidP="00573C9F">
            <w:pPr>
              <w:tabs>
                <w:tab w:val="left" w:pos="315"/>
              </w:tabs>
              <w:autoSpaceDE w:val="0"/>
              <w:autoSpaceDN w:val="0"/>
              <w:adjustRightInd w:val="0"/>
              <w:spacing w:line="360" w:lineRule="auto"/>
              <w:jc w:val="center"/>
              <w:rPr>
                <w:rFonts w:ascii="宋体" w:hAnsi="宋体"/>
                <w:color w:val="000000"/>
                <w:kern w:val="0"/>
              </w:rPr>
            </w:pPr>
            <w:r>
              <w:rPr>
                <w:rFonts w:ascii="宋体" w:hAnsi="宋体" w:hint="eastAsia"/>
                <w:color w:val="000000"/>
                <w:kern w:val="0"/>
              </w:rPr>
              <w:t>测试通过，同意发布。</w:t>
            </w:r>
          </w:p>
        </w:tc>
      </w:tr>
      <w:tr w:rsidR="00CE1A34" w:rsidTr="00573C9F">
        <w:trPr>
          <w:cantSplit/>
          <w:trHeight w:val="315"/>
          <w:jc w:val="center"/>
        </w:trPr>
        <w:tc>
          <w:tcPr>
            <w:tcW w:w="4180" w:type="dxa"/>
            <w:tcBorders>
              <w:top w:val="single" w:sz="4" w:space="0" w:color="auto"/>
              <w:left w:val="single" w:sz="4" w:space="0" w:color="auto"/>
              <w:bottom w:val="single" w:sz="4" w:space="0" w:color="auto"/>
              <w:right w:val="single" w:sz="4" w:space="0" w:color="auto"/>
            </w:tcBorders>
            <w:shd w:val="clear" w:color="auto" w:fill="D9D9D9"/>
            <w:vAlign w:val="center"/>
          </w:tcPr>
          <w:p w:rsidR="00CE1A34" w:rsidRDefault="00CE1A34" w:rsidP="00573C9F">
            <w:pPr>
              <w:tabs>
                <w:tab w:val="left" w:pos="315"/>
              </w:tabs>
              <w:autoSpaceDE w:val="0"/>
              <w:autoSpaceDN w:val="0"/>
              <w:adjustRightInd w:val="0"/>
              <w:spacing w:line="360" w:lineRule="auto"/>
              <w:jc w:val="center"/>
              <w:rPr>
                <w:b/>
                <w:szCs w:val="21"/>
              </w:rPr>
            </w:pPr>
            <w:r>
              <w:rPr>
                <w:rFonts w:hint="eastAsia"/>
                <w:b/>
                <w:szCs w:val="21"/>
              </w:rPr>
              <w:t>项目经理签字</w:t>
            </w:r>
          </w:p>
        </w:tc>
        <w:tc>
          <w:tcPr>
            <w:tcW w:w="4475" w:type="dxa"/>
            <w:tcBorders>
              <w:top w:val="single" w:sz="4" w:space="0" w:color="auto"/>
              <w:left w:val="single" w:sz="4" w:space="0" w:color="auto"/>
              <w:bottom w:val="single" w:sz="4" w:space="0" w:color="auto"/>
              <w:right w:val="single" w:sz="4" w:space="0" w:color="auto"/>
            </w:tcBorders>
            <w:shd w:val="clear" w:color="auto" w:fill="D9D9D9"/>
            <w:vAlign w:val="center"/>
          </w:tcPr>
          <w:p w:rsidR="00CE1A34" w:rsidRDefault="00CE1A34" w:rsidP="00573C9F">
            <w:pPr>
              <w:tabs>
                <w:tab w:val="left" w:pos="315"/>
              </w:tabs>
              <w:autoSpaceDE w:val="0"/>
              <w:autoSpaceDN w:val="0"/>
              <w:adjustRightInd w:val="0"/>
              <w:spacing w:line="360" w:lineRule="auto"/>
              <w:jc w:val="center"/>
              <w:rPr>
                <w:b/>
                <w:szCs w:val="21"/>
              </w:rPr>
            </w:pPr>
            <w:r>
              <w:rPr>
                <w:rFonts w:hint="eastAsia"/>
                <w:b/>
                <w:szCs w:val="21"/>
              </w:rPr>
              <w:t>测试负责人签字</w:t>
            </w:r>
          </w:p>
        </w:tc>
      </w:tr>
      <w:tr w:rsidR="00CE1A34" w:rsidTr="00573C9F">
        <w:trPr>
          <w:cantSplit/>
          <w:trHeight w:val="529"/>
          <w:jc w:val="center"/>
        </w:trPr>
        <w:tc>
          <w:tcPr>
            <w:tcW w:w="4180" w:type="dxa"/>
            <w:tcBorders>
              <w:top w:val="single" w:sz="4" w:space="0" w:color="auto"/>
              <w:left w:val="single" w:sz="4" w:space="0" w:color="auto"/>
              <w:bottom w:val="single" w:sz="4" w:space="0" w:color="auto"/>
              <w:right w:val="single" w:sz="4" w:space="0" w:color="auto"/>
            </w:tcBorders>
            <w:vAlign w:val="center"/>
          </w:tcPr>
          <w:p w:rsidR="00CE1A34" w:rsidRPr="00442B40" w:rsidRDefault="00442B40" w:rsidP="00573C9F">
            <w:pPr>
              <w:tabs>
                <w:tab w:val="left" w:pos="315"/>
              </w:tabs>
              <w:autoSpaceDE w:val="0"/>
              <w:autoSpaceDN w:val="0"/>
              <w:adjustRightInd w:val="0"/>
              <w:spacing w:line="360" w:lineRule="auto"/>
              <w:jc w:val="center"/>
              <w:rPr>
                <w:b/>
                <w:szCs w:val="21"/>
              </w:rPr>
            </w:pPr>
            <w:proofErr w:type="gramStart"/>
            <w:r w:rsidRPr="00442B40">
              <w:rPr>
                <w:rFonts w:hint="eastAsia"/>
                <w:b/>
                <w:szCs w:val="21"/>
              </w:rPr>
              <w:t>孙启涛</w:t>
            </w:r>
            <w:proofErr w:type="gramEnd"/>
          </w:p>
        </w:tc>
        <w:tc>
          <w:tcPr>
            <w:tcW w:w="4475" w:type="dxa"/>
            <w:tcBorders>
              <w:top w:val="single" w:sz="4" w:space="0" w:color="auto"/>
              <w:left w:val="single" w:sz="4" w:space="0" w:color="auto"/>
              <w:bottom w:val="single" w:sz="4" w:space="0" w:color="auto"/>
              <w:right w:val="single" w:sz="4" w:space="0" w:color="auto"/>
            </w:tcBorders>
            <w:vAlign w:val="center"/>
          </w:tcPr>
          <w:p w:rsidR="00CE1A34" w:rsidRPr="00442B40" w:rsidRDefault="00442B40" w:rsidP="00573C9F">
            <w:pPr>
              <w:tabs>
                <w:tab w:val="left" w:pos="315"/>
              </w:tabs>
              <w:autoSpaceDE w:val="0"/>
              <w:autoSpaceDN w:val="0"/>
              <w:adjustRightInd w:val="0"/>
              <w:spacing w:line="360" w:lineRule="auto"/>
              <w:jc w:val="center"/>
              <w:rPr>
                <w:b/>
                <w:szCs w:val="21"/>
              </w:rPr>
            </w:pPr>
            <w:proofErr w:type="gramStart"/>
            <w:r w:rsidRPr="00442B40">
              <w:rPr>
                <w:rFonts w:hint="eastAsia"/>
                <w:b/>
                <w:szCs w:val="21"/>
              </w:rPr>
              <w:t>高宇洋</w:t>
            </w:r>
            <w:proofErr w:type="gramEnd"/>
          </w:p>
        </w:tc>
      </w:tr>
    </w:tbl>
    <w:p w:rsidR="009A7B7E" w:rsidRDefault="009A7B7E" w:rsidP="001A31D0">
      <w:pPr>
        <w:autoSpaceDE w:val="0"/>
        <w:autoSpaceDN w:val="0"/>
        <w:adjustRightInd w:val="0"/>
        <w:jc w:val="left"/>
        <w:rPr>
          <w:szCs w:val="24"/>
        </w:rPr>
      </w:pPr>
    </w:p>
    <w:p w:rsidR="009A7B7E" w:rsidRDefault="009A7B7E" w:rsidP="001A31D0">
      <w:pPr>
        <w:autoSpaceDE w:val="0"/>
        <w:autoSpaceDN w:val="0"/>
        <w:adjustRightInd w:val="0"/>
        <w:jc w:val="left"/>
        <w:rPr>
          <w:szCs w:val="24"/>
        </w:rPr>
      </w:pPr>
    </w:p>
    <w:p w:rsidR="009A7B7E" w:rsidRDefault="009A7B7E" w:rsidP="001A31D0">
      <w:pPr>
        <w:autoSpaceDE w:val="0"/>
        <w:autoSpaceDN w:val="0"/>
        <w:adjustRightInd w:val="0"/>
        <w:jc w:val="left"/>
        <w:rPr>
          <w:szCs w:val="24"/>
        </w:rPr>
      </w:pPr>
    </w:p>
    <w:p w:rsidR="009A7B7E" w:rsidRDefault="009A7B7E" w:rsidP="001A31D0">
      <w:pPr>
        <w:autoSpaceDE w:val="0"/>
        <w:autoSpaceDN w:val="0"/>
        <w:adjustRightInd w:val="0"/>
        <w:jc w:val="left"/>
        <w:rPr>
          <w:szCs w:val="24"/>
        </w:rPr>
      </w:pPr>
    </w:p>
    <w:p w:rsidR="00FB76AB" w:rsidRPr="001A31D0" w:rsidRDefault="00CF355C" w:rsidP="001A31D0">
      <w:pPr>
        <w:autoSpaceDE w:val="0"/>
        <w:autoSpaceDN w:val="0"/>
        <w:adjustRightInd w:val="0"/>
        <w:jc w:val="left"/>
        <w:rPr>
          <w:rFonts w:ascii="Arial Narrow" w:hAnsi="Arial Narrow"/>
        </w:rPr>
      </w:pPr>
      <w:r>
        <w:rPr>
          <w:rFonts w:ascii="Arial Narrow" w:hAnsi="Arial Narrow"/>
          <w:noProof/>
        </w:rPr>
        <mc:AlternateContent>
          <mc:Choice Requires="wps">
            <w:drawing>
              <wp:anchor distT="0" distB="0" distL="114300" distR="114300" simplePos="0" relativeHeight="251670528" behindDoc="0" locked="0" layoutInCell="1" allowOverlap="1" wp14:anchorId="06F7E0CA" wp14:editId="6E775ABB">
                <wp:simplePos x="0" y="0"/>
                <wp:positionH relativeFrom="column">
                  <wp:posOffset>1995170</wp:posOffset>
                </wp:positionH>
                <wp:positionV relativeFrom="paragraph">
                  <wp:posOffset>139065</wp:posOffset>
                </wp:positionV>
                <wp:extent cx="1533525" cy="0"/>
                <wp:effectExtent l="13970" t="15240" r="14605" b="1333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157.1pt;margin-top:10.95pt;width:120.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" strokeweight="1.5pt"/>
            </w:pict>
          </mc:Fallback>
        </mc:AlternateContent>
      </w:r>
      <w:bookmarkEnd w:id="10"/>
      <w:bookmarkEnd w:id="11"/>
      <w:bookmarkEnd w:id="12"/>
      <w:bookmarkEnd w:id="13"/>
      <w:bookmarkEnd w:id="14"/>
    </w:p>
    <w:sectPr w:rsidR="00FB76AB" w:rsidRPr="001A31D0" w:rsidSect="004A531E">
      <w:footerReference w:type="default" r:id="rId24"/>
      <w:pgSz w:w="11906" w:h="16838"/>
      <w:pgMar w:top="1134" w:right="1134" w:bottom="1134" w:left="1418" w:header="851" w:footer="851" w:gutter="0"/>
      <w:pgNumType w:start="1"/>
      <w:cols w:space="720"/>
      <w:docGrid w:type="lines" w:linePitch="302" w:charSpace="938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499" w:rsidRDefault="00BC5499">
      <w:r>
        <w:separator/>
      </w:r>
    </w:p>
  </w:endnote>
  <w:endnote w:type="continuationSeparator" w:id="0">
    <w:p w:rsidR="00BC5499" w:rsidRDefault="00BC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Pr="00BB3DCA" w:rsidRDefault="00573C9F">
    <w:pPr>
      <w:pStyle w:val="aa"/>
      <w:rPr>
        <w:rFonts w:ascii="宋体" w:hAnsi="宋体"/>
      </w:rPr>
    </w:pPr>
    <w:r w:rsidRPr="00BB3DCA">
      <w:rPr>
        <w:rFonts w:ascii="宋体" w:hAnsi="宋体"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Default="00573C9F">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Pr="00813EBA" w:rsidRDefault="00573C9F" w:rsidP="00813EBA">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Pr="00D059BC" w:rsidRDefault="00573C9F" w:rsidP="008A4EE8">
    <w:pPr>
      <w:pStyle w:val="aa"/>
      <w:ind w:firstLineChars="2050" w:firstLine="3690"/>
      <w:rPr>
        <w:kern w:val="0"/>
      </w:rPr>
    </w:pPr>
    <w:r>
      <w:rPr>
        <w:rFonts w:hint="eastAsia"/>
        <w:kern w:val="0"/>
      </w:rPr>
      <w:t>第</w:t>
    </w:r>
    <w:r>
      <w:rPr>
        <w:rFonts w:hint="eastAsia"/>
        <w:kern w:val="0"/>
      </w:rPr>
      <w:t>1</w:t>
    </w:r>
    <w:r>
      <w:rPr>
        <w:rFonts w:hint="eastAsia"/>
        <w:kern w:val="0"/>
      </w:rPr>
      <w:t>页</w:t>
    </w:r>
    <w:r>
      <w:rPr>
        <w:rFonts w:hint="eastAsia"/>
        <w:kern w:val="0"/>
      </w:rPr>
      <w:t xml:space="preserve"> </w:t>
    </w:r>
    <w:r>
      <w:rPr>
        <w:rFonts w:hint="eastAsia"/>
        <w:kern w:val="0"/>
      </w:rPr>
      <w:t>共</w:t>
    </w:r>
    <w:r>
      <w:rPr>
        <w:rFonts w:hint="eastAsia"/>
        <w:kern w:val="0"/>
      </w:rPr>
      <w:t xml:space="preserve"> 7</w:t>
    </w:r>
    <w:r>
      <w:rPr>
        <w:rFonts w:hint="eastAsia"/>
        <w:kern w:val="0"/>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Default="00573C9F" w:rsidP="00AD4383">
    <w:pPr>
      <w:pStyle w:val="aa"/>
      <w:jc w:val="center"/>
    </w:pPr>
    <w:r>
      <w:rPr>
        <w:rFonts w:hint="eastAsia"/>
      </w:rPr>
      <w:t>第</w:t>
    </w:r>
    <w:r>
      <w:fldChar w:fldCharType="begin"/>
    </w:r>
    <w:r>
      <w:instrText>PAGE   \* MERGEFORMAT</w:instrText>
    </w:r>
    <w:r>
      <w:fldChar w:fldCharType="separate"/>
    </w:r>
    <w:r w:rsidR="00405B07" w:rsidRPr="00405B07">
      <w:rPr>
        <w:noProof/>
        <w:lang w:val="zh-CN"/>
      </w:rPr>
      <w:t>18</w:t>
    </w:r>
    <w:r>
      <w:fldChar w:fldCharType="end"/>
    </w:r>
    <w:r>
      <w:rPr>
        <w:rFonts w:hint="eastAsia"/>
      </w:rPr>
      <w:t>页</w:t>
    </w:r>
    <w:r>
      <w:rPr>
        <w:rFonts w:hint="eastAsia"/>
      </w:rPr>
      <w:t xml:space="preserve"> </w:t>
    </w:r>
    <w:r>
      <w:rPr>
        <w:rFonts w:hint="eastAsia"/>
      </w:rPr>
      <w:t>共</w:t>
    </w:r>
    <w:r>
      <w:rPr>
        <w:rFonts w:hint="eastAsia"/>
      </w:rPr>
      <w:t>1</w:t>
    </w:r>
    <w:r w:rsidR="00EA736A">
      <w:rPr>
        <w:rFonts w:hint="eastAsia"/>
      </w:rPr>
      <w:t>8</w:t>
    </w:r>
    <w:r>
      <w:rPr>
        <w:rFonts w:hint="eastAsia"/>
      </w:rPr>
      <w:t>页</w:t>
    </w:r>
  </w:p>
  <w:p w:rsidR="00573C9F" w:rsidRPr="00AD4383" w:rsidRDefault="00573C9F" w:rsidP="00AD438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499" w:rsidRDefault="00BC5499">
      <w:r>
        <w:separator/>
      </w:r>
    </w:p>
  </w:footnote>
  <w:footnote w:type="continuationSeparator" w:id="0">
    <w:p w:rsidR="00BC5499" w:rsidRDefault="00BC5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Default="00573C9F">
    <w:pPr>
      <w:pStyle w:val="ab"/>
      <w:framePr w:h="0" w:wrap="around" w:vAnchor="text" w:hAnchor="margin" w:xAlign="right" w:y="1"/>
      <w:rPr>
        <w:rStyle w:val="a6"/>
      </w:rPr>
    </w:pPr>
    <w:r>
      <w:fldChar w:fldCharType="begin"/>
    </w:r>
    <w:r>
      <w:rPr>
        <w:rStyle w:val="a6"/>
      </w:rPr>
      <w:instrText xml:space="preserve">PAGE  </w:instrText>
    </w:r>
    <w:r>
      <w:fldChar w:fldCharType="separate"/>
    </w:r>
    <w:r>
      <w:rPr>
        <w:rStyle w:val="a6"/>
      </w:rPr>
      <w:t>2</w:t>
    </w:r>
    <w:r>
      <w:fldChar w:fldCharType="end"/>
    </w:r>
  </w:p>
  <w:p w:rsidR="00573C9F" w:rsidRDefault="00573C9F">
    <w:pPr>
      <w:pStyle w:val="ab"/>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Pr="00D36056" w:rsidRDefault="00573C9F" w:rsidP="00D36056">
    <w:pPr>
      <w:pStyle w:val="ab"/>
      <w:pBdr>
        <w:bottom w:val="none" w:sz="0" w:space="0" w:color="auto"/>
      </w:pBdr>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573C9F" w:rsidRPr="00E6460D" w:rsidTr="00140C06">
      <w:trPr>
        <w:trHeight w:hRule="exact" w:val="717"/>
        <w:jc w:val="center"/>
      </w:trPr>
      <w:tc>
        <w:tcPr>
          <w:tcW w:w="2167" w:type="dxa"/>
          <w:vMerge w:val="restart"/>
          <w:vAlign w:val="center"/>
        </w:tcPr>
        <w:p w:rsidR="00573C9F" w:rsidRPr="00E6460D" w:rsidRDefault="00573C9F" w:rsidP="00654460">
          <w:pPr>
            <w:pStyle w:val="ab"/>
            <w:pBdr>
              <w:bottom w:val="none" w:sz="0" w:space="0" w:color="auto"/>
            </w:pBdr>
            <w:rPr>
              <w:rFonts w:ascii="Arial Narrow" w:hAnsi="Arial Narrow"/>
              <w:b/>
              <w:sz w:val="21"/>
            </w:rPr>
          </w:pPr>
          <w:r>
            <w:rPr>
              <w:rFonts w:ascii="Arial Narrow" w:hAnsi="Arial Narrow"/>
              <w:b/>
              <w:noProof/>
              <w:sz w:val="21"/>
            </w:rPr>
            <w:drawing>
              <wp:inline distT="0" distB="0" distL="0" distR="0" wp14:anchorId="38EC77AA" wp14:editId="62B795B7">
                <wp:extent cx="883920" cy="518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风电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85825" cy="519277"/>
                        </a:xfrm>
                        <a:prstGeom prst="rect">
                          <a:avLst/>
                        </a:prstGeom>
                        <a:noFill/>
                        <a:ln>
                          <a:noFill/>
                        </a:ln>
                      </pic:spPr>
                    </pic:pic>
                  </a:graphicData>
                </a:graphic>
              </wp:inline>
            </w:drawing>
          </w:r>
        </w:p>
      </w:tc>
      <w:tc>
        <w:tcPr>
          <w:tcW w:w="4453" w:type="dxa"/>
          <w:vMerge w:val="restart"/>
          <w:vAlign w:val="center"/>
        </w:tcPr>
        <w:p w:rsidR="00573C9F" w:rsidRPr="00E6460D" w:rsidRDefault="00573C9F" w:rsidP="00D56E99">
          <w:pPr>
            <w:jc w:val="center"/>
            <w:rPr>
              <w:rFonts w:ascii="Arial Narrow" w:hAnsi="Arial Narrow" w:cs="Arial"/>
              <w:b/>
              <w:szCs w:val="28"/>
            </w:rPr>
          </w:pPr>
          <w:r>
            <w:rPr>
              <w:rFonts w:ascii="Arial Narrow" w:eastAsia="黑体" w:hAnsi="Arial Narrow" w:hint="eastAsia"/>
              <w:sz w:val="28"/>
              <w:szCs w:val="32"/>
            </w:rPr>
            <w:t>霍林河智慧风场系统——测试报告</w:t>
          </w:r>
        </w:p>
      </w:tc>
      <w:tc>
        <w:tcPr>
          <w:tcW w:w="2300" w:type="dxa"/>
          <w:vAlign w:val="center"/>
        </w:tcPr>
        <w:p w:rsidR="00573C9F" w:rsidRPr="00F2017A" w:rsidRDefault="00405B07" w:rsidP="00D56E99">
          <w:pPr>
            <w:jc w:val="center"/>
            <w:rPr>
              <w:rFonts w:ascii="Arial Narrow" w:hAnsi="Arial Narrow"/>
              <w:b/>
              <w:szCs w:val="21"/>
            </w:rPr>
          </w:pPr>
          <w:r w:rsidRPr="00405B07">
            <w:rPr>
              <w:rFonts w:ascii="Arial Narrow" w:hAnsi="Arial Narrow"/>
              <w:b/>
              <w:szCs w:val="21"/>
            </w:rPr>
            <w:t>FD4-MSLY-GCR-0002</w:t>
          </w:r>
        </w:p>
      </w:tc>
    </w:tr>
    <w:tr w:rsidR="00573C9F" w:rsidRPr="00E6460D" w:rsidTr="00140C06">
      <w:trPr>
        <w:trHeight w:hRule="exact" w:val="713"/>
        <w:jc w:val="center"/>
      </w:trPr>
      <w:tc>
        <w:tcPr>
          <w:tcW w:w="2167" w:type="dxa"/>
          <w:vMerge/>
          <w:vAlign w:val="center"/>
        </w:tcPr>
        <w:p w:rsidR="00573C9F" w:rsidRPr="00E6460D" w:rsidRDefault="00573C9F" w:rsidP="00654460">
          <w:pPr>
            <w:pStyle w:val="ab"/>
            <w:pBdr>
              <w:bottom w:val="none" w:sz="0" w:space="0" w:color="auto"/>
            </w:pBdr>
            <w:rPr>
              <w:rFonts w:ascii="Arial Narrow" w:hAnsi="Arial Narrow"/>
              <w:b/>
              <w:noProof/>
              <w:sz w:val="21"/>
            </w:rPr>
          </w:pPr>
        </w:p>
      </w:tc>
      <w:tc>
        <w:tcPr>
          <w:tcW w:w="4453" w:type="dxa"/>
          <w:vMerge/>
          <w:vAlign w:val="center"/>
        </w:tcPr>
        <w:p w:rsidR="00573C9F" w:rsidRPr="00E6460D" w:rsidRDefault="00573C9F" w:rsidP="00654460">
          <w:pPr>
            <w:spacing w:beforeLines="50" w:before="120" w:line="360" w:lineRule="auto"/>
            <w:jc w:val="center"/>
            <w:rPr>
              <w:rFonts w:ascii="Arial Narrow" w:hAnsi="Arial Narrow"/>
              <w:b/>
              <w:szCs w:val="28"/>
            </w:rPr>
          </w:pPr>
        </w:p>
      </w:tc>
      <w:tc>
        <w:tcPr>
          <w:tcW w:w="2300" w:type="dxa"/>
          <w:vAlign w:val="center"/>
        </w:tcPr>
        <w:p w:rsidR="00573C9F" w:rsidRPr="00FA2C19" w:rsidRDefault="00573C9F" w:rsidP="00654460">
          <w:pPr>
            <w:pStyle w:val="ab"/>
            <w:pBdr>
              <w:bottom w:val="none" w:sz="0" w:space="0" w:color="auto"/>
            </w:pBdr>
            <w:spacing w:line="320" w:lineRule="exact"/>
            <w:rPr>
              <w:rFonts w:ascii="Arial Narrow" w:hAnsi="Arial Narrow"/>
              <w:b/>
              <w:sz w:val="21"/>
              <w:szCs w:val="18"/>
            </w:rPr>
          </w:pPr>
          <w:r>
            <w:rPr>
              <w:rFonts w:ascii="Arial Narrow" w:hAnsi="宋体" w:hint="eastAsia"/>
              <w:b/>
              <w:sz w:val="21"/>
              <w:szCs w:val="18"/>
            </w:rPr>
            <w:t>A</w:t>
          </w:r>
        </w:p>
      </w:tc>
    </w:tr>
  </w:tbl>
  <w:p w:rsidR="00573C9F" w:rsidRPr="00D36056" w:rsidRDefault="00573C9F" w:rsidP="00D0357E">
    <w:pPr>
      <w:pStyle w:val="ab"/>
      <w:pBdr>
        <w:bottom w:val="none" w:sz="0" w:space="0" w:color="auto"/>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Default="00573C9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9F" w:rsidRDefault="00573C9F">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hint="default"/>
        <w:sz w:val="30"/>
        <w:szCs w:val="3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0000008"/>
    <w:multiLevelType w:val="multilevel"/>
    <w:tmpl w:val="00000008"/>
    <w:lvl w:ilvl="0">
      <w:start w:val="1"/>
      <w:numFmt w:val="decimal"/>
      <w:lvlText w:val="%1"/>
      <w:lvlJc w:val="left"/>
      <w:pPr>
        <w:ind w:left="432" w:hanging="432"/>
      </w:pPr>
      <w:rPr>
        <w:rFonts w:ascii="宋体" w:eastAsia="宋体" w:hAnsi="宋体"/>
      </w:rPr>
    </w:lvl>
    <w:lvl w:ilvl="1">
      <w:start w:val="1"/>
      <w:numFmt w:val="decimal"/>
      <w:lvlText w:val="%1.%2"/>
      <w:lvlJc w:val="left"/>
      <w:pPr>
        <w:ind w:left="4262" w:hanging="576"/>
      </w:pPr>
    </w:lvl>
    <w:lvl w:ilvl="2">
      <w:start w:val="1"/>
      <w:numFmt w:val="decimal"/>
      <w:lvlText w:val="%1.%2.%3"/>
      <w:lvlJc w:val="left"/>
      <w:pPr>
        <w:ind w:left="720" w:hanging="720"/>
      </w:pPr>
      <w:rPr>
        <w:rFonts w:ascii="宋体" w:eastAsia="宋体" w:hAnsi="宋体"/>
        <w:b w:val="0"/>
        <w:sz w:val="24"/>
        <w:szCs w:val="24"/>
      </w:rPr>
    </w:lvl>
    <w:lvl w:ilvl="3">
      <w:start w:val="1"/>
      <w:numFmt w:val="decimal"/>
      <w:lvlText w:val="%1.%2.%3.%4"/>
      <w:lvlJc w:val="left"/>
      <w:pPr>
        <w:ind w:left="864" w:hanging="864"/>
      </w:pPr>
      <w:rPr>
        <w:rFonts w:ascii="宋体" w:eastAsia="宋体" w:hAnsi="宋体"/>
        <w:b w:val="0"/>
        <w:sz w:val="21"/>
        <w:szCs w:val="21"/>
      </w:rPr>
    </w:lvl>
    <w:lvl w:ilvl="4">
      <w:start w:val="1"/>
      <w:numFmt w:val="decimal"/>
      <w:lvlText w:val="%1.%2.%3.%4.%5"/>
      <w:lvlJc w:val="left"/>
      <w:pPr>
        <w:ind w:left="1008" w:hanging="1008"/>
      </w:pPr>
      <w:rPr>
        <w:rFonts w:ascii="宋体" w:eastAsia="宋体" w:hAnsi="宋体"/>
        <w:b w:val="0"/>
        <w:sz w:val="21"/>
        <w:szCs w:val="21"/>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E"/>
    <w:multiLevelType w:val="multilevel"/>
    <w:tmpl w:val="0000000E"/>
    <w:lvl w:ilvl="0">
      <w:start w:val="1"/>
      <w:numFmt w:val="bullet"/>
      <w:pStyle w:val="21"/>
      <w:lvlText w:val=""/>
      <w:lvlJc w:val="left"/>
      <w:pPr>
        <w:tabs>
          <w:tab w:val="left" w:pos="420"/>
        </w:tabs>
        <w:ind w:left="420" w:hanging="420"/>
      </w:pPr>
      <w:rPr>
        <w:rFonts w:ascii="Wingdings" w:hAnsi="Wingdings" w:hint="default"/>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nsid w:val="0000000F"/>
    <w:multiLevelType w:val="multilevel"/>
    <w:tmpl w:val="0000000F"/>
    <w:lvl w:ilvl="0">
      <w:start w:val="1"/>
      <w:numFmt w:val="decimal"/>
      <w:lvlText w:val="%1"/>
      <w:lvlJc w:val="left"/>
      <w:pPr>
        <w:ind w:left="227" w:hanging="22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10"/>
    <w:multiLevelType w:val="multilevel"/>
    <w:tmpl w:val="0000001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nsid w:val="00000013"/>
    <w:multiLevelType w:val="multilevel"/>
    <w:tmpl w:val="00000013"/>
    <w:lvl w:ilvl="0">
      <w:start w:val="1"/>
      <w:numFmt w:val="lowerLetter"/>
      <w:pStyle w:val="1"/>
      <w:lvlText w:val="%1."/>
      <w:lvlJc w:val="left"/>
      <w:pPr>
        <w:tabs>
          <w:tab w:val="left" w:pos="879"/>
        </w:tabs>
        <w:ind w:left="879" w:hanging="400"/>
      </w:pPr>
      <w:rPr>
        <w:rFonts w:hint="eastAsia"/>
      </w:rPr>
    </w:lvl>
    <w:lvl w:ilvl="1">
      <w:start w:val="1"/>
      <w:numFmt w:val="decimal"/>
      <w:lvlText w:val="%2."/>
      <w:lvlJc w:val="left"/>
      <w:pPr>
        <w:tabs>
          <w:tab w:val="left" w:pos="1335"/>
        </w:tabs>
        <w:ind w:left="1335" w:hanging="456"/>
      </w:pPr>
      <w:rPr>
        <w:rFonts w:hint="eastAsia"/>
      </w:rPr>
    </w:lvl>
    <w:lvl w:ilvl="2">
      <w:start w:val="1"/>
      <w:numFmt w:val="lowerLetter"/>
      <w:lvlText w:val="%3.)"/>
      <w:lvlJc w:val="left"/>
      <w:pPr>
        <w:tabs>
          <w:tab w:val="left" w:pos="1679"/>
        </w:tabs>
        <w:ind w:left="1679" w:hanging="400"/>
      </w:pPr>
      <w:rPr>
        <w:rFonts w:hint="eastAsia"/>
      </w:rPr>
    </w:lvl>
    <w:lvl w:ilvl="3">
      <w:start w:val="1"/>
      <w:numFmt w:val="decimal"/>
      <w:lvlText w:val="%1.%2.%3.%4."/>
      <w:lvlJc w:val="left"/>
      <w:pPr>
        <w:tabs>
          <w:tab w:val="left" w:pos="990"/>
        </w:tabs>
        <w:ind w:left="990" w:hanging="851"/>
      </w:pPr>
      <w:rPr>
        <w:rFonts w:hint="eastAsia"/>
      </w:rPr>
    </w:lvl>
    <w:lvl w:ilvl="4">
      <w:start w:val="1"/>
      <w:numFmt w:val="decimal"/>
      <w:lvlText w:val="%1.%2.%3.%4.%5."/>
      <w:lvlJc w:val="left"/>
      <w:pPr>
        <w:tabs>
          <w:tab w:val="left" w:pos="1131"/>
        </w:tabs>
        <w:ind w:left="1131" w:hanging="992"/>
      </w:pPr>
      <w:rPr>
        <w:rFonts w:hint="eastAsia"/>
      </w:rPr>
    </w:lvl>
    <w:lvl w:ilvl="5">
      <w:start w:val="1"/>
      <w:numFmt w:val="decimal"/>
      <w:lvlText w:val="%1.%2.%3.%4.%5.%6."/>
      <w:lvlJc w:val="left"/>
      <w:pPr>
        <w:tabs>
          <w:tab w:val="left" w:pos="1273"/>
        </w:tabs>
        <w:ind w:left="1273" w:hanging="1134"/>
      </w:pPr>
      <w:rPr>
        <w:rFonts w:hint="eastAsia"/>
      </w:rPr>
    </w:lvl>
    <w:lvl w:ilvl="6">
      <w:start w:val="1"/>
      <w:numFmt w:val="decimal"/>
      <w:lvlText w:val="%1.%2.%3.%4.%5.%6.%7."/>
      <w:lvlJc w:val="left"/>
      <w:pPr>
        <w:tabs>
          <w:tab w:val="left" w:pos="1415"/>
        </w:tabs>
        <w:ind w:left="1415" w:hanging="1276"/>
      </w:pPr>
      <w:rPr>
        <w:rFonts w:hint="eastAsia"/>
      </w:rPr>
    </w:lvl>
    <w:lvl w:ilvl="7">
      <w:start w:val="1"/>
      <w:numFmt w:val="decimal"/>
      <w:lvlText w:val="%1.%2.%3.%4.%5.%6.%7.%8."/>
      <w:lvlJc w:val="left"/>
      <w:pPr>
        <w:tabs>
          <w:tab w:val="left" w:pos="1557"/>
        </w:tabs>
        <w:ind w:left="1557" w:hanging="1418"/>
      </w:pPr>
      <w:rPr>
        <w:rFonts w:hint="eastAsia"/>
      </w:rPr>
    </w:lvl>
    <w:lvl w:ilvl="8">
      <w:start w:val="1"/>
      <w:numFmt w:val="decimal"/>
      <w:lvlText w:val="%1.%2.%3.%4.%5.%6.%7.%8.%9."/>
      <w:lvlJc w:val="left"/>
      <w:pPr>
        <w:tabs>
          <w:tab w:val="left" w:pos="1698"/>
        </w:tabs>
        <w:ind w:left="1698" w:hanging="1559"/>
      </w:pPr>
      <w:rPr>
        <w:rFonts w:hint="eastAsia"/>
      </w:rPr>
    </w:lvl>
  </w:abstractNum>
  <w:abstractNum w:abstractNumId="6">
    <w:nsid w:val="04D04EEB"/>
    <w:multiLevelType w:val="hybridMultilevel"/>
    <w:tmpl w:val="257E98D4"/>
    <w:lvl w:ilvl="0" w:tplc="6B729318">
      <w:start w:val="1"/>
      <w:numFmt w:val="decimal"/>
      <w:pStyle w:val="3"/>
      <w:lvlText w:val="%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936EBE"/>
    <w:multiLevelType w:val="multilevel"/>
    <w:tmpl w:val="14936EBE"/>
    <w:lvl w:ilvl="0">
      <w:start w:val="1"/>
      <w:numFmt w:val="bullet"/>
      <w:lvlText w:val=""/>
      <w:lvlJc w:val="left"/>
      <w:pPr>
        <w:ind w:left="998" w:hanging="420"/>
      </w:pPr>
      <w:rPr>
        <w:rFonts w:ascii="Wingdings" w:hAnsi="Wingdings" w:hint="default"/>
      </w:rPr>
    </w:lvl>
    <w:lvl w:ilvl="1">
      <w:start w:val="1"/>
      <w:numFmt w:val="bullet"/>
      <w:lvlText w:val=""/>
      <w:lvlJc w:val="left"/>
      <w:pPr>
        <w:ind w:left="1418" w:hanging="420"/>
      </w:pPr>
      <w:rPr>
        <w:rFonts w:ascii="Wingdings" w:hAnsi="Wingdings" w:hint="default"/>
      </w:rPr>
    </w:lvl>
    <w:lvl w:ilvl="2">
      <w:start w:val="1"/>
      <w:numFmt w:val="bullet"/>
      <w:lvlText w:val=""/>
      <w:lvlJc w:val="left"/>
      <w:pPr>
        <w:ind w:left="1838" w:hanging="420"/>
      </w:pPr>
      <w:rPr>
        <w:rFonts w:ascii="Wingdings" w:hAnsi="Wingdings" w:hint="default"/>
      </w:rPr>
    </w:lvl>
    <w:lvl w:ilvl="3">
      <w:start w:val="1"/>
      <w:numFmt w:val="bullet"/>
      <w:lvlText w:val=""/>
      <w:lvlJc w:val="left"/>
      <w:pPr>
        <w:ind w:left="2258" w:hanging="420"/>
      </w:pPr>
      <w:rPr>
        <w:rFonts w:ascii="Wingdings" w:hAnsi="Wingdings" w:hint="default"/>
      </w:rPr>
    </w:lvl>
    <w:lvl w:ilvl="4">
      <w:start w:val="1"/>
      <w:numFmt w:val="bullet"/>
      <w:lvlText w:val=""/>
      <w:lvlJc w:val="left"/>
      <w:pPr>
        <w:ind w:left="2678" w:hanging="420"/>
      </w:pPr>
      <w:rPr>
        <w:rFonts w:ascii="Wingdings" w:hAnsi="Wingdings" w:hint="default"/>
      </w:rPr>
    </w:lvl>
    <w:lvl w:ilvl="5">
      <w:start w:val="1"/>
      <w:numFmt w:val="bullet"/>
      <w:lvlText w:val=""/>
      <w:lvlJc w:val="left"/>
      <w:pPr>
        <w:ind w:left="3098" w:hanging="420"/>
      </w:pPr>
      <w:rPr>
        <w:rFonts w:ascii="Wingdings" w:hAnsi="Wingdings" w:hint="default"/>
      </w:rPr>
    </w:lvl>
    <w:lvl w:ilvl="6">
      <w:start w:val="1"/>
      <w:numFmt w:val="bullet"/>
      <w:lvlText w:val=""/>
      <w:lvlJc w:val="left"/>
      <w:pPr>
        <w:ind w:left="3518" w:hanging="420"/>
      </w:pPr>
      <w:rPr>
        <w:rFonts w:ascii="Wingdings" w:hAnsi="Wingdings" w:hint="default"/>
      </w:rPr>
    </w:lvl>
    <w:lvl w:ilvl="7">
      <w:start w:val="1"/>
      <w:numFmt w:val="bullet"/>
      <w:lvlText w:val=""/>
      <w:lvlJc w:val="left"/>
      <w:pPr>
        <w:ind w:left="3938" w:hanging="420"/>
      </w:pPr>
      <w:rPr>
        <w:rFonts w:ascii="Wingdings" w:hAnsi="Wingdings" w:hint="default"/>
      </w:rPr>
    </w:lvl>
    <w:lvl w:ilvl="8">
      <w:start w:val="1"/>
      <w:numFmt w:val="bullet"/>
      <w:lvlText w:val=""/>
      <w:lvlJc w:val="left"/>
      <w:pPr>
        <w:ind w:left="4358" w:hanging="420"/>
      </w:pPr>
      <w:rPr>
        <w:rFonts w:ascii="Wingdings" w:hAnsi="Wingdings" w:hint="default"/>
      </w:rPr>
    </w:lvl>
  </w:abstractNum>
  <w:abstractNum w:abstractNumId="8">
    <w:nsid w:val="1CC56691"/>
    <w:multiLevelType w:val="hybridMultilevel"/>
    <w:tmpl w:val="1D021A00"/>
    <w:lvl w:ilvl="0" w:tplc="C6729778">
      <w:start w:val="1"/>
      <w:numFmt w:val="decimal"/>
      <w:pStyle w:val="GH-DisclaimerText"/>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1ED92F9A"/>
    <w:multiLevelType w:val="multilevel"/>
    <w:tmpl w:val="1ED92F9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3110D2B"/>
    <w:multiLevelType w:val="hybridMultilevel"/>
    <w:tmpl w:val="DFCC5578"/>
    <w:lvl w:ilvl="0" w:tplc="58320732">
      <w:start w:val="1"/>
      <w:numFmt w:val="decimal"/>
      <w:pStyle w:val="30505"/>
      <w:lvlText w:val="A.%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B2D9C"/>
    <w:multiLevelType w:val="multilevel"/>
    <w:tmpl w:val="52EA589A"/>
    <w:lvl w:ilvl="0">
      <w:start w:val="1"/>
      <w:numFmt w:val="decimal"/>
      <w:lvlText w:val="%1）"/>
      <w:lvlJc w:val="left"/>
      <w:pPr>
        <w:ind w:left="780" w:hanging="360"/>
      </w:pPr>
      <w:rPr>
        <w:rFonts w:ascii="Times New Roman" w:eastAsia="宋体" w:hAnsi="Times New Roman" w:cs="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10"/>
  </w:num>
  <w:num w:numId="3">
    <w:abstractNumId w:val="8"/>
  </w:num>
  <w:num w:numId="4">
    <w:abstractNumId w:val="1"/>
  </w:num>
  <w:num w:numId="5">
    <w:abstractNumId w:val="2"/>
  </w:num>
  <w:num w:numId="6">
    <w:abstractNumId w:val="5"/>
  </w:num>
  <w:num w:numId="7">
    <w:abstractNumId w:val="11"/>
  </w:num>
  <w:num w:numId="8">
    <w:abstractNumId w:val="7"/>
  </w:num>
  <w:num w:numId="9">
    <w:abstractNumId w:val="3"/>
  </w:num>
  <w:num w:numId="10">
    <w:abstractNumId w:val="4"/>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2"/>
    <w:rsid w:val="000000ED"/>
    <w:rsid w:val="000021E0"/>
    <w:rsid w:val="00005964"/>
    <w:rsid w:val="000127FE"/>
    <w:rsid w:val="00013584"/>
    <w:rsid w:val="00013A7D"/>
    <w:rsid w:val="00013CD8"/>
    <w:rsid w:val="000147D9"/>
    <w:rsid w:val="00014806"/>
    <w:rsid w:val="00017DE8"/>
    <w:rsid w:val="000217CB"/>
    <w:rsid w:val="00021BB3"/>
    <w:rsid w:val="000221CE"/>
    <w:rsid w:val="00026CB0"/>
    <w:rsid w:val="00027C1F"/>
    <w:rsid w:val="00030816"/>
    <w:rsid w:val="00030E82"/>
    <w:rsid w:val="0003214F"/>
    <w:rsid w:val="00032782"/>
    <w:rsid w:val="00034407"/>
    <w:rsid w:val="00034D57"/>
    <w:rsid w:val="000355A9"/>
    <w:rsid w:val="00035CF8"/>
    <w:rsid w:val="00037CD2"/>
    <w:rsid w:val="0004045C"/>
    <w:rsid w:val="000404E4"/>
    <w:rsid w:val="000413E1"/>
    <w:rsid w:val="00042F9C"/>
    <w:rsid w:val="00043FC3"/>
    <w:rsid w:val="00047717"/>
    <w:rsid w:val="00047926"/>
    <w:rsid w:val="00050835"/>
    <w:rsid w:val="00050F30"/>
    <w:rsid w:val="0005237B"/>
    <w:rsid w:val="00052FBF"/>
    <w:rsid w:val="000539B5"/>
    <w:rsid w:val="00054DD5"/>
    <w:rsid w:val="00060C59"/>
    <w:rsid w:val="000611EA"/>
    <w:rsid w:val="000620B2"/>
    <w:rsid w:val="000628C3"/>
    <w:rsid w:val="00063F5D"/>
    <w:rsid w:val="000645B6"/>
    <w:rsid w:val="00067735"/>
    <w:rsid w:val="000714CE"/>
    <w:rsid w:val="00071CF2"/>
    <w:rsid w:val="00071E9F"/>
    <w:rsid w:val="000722F1"/>
    <w:rsid w:val="0007263F"/>
    <w:rsid w:val="000733A3"/>
    <w:rsid w:val="00075894"/>
    <w:rsid w:val="00075F3C"/>
    <w:rsid w:val="00076E08"/>
    <w:rsid w:val="0008186E"/>
    <w:rsid w:val="00081AAE"/>
    <w:rsid w:val="00082196"/>
    <w:rsid w:val="00083503"/>
    <w:rsid w:val="0008373A"/>
    <w:rsid w:val="00084EAF"/>
    <w:rsid w:val="00085558"/>
    <w:rsid w:val="0008580F"/>
    <w:rsid w:val="00086B4D"/>
    <w:rsid w:val="00087671"/>
    <w:rsid w:val="00092D34"/>
    <w:rsid w:val="00094262"/>
    <w:rsid w:val="0009522C"/>
    <w:rsid w:val="000964AC"/>
    <w:rsid w:val="00097B81"/>
    <w:rsid w:val="00097FA5"/>
    <w:rsid w:val="000A22BA"/>
    <w:rsid w:val="000A4D29"/>
    <w:rsid w:val="000A5A63"/>
    <w:rsid w:val="000A5E99"/>
    <w:rsid w:val="000A784F"/>
    <w:rsid w:val="000B15DC"/>
    <w:rsid w:val="000B43AF"/>
    <w:rsid w:val="000B44CC"/>
    <w:rsid w:val="000B50E5"/>
    <w:rsid w:val="000B6C40"/>
    <w:rsid w:val="000C11F0"/>
    <w:rsid w:val="000C1F19"/>
    <w:rsid w:val="000C48EC"/>
    <w:rsid w:val="000C523F"/>
    <w:rsid w:val="000C7574"/>
    <w:rsid w:val="000D1823"/>
    <w:rsid w:val="000D19F0"/>
    <w:rsid w:val="000D27D1"/>
    <w:rsid w:val="000D3513"/>
    <w:rsid w:val="000D3DD4"/>
    <w:rsid w:val="000D4228"/>
    <w:rsid w:val="000E0170"/>
    <w:rsid w:val="000E0903"/>
    <w:rsid w:val="000E3F30"/>
    <w:rsid w:val="000E4279"/>
    <w:rsid w:val="000E77DF"/>
    <w:rsid w:val="000E79F8"/>
    <w:rsid w:val="000E7A57"/>
    <w:rsid w:val="000F1975"/>
    <w:rsid w:val="000F2207"/>
    <w:rsid w:val="000F2584"/>
    <w:rsid w:val="000F3CD4"/>
    <w:rsid w:val="000F4A72"/>
    <w:rsid w:val="000F527A"/>
    <w:rsid w:val="000F62CE"/>
    <w:rsid w:val="00101267"/>
    <w:rsid w:val="00103B5E"/>
    <w:rsid w:val="00105169"/>
    <w:rsid w:val="0010574B"/>
    <w:rsid w:val="00106205"/>
    <w:rsid w:val="00106D45"/>
    <w:rsid w:val="0010756D"/>
    <w:rsid w:val="0011194F"/>
    <w:rsid w:val="00111B3A"/>
    <w:rsid w:val="001123BF"/>
    <w:rsid w:val="00112FDE"/>
    <w:rsid w:val="0011305E"/>
    <w:rsid w:val="001143DE"/>
    <w:rsid w:val="00121D53"/>
    <w:rsid w:val="00121E2B"/>
    <w:rsid w:val="001222BD"/>
    <w:rsid w:val="001237A2"/>
    <w:rsid w:val="00125C1A"/>
    <w:rsid w:val="00125E71"/>
    <w:rsid w:val="00130E9F"/>
    <w:rsid w:val="00130F2E"/>
    <w:rsid w:val="00131736"/>
    <w:rsid w:val="00137188"/>
    <w:rsid w:val="001372EE"/>
    <w:rsid w:val="00140548"/>
    <w:rsid w:val="00140C06"/>
    <w:rsid w:val="00142E20"/>
    <w:rsid w:val="0014306E"/>
    <w:rsid w:val="00143294"/>
    <w:rsid w:val="001432E3"/>
    <w:rsid w:val="00144E8A"/>
    <w:rsid w:val="0014600C"/>
    <w:rsid w:val="001460EB"/>
    <w:rsid w:val="00146174"/>
    <w:rsid w:val="00146D56"/>
    <w:rsid w:val="0014729E"/>
    <w:rsid w:val="001476EB"/>
    <w:rsid w:val="00147FE2"/>
    <w:rsid w:val="001503E8"/>
    <w:rsid w:val="00151817"/>
    <w:rsid w:val="00151A3B"/>
    <w:rsid w:val="0015350E"/>
    <w:rsid w:val="00155F66"/>
    <w:rsid w:val="001565B3"/>
    <w:rsid w:val="0015686F"/>
    <w:rsid w:val="00156A69"/>
    <w:rsid w:val="001601B4"/>
    <w:rsid w:val="001607CC"/>
    <w:rsid w:val="00160B56"/>
    <w:rsid w:val="00163F62"/>
    <w:rsid w:val="00164DBB"/>
    <w:rsid w:val="0016554A"/>
    <w:rsid w:val="001701BF"/>
    <w:rsid w:val="00170954"/>
    <w:rsid w:val="00172A27"/>
    <w:rsid w:val="001745C5"/>
    <w:rsid w:val="00175951"/>
    <w:rsid w:val="00177E85"/>
    <w:rsid w:val="00182825"/>
    <w:rsid w:val="00183D3D"/>
    <w:rsid w:val="00187589"/>
    <w:rsid w:val="00187930"/>
    <w:rsid w:val="00187B9D"/>
    <w:rsid w:val="00190B4A"/>
    <w:rsid w:val="0019183B"/>
    <w:rsid w:val="001926D2"/>
    <w:rsid w:val="00192B67"/>
    <w:rsid w:val="00192E89"/>
    <w:rsid w:val="00193545"/>
    <w:rsid w:val="00194FC7"/>
    <w:rsid w:val="001961FC"/>
    <w:rsid w:val="00196F11"/>
    <w:rsid w:val="001977D6"/>
    <w:rsid w:val="00197F5A"/>
    <w:rsid w:val="001A2C13"/>
    <w:rsid w:val="001A319B"/>
    <w:rsid w:val="001A31D0"/>
    <w:rsid w:val="001A3ADB"/>
    <w:rsid w:val="001A5439"/>
    <w:rsid w:val="001A6183"/>
    <w:rsid w:val="001A6C74"/>
    <w:rsid w:val="001A76EF"/>
    <w:rsid w:val="001A7CAA"/>
    <w:rsid w:val="001B0770"/>
    <w:rsid w:val="001B1AD2"/>
    <w:rsid w:val="001B555B"/>
    <w:rsid w:val="001B5CDB"/>
    <w:rsid w:val="001B6905"/>
    <w:rsid w:val="001C04E3"/>
    <w:rsid w:val="001C0AA6"/>
    <w:rsid w:val="001C1E0C"/>
    <w:rsid w:val="001C4356"/>
    <w:rsid w:val="001C48DC"/>
    <w:rsid w:val="001C7D3A"/>
    <w:rsid w:val="001C7FB0"/>
    <w:rsid w:val="001D04B0"/>
    <w:rsid w:val="001D07D1"/>
    <w:rsid w:val="001D1E3E"/>
    <w:rsid w:val="001D36F7"/>
    <w:rsid w:val="001D3D64"/>
    <w:rsid w:val="001D5365"/>
    <w:rsid w:val="001D5F3D"/>
    <w:rsid w:val="001D5F62"/>
    <w:rsid w:val="001D60CB"/>
    <w:rsid w:val="001D693C"/>
    <w:rsid w:val="001D7765"/>
    <w:rsid w:val="001E2598"/>
    <w:rsid w:val="001E3F6C"/>
    <w:rsid w:val="001E3F87"/>
    <w:rsid w:val="001E41FB"/>
    <w:rsid w:val="001E6051"/>
    <w:rsid w:val="001E6296"/>
    <w:rsid w:val="001E6963"/>
    <w:rsid w:val="001E7A3F"/>
    <w:rsid w:val="001F1A82"/>
    <w:rsid w:val="001F1B78"/>
    <w:rsid w:val="001F1CBE"/>
    <w:rsid w:val="001F1D63"/>
    <w:rsid w:val="001F2848"/>
    <w:rsid w:val="001F4AC1"/>
    <w:rsid w:val="00203F9B"/>
    <w:rsid w:val="00210BE1"/>
    <w:rsid w:val="002111C0"/>
    <w:rsid w:val="00211A42"/>
    <w:rsid w:val="0021270B"/>
    <w:rsid w:val="00216F7E"/>
    <w:rsid w:val="00217843"/>
    <w:rsid w:val="00223CF7"/>
    <w:rsid w:val="00224331"/>
    <w:rsid w:val="002246A3"/>
    <w:rsid w:val="00225337"/>
    <w:rsid w:val="00225414"/>
    <w:rsid w:val="0022690F"/>
    <w:rsid w:val="00227484"/>
    <w:rsid w:val="002322E8"/>
    <w:rsid w:val="0023293C"/>
    <w:rsid w:val="00233078"/>
    <w:rsid w:val="0023307A"/>
    <w:rsid w:val="00235D4B"/>
    <w:rsid w:val="002365AF"/>
    <w:rsid w:val="002369F2"/>
    <w:rsid w:val="0023726A"/>
    <w:rsid w:val="00241930"/>
    <w:rsid w:val="00242268"/>
    <w:rsid w:val="00242637"/>
    <w:rsid w:val="0024371A"/>
    <w:rsid w:val="00244500"/>
    <w:rsid w:val="0024780A"/>
    <w:rsid w:val="002478A4"/>
    <w:rsid w:val="0025021C"/>
    <w:rsid w:val="0025123E"/>
    <w:rsid w:val="00253B8D"/>
    <w:rsid w:val="0025601A"/>
    <w:rsid w:val="00257DC0"/>
    <w:rsid w:val="00260960"/>
    <w:rsid w:val="0026117F"/>
    <w:rsid w:val="00261F22"/>
    <w:rsid w:val="0026394B"/>
    <w:rsid w:val="00263EF5"/>
    <w:rsid w:val="002656CB"/>
    <w:rsid w:val="00266F1D"/>
    <w:rsid w:val="0026756E"/>
    <w:rsid w:val="00274741"/>
    <w:rsid w:val="00275E8B"/>
    <w:rsid w:val="002815D3"/>
    <w:rsid w:val="00281689"/>
    <w:rsid w:val="002817BE"/>
    <w:rsid w:val="0028204F"/>
    <w:rsid w:val="002863D3"/>
    <w:rsid w:val="00290649"/>
    <w:rsid w:val="002920EE"/>
    <w:rsid w:val="00293FB0"/>
    <w:rsid w:val="002951BA"/>
    <w:rsid w:val="00295363"/>
    <w:rsid w:val="002953EB"/>
    <w:rsid w:val="0029640A"/>
    <w:rsid w:val="002966D8"/>
    <w:rsid w:val="00296C9C"/>
    <w:rsid w:val="00296CD9"/>
    <w:rsid w:val="0029784B"/>
    <w:rsid w:val="00297B17"/>
    <w:rsid w:val="002A008A"/>
    <w:rsid w:val="002A1302"/>
    <w:rsid w:val="002A3652"/>
    <w:rsid w:val="002A368A"/>
    <w:rsid w:val="002A3A89"/>
    <w:rsid w:val="002A3AAC"/>
    <w:rsid w:val="002A3FE1"/>
    <w:rsid w:val="002A6EC9"/>
    <w:rsid w:val="002B0830"/>
    <w:rsid w:val="002B0C5E"/>
    <w:rsid w:val="002B4965"/>
    <w:rsid w:val="002B5D75"/>
    <w:rsid w:val="002B77EF"/>
    <w:rsid w:val="002B789A"/>
    <w:rsid w:val="002C09B6"/>
    <w:rsid w:val="002C1467"/>
    <w:rsid w:val="002C164E"/>
    <w:rsid w:val="002C5CEC"/>
    <w:rsid w:val="002C66BE"/>
    <w:rsid w:val="002C71D9"/>
    <w:rsid w:val="002C7679"/>
    <w:rsid w:val="002D024B"/>
    <w:rsid w:val="002D076A"/>
    <w:rsid w:val="002D2272"/>
    <w:rsid w:val="002D2EFB"/>
    <w:rsid w:val="002D6849"/>
    <w:rsid w:val="002E08EA"/>
    <w:rsid w:val="002E161B"/>
    <w:rsid w:val="002E2112"/>
    <w:rsid w:val="002E2558"/>
    <w:rsid w:val="002E31A9"/>
    <w:rsid w:val="002E4732"/>
    <w:rsid w:val="002E4D0C"/>
    <w:rsid w:val="002E6928"/>
    <w:rsid w:val="002F0483"/>
    <w:rsid w:val="002F12D0"/>
    <w:rsid w:val="002F2969"/>
    <w:rsid w:val="002F5E7D"/>
    <w:rsid w:val="002F5F92"/>
    <w:rsid w:val="00301352"/>
    <w:rsid w:val="003016E3"/>
    <w:rsid w:val="003035C8"/>
    <w:rsid w:val="003041AC"/>
    <w:rsid w:val="00304278"/>
    <w:rsid w:val="003042E4"/>
    <w:rsid w:val="00304314"/>
    <w:rsid w:val="0030475D"/>
    <w:rsid w:val="00307425"/>
    <w:rsid w:val="003100BF"/>
    <w:rsid w:val="00311FD7"/>
    <w:rsid w:val="0031217E"/>
    <w:rsid w:val="00313B57"/>
    <w:rsid w:val="00316151"/>
    <w:rsid w:val="003174BD"/>
    <w:rsid w:val="003200D5"/>
    <w:rsid w:val="00321B90"/>
    <w:rsid w:val="00321D60"/>
    <w:rsid w:val="00325AB6"/>
    <w:rsid w:val="003264D1"/>
    <w:rsid w:val="00326B37"/>
    <w:rsid w:val="00327BC9"/>
    <w:rsid w:val="003357C2"/>
    <w:rsid w:val="00340BF5"/>
    <w:rsid w:val="00340CAC"/>
    <w:rsid w:val="00341833"/>
    <w:rsid w:val="00342B75"/>
    <w:rsid w:val="00342D37"/>
    <w:rsid w:val="00343F8C"/>
    <w:rsid w:val="003444BB"/>
    <w:rsid w:val="00344E8D"/>
    <w:rsid w:val="00345ED1"/>
    <w:rsid w:val="003477D8"/>
    <w:rsid w:val="00347D70"/>
    <w:rsid w:val="00350A46"/>
    <w:rsid w:val="003519F6"/>
    <w:rsid w:val="00351B96"/>
    <w:rsid w:val="00352620"/>
    <w:rsid w:val="00356C82"/>
    <w:rsid w:val="00357C27"/>
    <w:rsid w:val="0036047B"/>
    <w:rsid w:val="00360583"/>
    <w:rsid w:val="00361C97"/>
    <w:rsid w:val="00362AF1"/>
    <w:rsid w:val="0036364F"/>
    <w:rsid w:val="0036375F"/>
    <w:rsid w:val="0036387E"/>
    <w:rsid w:val="003659AC"/>
    <w:rsid w:val="00365D63"/>
    <w:rsid w:val="003669F8"/>
    <w:rsid w:val="00366FD5"/>
    <w:rsid w:val="0037075B"/>
    <w:rsid w:val="00374188"/>
    <w:rsid w:val="00375526"/>
    <w:rsid w:val="003756DA"/>
    <w:rsid w:val="00375DF3"/>
    <w:rsid w:val="00375EBD"/>
    <w:rsid w:val="003760FC"/>
    <w:rsid w:val="00381F18"/>
    <w:rsid w:val="00383A6E"/>
    <w:rsid w:val="00383D7D"/>
    <w:rsid w:val="003869F7"/>
    <w:rsid w:val="003875EF"/>
    <w:rsid w:val="003907C2"/>
    <w:rsid w:val="00391A48"/>
    <w:rsid w:val="00391EA7"/>
    <w:rsid w:val="00391FCF"/>
    <w:rsid w:val="00392057"/>
    <w:rsid w:val="00393648"/>
    <w:rsid w:val="0039441A"/>
    <w:rsid w:val="00394C8A"/>
    <w:rsid w:val="003954E1"/>
    <w:rsid w:val="00397918"/>
    <w:rsid w:val="003A0387"/>
    <w:rsid w:val="003A1409"/>
    <w:rsid w:val="003A1C08"/>
    <w:rsid w:val="003A1DB4"/>
    <w:rsid w:val="003A3CE8"/>
    <w:rsid w:val="003A464D"/>
    <w:rsid w:val="003B0364"/>
    <w:rsid w:val="003B0B74"/>
    <w:rsid w:val="003B1473"/>
    <w:rsid w:val="003B15D9"/>
    <w:rsid w:val="003B45EF"/>
    <w:rsid w:val="003B6382"/>
    <w:rsid w:val="003C2FF8"/>
    <w:rsid w:val="003C51EC"/>
    <w:rsid w:val="003C78F9"/>
    <w:rsid w:val="003C7C2E"/>
    <w:rsid w:val="003D1FA7"/>
    <w:rsid w:val="003D219D"/>
    <w:rsid w:val="003D3060"/>
    <w:rsid w:val="003D35F0"/>
    <w:rsid w:val="003D483C"/>
    <w:rsid w:val="003D63AB"/>
    <w:rsid w:val="003D7360"/>
    <w:rsid w:val="003E1AE7"/>
    <w:rsid w:val="003E1F3B"/>
    <w:rsid w:val="003E29D6"/>
    <w:rsid w:val="003E4112"/>
    <w:rsid w:val="003E47AD"/>
    <w:rsid w:val="003E53E8"/>
    <w:rsid w:val="003E5773"/>
    <w:rsid w:val="003E5B14"/>
    <w:rsid w:val="003E61EE"/>
    <w:rsid w:val="003F63B5"/>
    <w:rsid w:val="00402D31"/>
    <w:rsid w:val="004054B9"/>
    <w:rsid w:val="00405B07"/>
    <w:rsid w:val="004107B3"/>
    <w:rsid w:val="00412309"/>
    <w:rsid w:val="00415D01"/>
    <w:rsid w:val="00416180"/>
    <w:rsid w:val="00423B36"/>
    <w:rsid w:val="004243AC"/>
    <w:rsid w:val="00425888"/>
    <w:rsid w:val="00432F25"/>
    <w:rsid w:val="00434E41"/>
    <w:rsid w:val="00435F24"/>
    <w:rsid w:val="00436A86"/>
    <w:rsid w:val="00437809"/>
    <w:rsid w:val="00440C12"/>
    <w:rsid w:val="00441462"/>
    <w:rsid w:val="004418B5"/>
    <w:rsid w:val="00442B40"/>
    <w:rsid w:val="00443228"/>
    <w:rsid w:val="004439B6"/>
    <w:rsid w:val="004461EC"/>
    <w:rsid w:val="004472BB"/>
    <w:rsid w:val="0044737F"/>
    <w:rsid w:val="00450E6A"/>
    <w:rsid w:val="004524F9"/>
    <w:rsid w:val="0045307B"/>
    <w:rsid w:val="00453F41"/>
    <w:rsid w:val="00456E30"/>
    <w:rsid w:val="00457247"/>
    <w:rsid w:val="00460EDE"/>
    <w:rsid w:val="00462CC7"/>
    <w:rsid w:val="004642EF"/>
    <w:rsid w:val="004646CD"/>
    <w:rsid w:val="004652E1"/>
    <w:rsid w:val="00466AED"/>
    <w:rsid w:val="004676A8"/>
    <w:rsid w:val="004720D7"/>
    <w:rsid w:val="00472396"/>
    <w:rsid w:val="00473F93"/>
    <w:rsid w:val="00474C66"/>
    <w:rsid w:val="00474DB7"/>
    <w:rsid w:val="00475F35"/>
    <w:rsid w:val="00480177"/>
    <w:rsid w:val="0048330F"/>
    <w:rsid w:val="00483E06"/>
    <w:rsid w:val="004850EF"/>
    <w:rsid w:val="00486424"/>
    <w:rsid w:val="0048654F"/>
    <w:rsid w:val="004876BC"/>
    <w:rsid w:val="00487C24"/>
    <w:rsid w:val="0049308C"/>
    <w:rsid w:val="00493146"/>
    <w:rsid w:val="0049371B"/>
    <w:rsid w:val="00494B0B"/>
    <w:rsid w:val="0049628C"/>
    <w:rsid w:val="004A0AC2"/>
    <w:rsid w:val="004A2405"/>
    <w:rsid w:val="004A3B10"/>
    <w:rsid w:val="004A402B"/>
    <w:rsid w:val="004A43D4"/>
    <w:rsid w:val="004A52EF"/>
    <w:rsid w:val="004A531E"/>
    <w:rsid w:val="004A64A0"/>
    <w:rsid w:val="004A6EBF"/>
    <w:rsid w:val="004B4839"/>
    <w:rsid w:val="004B72CF"/>
    <w:rsid w:val="004C06DE"/>
    <w:rsid w:val="004C11C8"/>
    <w:rsid w:val="004C2E1A"/>
    <w:rsid w:val="004C38F3"/>
    <w:rsid w:val="004C3A57"/>
    <w:rsid w:val="004C4202"/>
    <w:rsid w:val="004C4229"/>
    <w:rsid w:val="004C4AB8"/>
    <w:rsid w:val="004C4CD6"/>
    <w:rsid w:val="004C4DF3"/>
    <w:rsid w:val="004C6324"/>
    <w:rsid w:val="004C7F45"/>
    <w:rsid w:val="004D2077"/>
    <w:rsid w:val="004D2E00"/>
    <w:rsid w:val="004D472B"/>
    <w:rsid w:val="004D73A1"/>
    <w:rsid w:val="004F1183"/>
    <w:rsid w:val="004F1F36"/>
    <w:rsid w:val="004F30F3"/>
    <w:rsid w:val="004F5085"/>
    <w:rsid w:val="004F5561"/>
    <w:rsid w:val="00500CFB"/>
    <w:rsid w:val="00501B24"/>
    <w:rsid w:val="00501BCB"/>
    <w:rsid w:val="00505D57"/>
    <w:rsid w:val="00511216"/>
    <w:rsid w:val="0051185A"/>
    <w:rsid w:val="005151BE"/>
    <w:rsid w:val="005166B0"/>
    <w:rsid w:val="0052140D"/>
    <w:rsid w:val="00522126"/>
    <w:rsid w:val="005231F9"/>
    <w:rsid w:val="00523F45"/>
    <w:rsid w:val="0052621B"/>
    <w:rsid w:val="005265B4"/>
    <w:rsid w:val="00527DB3"/>
    <w:rsid w:val="00533718"/>
    <w:rsid w:val="0054084F"/>
    <w:rsid w:val="00541402"/>
    <w:rsid w:val="00541BDD"/>
    <w:rsid w:val="00542151"/>
    <w:rsid w:val="0054353E"/>
    <w:rsid w:val="005458D3"/>
    <w:rsid w:val="00546411"/>
    <w:rsid w:val="00547372"/>
    <w:rsid w:val="005544A4"/>
    <w:rsid w:val="005548A8"/>
    <w:rsid w:val="00554E23"/>
    <w:rsid w:val="00555982"/>
    <w:rsid w:val="005572F0"/>
    <w:rsid w:val="00557B78"/>
    <w:rsid w:val="005622C1"/>
    <w:rsid w:val="005653FA"/>
    <w:rsid w:val="00565F88"/>
    <w:rsid w:val="005665CD"/>
    <w:rsid w:val="00567BBF"/>
    <w:rsid w:val="00570B87"/>
    <w:rsid w:val="005722C3"/>
    <w:rsid w:val="005735A8"/>
    <w:rsid w:val="00573C9F"/>
    <w:rsid w:val="00575C0C"/>
    <w:rsid w:val="0057758E"/>
    <w:rsid w:val="00577DF6"/>
    <w:rsid w:val="00580C8E"/>
    <w:rsid w:val="00582BF4"/>
    <w:rsid w:val="00583173"/>
    <w:rsid w:val="005832E0"/>
    <w:rsid w:val="005865FA"/>
    <w:rsid w:val="00587EFB"/>
    <w:rsid w:val="00593B81"/>
    <w:rsid w:val="005958DA"/>
    <w:rsid w:val="00596B81"/>
    <w:rsid w:val="0059752A"/>
    <w:rsid w:val="005979CE"/>
    <w:rsid w:val="005A1679"/>
    <w:rsid w:val="005A1ECA"/>
    <w:rsid w:val="005A2553"/>
    <w:rsid w:val="005A269B"/>
    <w:rsid w:val="005A2A1A"/>
    <w:rsid w:val="005A360E"/>
    <w:rsid w:val="005A3B13"/>
    <w:rsid w:val="005A3CCF"/>
    <w:rsid w:val="005A444C"/>
    <w:rsid w:val="005A467F"/>
    <w:rsid w:val="005A56A7"/>
    <w:rsid w:val="005A5845"/>
    <w:rsid w:val="005A6D3F"/>
    <w:rsid w:val="005A6FDF"/>
    <w:rsid w:val="005A71ED"/>
    <w:rsid w:val="005B3FF8"/>
    <w:rsid w:val="005B4326"/>
    <w:rsid w:val="005B49C4"/>
    <w:rsid w:val="005B49F4"/>
    <w:rsid w:val="005B529F"/>
    <w:rsid w:val="005B59B1"/>
    <w:rsid w:val="005B6A89"/>
    <w:rsid w:val="005B73F3"/>
    <w:rsid w:val="005B7590"/>
    <w:rsid w:val="005C077B"/>
    <w:rsid w:val="005D06EF"/>
    <w:rsid w:val="005D0956"/>
    <w:rsid w:val="005D2142"/>
    <w:rsid w:val="005D30DC"/>
    <w:rsid w:val="005D318E"/>
    <w:rsid w:val="005D36AA"/>
    <w:rsid w:val="005D4078"/>
    <w:rsid w:val="005D49FC"/>
    <w:rsid w:val="005D667F"/>
    <w:rsid w:val="005E0B3B"/>
    <w:rsid w:val="005E3A87"/>
    <w:rsid w:val="005E678A"/>
    <w:rsid w:val="005E7FC2"/>
    <w:rsid w:val="005F063F"/>
    <w:rsid w:val="005F1600"/>
    <w:rsid w:val="005F20D2"/>
    <w:rsid w:val="005F2D3A"/>
    <w:rsid w:val="005F69FA"/>
    <w:rsid w:val="005F7453"/>
    <w:rsid w:val="006006D2"/>
    <w:rsid w:val="00600C60"/>
    <w:rsid w:val="00601AB4"/>
    <w:rsid w:val="00604F58"/>
    <w:rsid w:val="00604FA4"/>
    <w:rsid w:val="006050FB"/>
    <w:rsid w:val="006060FC"/>
    <w:rsid w:val="006109D7"/>
    <w:rsid w:val="00610C2A"/>
    <w:rsid w:val="00614CFF"/>
    <w:rsid w:val="00615781"/>
    <w:rsid w:val="00617336"/>
    <w:rsid w:val="00620742"/>
    <w:rsid w:val="00620BAD"/>
    <w:rsid w:val="00621487"/>
    <w:rsid w:val="00621495"/>
    <w:rsid w:val="006214D5"/>
    <w:rsid w:val="00621E4F"/>
    <w:rsid w:val="0062454F"/>
    <w:rsid w:val="006261DC"/>
    <w:rsid w:val="00627BBB"/>
    <w:rsid w:val="00627DF2"/>
    <w:rsid w:val="00627E54"/>
    <w:rsid w:val="0063096D"/>
    <w:rsid w:val="00632326"/>
    <w:rsid w:val="00634E1E"/>
    <w:rsid w:val="00635FF3"/>
    <w:rsid w:val="00640D92"/>
    <w:rsid w:val="00641E66"/>
    <w:rsid w:val="00644DFE"/>
    <w:rsid w:val="006502D1"/>
    <w:rsid w:val="00651B10"/>
    <w:rsid w:val="00652D9A"/>
    <w:rsid w:val="00652F76"/>
    <w:rsid w:val="006543ED"/>
    <w:rsid w:val="00654460"/>
    <w:rsid w:val="00655690"/>
    <w:rsid w:val="0065657E"/>
    <w:rsid w:val="00656DB4"/>
    <w:rsid w:val="00660F9A"/>
    <w:rsid w:val="0066254D"/>
    <w:rsid w:val="00662CDA"/>
    <w:rsid w:val="00663BC6"/>
    <w:rsid w:val="0066740C"/>
    <w:rsid w:val="006678E9"/>
    <w:rsid w:val="006706F2"/>
    <w:rsid w:val="00671E0D"/>
    <w:rsid w:val="006730E7"/>
    <w:rsid w:val="006737EF"/>
    <w:rsid w:val="006741B2"/>
    <w:rsid w:val="00675281"/>
    <w:rsid w:val="00677D3D"/>
    <w:rsid w:val="00680B66"/>
    <w:rsid w:val="00681FD5"/>
    <w:rsid w:val="00682668"/>
    <w:rsid w:val="00682F22"/>
    <w:rsid w:val="00683126"/>
    <w:rsid w:val="0068326A"/>
    <w:rsid w:val="00686BD2"/>
    <w:rsid w:val="0068796F"/>
    <w:rsid w:val="00691544"/>
    <w:rsid w:val="0069497B"/>
    <w:rsid w:val="006A03A2"/>
    <w:rsid w:val="006A0E92"/>
    <w:rsid w:val="006B01E9"/>
    <w:rsid w:val="006B022C"/>
    <w:rsid w:val="006B0267"/>
    <w:rsid w:val="006B3126"/>
    <w:rsid w:val="006B316D"/>
    <w:rsid w:val="006B3909"/>
    <w:rsid w:val="006B3E29"/>
    <w:rsid w:val="006B5685"/>
    <w:rsid w:val="006B650B"/>
    <w:rsid w:val="006B6BA3"/>
    <w:rsid w:val="006B7D32"/>
    <w:rsid w:val="006C268A"/>
    <w:rsid w:val="006C2738"/>
    <w:rsid w:val="006C6456"/>
    <w:rsid w:val="006D03D6"/>
    <w:rsid w:val="006D0E02"/>
    <w:rsid w:val="006D43CA"/>
    <w:rsid w:val="006E1A0E"/>
    <w:rsid w:val="006E1E1D"/>
    <w:rsid w:val="006E1ED4"/>
    <w:rsid w:val="006E216A"/>
    <w:rsid w:val="006E2A59"/>
    <w:rsid w:val="006E2C16"/>
    <w:rsid w:val="006E3381"/>
    <w:rsid w:val="006E3B58"/>
    <w:rsid w:val="006E52A9"/>
    <w:rsid w:val="006E56CE"/>
    <w:rsid w:val="006E66DF"/>
    <w:rsid w:val="006E6BA4"/>
    <w:rsid w:val="006E746B"/>
    <w:rsid w:val="006E76B7"/>
    <w:rsid w:val="006E7964"/>
    <w:rsid w:val="006F65F9"/>
    <w:rsid w:val="006F7642"/>
    <w:rsid w:val="006F7EB1"/>
    <w:rsid w:val="0070003F"/>
    <w:rsid w:val="00700602"/>
    <w:rsid w:val="00700A89"/>
    <w:rsid w:val="0070248E"/>
    <w:rsid w:val="00704584"/>
    <w:rsid w:val="00706742"/>
    <w:rsid w:val="00707552"/>
    <w:rsid w:val="00707BBE"/>
    <w:rsid w:val="0071013A"/>
    <w:rsid w:val="0071036B"/>
    <w:rsid w:val="0071601C"/>
    <w:rsid w:val="00717CB8"/>
    <w:rsid w:val="00717D41"/>
    <w:rsid w:val="0072185F"/>
    <w:rsid w:val="00721965"/>
    <w:rsid w:val="00722E19"/>
    <w:rsid w:val="00727D6D"/>
    <w:rsid w:val="00730404"/>
    <w:rsid w:val="00730C9D"/>
    <w:rsid w:val="007314F0"/>
    <w:rsid w:val="00731A61"/>
    <w:rsid w:val="00733523"/>
    <w:rsid w:val="007355C5"/>
    <w:rsid w:val="00736291"/>
    <w:rsid w:val="00736308"/>
    <w:rsid w:val="00741201"/>
    <w:rsid w:val="007419AA"/>
    <w:rsid w:val="007426CD"/>
    <w:rsid w:val="007432F6"/>
    <w:rsid w:val="00743B0A"/>
    <w:rsid w:val="0074462E"/>
    <w:rsid w:val="00744801"/>
    <w:rsid w:val="00745FA0"/>
    <w:rsid w:val="00746967"/>
    <w:rsid w:val="007472A6"/>
    <w:rsid w:val="00750738"/>
    <w:rsid w:val="00751880"/>
    <w:rsid w:val="00751916"/>
    <w:rsid w:val="007549D0"/>
    <w:rsid w:val="00756234"/>
    <w:rsid w:val="007566BD"/>
    <w:rsid w:val="00760AFC"/>
    <w:rsid w:val="007618DC"/>
    <w:rsid w:val="007638CA"/>
    <w:rsid w:val="00764C13"/>
    <w:rsid w:val="00770532"/>
    <w:rsid w:val="0077673F"/>
    <w:rsid w:val="00781611"/>
    <w:rsid w:val="00781C56"/>
    <w:rsid w:val="00781EB4"/>
    <w:rsid w:val="00783BB4"/>
    <w:rsid w:val="00786F14"/>
    <w:rsid w:val="00787083"/>
    <w:rsid w:val="00787FF7"/>
    <w:rsid w:val="00790545"/>
    <w:rsid w:val="007932FE"/>
    <w:rsid w:val="0079598C"/>
    <w:rsid w:val="0079669B"/>
    <w:rsid w:val="00796738"/>
    <w:rsid w:val="00796A6B"/>
    <w:rsid w:val="0079701F"/>
    <w:rsid w:val="00797430"/>
    <w:rsid w:val="007A1A97"/>
    <w:rsid w:val="007A505E"/>
    <w:rsid w:val="007A7191"/>
    <w:rsid w:val="007A7A9C"/>
    <w:rsid w:val="007B0E87"/>
    <w:rsid w:val="007B1B0A"/>
    <w:rsid w:val="007B1D0D"/>
    <w:rsid w:val="007B3382"/>
    <w:rsid w:val="007B6D49"/>
    <w:rsid w:val="007B79FB"/>
    <w:rsid w:val="007C1C55"/>
    <w:rsid w:val="007D1092"/>
    <w:rsid w:val="007D3CA0"/>
    <w:rsid w:val="007D56AB"/>
    <w:rsid w:val="007D5B9D"/>
    <w:rsid w:val="007D6B69"/>
    <w:rsid w:val="007D7062"/>
    <w:rsid w:val="007E0567"/>
    <w:rsid w:val="007E2AEA"/>
    <w:rsid w:val="007F0444"/>
    <w:rsid w:val="007F1DBE"/>
    <w:rsid w:val="007F2FAC"/>
    <w:rsid w:val="007F6A92"/>
    <w:rsid w:val="007F6A95"/>
    <w:rsid w:val="00801CC2"/>
    <w:rsid w:val="00802ADF"/>
    <w:rsid w:val="00803779"/>
    <w:rsid w:val="00803BC4"/>
    <w:rsid w:val="0081055F"/>
    <w:rsid w:val="008109C2"/>
    <w:rsid w:val="00813EBA"/>
    <w:rsid w:val="00813EFA"/>
    <w:rsid w:val="00814AC8"/>
    <w:rsid w:val="008159E3"/>
    <w:rsid w:val="00820CB6"/>
    <w:rsid w:val="008233F5"/>
    <w:rsid w:val="008249BD"/>
    <w:rsid w:val="00827D1A"/>
    <w:rsid w:val="00831411"/>
    <w:rsid w:val="00832925"/>
    <w:rsid w:val="00834014"/>
    <w:rsid w:val="00834B9C"/>
    <w:rsid w:val="0083521F"/>
    <w:rsid w:val="00835322"/>
    <w:rsid w:val="008357A5"/>
    <w:rsid w:val="00835D26"/>
    <w:rsid w:val="00841C8F"/>
    <w:rsid w:val="00843767"/>
    <w:rsid w:val="00843947"/>
    <w:rsid w:val="0084430B"/>
    <w:rsid w:val="008449EC"/>
    <w:rsid w:val="0084538A"/>
    <w:rsid w:val="00845A01"/>
    <w:rsid w:val="008463C5"/>
    <w:rsid w:val="00846C75"/>
    <w:rsid w:val="00850B2F"/>
    <w:rsid w:val="008530FD"/>
    <w:rsid w:val="00856EEA"/>
    <w:rsid w:val="0085751F"/>
    <w:rsid w:val="00865D1F"/>
    <w:rsid w:val="0086692B"/>
    <w:rsid w:val="008717FF"/>
    <w:rsid w:val="0087261E"/>
    <w:rsid w:val="008754C6"/>
    <w:rsid w:val="00876265"/>
    <w:rsid w:val="00876D43"/>
    <w:rsid w:val="00881C34"/>
    <w:rsid w:val="0088347E"/>
    <w:rsid w:val="00883C9A"/>
    <w:rsid w:val="008847A5"/>
    <w:rsid w:val="00884CA6"/>
    <w:rsid w:val="008861C4"/>
    <w:rsid w:val="00890C1B"/>
    <w:rsid w:val="00891005"/>
    <w:rsid w:val="008922B1"/>
    <w:rsid w:val="0089373C"/>
    <w:rsid w:val="0089562F"/>
    <w:rsid w:val="0089596D"/>
    <w:rsid w:val="00895CB3"/>
    <w:rsid w:val="00895D1E"/>
    <w:rsid w:val="00897E20"/>
    <w:rsid w:val="008A0D67"/>
    <w:rsid w:val="008A1E4D"/>
    <w:rsid w:val="008A2944"/>
    <w:rsid w:val="008A3E6B"/>
    <w:rsid w:val="008A4490"/>
    <w:rsid w:val="008A4EE8"/>
    <w:rsid w:val="008A4FE3"/>
    <w:rsid w:val="008A51B0"/>
    <w:rsid w:val="008B050E"/>
    <w:rsid w:val="008B05A0"/>
    <w:rsid w:val="008B26D2"/>
    <w:rsid w:val="008B2CAA"/>
    <w:rsid w:val="008C0D4D"/>
    <w:rsid w:val="008C3B3F"/>
    <w:rsid w:val="008C51DB"/>
    <w:rsid w:val="008C748F"/>
    <w:rsid w:val="008D0778"/>
    <w:rsid w:val="008D086E"/>
    <w:rsid w:val="008D1BD2"/>
    <w:rsid w:val="008D242E"/>
    <w:rsid w:val="008D5774"/>
    <w:rsid w:val="008D61E6"/>
    <w:rsid w:val="008D62C8"/>
    <w:rsid w:val="008D66CE"/>
    <w:rsid w:val="008D6D33"/>
    <w:rsid w:val="008D71EB"/>
    <w:rsid w:val="008E25D0"/>
    <w:rsid w:val="008E2DB4"/>
    <w:rsid w:val="008E45FB"/>
    <w:rsid w:val="008F5AC4"/>
    <w:rsid w:val="008F6F2D"/>
    <w:rsid w:val="008F7AD3"/>
    <w:rsid w:val="00901E09"/>
    <w:rsid w:val="00904090"/>
    <w:rsid w:val="0090463E"/>
    <w:rsid w:val="009111A0"/>
    <w:rsid w:val="0091208B"/>
    <w:rsid w:val="00912710"/>
    <w:rsid w:val="00912C76"/>
    <w:rsid w:val="00913934"/>
    <w:rsid w:val="00914120"/>
    <w:rsid w:val="009153B8"/>
    <w:rsid w:val="00915EF1"/>
    <w:rsid w:val="00916390"/>
    <w:rsid w:val="00917274"/>
    <w:rsid w:val="00917648"/>
    <w:rsid w:val="0092014D"/>
    <w:rsid w:val="00921E0F"/>
    <w:rsid w:val="00923F10"/>
    <w:rsid w:val="009244EE"/>
    <w:rsid w:val="009260A1"/>
    <w:rsid w:val="00927498"/>
    <w:rsid w:val="0092767A"/>
    <w:rsid w:val="0092773C"/>
    <w:rsid w:val="00931D1B"/>
    <w:rsid w:val="00932A3C"/>
    <w:rsid w:val="00932B3D"/>
    <w:rsid w:val="00932CB7"/>
    <w:rsid w:val="00933127"/>
    <w:rsid w:val="00933AF6"/>
    <w:rsid w:val="0093432F"/>
    <w:rsid w:val="0093475C"/>
    <w:rsid w:val="009356F6"/>
    <w:rsid w:val="00936F38"/>
    <w:rsid w:val="00940A49"/>
    <w:rsid w:val="00941FBE"/>
    <w:rsid w:val="00942846"/>
    <w:rsid w:val="00942BE7"/>
    <w:rsid w:val="0094507E"/>
    <w:rsid w:val="0094550B"/>
    <w:rsid w:val="00945D59"/>
    <w:rsid w:val="0094671A"/>
    <w:rsid w:val="009468E7"/>
    <w:rsid w:val="00946ADF"/>
    <w:rsid w:val="0095032B"/>
    <w:rsid w:val="00951C3C"/>
    <w:rsid w:val="00953049"/>
    <w:rsid w:val="009530D9"/>
    <w:rsid w:val="009541A2"/>
    <w:rsid w:val="009542AE"/>
    <w:rsid w:val="009571CC"/>
    <w:rsid w:val="00960027"/>
    <w:rsid w:val="0096064D"/>
    <w:rsid w:val="009614E8"/>
    <w:rsid w:val="00961F59"/>
    <w:rsid w:val="0096253B"/>
    <w:rsid w:val="0096271B"/>
    <w:rsid w:val="00962CD1"/>
    <w:rsid w:val="00962FC9"/>
    <w:rsid w:val="00965FF0"/>
    <w:rsid w:val="00967232"/>
    <w:rsid w:val="00967967"/>
    <w:rsid w:val="00967B4D"/>
    <w:rsid w:val="00967C98"/>
    <w:rsid w:val="009701B2"/>
    <w:rsid w:val="0097032E"/>
    <w:rsid w:val="0097298C"/>
    <w:rsid w:val="009730C2"/>
    <w:rsid w:val="00974249"/>
    <w:rsid w:val="009756F5"/>
    <w:rsid w:val="00975B40"/>
    <w:rsid w:val="009760ED"/>
    <w:rsid w:val="0097735C"/>
    <w:rsid w:val="0098102E"/>
    <w:rsid w:val="00983E79"/>
    <w:rsid w:val="009849F4"/>
    <w:rsid w:val="00985321"/>
    <w:rsid w:val="009903C2"/>
    <w:rsid w:val="009906C8"/>
    <w:rsid w:val="00990F81"/>
    <w:rsid w:val="00992781"/>
    <w:rsid w:val="0099284B"/>
    <w:rsid w:val="009930B5"/>
    <w:rsid w:val="00993F02"/>
    <w:rsid w:val="009946CE"/>
    <w:rsid w:val="00996772"/>
    <w:rsid w:val="00996FF7"/>
    <w:rsid w:val="009A2865"/>
    <w:rsid w:val="009A68F2"/>
    <w:rsid w:val="009A6C44"/>
    <w:rsid w:val="009A78DA"/>
    <w:rsid w:val="009A7B7E"/>
    <w:rsid w:val="009B2B7A"/>
    <w:rsid w:val="009B7566"/>
    <w:rsid w:val="009C06A8"/>
    <w:rsid w:val="009C0A66"/>
    <w:rsid w:val="009C21DB"/>
    <w:rsid w:val="009C3355"/>
    <w:rsid w:val="009C39CA"/>
    <w:rsid w:val="009C3C51"/>
    <w:rsid w:val="009C3E6E"/>
    <w:rsid w:val="009C54F0"/>
    <w:rsid w:val="009C553F"/>
    <w:rsid w:val="009C5B5D"/>
    <w:rsid w:val="009C69BA"/>
    <w:rsid w:val="009D10C3"/>
    <w:rsid w:val="009D2F91"/>
    <w:rsid w:val="009D409C"/>
    <w:rsid w:val="009D70C3"/>
    <w:rsid w:val="009E0883"/>
    <w:rsid w:val="009E09E4"/>
    <w:rsid w:val="009E2062"/>
    <w:rsid w:val="009E32FE"/>
    <w:rsid w:val="009E4A19"/>
    <w:rsid w:val="009E4B13"/>
    <w:rsid w:val="009E6EBA"/>
    <w:rsid w:val="009E742B"/>
    <w:rsid w:val="009E7AE9"/>
    <w:rsid w:val="009F0373"/>
    <w:rsid w:val="009F1106"/>
    <w:rsid w:val="009F4639"/>
    <w:rsid w:val="009F63DD"/>
    <w:rsid w:val="00A0047A"/>
    <w:rsid w:val="00A0112A"/>
    <w:rsid w:val="00A01D05"/>
    <w:rsid w:val="00A033F4"/>
    <w:rsid w:val="00A05F4A"/>
    <w:rsid w:val="00A07A32"/>
    <w:rsid w:val="00A07D33"/>
    <w:rsid w:val="00A10E85"/>
    <w:rsid w:val="00A11190"/>
    <w:rsid w:val="00A118D3"/>
    <w:rsid w:val="00A11A20"/>
    <w:rsid w:val="00A15720"/>
    <w:rsid w:val="00A17F56"/>
    <w:rsid w:val="00A22691"/>
    <w:rsid w:val="00A24B0D"/>
    <w:rsid w:val="00A262ED"/>
    <w:rsid w:val="00A26F92"/>
    <w:rsid w:val="00A36513"/>
    <w:rsid w:val="00A377B3"/>
    <w:rsid w:val="00A41F20"/>
    <w:rsid w:val="00A42E45"/>
    <w:rsid w:val="00A434A9"/>
    <w:rsid w:val="00A44CA3"/>
    <w:rsid w:val="00A474CB"/>
    <w:rsid w:val="00A5038D"/>
    <w:rsid w:val="00A51186"/>
    <w:rsid w:val="00A53133"/>
    <w:rsid w:val="00A56375"/>
    <w:rsid w:val="00A572EB"/>
    <w:rsid w:val="00A575DE"/>
    <w:rsid w:val="00A6076A"/>
    <w:rsid w:val="00A61CE4"/>
    <w:rsid w:val="00A6435C"/>
    <w:rsid w:val="00A71765"/>
    <w:rsid w:val="00A72746"/>
    <w:rsid w:val="00A72FD7"/>
    <w:rsid w:val="00A73607"/>
    <w:rsid w:val="00A76AB1"/>
    <w:rsid w:val="00A800A9"/>
    <w:rsid w:val="00A80B99"/>
    <w:rsid w:val="00A81E09"/>
    <w:rsid w:val="00A8281F"/>
    <w:rsid w:val="00A83D76"/>
    <w:rsid w:val="00A84EB9"/>
    <w:rsid w:val="00A857F6"/>
    <w:rsid w:val="00A86E68"/>
    <w:rsid w:val="00A87F08"/>
    <w:rsid w:val="00A906B1"/>
    <w:rsid w:val="00A90BD1"/>
    <w:rsid w:val="00A91536"/>
    <w:rsid w:val="00A92356"/>
    <w:rsid w:val="00A92F42"/>
    <w:rsid w:val="00A94C20"/>
    <w:rsid w:val="00A94FB6"/>
    <w:rsid w:val="00A95A8C"/>
    <w:rsid w:val="00A95C43"/>
    <w:rsid w:val="00A95C8C"/>
    <w:rsid w:val="00AA0DEC"/>
    <w:rsid w:val="00AA1F01"/>
    <w:rsid w:val="00AA4E42"/>
    <w:rsid w:val="00AA51C2"/>
    <w:rsid w:val="00AA5C9D"/>
    <w:rsid w:val="00AA644C"/>
    <w:rsid w:val="00AA6F40"/>
    <w:rsid w:val="00AB0FFD"/>
    <w:rsid w:val="00AB1B3D"/>
    <w:rsid w:val="00AB2192"/>
    <w:rsid w:val="00AB3AF2"/>
    <w:rsid w:val="00AB4A18"/>
    <w:rsid w:val="00AB5313"/>
    <w:rsid w:val="00AB700E"/>
    <w:rsid w:val="00AB755E"/>
    <w:rsid w:val="00AB79B9"/>
    <w:rsid w:val="00AC09C0"/>
    <w:rsid w:val="00AC0CD8"/>
    <w:rsid w:val="00AC2443"/>
    <w:rsid w:val="00AC5733"/>
    <w:rsid w:val="00AC68BD"/>
    <w:rsid w:val="00AC7747"/>
    <w:rsid w:val="00AC78CD"/>
    <w:rsid w:val="00AC7D23"/>
    <w:rsid w:val="00AD1511"/>
    <w:rsid w:val="00AD2D43"/>
    <w:rsid w:val="00AD3768"/>
    <w:rsid w:val="00AD3809"/>
    <w:rsid w:val="00AD4383"/>
    <w:rsid w:val="00AD72D2"/>
    <w:rsid w:val="00AE2037"/>
    <w:rsid w:val="00AE3567"/>
    <w:rsid w:val="00AF04CD"/>
    <w:rsid w:val="00AF0EB0"/>
    <w:rsid w:val="00AF1F7C"/>
    <w:rsid w:val="00AF28A3"/>
    <w:rsid w:val="00AF30AE"/>
    <w:rsid w:val="00AF6F8A"/>
    <w:rsid w:val="00AF6FA9"/>
    <w:rsid w:val="00B0002D"/>
    <w:rsid w:val="00B004A2"/>
    <w:rsid w:val="00B0097C"/>
    <w:rsid w:val="00B03301"/>
    <w:rsid w:val="00B03B96"/>
    <w:rsid w:val="00B0498D"/>
    <w:rsid w:val="00B0668C"/>
    <w:rsid w:val="00B07271"/>
    <w:rsid w:val="00B17FF6"/>
    <w:rsid w:val="00B21068"/>
    <w:rsid w:val="00B21813"/>
    <w:rsid w:val="00B22104"/>
    <w:rsid w:val="00B22DCD"/>
    <w:rsid w:val="00B24B14"/>
    <w:rsid w:val="00B26958"/>
    <w:rsid w:val="00B31303"/>
    <w:rsid w:val="00B315A7"/>
    <w:rsid w:val="00B3267F"/>
    <w:rsid w:val="00B33BFE"/>
    <w:rsid w:val="00B34AC7"/>
    <w:rsid w:val="00B37695"/>
    <w:rsid w:val="00B419A4"/>
    <w:rsid w:val="00B42248"/>
    <w:rsid w:val="00B44574"/>
    <w:rsid w:val="00B44666"/>
    <w:rsid w:val="00B450C4"/>
    <w:rsid w:val="00B45136"/>
    <w:rsid w:val="00B45AC0"/>
    <w:rsid w:val="00B45F1B"/>
    <w:rsid w:val="00B460FD"/>
    <w:rsid w:val="00B46C1F"/>
    <w:rsid w:val="00B47E53"/>
    <w:rsid w:val="00B523EF"/>
    <w:rsid w:val="00B527F9"/>
    <w:rsid w:val="00B545C2"/>
    <w:rsid w:val="00B55840"/>
    <w:rsid w:val="00B61E9B"/>
    <w:rsid w:val="00B6286E"/>
    <w:rsid w:val="00B63821"/>
    <w:rsid w:val="00B642EF"/>
    <w:rsid w:val="00B6684F"/>
    <w:rsid w:val="00B66F7A"/>
    <w:rsid w:val="00B66FC3"/>
    <w:rsid w:val="00B67120"/>
    <w:rsid w:val="00B70C50"/>
    <w:rsid w:val="00B76178"/>
    <w:rsid w:val="00B77E76"/>
    <w:rsid w:val="00B82028"/>
    <w:rsid w:val="00B82B11"/>
    <w:rsid w:val="00B83DF6"/>
    <w:rsid w:val="00B86401"/>
    <w:rsid w:val="00B91391"/>
    <w:rsid w:val="00B9332C"/>
    <w:rsid w:val="00BA1B59"/>
    <w:rsid w:val="00BA2BA6"/>
    <w:rsid w:val="00BA34C4"/>
    <w:rsid w:val="00BA3C67"/>
    <w:rsid w:val="00BA624E"/>
    <w:rsid w:val="00BB0A1A"/>
    <w:rsid w:val="00BB3DCA"/>
    <w:rsid w:val="00BB55FC"/>
    <w:rsid w:val="00BB5A1F"/>
    <w:rsid w:val="00BB5BD9"/>
    <w:rsid w:val="00BB65C0"/>
    <w:rsid w:val="00BB6E95"/>
    <w:rsid w:val="00BC0F8C"/>
    <w:rsid w:val="00BC1A77"/>
    <w:rsid w:val="00BC3869"/>
    <w:rsid w:val="00BC3F29"/>
    <w:rsid w:val="00BC3F61"/>
    <w:rsid w:val="00BC454F"/>
    <w:rsid w:val="00BC5499"/>
    <w:rsid w:val="00BC61ED"/>
    <w:rsid w:val="00BC70C6"/>
    <w:rsid w:val="00BD3743"/>
    <w:rsid w:val="00BD5FE3"/>
    <w:rsid w:val="00BD667E"/>
    <w:rsid w:val="00BD669E"/>
    <w:rsid w:val="00BD6EF7"/>
    <w:rsid w:val="00BD7387"/>
    <w:rsid w:val="00BE0655"/>
    <w:rsid w:val="00BE18E5"/>
    <w:rsid w:val="00BE3799"/>
    <w:rsid w:val="00BE5475"/>
    <w:rsid w:val="00BE60CB"/>
    <w:rsid w:val="00BF2B06"/>
    <w:rsid w:val="00BF7154"/>
    <w:rsid w:val="00C006CC"/>
    <w:rsid w:val="00C01869"/>
    <w:rsid w:val="00C02D60"/>
    <w:rsid w:val="00C05D65"/>
    <w:rsid w:val="00C121EA"/>
    <w:rsid w:val="00C12A4C"/>
    <w:rsid w:val="00C1366D"/>
    <w:rsid w:val="00C17262"/>
    <w:rsid w:val="00C178EA"/>
    <w:rsid w:val="00C20239"/>
    <w:rsid w:val="00C2045D"/>
    <w:rsid w:val="00C21004"/>
    <w:rsid w:val="00C22DE0"/>
    <w:rsid w:val="00C234C6"/>
    <w:rsid w:val="00C23783"/>
    <w:rsid w:val="00C24CDF"/>
    <w:rsid w:val="00C25AF3"/>
    <w:rsid w:val="00C26EDC"/>
    <w:rsid w:val="00C26EDF"/>
    <w:rsid w:val="00C30134"/>
    <w:rsid w:val="00C3118B"/>
    <w:rsid w:val="00C3192E"/>
    <w:rsid w:val="00C33523"/>
    <w:rsid w:val="00C3362F"/>
    <w:rsid w:val="00C337FB"/>
    <w:rsid w:val="00C33BC9"/>
    <w:rsid w:val="00C33F57"/>
    <w:rsid w:val="00C35751"/>
    <w:rsid w:val="00C3615C"/>
    <w:rsid w:val="00C401FF"/>
    <w:rsid w:val="00C4110A"/>
    <w:rsid w:val="00C42ACD"/>
    <w:rsid w:val="00C42F59"/>
    <w:rsid w:val="00C47E07"/>
    <w:rsid w:val="00C51A0C"/>
    <w:rsid w:val="00C54BF8"/>
    <w:rsid w:val="00C55D75"/>
    <w:rsid w:val="00C55FAE"/>
    <w:rsid w:val="00C632B5"/>
    <w:rsid w:val="00C63A8E"/>
    <w:rsid w:val="00C649AD"/>
    <w:rsid w:val="00C64F01"/>
    <w:rsid w:val="00C667F8"/>
    <w:rsid w:val="00C66F8D"/>
    <w:rsid w:val="00C70A1F"/>
    <w:rsid w:val="00C71085"/>
    <w:rsid w:val="00C71902"/>
    <w:rsid w:val="00C764AC"/>
    <w:rsid w:val="00C768EE"/>
    <w:rsid w:val="00C81042"/>
    <w:rsid w:val="00C817A5"/>
    <w:rsid w:val="00C82000"/>
    <w:rsid w:val="00C8295B"/>
    <w:rsid w:val="00C82A67"/>
    <w:rsid w:val="00C83824"/>
    <w:rsid w:val="00C84AB1"/>
    <w:rsid w:val="00C871FA"/>
    <w:rsid w:val="00C91E5B"/>
    <w:rsid w:val="00C92F5F"/>
    <w:rsid w:val="00C94510"/>
    <w:rsid w:val="00C94D02"/>
    <w:rsid w:val="00C94EFC"/>
    <w:rsid w:val="00C94F4F"/>
    <w:rsid w:val="00C95F46"/>
    <w:rsid w:val="00CA0118"/>
    <w:rsid w:val="00CA149C"/>
    <w:rsid w:val="00CA6955"/>
    <w:rsid w:val="00CB1054"/>
    <w:rsid w:val="00CB1F2E"/>
    <w:rsid w:val="00CB2798"/>
    <w:rsid w:val="00CB36D6"/>
    <w:rsid w:val="00CB42E9"/>
    <w:rsid w:val="00CB574A"/>
    <w:rsid w:val="00CB5DC1"/>
    <w:rsid w:val="00CB6292"/>
    <w:rsid w:val="00CC0A04"/>
    <w:rsid w:val="00CC3F32"/>
    <w:rsid w:val="00CC44C3"/>
    <w:rsid w:val="00CC50E6"/>
    <w:rsid w:val="00CC65E1"/>
    <w:rsid w:val="00CD06D3"/>
    <w:rsid w:val="00CD526F"/>
    <w:rsid w:val="00CD599F"/>
    <w:rsid w:val="00CE032E"/>
    <w:rsid w:val="00CE1A34"/>
    <w:rsid w:val="00CE21CB"/>
    <w:rsid w:val="00CE43AB"/>
    <w:rsid w:val="00CE725F"/>
    <w:rsid w:val="00CE7528"/>
    <w:rsid w:val="00CF0BB9"/>
    <w:rsid w:val="00CF2977"/>
    <w:rsid w:val="00CF355C"/>
    <w:rsid w:val="00CF637F"/>
    <w:rsid w:val="00CF703C"/>
    <w:rsid w:val="00CF7D5C"/>
    <w:rsid w:val="00D00533"/>
    <w:rsid w:val="00D019D1"/>
    <w:rsid w:val="00D01F3A"/>
    <w:rsid w:val="00D020F8"/>
    <w:rsid w:val="00D023D5"/>
    <w:rsid w:val="00D02D28"/>
    <w:rsid w:val="00D0344C"/>
    <w:rsid w:val="00D0354A"/>
    <w:rsid w:val="00D0357E"/>
    <w:rsid w:val="00D0406C"/>
    <w:rsid w:val="00D04DA5"/>
    <w:rsid w:val="00D059BC"/>
    <w:rsid w:val="00D05FFD"/>
    <w:rsid w:val="00D06F1D"/>
    <w:rsid w:val="00D06FAC"/>
    <w:rsid w:val="00D10F7F"/>
    <w:rsid w:val="00D11090"/>
    <w:rsid w:val="00D12B05"/>
    <w:rsid w:val="00D13259"/>
    <w:rsid w:val="00D14143"/>
    <w:rsid w:val="00D14C58"/>
    <w:rsid w:val="00D15620"/>
    <w:rsid w:val="00D168BF"/>
    <w:rsid w:val="00D204D3"/>
    <w:rsid w:val="00D20567"/>
    <w:rsid w:val="00D2099C"/>
    <w:rsid w:val="00D21F6C"/>
    <w:rsid w:val="00D23FF5"/>
    <w:rsid w:val="00D27365"/>
    <w:rsid w:val="00D30632"/>
    <w:rsid w:val="00D309B6"/>
    <w:rsid w:val="00D31920"/>
    <w:rsid w:val="00D320F7"/>
    <w:rsid w:val="00D35B16"/>
    <w:rsid w:val="00D36056"/>
    <w:rsid w:val="00D37950"/>
    <w:rsid w:val="00D37DD8"/>
    <w:rsid w:val="00D40082"/>
    <w:rsid w:val="00D43B91"/>
    <w:rsid w:val="00D44870"/>
    <w:rsid w:val="00D457E0"/>
    <w:rsid w:val="00D4640C"/>
    <w:rsid w:val="00D472E4"/>
    <w:rsid w:val="00D54235"/>
    <w:rsid w:val="00D5522E"/>
    <w:rsid w:val="00D55329"/>
    <w:rsid w:val="00D555A8"/>
    <w:rsid w:val="00D557BC"/>
    <w:rsid w:val="00D56E99"/>
    <w:rsid w:val="00D61D64"/>
    <w:rsid w:val="00D6214A"/>
    <w:rsid w:val="00D647BA"/>
    <w:rsid w:val="00D657B7"/>
    <w:rsid w:val="00D65B70"/>
    <w:rsid w:val="00D65BDE"/>
    <w:rsid w:val="00D65D89"/>
    <w:rsid w:val="00D66356"/>
    <w:rsid w:val="00D67032"/>
    <w:rsid w:val="00D72FD6"/>
    <w:rsid w:val="00D7304F"/>
    <w:rsid w:val="00D73236"/>
    <w:rsid w:val="00D73585"/>
    <w:rsid w:val="00D77775"/>
    <w:rsid w:val="00D81016"/>
    <w:rsid w:val="00D81B22"/>
    <w:rsid w:val="00D86917"/>
    <w:rsid w:val="00D8761C"/>
    <w:rsid w:val="00D90299"/>
    <w:rsid w:val="00D91EFD"/>
    <w:rsid w:val="00D93EA7"/>
    <w:rsid w:val="00D93EAF"/>
    <w:rsid w:val="00D940DC"/>
    <w:rsid w:val="00D96254"/>
    <w:rsid w:val="00DA02D7"/>
    <w:rsid w:val="00DA25FF"/>
    <w:rsid w:val="00DA4266"/>
    <w:rsid w:val="00DA4655"/>
    <w:rsid w:val="00DA5FCE"/>
    <w:rsid w:val="00DA62FC"/>
    <w:rsid w:val="00DB03F1"/>
    <w:rsid w:val="00DB0693"/>
    <w:rsid w:val="00DB3105"/>
    <w:rsid w:val="00DB31B8"/>
    <w:rsid w:val="00DB3D79"/>
    <w:rsid w:val="00DB4450"/>
    <w:rsid w:val="00DB4C17"/>
    <w:rsid w:val="00DB699E"/>
    <w:rsid w:val="00DB7EC0"/>
    <w:rsid w:val="00DC2332"/>
    <w:rsid w:val="00DC48E6"/>
    <w:rsid w:val="00DC4914"/>
    <w:rsid w:val="00DC5BF4"/>
    <w:rsid w:val="00DC74BA"/>
    <w:rsid w:val="00DD0197"/>
    <w:rsid w:val="00DD3271"/>
    <w:rsid w:val="00DD489F"/>
    <w:rsid w:val="00DD67A8"/>
    <w:rsid w:val="00DD7250"/>
    <w:rsid w:val="00DD76F2"/>
    <w:rsid w:val="00DE070D"/>
    <w:rsid w:val="00DE3490"/>
    <w:rsid w:val="00DE3769"/>
    <w:rsid w:val="00DE3CAB"/>
    <w:rsid w:val="00DF160B"/>
    <w:rsid w:val="00DF2E20"/>
    <w:rsid w:val="00DF36AB"/>
    <w:rsid w:val="00DF54AC"/>
    <w:rsid w:val="00DF6C47"/>
    <w:rsid w:val="00DF6E8C"/>
    <w:rsid w:val="00E00908"/>
    <w:rsid w:val="00E01708"/>
    <w:rsid w:val="00E03C34"/>
    <w:rsid w:val="00E049C1"/>
    <w:rsid w:val="00E054D6"/>
    <w:rsid w:val="00E05693"/>
    <w:rsid w:val="00E071D6"/>
    <w:rsid w:val="00E11153"/>
    <w:rsid w:val="00E11307"/>
    <w:rsid w:val="00E13351"/>
    <w:rsid w:val="00E13BDB"/>
    <w:rsid w:val="00E15048"/>
    <w:rsid w:val="00E17125"/>
    <w:rsid w:val="00E20148"/>
    <w:rsid w:val="00E2085B"/>
    <w:rsid w:val="00E2104B"/>
    <w:rsid w:val="00E214D9"/>
    <w:rsid w:val="00E21ADE"/>
    <w:rsid w:val="00E22789"/>
    <w:rsid w:val="00E262DC"/>
    <w:rsid w:val="00E26416"/>
    <w:rsid w:val="00E26428"/>
    <w:rsid w:val="00E2695C"/>
    <w:rsid w:val="00E30486"/>
    <w:rsid w:val="00E312E6"/>
    <w:rsid w:val="00E31AA2"/>
    <w:rsid w:val="00E31F71"/>
    <w:rsid w:val="00E34DFD"/>
    <w:rsid w:val="00E37A76"/>
    <w:rsid w:val="00E421C1"/>
    <w:rsid w:val="00E4745A"/>
    <w:rsid w:val="00E4756C"/>
    <w:rsid w:val="00E47580"/>
    <w:rsid w:val="00E50C63"/>
    <w:rsid w:val="00E516F4"/>
    <w:rsid w:val="00E51C09"/>
    <w:rsid w:val="00E5208B"/>
    <w:rsid w:val="00E55A6D"/>
    <w:rsid w:val="00E576AE"/>
    <w:rsid w:val="00E60680"/>
    <w:rsid w:val="00E6344A"/>
    <w:rsid w:val="00E6460D"/>
    <w:rsid w:val="00E64802"/>
    <w:rsid w:val="00E65C3A"/>
    <w:rsid w:val="00E65E5C"/>
    <w:rsid w:val="00E710BA"/>
    <w:rsid w:val="00E717C3"/>
    <w:rsid w:val="00E72240"/>
    <w:rsid w:val="00E7556C"/>
    <w:rsid w:val="00E75769"/>
    <w:rsid w:val="00E76B85"/>
    <w:rsid w:val="00E802F9"/>
    <w:rsid w:val="00E812FB"/>
    <w:rsid w:val="00E81FC4"/>
    <w:rsid w:val="00E833A9"/>
    <w:rsid w:val="00E836E6"/>
    <w:rsid w:val="00E8475F"/>
    <w:rsid w:val="00E85EA3"/>
    <w:rsid w:val="00E8639C"/>
    <w:rsid w:val="00E924C0"/>
    <w:rsid w:val="00E92AE9"/>
    <w:rsid w:val="00E93936"/>
    <w:rsid w:val="00E96665"/>
    <w:rsid w:val="00E97B33"/>
    <w:rsid w:val="00EA1349"/>
    <w:rsid w:val="00EA1614"/>
    <w:rsid w:val="00EA1E92"/>
    <w:rsid w:val="00EA3027"/>
    <w:rsid w:val="00EA337F"/>
    <w:rsid w:val="00EA34F3"/>
    <w:rsid w:val="00EA428D"/>
    <w:rsid w:val="00EA5EC1"/>
    <w:rsid w:val="00EA6B17"/>
    <w:rsid w:val="00EA736A"/>
    <w:rsid w:val="00EB0928"/>
    <w:rsid w:val="00EB09FB"/>
    <w:rsid w:val="00EB0E1F"/>
    <w:rsid w:val="00EB217D"/>
    <w:rsid w:val="00EB4A61"/>
    <w:rsid w:val="00EB5385"/>
    <w:rsid w:val="00EC0783"/>
    <w:rsid w:val="00EC3039"/>
    <w:rsid w:val="00ED0C21"/>
    <w:rsid w:val="00ED10F0"/>
    <w:rsid w:val="00ED1695"/>
    <w:rsid w:val="00ED2273"/>
    <w:rsid w:val="00ED2E11"/>
    <w:rsid w:val="00ED370E"/>
    <w:rsid w:val="00ED4C88"/>
    <w:rsid w:val="00ED4CA1"/>
    <w:rsid w:val="00ED4F45"/>
    <w:rsid w:val="00EF123D"/>
    <w:rsid w:val="00EF2AF7"/>
    <w:rsid w:val="00EF41EA"/>
    <w:rsid w:val="00EF4C56"/>
    <w:rsid w:val="00EF4FEC"/>
    <w:rsid w:val="00EF5AD5"/>
    <w:rsid w:val="00F00AAA"/>
    <w:rsid w:val="00F01DFA"/>
    <w:rsid w:val="00F0287F"/>
    <w:rsid w:val="00F02A37"/>
    <w:rsid w:val="00F05FD1"/>
    <w:rsid w:val="00F067E0"/>
    <w:rsid w:val="00F07BFF"/>
    <w:rsid w:val="00F12176"/>
    <w:rsid w:val="00F12838"/>
    <w:rsid w:val="00F15037"/>
    <w:rsid w:val="00F15159"/>
    <w:rsid w:val="00F15367"/>
    <w:rsid w:val="00F15D8D"/>
    <w:rsid w:val="00F170DE"/>
    <w:rsid w:val="00F2017A"/>
    <w:rsid w:val="00F22FB1"/>
    <w:rsid w:val="00F23A21"/>
    <w:rsid w:val="00F2478F"/>
    <w:rsid w:val="00F25AE9"/>
    <w:rsid w:val="00F2714F"/>
    <w:rsid w:val="00F30119"/>
    <w:rsid w:val="00F3356A"/>
    <w:rsid w:val="00F37C45"/>
    <w:rsid w:val="00F4029D"/>
    <w:rsid w:val="00F428C8"/>
    <w:rsid w:val="00F42BFE"/>
    <w:rsid w:val="00F43821"/>
    <w:rsid w:val="00F44DB8"/>
    <w:rsid w:val="00F47B5A"/>
    <w:rsid w:val="00F52A73"/>
    <w:rsid w:val="00F5321D"/>
    <w:rsid w:val="00F575DF"/>
    <w:rsid w:val="00F61EB0"/>
    <w:rsid w:val="00F62A99"/>
    <w:rsid w:val="00F64B71"/>
    <w:rsid w:val="00F652AD"/>
    <w:rsid w:val="00F65B5A"/>
    <w:rsid w:val="00F67977"/>
    <w:rsid w:val="00F71399"/>
    <w:rsid w:val="00F72E0D"/>
    <w:rsid w:val="00F75AFF"/>
    <w:rsid w:val="00F7600E"/>
    <w:rsid w:val="00F763A1"/>
    <w:rsid w:val="00F76683"/>
    <w:rsid w:val="00F76A94"/>
    <w:rsid w:val="00F8128C"/>
    <w:rsid w:val="00F81F1F"/>
    <w:rsid w:val="00F82544"/>
    <w:rsid w:val="00F82E3D"/>
    <w:rsid w:val="00F856D2"/>
    <w:rsid w:val="00F86CB3"/>
    <w:rsid w:val="00F93C9D"/>
    <w:rsid w:val="00F947F8"/>
    <w:rsid w:val="00F969B1"/>
    <w:rsid w:val="00F97813"/>
    <w:rsid w:val="00FA1265"/>
    <w:rsid w:val="00FA1DA3"/>
    <w:rsid w:val="00FA2C19"/>
    <w:rsid w:val="00FA2E4B"/>
    <w:rsid w:val="00FA32A3"/>
    <w:rsid w:val="00FA3B7C"/>
    <w:rsid w:val="00FA4B0C"/>
    <w:rsid w:val="00FA502B"/>
    <w:rsid w:val="00FA5048"/>
    <w:rsid w:val="00FA5239"/>
    <w:rsid w:val="00FA6B75"/>
    <w:rsid w:val="00FB0037"/>
    <w:rsid w:val="00FB022A"/>
    <w:rsid w:val="00FB0784"/>
    <w:rsid w:val="00FB147B"/>
    <w:rsid w:val="00FB18D5"/>
    <w:rsid w:val="00FB355A"/>
    <w:rsid w:val="00FB3A2E"/>
    <w:rsid w:val="00FB5843"/>
    <w:rsid w:val="00FB6570"/>
    <w:rsid w:val="00FB704E"/>
    <w:rsid w:val="00FB7200"/>
    <w:rsid w:val="00FB76AB"/>
    <w:rsid w:val="00FC0BE7"/>
    <w:rsid w:val="00FC589D"/>
    <w:rsid w:val="00FC6A3A"/>
    <w:rsid w:val="00FC7DB8"/>
    <w:rsid w:val="00FD155E"/>
    <w:rsid w:val="00FD3302"/>
    <w:rsid w:val="00FD3842"/>
    <w:rsid w:val="00FD5014"/>
    <w:rsid w:val="00FD790D"/>
    <w:rsid w:val="00FE0A63"/>
    <w:rsid w:val="00FE10EE"/>
    <w:rsid w:val="00FE224F"/>
    <w:rsid w:val="00FE27B7"/>
    <w:rsid w:val="00FE4C93"/>
    <w:rsid w:val="00FF01AF"/>
    <w:rsid w:val="00FF13FF"/>
    <w:rsid w:val="00FF2911"/>
    <w:rsid w:val="00FF48FE"/>
    <w:rsid w:val="00FF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lsdException w:name="footnote text" w:uiPriority="0"/>
    <w:lsdException w:name="annotation text" w:uiPriority="0" w:qFormat="1"/>
    <w:lsdException w:name="header" w:uiPriority="0" w:qFormat="1"/>
    <w:lsdException w:name="footer" w:uiPriority="0" w:qFormat="1"/>
    <w:lsdException w:name="caption" w:uiPriority="35" w:qFormat="1"/>
    <w:lsdException w:name="annotation reference" w:qFormat="1"/>
    <w:lsdException w:name="page number" w:uiPriority="0"/>
    <w:lsdException w:name="macro" w:uiPriority="0"/>
    <w:lsdException w:name="List Bullet 2" w:uiPriority="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Hyperlink" w:qFormat="1"/>
    <w:lsdException w:name="FollowedHyperlink" w:uiPriority="0" w:qFormat="1"/>
    <w:lsdException w:name="Strong" w:semiHidden="0" w:uiPriority="22" w:unhideWhenUsed="0" w:qFormat="1"/>
    <w:lsdException w:name="Emphasis" w:semiHidden="0" w:uiPriority="0" w:unhideWhenUsed="0" w:qFormat="1"/>
    <w:lsdException w:name="Document Map" w:qFormat="1"/>
    <w:lsdException w:name="HTML Preformatted" w:uiPriority="0"/>
    <w:lsdException w:name="Balloon Text"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
    <w:name w:val="Normal"/>
    <w:qFormat/>
    <w:rsid w:val="00C12A4C"/>
    <w:pPr>
      <w:widowControl w:val="0"/>
      <w:jc w:val="both"/>
    </w:pPr>
    <w:rPr>
      <w:kern w:val="2"/>
      <w:sz w:val="21"/>
    </w:rPr>
  </w:style>
  <w:style w:type="paragraph" w:styleId="10">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736291"/>
    <w:pPr>
      <w:keepNext/>
      <w:keepLines/>
      <w:numPr>
        <w:numId w:val="1"/>
      </w:numPr>
      <w:spacing w:beforeLines="50" w:before="50" w:afterLines="50" w:after="50" w:line="400" w:lineRule="exact"/>
      <w:outlineLvl w:val="2"/>
    </w:pPr>
    <w:rPr>
      <w:rFonts w:ascii="Arial Narrow" w:hAnsi="Arial Narrow"/>
      <w:b/>
      <w:sz w:val="24"/>
    </w:rPr>
  </w:style>
  <w:style w:type="paragraph" w:styleId="4">
    <w:name w:val="heading 4"/>
    <w:basedOn w:val="a"/>
    <w:next w:val="a"/>
    <w:link w:val="4Char"/>
    <w:qFormat/>
    <w:rsid w:val="00917648"/>
    <w:pPr>
      <w:keepNext/>
      <w:widowControl/>
      <w:tabs>
        <w:tab w:val="num" w:pos="864"/>
      </w:tabs>
      <w:spacing w:before="240" w:after="60"/>
      <w:ind w:left="864" w:hanging="864"/>
      <w:outlineLvl w:val="3"/>
    </w:pPr>
    <w:rPr>
      <w:b/>
      <w:kern w:val="0"/>
      <w:sz w:val="24"/>
      <w:lang w:val="en-GB" w:eastAsia="en-US"/>
    </w:rPr>
  </w:style>
  <w:style w:type="paragraph" w:styleId="5">
    <w:name w:val="heading 5"/>
    <w:basedOn w:val="a"/>
    <w:next w:val="a"/>
    <w:link w:val="5Char"/>
    <w:qFormat/>
    <w:rsid w:val="00917648"/>
    <w:pPr>
      <w:widowControl/>
      <w:tabs>
        <w:tab w:val="num" w:pos="1008"/>
      </w:tabs>
      <w:spacing w:before="240" w:after="60"/>
      <w:ind w:left="1008" w:hanging="1008"/>
      <w:outlineLvl w:val="4"/>
    </w:pPr>
    <w:rPr>
      <w:rFonts w:ascii="Arial" w:hAnsi="Arial"/>
      <w:kern w:val="0"/>
      <w:sz w:val="22"/>
      <w:lang w:val="en-GB" w:eastAsia="en-US"/>
    </w:rPr>
  </w:style>
  <w:style w:type="paragraph" w:styleId="6">
    <w:name w:val="heading 6"/>
    <w:basedOn w:val="a"/>
    <w:next w:val="a"/>
    <w:link w:val="6Char"/>
    <w:qFormat/>
    <w:rsid w:val="00917648"/>
    <w:pPr>
      <w:widowControl/>
      <w:tabs>
        <w:tab w:val="num" w:pos="1152"/>
      </w:tabs>
      <w:spacing w:before="240" w:after="60"/>
      <w:ind w:left="1152" w:hanging="1152"/>
      <w:outlineLvl w:val="5"/>
    </w:pPr>
    <w:rPr>
      <w:rFonts w:ascii="Arial" w:hAnsi="Arial"/>
      <w:i/>
      <w:kern w:val="0"/>
      <w:sz w:val="22"/>
      <w:lang w:val="en-GB" w:eastAsia="en-US"/>
    </w:rPr>
  </w:style>
  <w:style w:type="paragraph" w:styleId="7">
    <w:name w:val="heading 7"/>
    <w:basedOn w:val="a"/>
    <w:next w:val="a"/>
    <w:link w:val="7Char"/>
    <w:qFormat/>
    <w:rsid w:val="00917648"/>
    <w:pPr>
      <w:widowControl/>
      <w:tabs>
        <w:tab w:val="num" w:pos="1296"/>
      </w:tabs>
      <w:spacing w:before="240" w:after="60"/>
      <w:ind w:left="1296" w:hanging="1296"/>
      <w:outlineLvl w:val="6"/>
    </w:pPr>
    <w:rPr>
      <w:rFonts w:ascii="Arial" w:hAnsi="Arial"/>
      <w:kern w:val="0"/>
      <w:sz w:val="22"/>
      <w:lang w:val="en-GB" w:eastAsia="en-US"/>
    </w:rPr>
  </w:style>
  <w:style w:type="paragraph" w:styleId="8">
    <w:name w:val="heading 8"/>
    <w:basedOn w:val="a"/>
    <w:next w:val="a"/>
    <w:link w:val="8Char"/>
    <w:qFormat/>
    <w:rsid w:val="00917648"/>
    <w:pPr>
      <w:widowControl/>
      <w:tabs>
        <w:tab w:val="num" w:pos="1440"/>
      </w:tabs>
      <w:spacing w:before="240" w:after="60"/>
      <w:ind w:left="1440" w:hanging="1440"/>
      <w:outlineLvl w:val="7"/>
    </w:pPr>
    <w:rPr>
      <w:rFonts w:ascii="Arial" w:hAnsi="Arial"/>
      <w:i/>
      <w:kern w:val="0"/>
      <w:sz w:val="22"/>
      <w:lang w:val="en-GB" w:eastAsia="en-US"/>
    </w:rPr>
  </w:style>
  <w:style w:type="paragraph" w:styleId="9">
    <w:name w:val="heading 9"/>
    <w:basedOn w:val="a"/>
    <w:next w:val="a"/>
    <w:link w:val="9Char"/>
    <w:qFormat/>
    <w:rsid w:val="00917648"/>
    <w:pPr>
      <w:widowControl/>
      <w:tabs>
        <w:tab w:val="num" w:pos="1584"/>
      </w:tabs>
      <w:spacing w:before="240" w:after="60"/>
      <w:ind w:left="1584" w:hanging="1584"/>
      <w:outlineLvl w:val="8"/>
    </w:pPr>
    <w:rPr>
      <w:rFonts w:ascii="Arial" w:hAnsi="Arial"/>
      <w:i/>
      <w:kern w:val="0"/>
      <w:sz w:val="18"/>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qFormat/>
    <w:rPr>
      <w:rFonts w:ascii="宋体"/>
      <w:kern w:val="2"/>
      <w:sz w:val="18"/>
    </w:rPr>
  </w:style>
  <w:style w:type="character" w:customStyle="1" w:styleId="3Char">
    <w:name w:val="标题 3 Char"/>
    <w:link w:val="3"/>
    <w:qFormat/>
    <w:rsid w:val="00736291"/>
    <w:rPr>
      <w:rFonts w:ascii="Arial Narrow" w:hAnsi="Arial Narrow"/>
      <w:b/>
      <w:kern w:val="2"/>
      <w:sz w:val="24"/>
    </w:rPr>
  </w:style>
  <w:style w:type="character" w:customStyle="1" w:styleId="Char0">
    <w:name w:val="日期 Char"/>
    <w:link w:val="a4"/>
    <w:rPr>
      <w:kern w:val="2"/>
      <w:sz w:val="21"/>
    </w:rPr>
  </w:style>
  <w:style w:type="character" w:customStyle="1" w:styleId="Char1">
    <w:name w:val="批注框文本 Char"/>
    <w:link w:val="a5"/>
    <w:qFormat/>
    <w:rPr>
      <w:kern w:val="2"/>
      <w:sz w:val="18"/>
    </w:rPr>
  </w:style>
  <w:style w:type="character" w:styleId="a6">
    <w:name w:val="page number"/>
    <w:basedOn w:val="a0"/>
  </w:style>
  <w:style w:type="character" w:styleId="a7">
    <w:name w:val="Hyperlink"/>
    <w:uiPriority w:val="99"/>
    <w:qFormat/>
    <w:rPr>
      <w:color w:val="0000FF"/>
      <w:u w:val="single"/>
    </w:rPr>
  </w:style>
  <w:style w:type="paragraph" w:styleId="20">
    <w:name w:val="toc 2"/>
    <w:basedOn w:val="a"/>
    <w:next w:val="a"/>
    <w:uiPriority w:val="39"/>
    <w:qFormat/>
    <w:pPr>
      <w:ind w:leftChars="200" w:left="420"/>
    </w:pPr>
  </w:style>
  <w:style w:type="paragraph" w:styleId="11">
    <w:name w:val="toc 1"/>
    <w:basedOn w:val="a"/>
    <w:next w:val="a"/>
    <w:uiPriority w:val="39"/>
    <w:qFormat/>
  </w:style>
  <w:style w:type="paragraph" w:styleId="a4">
    <w:name w:val="Date"/>
    <w:basedOn w:val="a"/>
    <w:next w:val="a"/>
    <w:link w:val="Char0"/>
    <w:pPr>
      <w:ind w:leftChars="2500" w:left="100"/>
    </w:pPr>
  </w:style>
  <w:style w:type="paragraph" w:customStyle="1" w:styleId="CM3">
    <w:name w:val="CM3"/>
    <w:basedOn w:val="Default"/>
    <w:next w:val="Default"/>
    <w:pPr>
      <w:spacing w:line="468" w:lineRule="atLeast"/>
    </w:pPr>
    <w:rPr>
      <w:color w:val="auto"/>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CM19">
    <w:name w:val="CM19"/>
    <w:basedOn w:val="Default"/>
    <w:next w:val="Default"/>
    <w:pPr>
      <w:spacing w:after="198"/>
    </w:pPr>
    <w:rPr>
      <w:color w:val="auto"/>
    </w:r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a8">
    <w:name w:val="Body Text Indent"/>
    <w:basedOn w:val="a"/>
    <w:link w:val="Char2"/>
    <w:pPr>
      <w:spacing w:after="120"/>
      <w:ind w:leftChars="200" w:left="420"/>
    </w:pPr>
  </w:style>
  <w:style w:type="paragraph" w:styleId="a9">
    <w:name w:val="Normal (Web)"/>
    <w:basedOn w:val="a"/>
    <w:uiPriority w:val="99"/>
    <w:pPr>
      <w:widowControl/>
      <w:spacing w:before="100" w:beforeAutospacing="1" w:after="100" w:afterAutospacing="1"/>
      <w:jc w:val="left"/>
    </w:pPr>
    <w:rPr>
      <w:rFonts w:ascii="宋体" w:hAnsi="宋体"/>
      <w:kern w:val="0"/>
      <w:sz w:val="24"/>
    </w:rPr>
  </w:style>
  <w:style w:type="paragraph" w:styleId="aa">
    <w:name w:val="footer"/>
    <w:basedOn w:val="a"/>
    <w:link w:val="Char3"/>
    <w:qFormat/>
    <w:pPr>
      <w:tabs>
        <w:tab w:val="center" w:pos="4153"/>
        <w:tab w:val="right" w:pos="8306"/>
      </w:tabs>
      <w:snapToGrid w:val="0"/>
      <w:jc w:val="left"/>
    </w:pPr>
    <w:rPr>
      <w:sz w:val="18"/>
    </w:rPr>
  </w:style>
  <w:style w:type="paragraph" w:customStyle="1" w:styleId="Char4">
    <w:name w:val="Char"/>
    <w:basedOn w:val="a"/>
    <w:pPr>
      <w:ind w:firstLineChars="200" w:firstLine="482"/>
    </w:pPr>
    <w:rPr>
      <w:rFonts w:ascii="宋体"/>
      <w:sz w:val="18"/>
    </w:rPr>
  </w:style>
  <w:style w:type="paragraph" w:styleId="a5">
    <w:name w:val="Balloon Text"/>
    <w:basedOn w:val="a"/>
    <w:link w:val="Char1"/>
    <w:qFormat/>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style>
  <w:style w:type="paragraph" w:styleId="a3">
    <w:name w:val="Document Map"/>
    <w:basedOn w:val="a"/>
    <w:link w:val="Char"/>
    <w:uiPriority w:val="99"/>
    <w:qFormat/>
    <w:rPr>
      <w:rFonts w:ascii="宋体"/>
      <w:sz w:val="18"/>
    </w:rPr>
  </w:style>
  <w:style w:type="paragraph" w:styleId="30">
    <w:name w:val="toc 3"/>
    <w:basedOn w:val="a"/>
    <w:next w:val="a"/>
    <w:uiPriority w:val="39"/>
    <w:qFormat/>
    <w:pPr>
      <w:tabs>
        <w:tab w:val="right" w:leader="dot" w:pos="8494"/>
      </w:tabs>
      <w:spacing w:line="400" w:lineRule="exact"/>
      <w:ind w:leftChars="372" w:left="781"/>
    </w:pPr>
  </w:style>
  <w:style w:type="paragraph" w:styleId="ab">
    <w:name w:val="header"/>
    <w:basedOn w:val="a"/>
    <w:link w:val="Char5"/>
    <w:qFormat/>
    <w:pPr>
      <w:pBdr>
        <w:bottom w:val="single" w:sz="6" w:space="1" w:color="auto"/>
      </w:pBdr>
      <w:tabs>
        <w:tab w:val="center" w:pos="4153"/>
        <w:tab w:val="right" w:pos="8306"/>
      </w:tabs>
      <w:snapToGrid w:val="0"/>
      <w:jc w:val="center"/>
    </w:pPr>
    <w:rPr>
      <w:sz w:val="18"/>
    </w:rPr>
  </w:style>
  <w:style w:type="paragraph" w:customStyle="1" w:styleId="Default">
    <w:name w:val="Default"/>
    <w:pPr>
      <w:widowControl w:val="0"/>
      <w:autoSpaceDE w:val="0"/>
      <w:autoSpaceDN w:val="0"/>
      <w:adjustRightInd w:val="0"/>
    </w:pPr>
    <w:rPr>
      <w:rFonts w:ascii="Arial" w:hAnsi="Arial"/>
      <w:color w:val="000000"/>
      <w:sz w:val="24"/>
    </w:rPr>
  </w:style>
  <w:style w:type="character" w:customStyle="1" w:styleId="Char5">
    <w:name w:val="页眉 Char"/>
    <w:link w:val="ab"/>
    <w:rsid w:val="007426CD"/>
    <w:rPr>
      <w:kern w:val="2"/>
      <w:sz w:val="18"/>
    </w:rPr>
  </w:style>
  <w:style w:type="character" w:customStyle="1" w:styleId="ac">
    <w:name w:val="样式 宋体"/>
    <w:rsid w:val="00621495"/>
    <w:rPr>
      <w:rFonts w:ascii="宋体" w:eastAsia="宋体" w:hAnsi="宋体"/>
      <w:color w:val="auto"/>
      <w:sz w:val="21"/>
      <w:bdr w:val="none" w:sz="0" w:space="0" w:color="auto"/>
    </w:rPr>
  </w:style>
  <w:style w:type="character" w:customStyle="1" w:styleId="Char3">
    <w:name w:val="页脚 Char"/>
    <w:link w:val="aa"/>
    <w:qFormat/>
    <w:rsid w:val="00F97813"/>
    <w:rPr>
      <w:kern w:val="2"/>
      <w:sz w:val="18"/>
    </w:rPr>
  </w:style>
  <w:style w:type="paragraph" w:styleId="ad">
    <w:name w:val="No Spacing"/>
    <w:link w:val="Char6"/>
    <w:uiPriority w:val="1"/>
    <w:qFormat/>
    <w:rsid w:val="00ED370E"/>
    <w:rPr>
      <w:rFonts w:ascii="Calibri" w:hAnsi="Calibri"/>
      <w:sz w:val="22"/>
      <w:szCs w:val="22"/>
    </w:rPr>
  </w:style>
  <w:style w:type="character" w:customStyle="1" w:styleId="Char6">
    <w:name w:val="无间隔 Char"/>
    <w:link w:val="ad"/>
    <w:qFormat/>
    <w:rsid w:val="00ED370E"/>
    <w:rPr>
      <w:rFonts w:ascii="Calibri" w:hAnsi="Calibri"/>
      <w:sz w:val="22"/>
      <w:szCs w:val="22"/>
      <w:lang w:val="en-US" w:eastAsia="zh-CN" w:bidi="ar-SA"/>
    </w:rPr>
  </w:style>
  <w:style w:type="table" w:styleId="ae">
    <w:name w:val="Table Grid"/>
    <w:basedOn w:val="a1"/>
    <w:uiPriority w:val="39"/>
    <w:qFormat/>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2">
    <w:name w:val="列出段落1"/>
    <w:basedOn w:val="a"/>
    <w:qFormat/>
    <w:rsid w:val="00736291"/>
    <w:pPr>
      <w:ind w:firstLineChars="200" w:firstLine="420"/>
    </w:pPr>
  </w:style>
  <w:style w:type="paragraph" w:customStyle="1" w:styleId="30505">
    <w:name w:val="样式 标题 3 + 段前: 0.5 行 段后: 0.5 行"/>
    <w:basedOn w:val="3"/>
    <w:rsid w:val="00557B78"/>
    <w:pPr>
      <w:numPr>
        <w:numId w:val="2"/>
      </w:numPr>
      <w:spacing w:before="151" w:after="151"/>
    </w:pPr>
    <w:rPr>
      <w:rFonts w:cs="宋体"/>
      <w:bCs/>
    </w:rPr>
  </w:style>
  <w:style w:type="character" w:customStyle="1" w:styleId="4Char">
    <w:name w:val="标题 4 Char"/>
    <w:link w:val="4"/>
    <w:rsid w:val="00917648"/>
    <w:rPr>
      <w:b/>
      <w:sz w:val="24"/>
      <w:lang w:val="en-GB" w:eastAsia="en-US"/>
    </w:rPr>
  </w:style>
  <w:style w:type="character" w:customStyle="1" w:styleId="5Char">
    <w:name w:val="标题 5 Char"/>
    <w:link w:val="5"/>
    <w:rsid w:val="00917648"/>
    <w:rPr>
      <w:rFonts w:ascii="Arial" w:hAnsi="Arial"/>
      <w:sz w:val="22"/>
      <w:lang w:val="en-GB" w:eastAsia="en-US"/>
    </w:rPr>
  </w:style>
  <w:style w:type="character" w:customStyle="1" w:styleId="6Char">
    <w:name w:val="标题 6 Char"/>
    <w:link w:val="6"/>
    <w:qFormat/>
    <w:rsid w:val="00917648"/>
    <w:rPr>
      <w:rFonts w:ascii="Arial" w:hAnsi="Arial"/>
      <w:i/>
      <w:sz w:val="22"/>
      <w:lang w:val="en-GB" w:eastAsia="en-US"/>
    </w:rPr>
  </w:style>
  <w:style w:type="character" w:customStyle="1" w:styleId="7Char">
    <w:name w:val="标题 7 Char"/>
    <w:link w:val="7"/>
    <w:qFormat/>
    <w:rsid w:val="00917648"/>
    <w:rPr>
      <w:rFonts w:ascii="Arial" w:hAnsi="Arial"/>
      <w:sz w:val="22"/>
      <w:lang w:val="en-GB" w:eastAsia="en-US"/>
    </w:rPr>
  </w:style>
  <w:style w:type="character" w:customStyle="1" w:styleId="8Char">
    <w:name w:val="标题 8 Char"/>
    <w:link w:val="8"/>
    <w:qFormat/>
    <w:rsid w:val="00917648"/>
    <w:rPr>
      <w:rFonts w:ascii="Arial" w:hAnsi="Arial"/>
      <w:i/>
      <w:sz w:val="22"/>
      <w:lang w:val="en-GB" w:eastAsia="en-US"/>
    </w:rPr>
  </w:style>
  <w:style w:type="character" w:customStyle="1" w:styleId="9Char">
    <w:name w:val="标题 9 Char"/>
    <w:link w:val="9"/>
    <w:qFormat/>
    <w:rsid w:val="00917648"/>
    <w:rPr>
      <w:rFonts w:ascii="Arial" w:hAnsi="Arial"/>
      <w:i/>
      <w:sz w:val="18"/>
      <w:lang w:val="en-GB" w:eastAsia="en-US"/>
    </w:rPr>
  </w:style>
  <w:style w:type="character" w:customStyle="1" w:styleId="1Char">
    <w:name w:val="标题 1 Char"/>
    <w:link w:val="10"/>
    <w:qFormat/>
    <w:rsid w:val="00917648"/>
    <w:rPr>
      <w:b/>
      <w:kern w:val="44"/>
      <w:sz w:val="44"/>
    </w:rPr>
  </w:style>
  <w:style w:type="character" w:customStyle="1" w:styleId="2Char">
    <w:name w:val="标题 2 Char"/>
    <w:link w:val="2"/>
    <w:qFormat/>
    <w:rsid w:val="00917648"/>
    <w:rPr>
      <w:rFonts w:ascii="Arial" w:eastAsia="黑体" w:hAnsi="Arial"/>
      <w:b/>
      <w:kern w:val="2"/>
      <w:sz w:val="32"/>
    </w:rPr>
  </w:style>
  <w:style w:type="character" w:customStyle="1" w:styleId="Char7">
    <w:name w:val="正文文本 Char"/>
    <w:link w:val="af"/>
    <w:qFormat/>
    <w:rsid w:val="00917648"/>
    <w:rPr>
      <w:kern w:val="2"/>
      <w:sz w:val="21"/>
    </w:rPr>
  </w:style>
  <w:style w:type="paragraph" w:styleId="af">
    <w:name w:val="Body Text"/>
    <w:basedOn w:val="a"/>
    <w:link w:val="Char7"/>
    <w:qFormat/>
    <w:rsid w:val="00917648"/>
    <w:pPr>
      <w:spacing w:after="120"/>
    </w:pPr>
  </w:style>
  <w:style w:type="character" w:customStyle="1" w:styleId="Char10">
    <w:name w:val="正文文本 Char1"/>
    <w:uiPriority w:val="99"/>
    <w:semiHidden/>
    <w:rsid w:val="00917648"/>
    <w:rPr>
      <w:kern w:val="2"/>
      <w:sz w:val="21"/>
    </w:rPr>
  </w:style>
  <w:style w:type="paragraph" w:customStyle="1" w:styleId="p0">
    <w:name w:val="p0"/>
    <w:basedOn w:val="a"/>
    <w:rsid w:val="00917648"/>
    <w:pPr>
      <w:widowControl/>
    </w:pPr>
    <w:rPr>
      <w:kern w:val="0"/>
    </w:rPr>
  </w:style>
  <w:style w:type="paragraph" w:customStyle="1" w:styleId="CharCharCharChar0">
    <w:name w:val="Char Char Char Char"/>
    <w:basedOn w:val="a"/>
    <w:rsid w:val="00917648"/>
  </w:style>
  <w:style w:type="paragraph" w:customStyle="1" w:styleId="Char8">
    <w:name w:val="Char"/>
    <w:basedOn w:val="a"/>
    <w:rsid w:val="00917648"/>
    <w:pPr>
      <w:ind w:firstLineChars="200" w:firstLine="482"/>
    </w:pPr>
    <w:rPr>
      <w:rFonts w:ascii="宋体" w:hAnsi="宋体"/>
      <w:b/>
    </w:rPr>
  </w:style>
  <w:style w:type="paragraph" w:styleId="af0">
    <w:name w:val="macro"/>
    <w:link w:val="Char9"/>
    <w:rsid w:val="009176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0"/>
      <w:sz w:val="18"/>
      <w:lang w:eastAsia="en-US"/>
    </w:rPr>
  </w:style>
  <w:style w:type="character" w:customStyle="1" w:styleId="Char9">
    <w:name w:val="宏文本 Char"/>
    <w:link w:val="af0"/>
    <w:rsid w:val="00917648"/>
    <w:rPr>
      <w:rFonts w:ascii="Courier New" w:hAnsi="Courier New"/>
      <w:spacing w:val="-20"/>
      <w:sz w:val="18"/>
      <w:lang w:eastAsia="en-US"/>
    </w:rPr>
  </w:style>
  <w:style w:type="paragraph" w:styleId="af1">
    <w:name w:val="caption"/>
    <w:basedOn w:val="a"/>
    <w:next w:val="a"/>
    <w:uiPriority w:val="35"/>
    <w:qFormat/>
    <w:rsid w:val="00917648"/>
    <w:pPr>
      <w:widowControl/>
      <w:spacing w:after="120"/>
      <w:jc w:val="center"/>
    </w:pPr>
    <w:rPr>
      <w:b/>
      <w:kern w:val="0"/>
      <w:sz w:val="22"/>
      <w:lang w:val="en-GB" w:eastAsia="en-US"/>
    </w:rPr>
  </w:style>
  <w:style w:type="paragraph" w:styleId="af2">
    <w:name w:val="footnote text"/>
    <w:basedOn w:val="a"/>
    <w:link w:val="Chara"/>
    <w:rsid w:val="00917648"/>
    <w:pPr>
      <w:widowControl/>
    </w:pPr>
    <w:rPr>
      <w:kern w:val="0"/>
      <w:sz w:val="22"/>
      <w:lang w:val="en-GB" w:eastAsia="en-US"/>
    </w:rPr>
  </w:style>
  <w:style w:type="character" w:customStyle="1" w:styleId="Chara">
    <w:name w:val="脚注文本 Char"/>
    <w:link w:val="af2"/>
    <w:rsid w:val="00917648"/>
    <w:rPr>
      <w:sz w:val="22"/>
      <w:lang w:val="en-GB" w:eastAsia="en-US"/>
    </w:rPr>
  </w:style>
  <w:style w:type="paragraph" w:styleId="31">
    <w:name w:val="Body Text Indent 3"/>
    <w:basedOn w:val="a"/>
    <w:link w:val="3Char0"/>
    <w:rsid w:val="00917648"/>
    <w:pPr>
      <w:widowControl/>
      <w:ind w:left="2880" w:hanging="2880"/>
    </w:pPr>
    <w:rPr>
      <w:kern w:val="0"/>
      <w:sz w:val="22"/>
      <w:lang w:val="en-GB" w:eastAsia="en-US"/>
    </w:rPr>
  </w:style>
  <w:style w:type="character" w:customStyle="1" w:styleId="3Char0">
    <w:name w:val="正文文本缩进 3 Char"/>
    <w:link w:val="31"/>
    <w:rsid w:val="00917648"/>
    <w:rPr>
      <w:sz w:val="22"/>
      <w:lang w:val="en-GB" w:eastAsia="en-US"/>
    </w:rPr>
  </w:style>
  <w:style w:type="paragraph" w:styleId="22">
    <w:name w:val="Body Text 2"/>
    <w:basedOn w:val="a"/>
    <w:link w:val="2Char0"/>
    <w:rsid w:val="00917648"/>
    <w:pPr>
      <w:widowControl/>
    </w:pPr>
    <w:rPr>
      <w:i/>
      <w:kern w:val="0"/>
      <w:sz w:val="22"/>
      <w:lang w:val="en-GB" w:eastAsia="en-US"/>
    </w:rPr>
  </w:style>
  <w:style w:type="character" w:customStyle="1" w:styleId="2Char0">
    <w:name w:val="正文文本 2 Char"/>
    <w:link w:val="22"/>
    <w:rsid w:val="00917648"/>
    <w:rPr>
      <w:i/>
      <w:sz w:val="22"/>
      <w:lang w:val="en-GB" w:eastAsia="en-US"/>
    </w:rPr>
  </w:style>
  <w:style w:type="paragraph" w:customStyle="1" w:styleId="AppendixAHeading1">
    <w:name w:val="Appendix A Heading 1"/>
    <w:basedOn w:val="10"/>
    <w:rsid w:val="00917648"/>
    <w:pPr>
      <w:keepLines w:val="0"/>
      <w:widowControl/>
      <w:spacing w:before="0" w:after="240" w:line="240" w:lineRule="auto"/>
    </w:pPr>
    <w:rPr>
      <w:kern w:val="28"/>
      <w:sz w:val="24"/>
      <w:szCs w:val="24"/>
      <w:lang w:val="en-GB" w:eastAsia="en-US"/>
    </w:rPr>
  </w:style>
  <w:style w:type="paragraph" w:customStyle="1" w:styleId="AppendixAheading2">
    <w:name w:val="Appendix A heading 2"/>
    <w:basedOn w:val="2"/>
    <w:rsid w:val="00917648"/>
    <w:pPr>
      <w:keepLines w:val="0"/>
      <w:widowControl/>
      <w:spacing w:before="0" w:after="240" w:line="240" w:lineRule="auto"/>
    </w:pPr>
    <w:rPr>
      <w:rFonts w:ascii="Times New Roman" w:eastAsia="宋体" w:hAnsi="Times New Roman"/>
      <w:b w:val="0"/>
      <w:kern w:val="0"/>
      <w:sz w:val="24"/>
      <w:lang w:val="en-GB" w:eastAsia="en-US"/>
    </w:rPr>
  </w:style>
  <w:style w:type="character" w:customStyle="1" w:styleId="BodyTextChar">
    <w:name w:val="Body Text Char"/>
    <w:rsid w:val="00917648"/>
    <w:rPr>
      <w:noProof w:val="0"/>
      <w:sz w:val="22"/>
      <w:lang w:val="en-GB" w:eastAsia="en-US" w:bidi="ar-SA"/>
    </w:rPr>
  </w:style>
  <w:style w:type="character" w:customStyle="1" w:styleId="Heading2Char">
    <w:name w:val="Heading 2 Char"/>
    <w:rsid w:val="00917648"/>
    <w:rPr>
      <w:b/>
      <w:noProof w:val="0"/>
      <w:sz w:val="24"/>
      <w:lang w:val="en-GB" w:eastAsia="en-US" w:bidi="ar-SA"/>
    </w:rPr>
  </w:style>
  <w:style w:type="character" w:customStyle="1" w:styleId="Charb">
    <w:name w:val="批注文字 Char"/>
    <w:link w:val="af3"/>
    <w:qFormat/>
    <w:rsid w:val="00917648"/>
    <w:rPr>
      <w:lang w:val="en-GB" w:eastAsia="en-US"/>
    </w:rPr>
  </w:style>
  <w:style w:type="paragraph" w:styleId="af3">
    <w:name w:val="annotation text"/>
    <w:basedOn w:val="a"/>
    <w:link w:val="Charb"/>
    <w:qFormat/>
    <w:rsid w:val="00917648"/>
    <w:pPr>
      <w:widowControl/>
    </w:pPr>
    <w:rPr>
      <w:kern w:val="0"/>
      <w:sz w:val="20"/>
      <w:lang w:val="en-GB" w:eastAsia="en-US"/>
    </w:rPr>
  </w:style>
  <w:style w:type="character" w:customStyle="1" w:styleId="Char11">
    <w:name w:val="批注文字 Char1"/>
    <w:uiPriority w:val="99"/>
    <w:semiHidden/>
    <w:qFormat/>
    <w:rsid w:val="00917648"/>
    <w:rPr>
      <w:kern w:val="2"/>
      <w:sz w:val="21"/>
    </w:rPr>
  </w:style>
  <w:style w:type="paragraph" w:customStyle="1" w:styleId="Style1">
    <w:name w:val="Style1"/>
    <w:basedOn w:val="af2"/>
    <w:rsid w:val="00917648"/>
    <w:pPr>
      <w:jc w:val="center"/>
    </w:pPr>
    <w:rPr>
      <w:b/>
      <w:caps/>
      <w:sz w:val="28"/>
      <w:szCs w:val="28"/>
    </w:rPr>
  </w:style>
  <w:style w:type="character" w:customStyle="1" w:styleId="Charc">
    <w:name w:val="批注主题 Char"/>
    <w:link w:val="af4"/>
    <w:qFormat/>
    <w:rsid w:val="00917648"/>
    <w:rPr>
      <w:b/>
      <w:bCs/>
      <w:lang w:val="en-GB" w:eastAsia="en-US"/>
    </w:rPr>
  </w:style>
  <w:style w:type="paragraph" w:styleId="af4">
    <w:name w:val="annotation subject"/>
    <w:basedOn w:val="af3"/>
    <w:next w:val="af3"/>
    <w:link w:val="Charc"/>
    <w:uiPriority w:val="99"/>
    <w:rsid w:val="00917648"/>
    <w:rPr>
      <w:b/>
      <w:bCs/>
    </w:rPr>
  </w:style>
  <w:style w:type="character" w:customStyle="1" w:styleId="Char12">
    <w:name w:val="批注主题 Char1"/>
    <w:uiPriority w:val="99"/>
    <w:semiHidden/>
    <w:qFormat/>
    <w:rsid w:val="00917648"/>
    <w:rPr>
      <w:b/>
      <w:bCs/>
      <w:kern w:val="2"/>
      <w:sz w:val="21"/>
    </w:rPr>
  </w:style>
  <w:style w:type="paragraph" w:styleId="32">
    <w:name w:val="Body Text 3"/>
    <w:basedOn w:val="a"/>
    <w:link w:val="3Char1"/>
    <w:rsid w:val="00917648"/>
    <w:pPr>
      <w:widowControl/>
      <w:jc w:val="left"/>
    </w:pPr>
    <w:rPr>
      <w:b/>
      <w:kern w:val="0"/>
      <w:sz w:val="22"/>
      <w:lang w:val="en-GB" w:eastAsia="nl-NL"/>
    </w:rPr>
  </w:style>
  <w:style w:type="character" w:customStyle="1" w:styleId="3Char1">
    <w:name w:val="正文文本 3 Char"/>
    <w:link w:val="32"/>
    <w:rsid w:val="00917648"/>
    <w:rPr>
      <w:b/>
      <w:sz w:val="22"/>
      <w:lang w:val="en-GB" w:eastAsia="nl-NL"/>
    </w:rPr>
  </w:style>
  <w:style w:type="paragraph" w:customStyle="1" w:styleId="GH-DisclaimerText">
    <w:name w:val="GH - Disclaimer Text"/>
    <w:basedOn w:val="a"/>
    <w:rsid w:val="00917648"/>
    <w:pPr>
      <w:widowControl/>
      <w:numPr>
        <w:numId w:val="3"/>
      </w:numPr>
      <w:tabs>
        <w:tab w:val="clear" w:pos="1080"/>
        <w:tab w:val="num" w:pos="709"/>
      </w:tabs>
      <w:spacing w:before="240"/>
      <w:ind w:left="709" w:hanging="709"/>
    </w:pPr>
    <w:rPr>
      <w:kern w:val="0"/>
      <w:sz w:val="24"/>
      <w:szCs w:val="24"/>
      <w:lang w:val="en-GB" w:eastAsia="en-GB"/>
    </w:rPr>
  </w:style>
  <w:style w:type="paragraph" w:customStyle="1" w:styleId="GH-FooterTextCentre">
    <w:name w:val="GH - Footer Text Centre"/>
    <w:basedOn w:val="a"/>
    <w:rsid w:val="00917648"/>
    <w:pPr>
      <w:widowControl/>
      <w:ind w:left="851" w:hanging="709"/>
      <w:jc w:val="center"/>
    </w:pPr>
    <w:rPr>
      <w:kern w:val="0"/>
      <w:sz w:val="18"/>
      <w:lang w:val="en-GB" w:eastAsia="en-US"/>
    </w:rPr>
  </w:style>
  <w:style w:type="paragraph" w:customStyle="1" w:styleId="GH-TableContent-Centred-11pt">
    <w:name w:val="GH - Table Content - Centred - 11pt"/>
    <w:basedOn w:val="a"/>
    <w:rsid w:val="00917648"/>
    <w:pPr>
      <w:widowControl/>
      <w:jc w:val="center"/>
    </w:pPr>
    <w:rPr>
      <w:kern w:val="0"/>
      <w:sz w:val="22"/>
      <w:lang w:val="en-GB" w:eastAsia="en-US"/>
    </w:rPr>
  </w:style>
  <w:style w:type="paragraph" w:styleId="af5">
    <w:name w:val="Title"/>
    <w:basedOn w:val="a"/>
    <w:next w:val="a"/>
    <w:link w:val="Chard"/>
    <w:qFormat/>
    <w:rsid w:val="00917648"/>
    <w:pPr>
      <w:spacing w:before="240" w:after="60"/>
      <w:jc w:val="center"/>
      <w:outlineLvl w:val="0"/>
    </w:pPr>
    <w:rPr>
      <w:rFonts w:ascii="Cambria" w:hAnsi="Cambria"/>
      <w:b/>
      <w:bCs/>
      <w:sz w:val="32"/>
      <w:szCs w:val="32"/>
    </w:rPr>
  </w:style>
  <w:style w:type="character" w:customStyle="1" w:styleId="Chard">
    <w:name w:val="标题 Char"/>
    <w:link w:val="af5"/>
    <w:rsid w:val="00917648"/>
    <w:rPr>
      <w:rFonts w:ascii="Cambria" w:hAnsi="Cambria"/>
      <w:b/>
      <w:bCs/>
      <w:kern w:val="2"/>
      <w:sz w:val="32"/>
      <w:szCs w:val="32"/>
    </w:rPr>
  </w:style>
  <w:style w:type="paragraph" w:customStyle="1" w:styleId="p15">
    <w:name w:val="p15"/>
    <w:basedOn w:val="a"/>
    <w:rsid w:val="00917648"/>
    <w:pPr>
      <w:widowControl/>
      <w:spacing w:before="100" w:beforeAutospacing="1" w:after="100" w:afterAutospacing="1"/>
      <w:jc w:val="left"/>
    </w:pPr>
    <w:rPr>
      <w:rFonts w:ascii="宋体" w:hAnsi="宋体" w:cs="宋体"/>
      <w:kern w:val="0"/>
      <w:sz w:val="24"/>
      <w:szCs w:val="24"/>
    </w:rPr>
  </w:style>
  <w:style w:type="character" w:customStyle="1" w:styleId="Char13">
    <w:name w:val="宏文本 Char1"/>
    <w:uiPriority w:val="99"/>
    <w:semiHidden/>
    <w:rsid w:val="00E717C3"/>
    <w:rPr>
      <w:rFonts w:ascii="Courier New" w:hAnsi="Courier New" w:cs="Courier New"/>
      <w:kern w:val="2"/>
      <w:sz w:val="24"/>
      <w:szCs w:val="24"/>
    </w:rPr>
  </w:style>
  <w:style w:type="character" w:customStyle="1" w:styleId="Char14">
    <w:name w:val="文档结构图 Char1"/>
    <w:uiPriority w:val="99"/>
    <w:semiHidden/>
    <w:qFormat/>
    <w:rsid w:val="00E717C3"/>
    <w:rPr>
      <w:rFonts w:ascii="宋体"/>
      <w:kern w:val="2"/>
      <w:sz w:val="18"/>
      <w:szCs w:val="18"/>
    </w:rPr>
  </w:style>
  <w:style w:type="character" w:customStyle="1" w:styleId="Char15">
    <w:name w:val="页眉 Char1"/>
    <w:uiPriority w:val="99"/>
    <w:semiHidden/>
    <w:rsid w:val="00E717C3"/>
    <w:rPr>
      <w:kern w:val="2"/>
      <w:sz w:val="18"/>
      <w:szCs w:val="18"/>
    </w:rPr>
  </w:style>
  <w:style w:type="character" w:customStyle="1" w:styleId="3Char10">
    <w:name w:val="正文文本缩进 3 Char1"/>
    <w:uiPriority w:val="99"/>
    <w:semiHidden/>
    <w:rsid w:val="00E717C3"/>
    <w:rPr>
      <w:kern w:val="2"/>
      <w:sz w:val="16"/>
      <w:szCs w:val="16"/>
    </w:rPr>
  </w:style>
  <w:style w:type="character" w:customStyle="1" w:styleId="Char2">
    <w:name w:val="正文文本缩进 Char"/>
    <w:link w:val="a8"/>
    <w:rsid w:val="00E717C3"/>
    <w:rPr>
      <w:kern w:val="2"/>
      <w:sz w:val="21"/>
    </w:rPr>
  </w:style>
  <w:style w:type="character" w:customStyle="1" w:styleId="Char16">
    <w:name w:val="脚注文本 Char1"/>
    <w:uiPriority w:val="99"/>
    <w:semiHidden/>
    <w:rsid w:val="00E717C3"/>
    <w:rPr>
      <w:kern w:val="2"/>
      <w:sz w:val="18"/>
      <w:szCs w:val="18"/>
    </w:rPr>
  </w:style>
  <w:style w:type="character" w:customStyle="1" w:styleId="2Char1">
    <w:name w:val="正文文本 2 Char1"/>
    <w:uiPriority w:val="99"/>
    <w:semiHidden/>
    <w:rsid w:val="00E717C3"/>
    <w:rPr>
      <w:kern w:val="2"/>
      <w:sz w:val="21"/>
    </w:rPr>
  </w:style>
  <w:style w:type="character" w:customStyle="1" w:styleId="3Char11">
    <w:name w:val="正文文本 3 Char1"/>
    <w:uiPriority w:val="99"/>
    <w:semiHidden/>
    <w:rsid w:val="00E717C3"/>
    <w:rPr>
      <w:kern w:val="2"/>
      <w:sz w:val="16"/>
      <w:szCs w:val="16"/>
    </w:rPr>
  </w:style>
  <w:style w:type="character" w:customStyle="1" w:styleId="Char17">
    <w:name w:val="批注框文本 Char1"/>
    <w:uiPriority w:val="99"/>
    <w:semiHidden/>
    <w:qFormat/>
    <w:rsid w:val="00E717C3"/>
    <w:rPr>
      <w:kern w:val="2"/>
      <w:sz w:val="18"/>
      <w:szCs w:val="18"/>
    </w:rPr>
  </w:style>
  <w:style w:type="character" w:customStyle="1" w:styleId="Char18">
    <w:name w:val="页脚 Char1"/>
    <w:uiPriority w:val="99"/>
    <w:semiHidden/>
    <w:rsid w:val="00E717C3"/>
    <w:rPr>
      <w:kern w:val="2"/>
      <w:sz w:val="18"/>
      <w:szCs w:val="18"/>
    </w:rPr>
  </w:style>
  <w:style w:type="character" w:customStyle="1" w:styleId="Char19">
    <w:name w:val="标题 Char1"/>
    <w:uiPriority w:val="10"/>
    <w:rsid w:val="00E717C3"/>
    <w:rPr>
      <w:rFonts w:ascii="Cambria" w:hAnsi="Cambria" w:cs="Times New Roman"/>
      <w:b/>
      <w:bCs/>
      <w:kern w:val="2"/>
      <w:sz w:val="32"/>
      <w:szCs w:val="32"/>
    </w:rPr>
  </w:style>
  <w:style w:type="character" w:customStyle="1" w:styleId="Char1a">
    <w:name w:val="日期 Char1"/>
    <w:uiPriority w:val="99"/>
    <w:semiHidden/>
    <w:rsid w:val="00E717C3"/>
    <w:rPr>
      <w:kern w:val="2"/>
      <w:sz w:val="21"/>
    </w:rPr>
  </w:style>
  <w:style w:type="paragraph" w:customStyle="1" w:styleId="af6">
    <w:name w:val="图片"/>
    <w:basedOn w:val="a"/>
    <w:rsid w:val="00E717C3"/>
    <w:pPr>
      <w:spacing w:line="360" w:lineRule="auto"/>
      <w:ind w:leftChars="-171" w:left="-359" w:rightChars="-244" w:right="-512"/>
      <w:jc w:val="center"/>
    </w:pPr>
  </w:style>
  <w:style w:type="character" w:customStyle="1" w:styleId="Chare">
    <w:name w:val="强调内容 Char"/>
    <w:link w:val="af7"/>
    <w:rsid w:val="009111A0"/>
    <w:rPr>
      <w:b/>
      <w:sz w:val="24"/>
      <w:szCs w:val="24"/>
      <w:u w:val="single"/>
    </w:rPr>
  </w:style>
  <w:style w:type="paragraph" w:customStyle="1" w:styleId="af7">
    <w:name w:val="强调内容"/>
    <w:basedOn w:val="a"/>
    <w:link w:val="Chare"/>
    <w:qFormat/>
    <w:rsid w:val="009111A0"/>
    <w:pPr>
      <w:spacing w:line="360" w:lineRule="auto"/>
      <w:ind w:firstLineChars="200" w:firstLine="480"/>
      <w:jc w:val="left"/>
    </w:pPr>
    <w:rPr>
      <w:b/>
      <w:kern w:val="0"/>
      <w:sz w:val="24"/>
      <w:szCs w:val="24"/>
      <w:u w:val="single"/>
    </w:rPr>
  </w:style>
  <w:style w:type="paragraph" w:customStyle="1" w:styleId="23">
    <w:name w:val="列出段落2"/>
    <w:basedOn w:val="a"/>
    <w:qFormat/>
    <w:rsid w:val="006E1A0E"/>
    <w:pPr>
      <w:spacing w:beforeLines="50" w:afterLines="50" w:line="300" w:lineRule="auto"/>
      <w:ind w:firstLineChars="200" w:firstLine="420"/>
    </w:pPr>
    <w:rPr>
      <w:rFonts w:ascii="Calibri" w:hAnsi="Calibri"/>
    </w:rPr>
  </w:style>
  <w:style w:type="paragraph" w:customStyle="1" w:styleId="13">
    <w:name w:val="正文缩进1"/>
    <w:basedOn w:val="a"/>
    <w:link w:val="Charf"/>
    <w:qFormat/>
    <w:rsid w:val="00897E20"/>
    <w:pPr>
      <w:spacing w:beforeLines="50" w:afterLines="50" w:line="360" w:lineRule="auto"/>
      <w:ind w:firstLine="420"/>
    </w:pPr>
    <w:rPr>
      <w:rFonts w:ascii="Calibri" w:hAnsi="Calibri" w:cs="黑体"/>
      <w:sz w:val="24"/>
    </w:rPr>
  </w:style>
  <w:style w:type="paragraph" w:styleId="af8">
    <w:name w:val="List Paragraph"/>
    <w:aliases w:val="符号列表,正文段落1,lp1,List Paragraph1,·ûºÅÁÐ±í,¡¤?o?¨¢D¡À¨ª,?¡è?o?¡§¡éD?¨¤¡§a,??¨¨?o??¡ì?¨¦D?¡§¡è?¡ìa,??¡§¡§?o???¨¬?¡§|D??¡ì?¨¨??¨¬a,???¡ì?¡ì?o???¡§???¡ì|D???¨¬?¡§¡§??¡§?a,????¨¬??¨¬?o????¡ì????¨¬|D???¡§???¡ì?¡ì???¡ì?a,?,List Paragraph11,List,Bullet List"/>
    <w:basedOn w:val="a"/>
    <w:link w:val="Charf0"/>
    <w:uiPriority w:val="99"/>
    <w:qFormat/>
    <w:rsid w:val="00FA2E4B"/>
    <w:pPr>
      <w:ind w:firstLineChars="200" w:firstLine="420"/>
    </w:pPr>
  </w:style>
  <w:style w:type="character" w:customStyle="1" w:styleId="Charf0">
    <w:name w:val="列出段落 Char"/>
    <w:aliases w:val="符号列表 Char,正文段落1 Char,lp1 Char,List Paragraph1 Char,·ûºÅÁÐ±í Char,¡¤?o?¨¢D¡À¨ª Char,?¡è?o?¡§¡éD?¨¤¡§a Char,??¨¨?o??¡ì?¨¦D?¡§¡è?¡ìa Char,??¡§¡§?o???¨¬?¡§|D??¡ì?¨¨??¨¬a Char,???¡ì?¡ì?o???¡§???¡ì|D???¨¬?¡§¡§??¡§?a Char,? Char,List Paragraph11 Char"/>
    <w:link w:val="af8"/>
    <w:uiPriority w:val="99"/>
    <w:qFormat/>
    <w:locked/>
    <w:rsid w:val="003E61EE"/>
    <w:rPr>
      <w:kern w:val="2"/>
      <w:sz w:val="21"/>
    </w:rPr>
  </w:style>
  <w:style w:type="character" w:customStyle="1" w:styleId="zhbrChar">
    <w:name w:val="zhbr_正文_首行缩进 Char"/>
    <w:link w:val="zhbr"/>
    <w:rsid w:val="002C5CEC"/>
    <w:rPr>
      <w:rFonts w:ascii="宋体" w:hAnsi="宋体"/>
      <w:kern w:val="2"/>
      <w:sz w:val="24"/>
      <w:szCs w:val="21"/>
    </w:rPr>
  </w:style>
  <w:style w:type="paragraph" w:customStyle="1" w:styleId="zhbr">
    <w:name w:val="zhbr_正文_首行缩进"/>
    <w:basedOn w:val="a"/>
    <w:link w:val="zhbrChar"/>
    <w:qFormat/>
    <w:rsid w:val="002C5CEC"/>
    <w:pPr>
      <w:adjustRightInd w:val="0"/>
      <w:snapToGrid w:val="0"/>
      <w:spacing w:line="360" w:lineRule="auto"/>
      <w:ind w:firstLineChars="200" w:firstLine="480"/>
    </w:pPr>
    <w:rPr>
      <w:rFonts w:ascii="宋体" w:hAnsi="宋体"/>
      <w:sz w:val="24"/>
      <w:szCs w:val="21"/>
    </w:rPr>
  </w:style>
  <w:style w:type="paragraph" w:styleId="70">
    <w:name w:val="toc 7"/>
    <w:basedOn w:val="a"/>
    <w:next w:val="a"/>
    <w:qFormat/>
    <w:rsid w:val="00CE1A34"/>
    <w:pPr>
      <w:ind w:left="1260"/>
      <w:jc w:val="left"/>
    </w:pPr>
    <w:rPr>
      <w:rFonts w:ascii="Calibri" w:hAnsi="Calibri"/>
      <w:sz w:val="18"/>
      <w:szCs w:val="18"/>
    </w:rPr>
  </w:style>
  <w:style w:type="paragraph" w:styleId="af9">
    <w:name w:val="Normal Indent"/>
    <w:basedOn w:val="a"/>
    <w:rsid w:val="00CE1A34"/>
    <w:pPr>
      <w:spacing w:line="360" w:lineRule="auto"/>
      <w:ind w:firstLine="420"/>
    </w:pPr>
    <w:rPr>
      <w:rFonts w:ascii="宋体" w:hAnsi="宋体"/>
      <w:sz w:val="24"/>
      <w:szCs w:val="22"/>
    </w:rPr>
  </w:style>
  <w:style w:type="paragraph" w:styleId="24">
    <w:name w:val="List Bullet 2"/>
    <w:basedOn w:val="a"/>
    <w:qFormat/>
    <w:rsid w:val="00CE1A34"/>
    <w:pPr>
      <w:widowControl/>
      <w:tabs>
        <w:tab w:val="left" w:pos="780"/>
      </w:tabs>
      <w:ind w:left="780" w:firstLineChars="200" w:hanging="360"/>
      <w:jc w:val="left"/>
    </w:pPr>
    <w:rPr>
      <w:snapToGrid w:val="0"/>
      <w:kern w:val="0"/>
      <w:sz w:val="24"/>
      <w:szCs w:val="24"/>
    </w:rPr>
  </w:style>
  <w:style w:type="paragraph" w:styleId="50">
    <w:name w:val="toc 5"/>
    <w:basedOn w:val="a"/>
    <w:next w:val="a"/>
    <w:qFormat/>
    <w:rsid w:val="00CE1A34"/>
    <w:pPr>
      <w:ind w:left="840"/>
      <w:jc w:val="left"/>
    </w:pPr>
    <w:rPr>
      <w:rFonts w:ascii="Calibri" w:hAnsi="Calibri"/>
      <w:sz w:val="18"/>
      <w:szCs w:val="18"/>
    </w:rPr>
  </w:style>
  <w:style w:type="paragraph" w:styleId="80">
    <w:name w:val="toc 8"/>
    <w:basedOn w:val="a"/>
    <w:next w:val="a"/>
    <w:qFormat/>
    <w:rsid w:val="00CE1A34"/>
    <w:pPr>
      <w:ind w:left="1470"/>
      <w:jc w:val="left"/>
    </w:pPr>
    <w:rPr>
      <w:rFonts w:ascii="Calibri" w:hAnsi="Calibri"/>
      <w:sz w:val="18"/>
      <w:szCs w:val="18"/>
    </w:rPr>
  </w:style>
  <w:style w:type="paragraph" w:styleId="40">
    <w:name w:val="toc 4"/>
    <w:basedOn w:val="a"/>
    <w:next w:val="a"/>
    <w:qFormat/>
    <w:rsid w:val="00CE1A34"/>
    <w:pPr>
      <w:ind w:left="630"/>
      <w:jc w:val="left"/>
    </w:pPr>
    <w:rPr>
      <w:rFonts w:ascii="Calibri" w:hAnsi="Calibri"/>
      <w:sz w:val="18"/>
      <w:szCs w:val="18"/>
    </w:rPr>
  </w:style>
  <w:style w:type="paragraph" w:styleId="60">
    <w:name w:val="toc 6"/>
    <w:basedOn w:val="a"/>
    <w:next w:val="a"/>
    <w:qFormat/>
    <w:rsid w:val="00CE1A34"/>
    <w:pPr>
      <w:ind w:left="1050"/>
      <w:jc w:val="left"/>
    </w:pPr>
    <w:rPr>
      <w:rFonts w:ascii="Calibri" w:hAnsi="Calibri"/>
      <w:sz w:val="18"/>
      <w:szCs w:val="18"/>
    </w:rPr>
  </w:style>
  <w:style w:type="paragraph" w:styleId="90">
    <w:name w:val="toc 9"/>
    <w:basedOn w:val="a"/>
    <w:next w:val="a"/>
    <w:qFormat/>
    <w:rsid w:val="00CE1A34"/>
    <w:pPr>
      <w:ind w:left="1680"/>
      <w:jc w:val="left"/>
    </w:pPr>
    <w:rPr>
      <w:rFonts w:ascii="Calibri" w:hAnsi="Calibri"/>
      <w:sz w:val="18"/>
      <w:szCs w:val="18"/>
    </w:rPr>
  </w:style>
  <w:style w:type="character" w:styleId="afa">
    <w:name w:val="FollowedHyperlink"/>
    <w:qFormat/>
    <w:rsid w:val="00CE1A34"/>
    <w:rPr>
      <w:color w:val="800080"/>
      <w:u w:val="single"/>
    </w:rPr>
  </w:style>
  <w:style w:type="character" w:styleId="afb">
    <w:name w:val="Emphasis"/>
    <w:qFormat/>
    <w:rsid w:val="00CE1A34"/>
    <w:rPr>
      <w:color w:val="CC0000"/>
    </w:rPr>
  </w:style>
  <w:style w:type="character" w:styleId="afc">
    <w:name w:val="annotation reference"/>
    <w:uiPriority w:val="99"/>
    <w:unhideWhenUsed/>
    <w:qFormat/>
    <w:rsid w:val="00CE1A34"/>
    <w:rPr>
      <w:sz w:val="21"/>
      <w:szCs w:val="21"/>
    </w:rPr>
  </w:style>
  <w:style w:type="paragraph" w:customStyle="1" w:styleId="110">
    <w:name w:val="标题 11"/>
    <w:basedOn w:val="a"/>
    <w:next w:val="a"/>
    <w:qFormat/>
    <w:rsid w:val="00CE1A34"/>
    <w:pPr>
      <w:keepNext/>
      <w:keepLines/>
      <w:spacing w:before="340" w:after="330" w:line="578" w:lineRule="auto"/>
      <w:ind w:left="432" w:hanging="432"/>
      <w:outlineLvl w:val="0"/>
    </w:pPr>
    <w:rPr>
      <w:rFonts w:ascii="Calibri" w:hAnsi="Calibri"/>
      <w:b/>
      <w:bCs/>
      <w:kern w:val="44"/>
      <w:sz w:val="44"/>
      <w:szCs w:val="44"/>
    </w:rPr>
  </w:style>
  <w:style w:type="character" w:customStyle="1" w:styleId="2CharChar">
    <w:name w:val="标题 2 Char Char"/>
    <w:qFormat/>
    <w:rsid w:val="00CE1A34"/>
    <w:rPr>
      <w:rFonts w:ascii="Cambria" w:hAnsi="Cambria"/>
      <w:b/>
      <w:bCs/>
      <w:kern w:val="2"/>
      <w:sz w:val="32"/>
      <w:szCs w:val="36"/>
    </w:rPr>
  </w:style>
  <w:style w:type="character" w:customStyle="1" w:styleId="3CharChar">
    <w:name w:val="标题 3 Char Char"/>
    <w:qFormat/>
    <w:rsid w:val="00CE1A34"/>
    <w:rPr>
      <w:b/>
      <w:bCs/>
      <w:kern w:val="2"/>
      <w:sz w:val="32"/>
      <w:szCs w:val="32"/>
    </w:rPr>
  </w:style>
  <w:style w:type="character" w:customStyle="1" w:styleId="14">
    <w:name w:val="批注引用1"/>
    <w:qFormat/>
    <w:rsid w:val="00CE1A34"/>
    <w:rPr>
      <w:sz w:val="21"/>
      <w:szCs w:val="21"/>
    </w:rPr>
  </w:style>
  <w:style w:type="character" w:customStyle="1" w:styleId="Charf">
    <w:name w:val="正文缩进 Char"/>
    <w:link w:val="13"/>
    <w:rsid w:val="00CE1A34"/>
    <w:rPr>
      <w:rFonts w:ascii="Calibri" w:hAnsi="Calibri" w:cs="黑体"/>
      <w:kern w:val="2"/>
      <w:sz w:val="24"/>
    </w:rPr>
  </w:style>
  <w:style w:type="paragraph" w:customStyle="1" w:styleId="15">
    <w:name w:val="文档结构图1"/>
    <w:basedOn w:val="a"/>
    <w:qFormat/>
    <w:rsid w:val="00CE1A34"/>
    <w:rPr>
      <w:rFonts w:ascii="宋体" w:hAnsiTheme="minorHAnsi" w:cstheme="minorBidi"/>
      <w:sz w:val="18"/>
      <w:szCs w:val="18"/>
    </w:rPr>
  </w:style>
  <w:style w:type="character" w:customStyle="1" w:styleId="CharChar">
    <w:name w:val="正文编号 Char Char"/>
    <w:link w:val="afd"/>
    <w:qFormat/>
    <w:rsid w:val="00CE1A34"/>
    <w:rPr>
      <w:rFonts w:cs="宋体"/>
    </w:rPr>
  </w:style>
  <w:style w:type="paragraph" w:customStyle="1" w:styleId="afd">
    <w:name w:val="正文编号"/>
    <w:basedOn w:val="a"/>
    <w:link w:val="CharChar"/>
    <w:qFormat/>
    <w:rsid w:val="00CE1A34"/>
    <w:pPr>
      <w:tabs>
        <w:tab w:val="left" w:pos="794"/>
      </w:tabs>
      <w:spacing w:line="360" w:lineRule="exact"/>
      <w:ind w:left="794" w:hanging="386"/>
    </w:pPr>
    <w:rPr>
      <w:rFonts w:cs="宋体"/>
      <w:kern w:val="0"/>
      <w:sz w:val="20"/>
    </w:rPr>
  </w:style>
  <w:style w:type="character" w:customStyle="1" w:styleId="1Char1">
    <w:name w:val="标题 1 Char1"/>
    <w:rsid w:val="00CE1A34"/>
    <w:rPr>
      <w:rFonts w:ascii="Calibri" w:eastAsia="宋体" w:hAnsi="Calibri" w:cs="Times New Roman"/>
      <w:b/>
      <w:kern w:val="44"/>
      <w:sz w:val="44"/>
    </w:rPr>
  </w:style>
  <w:style w:type="paragraph" w:customStyle="1" w:styleId="16">
    <w:name w:val="无间隔1"/>
    <w:qFormat/>
    <w:rsid w:val="00CE1A34"/>
    <w:rPr>
      <w:rFonts w:asciiTheme="minorHAnsi" w:eastAsiaTheme="minorEastAsia" w:hAnsiTheme="minorHAnsi" w:cstheme="minorBidi"/>
      <w:kern w:val="2"/>
      <w:sz w:val="22"/>
      <w:szCs w:val="22"/>
    </w:rPr>
  </w:style>
  <w:style w:type="character" w:customStyle="1" w:styleId="4CharChar">
    <w:name w:val="标题 4 Char Char"/>
    <w:qFormat/>
    <w:rsid w:val="00CE1A34"/>
    <w:rPr>
      <w:rFonts w:ascii="Cambria" w:hAnsi="Cambria"/>
      <w:b/>
      <w:bCs/>
      <w:kern w:val="2"/>
      <w:sz w:val="28"/>
      <w:szCs w:val="28"/>
    </w:rPr>
  </w:style>
  <w:style w:type="character" w:customStyle="1" w:styleId="17">
    <w:name w:val="页码1"/>
    <w:basedOn w:val="a0"/>
    <w:qFormat/>
    <w:rsid w:val="00CE1A34"/>
  </w:style>
  <w:style w:type="character" w:customStyle="1" w:styleId="CharChar0">
    <w:name w:val="页眉 Char Char"/>
    <w:qFormat/>
    <w:rsid w:val="00CE1A34"/>
    <w:rPr>
      <w:sz w:val="18"/>
      <w:szCs w:val="18"/>
    </w:rPr>
  </w:style>
  <w:style w:type="character" w:customStyle="1" w:styleId="CharChar1">
    <w:name w:val="页脚 Char Char"/>
    <w:qFormat/>
    <w:rsid w:val="00CE1A34"/>
    <w:rPr>
      <w:sz w:val="18"/>
      <w:szCs w:val="18"/>
    </w:rPr>
  </w:style>
  <w:style w:type="character" w:customStyle="1" w:styleId="topstoryhead">
    <w:name w:val="topstoryhead"/>
    <w:basedOn w:val="a0"/>
    <w:qFormat/>
    <w:rsid w:val="00CE1A34"/>
  </w:style>
  <w:style w:type="paragraph" w:customStyle="1" w:styleId="18">
    <w:name w:val="批注主题1"/>
    <w:basedOn w:val="af3"/>
    <w:next w:val="af3"/>
    <w:qFormat/>
    <w:rsid w:val="00CE1A34"/>
    <w:pPr>
      <w:widowControl w:val="0"/>
      <w:jc w:val="left"/>
    </w:pPr>
    <w:rPr>
      <w:rFonts w:asciiTheme="minorHAnsi" w:eastAsiaTheme="minorEastAsia" w:hAnsiTheme="minorHAnsi" w:cstheme="minorBidi"/>
      <w:b/>
      <w:bCs/>
      <w:kern w:val="2"/>
      <w:sz w:val="21"/>
      <w:szCs w:val="22"/>
      <w:lang w:val="en-US" w:eastAsia="zh-CN"/>
    </w:rPr>
  </w:style>
  <w:style w:type="paragraph" w:customStyle="1" w:styleId="afe">
    <w:name w:val="我的注释"/>
    <w:basedOn w:val="aff"/>
    <w:qFormat/>
    <w:rsid w:val="00CE1A34"/>
    <w:pPr>
      <w:ind w:firstLineChars="200" w:firstLine="200"/>
      <w:jc w:val="left"/>
    </w:pPr>
    <w:rPr>
      <w:b/>
      <w:color w:val="0000CC"/>
    </w:rPr>
  </w:style>
  <w:style w:type="paragraph" w:customStyle="1" w:styleId="aff">
    <w:name w:val="我的图表标题"/>
    <w:basedOn w:val="aff0"/>
    <w:rsid w:val="00CE1A34"/>
    <w:rPr>
      <w:b w:val="0"/>
    </w:rPr>
  </w:style>
  <w:style w:type="paragraph" w:customStyle="1" w:styleId="aff0">
    <w:name w:val="我的图表内容"/>
    <w:basedOn w:val="aff1"/>
    <w:rsid w:val="00CE1A34"/>
    <w:pPr>
      <w:adjustRightInd w:val="0"/>
      <w:snapToGrid w:val="0"/>
      <w:spacing w:line="360" w:lineRule="auto"/>
      <w:jc w:val="center"/>
    </w:pPr>
    <w:rPr>
      <w:rFonts w:eastAsia="宋体" w:cs="Calibri"/>
      <w:bCs w:val="0"/>
      <w:caps w:val="0"/>
    </w:rPr>
  </w:style>
  <w:style w:type="paragraph" w:customStyle="1" w:styleId="aff1">
    <w:name w:val="我的目录"/>
    <w:basedOn w:val="11"/>
    <w:qFormat/>
    <w:rsid w:val="00CE1A34"/>
    <w:pPr>
      <w:spacing w:before="120" w:after="120"/>
      <w:jc w:val="left"/>
    </w:pPr>
    <w:rPr>
      <w:rFonts w:ascii="Calibri" w:eastAsia="Times New Roman" w:hAnsi="Calibri"/>
      <w:b/>
      <w:bCs/>
      <w:caps/>
      <w:sz w:val="24"/>
    </w:rPr>
  </w:style>
  <w:style w:type="paragraph" w:customStyle="1" w:styleId="aff2">
    <w:name w:val="我的封面落款"/>
    <w:basedOn w:val="aff3"/>
    <w:qFormat/>
    <w:rsid w:val="00CE1A34"/>
    <w:pPr>
      <w:spacing w:afterLines="0"/>
    </w:pPr>
    <w:rPr>
      <w:sz w:val="32"/>
    </w:rPr>
  </w:style>
  <w:style w:type="paragraph" w:customStyle="1" w:styleId="aff3">
    <w:name w:val="我的封面标题"/>
    <w:basedOn w:val="aff0"/>
    <w:qFormat/>
    <w:rsid w:val="00CE1A34"/>
    <w:pPr>
      <w:spacing w:afterLines="50"/>
    </w:pPr>
    <w:rPr>
      <w:rFonts w:eastAsia="华文中宋"/>
      <w:sz w:val="48"/>
    </w:rPr>
  </w:style>
  <w:style w:type="paragraph" w:customStyle="1" w:styleId="aff4">
    <w:name w:val="我的正文强调"/>
    <w:basedOn w:val="aff5"/>
    <w:qFormat/>
    <w:rsid w:val="00CE1A34"/>
    <w:pPr>
      <w:spacing w:beforeLines="0" w:afterLines="0"/>
      <w:ind w:firstLine="480"/>
    </w:pPr>
    <w:rPr>
      <w:b/>
    </w:rPr>
  </w:style>
  <w:style w:type="paragraph" w:customStyle="1" w:styleId="aff5">
    <w:name w:val="我的正文"/>
    <w:basedOn w:val="a"/>
    <w:qFormat/>
    <w:rsid w:val="00CE1A34"/>
    <w:pPr>
      <w:adjustRightInd w:val="0"/>
      <w:snapToGrid w:val="0"/>
      <w:spacing w:beforeLines="50" w:afterLines="50" w:line="360" w:lineRule="auto"/>
      <w:ind w:firstLineChars="200" w:firstLine="200"/>
    </w:pPr>
    <w:rPr>
      <w:rFonts w:ascii="Calibri" w:hAnsi="Calibri"/>
      <w:sz w:val="24"/>
      <w:szCs w:val="21"/>
    </w:rPr>
  </w:style>
  <w:style w:type="paragraph" w:customStyle="1" w:styleId="TOC1">
    <w:name w:val="TOC 标题1"/>
    <w:basedOn w:val="110"/>
    <w:next w:val="a"/>
    <w:rsid w:val="00CE1A34"/>
    <w:pPr>
      <w:widowControl/>
      <w:spacing w:before="480" w:after="0" w:line="276" w:lineRule="auto"/>
      <w:ind w:left="0" w:firstLine="0"/>
      <w:jc w:val="left"/>
      <w:outlineLvl w:val="9"/>
    </w:pPr>
    <w:rPr>
      <w:rFonts w:ascii="Cambria" w:hAnsi="Cambria"/>
      <w:color w:val="365F91"/>
      <w:sz w:val="28"/>
      <w:szCs w:val="28"/>
    </w:rPr>
  </w:style>
  <w:style w:type="paragraph" w:customStyle="1" w:styleId="19">
    <w:name w:val="正文文本缩进1"/>
    <w:basedOn w:val="a"/>
    <w:qFormat/>
    <w:rsid w:val="00CE1A34"/>
    <w:pPr>
      <w:autoSpaceDE w:val="0"/>
      <w:autoSpaceDN w:val="0"/>
      <w:adjustRightInd w:val="0"/>
      <w:ind w:firstLineChars="200" w:firstLine="420"/>
      <w:jc w:val="left"/>
    </w:pPr>
    <w:rPr>
      <w:rFonts w:ascii="宋体" w:hAnsi="宋体"/>
      <w:kern w:val="0"/>
      <w:szCs w:val="21"/>
    </w:rPr>
  </w:style>
  <w:style w:type="paragraph" w:customStyle="1" w:styleId="21">
    <w:name w:val="列表编号 21"/>
    <w:basedOn w:val="a"/>
    <w:qFormat/>
    <w:rsid w:val="00CE1A34"/>
    <w:pPr>
      <w:numPr>
        <w:numId w:val="5"/>
      </w:numPr>
      <w:tabs>
        <w:tab w:val="clear" w:pos="420"/>
        <w:tab w:val="left" w:pos="567"/>
      </w:tabs>
    </w:pPr>
    <w:rPr>
      <w:sz w:val="28"/>
    </w:rPr>
  </w:style>
  <w:style w:type="paragraph" w:customStyle="1" w:styleId="aff6">
    <w:name w:val="我的封面内容"/>
    <w:basedOn w:val="aff2"/>
    <w:qFormat/>
    <w:rsid w:val="00CE1A34"/>
    <w:rPr>
      <w:sz w:val="28"/>
    </w:rPr>
  </w:style>
  <w:style w:type="paragraph" w:customStyle="1" w:styleId="1a">
    <w:name w:val="样式 标题 1 + 三号 非加粗"/>
    <w:basedOn w:val="110"/>
    <w:rsid w:val="00CE1A34"/>
    <w:pPr>
      <w:tabs>
        <w:tab w:val="left" w:pos="432"/>
      </w:tabs>
      <w:spacing w:before="240" w:after="60" w:line="360" w:lineRule="auto"/>
      <w:jc w:val="left"/>
    </w:pPr>
    <w:rPr>
      <w:rFonts w:ascii="Arial" w:eastAsia="黑体" w:hAnsi="Arial"/>
      <w:b w:val="0"/>
      <w:bCs w:val="0"/>
      <w:sz w:val="32"/>
    </w:rPr>
  </w:style>
  <w:style w:type="paragraph" w:customStyle="1" w:styleId="1b">
    <w:name w:val="正文首行缩进1"/>
    <w:basedOn w:val="af"/>
    <w:qFormat/>
    <w:rsid w:val="00CE1A34"/>
    <w:pPr>
      <w:spacing w:after="0" w:line="400" w:lineRule="exact"/>
      <w:ind w:firstLine="420"/>
    </w:pPr>
    <w:rPr>
      <w:rFonts w:ascii="仿宋_GB2312" w:eastAsia="仿宋_GB2312" w:hAnsi="Calibri"/>
      <w:sz w:val="24"/>
      <w:szCs w:val="22"/>
    </w:rPr>
  </w:style>
  <w:style w:type="paragraph" w:customStyle="1" w:styleId="WW-">
    <w:name w:val="WW-正文首行缩进"/>
    <w:basedOn w:val="a"/>
    <w:rsid w:val="00CE1A34"/>
    <w:pPr>
      <w:suppressAutoHyphens/>
      <w:spacing w:after="120" w:line="360" w:lineRule="auto"/>
      <w:ind w:firstLine="539"/>
      <w:jc w:val="left"/>
      <w:textAlignment w:val="baseline"/>
    </w:pPr>
    <w:rPr>
      <w:rFonts w:ascii="宋体" w:hAnsi="宋体"/>
      <w:kern w:val="1"/>
      <w:sz w:val="24"/>
      <w:szCs w:val="21"/>
    </w:rPr>
  </w:style>
  <w:style w:type="paragraph" w:customStyle="1" w:styleId="1c">
    <w:name w:val="纯文本1"/>
    <w:basedOn w:val="a"/>
    <w:qFormat/>
    <w:rsid w:val="00CE1A34"/>
    <w:pPr>
      <w:spacing w:before="60"/>
      <w:ind w:firstLine="420"/>
    </w:pPr>
    <w:rPr>
      <w:rFonts w:ascii="宋体" w:hAnsi="Courier New" w:cs="Courier New"/>
      <w:szCs w:val="21"/>
    </w:rPr>
  </w:style>
  <w:style w:type="paragraph" w:customStyle="1" w:styleId="25">
    <w:name w:val="样式 正文缩进 + 首行缩进:  2 字符"/>
    <w:basedOn w:val="13"/>
    <w:qFormat/>
    <w:rsid w:val="00CE1A34"/>
    <w:pPr>
      <w:widowControl/>
      <w:spacing w:beforeLines="0" w:afterLines="0"/>
      <w:ind w:firstLineChars="200" w:firstLine="200"/>
    </w:pPr>
    <w:rPr>
      <w:rFonts w:ascii="宋体" w:hAnsi="宋体" w:cs="宋体"/>
      <w:kern w:val="0"/>
      <w:sz w:val="21"/>
      <w:szCs w:val="21"/>
    </w:rPr>
  </w:style>
  <w:style w:type="paragraph" w:customStyle="1" w:styleId="Verdana0505">
    <w:name w:val="样式 样式 样式 正文（首行缩进两字） + Verdana 行距: 单倍行距 + 段前: 0.5 行 + 段后: 0.5 行"/>
    <w:basedOn w:val="a"/>
    <w:qFormat/>
    <w:rsid w:val="00CE1A34"/>
    <w:pPr>
      <w:spacing w:beforeLines="50" w:afterLines="50"/>
    </w:pPr>
    <w:rPr>
      <w:rFonts w:ascii="Verdana" w:hAnsi="Verdana" w:cs="宋体"/>
    </w:rPr>
  </w:style>
  <w:style w:type="paragraph" w:customStyle="1" w:styleId="aff7">
    <w:name w:val="普通段落"/>
    <w:basedOn w:val="a"/>
    <w:rsid w:val="00CE1A34"/>
    <w:pPr>
      <w:widowControl/>
      <w:spacing w:before="120" w:after="120"/>
      <w:ind w:left="1440"/>
      <w:jc w:val="left"/>
    </w:pPr>
    <w:rPr>
      <w:rFonts w:ascii="Calibri" w:hAnsi="Calibri"/>
      <w:sz w:val="24"/>
      <w:szCs w:val="22"/>
    </w:rPr>
  </w:style>
  <w:style w:type="paragraph" w:customStyle="1" w:styleId="1">
    <w:name w:val="1级编号"/>
    <w:basedOn w:val="a"/>
    <w:rsid w:val="00CE1A34"/>
    <w:pPr>
      <w:widowControl/>
      <w:numPr>
        <w:numId w:val="6"/>
      </w:numPr>
      <w:overflowPunct w:val="0"/>
      <w:autoSpaceDE w:val="0"/>
      <w:autoSpaceDN w:val="0"/>
      <w:adjustRightInd w:val="0"/>
      <w:spacing w:before="60" w:after="60"/>
      <w:jc w:val="left"/>
      <w:textAlignment w:val="baseline"/>
    </w:pPr>
    <w:rPr>
      <w:kern w:val="0"/>
      <w:sz w:val="24"/>
      <w:szCs w:val="24"/>
    </w:rPr>
  </w:style>
  <w:style w:type="paragraph" w:customStyle="1" w:styleId="aff8">
    <w:name w:val="a"/>
    <w:basedOn w:val="a"/>
    <w:qFormat/>
    <w:rsid w:val="00CE1A34"/>
    <w:pPr>
      <w:spacing w:before="120" w:after="120"/>
      <w:ind w:left="1440"/>
    </w:pPr>
    <w:rPr>
      <w:rFonts w:ascii="Calibri" w:hAnsi="Calibri" w:hint="eastAsia"/>
      <w:szCs w:val="22"/>
    </w:rPr>
  </w:style>
  <w:style w:type="paragraph" w:customStyle="1" w:styleId="111">
    <w:name w:val="标题 111"/>
    <w:basedOn w:val="a"/>
    <w:next w:val="a"/>
    <w:qFormat/>
    <w:rsid w:val="00CE1A34"/>
    <w:pPr>
      <w:keepNext/>
      <w:keepLines/>
      <w:spacing w:before="340" w:after="330" w:line="578" w:lineRule="auto"/>
      <w:ind w:left="432" w:hanging="432"/>
      <w:outlineLvl w:val="0"/>
    </w:pPr>
    <w:rPr>
      <w:rFonts w:hAnsi="Calibri"/>
      <w:b/>
      <w:bCs/>
      <w:sz w:val="44"/>
      <w:szCs w:val="44"/>
    </w:rPr>
  </w:style>
  <w:style w:type="table" w:styleId="-5">
    <w:name w:val="Light List Accent 5"/>
    <w:basedOn w:val="a1"/>
    <w:uiPriority w:val="61"/>
    <w:rsid w:val="00071E9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d">
    <w:name w:val="Medium Shading 1"/>
    <w:basedOn w:val="a1"/>
    <w:uiPriority w:val="63"/>
    <w:rsid w:val="00071E9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f9">
    <w:name w:val="Light Grid"/>
    <w:basedOn w:val="a1"/>
    <w:uiPriority w:val="62"/>
    <w:rsid w:val="00071E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1">
    <w:name w:val="Medium Grid 3 Accent 1"/>
    <w:basedOn w:val="a1"/>
    <w:uiPriority w:val="69"/>
    <w:rsid w:val="00071E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lsdException w:name="footnote text" w:uiPriority="0"/>
    <w:lsdException w:name="annotation text" w:uiPriority="0" w:qFormat="1"/>
    <w:lsdException w:name="header" w:uiPriority="0" w:qFormat="1"/>
    <w:lsdException w:name="footer" w:uiPriority="0" w:qFormat="1"/>
    <w:lsdException w:name="caption" w:uiPriority="35" w:qFormat="1"/>
    <w:lsdException w:name="annotation reference" w:qFormat="1"/>
    <w:lsdException w:name="page number" w:uiPriority="0"/>
    <w:lsdException w:name="macro" w:uiPriority="0"/>
    <w:lsdException w:name="List Bullet 2" w:uiPriority="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Hyperlink" w:qFormat="1"/>
    <w:lsdException w:name="FollowedHyperlink" w:uiPriority="0" w:qFormat="1"/>
    <w:lsdException w:name="Strong" w:semiHidden="0" w:uiPriority="22" w:unhideWhenUsed="0" w:qFormat="1"/>
    <w:lsdException w:name="Emphasis" w:semiHidden="0" w:uiPriority="0" w:unhideWhenUsed="0" w:qFormat="1"/>
    <w:lsdException w:name="Document Map" w:qFormat="1"/>
    <w:lsdException w:name="HTML Preformatted" w:uiPriority="0"/>
    <w:lsdException w:name="Balloon Text"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
    <w:name w:val="Normal"/>
    <w:qFormat/>
    <w:rsid w:val="00C12A4C"/>
    <w:pPr>
      <w:widowControl w:val="0"/>
      <w:jc w:val="both"/>
    </w:pPr>
    <w:rPr>
      <w:kern w:val="2"/>
      <w:sz w:val="21"/>
    </w:rPr>
  </w:style>
  <w:style w:type="paragraph" w:styleId="10">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736291"/>
    <w:pPr>
      <w:keepNext/>
      <w:keepLines/>
      <w:numPr>
        <w:numId w:val="1"/>
      </w:numPr>
      <w:spacing w:beforeLines="50" w:before="50" w:afterLines="50" w:after="50" w:line="400" w:lineRule="exact"/>
      <w:outlineLvl w:val="2"/>
    </w:pPr>
    <w:rPr>
      <w:rFonts w:ascii="Arial Narrow" w:hAnsi="Arial Narrow"/>
      <w:b/>
      <w:sz w:val="24"/>
    </w:rPr>
  </w:style>
  <w:style w:type="paragraph" w:styleId="4">
    <w:name w:val="heading 4"/>
    <w:basedOn w:val="a"/>
    <w:next w:val="a"/>
    <w:link w:val="4Char"/>
    <w:qFormat/>
    <w:rsid w:val="00917648"/>
    <w:pPr>
      <w:keepNext/>
      <w:widowControl/>
      <w:tabs>
        <w:tab w:val="num" w:pos="864"/>
      </w:tabs>
      <w:spacing w:before="240" w:after="60"/>
      <w:ind w:left="864" w:hanging="864"/>
      <w:outlineLvl w:val="3"/>
    </w:pPr>
    <w:rPr>
      <w:b/>
      <w:kern w:val="0"/>
      <w:sz w:val="24"/>
      <w:lang w:val="en-GB" w:eastAsia="en-US"/>
    </w:rPr>
  </w:style>
  <w:style w:type="paragraph" w:styleId="5">
    <w:name w:val="heading 5"/>
    <w:basedOn w:val="a"/>
    <w:next w:val="a"/>
    <w:link w:val="5Char"/>
    <w:qFormat/>
    <w:rsid w:val="00917648"/>
    <w:pPr>
      <w:widowControl/>
      <w:tabs>
        <w:tab w:val="num" w:pos="1008"/>
      </w:tabs>
      <w:spacing w:before="240" w:after="60"/>
      <w:ind w:left="1008" w:hanging="1008"/>
      <w:outlineLvl w:val="4"/>
    </w:pPr>
    <w:rPr>
      <w:rFonts w:ascii="Arial" w:hAnsi="Arial"/>
      <w:kern w:val="0"/>
      <w:sz w:val="22"/>
      <w:lang w:val="en-GB" w:eastAsia="en-US"/>
    </w:rPr>
  </w:style>
  <w:style w:type="paragraph" w:styleId="6">
    <w:name w:val="heading 6"/>
    <w:basedOn w:val="a"/>
    <w:next w:val="a"/>
    <w:link w:val="6Char"/>
    <w:qFormat/>
    <w:rsid w:val="00917648"/>
    <w:pPr>
      <w:widowControl/>
      <w:tabs>
        <w:tab w:val="num" w:pos="1152"/>
      </w:tabs>
      <w:spacing w:before="240" w:after="60"/>
      <w:ind w:left="1152" w:hanging="1152"/>
      <w:outlineLvl w:val="5"/>
    </w:pPr>
    <w:rPr>
      <w:rFonts w:ascii="Arial" w:hAnsi="Arial"/>
      <w:i/>
      <w:kern w:val="0"/>
      <w:sz w:val="22"/>
      <w:lang w:val="en-GB" w:eastAsia="en-US"/>
    </w:rPr>
  </w:style>
  <w:style w:type="paragraph" w:styleId="7">
    <w:name w:val="heading 7"/>
    <w:basedOn w:val="a"/>
    <w:next w:val="a"/>
    <w:link w:val="7Char"/>
    <w:qFormat/>
    <w:rsid w:val="00917648"/>
    <w:pPr>
      <w:widowControl/>
      <w:tabs>
        <w:tab w:val="num" w:pos="1296"/>
      </w:tabs>
      <w:spacing w:before="240" w:after="60"/>
      <w:ind w:left="1296" w:hanging="1296"/>
      <w:outlineLvl w:val="6"/>
    </w:pPr>
    <w:rPr>
      <w:rFonts w:ascii="Arial" w:hAnsi="Arial"/>
      <w:kern w:val="0"/>
      <w:sz w:val="22"/>
      <w:lang w:val="en-GB" w:eastAsia="en-US"/>
    </w:rPr>
  </w:style>
  <w:style w:type="paragraph" w:styleId="8">
    <w:name w:val="heading 8"/>
    <w:basedOn w:val="a"/>
    <w:next w:val="a"/>
    <w:link w:val="8Char"/>
    <w:qFormat/>
    <w:rsid w:val="00917648"/>
    <w:pPr>
      <w:widowControl/>
      <w:tabs>
        <w:tab w:val="num" w:pos="1440"/>
      </w:tabs>
      <w:spacing w:before="240" w:after="60"/>
      <w:ind w:left="1440" w:hanging="1440"/>
      <w:outlineLvl w:val="7"/>
    </w:pPr>
    <w:rPr>
      <w:rFonts w:ascii="Arial" w:hAnsi="Arial"/>
      <w:i/>
      <w:kern w:val="0"/>
      <w:sz w:val="22"/>
      <w:lang w:val="en-GB" w:eastAsia="en-US"/>
    </w:rPr>
  </w:style>
  <w:style w:type="paragraph" w:styleId="9">
    <w:name w:val="heading 9"/>
    <w:basedOn w:val="a"/>
    <w:next w:val="a"/>
    <w:link w:val="9Char"/>
    <w:qFormat/>
    <w:rsid w:val="00917648"/>
    <w:pPr>
      <w:widowControl/>
      <w:tabs>
        <w:tab w:val="num" w:pos="1584"/>
      </w:tabs>
      <w:spacing w:before="240" w:after="60"/>
      <w:ind w:left="1584" w:hanging="1584"/>
      <w:outlineLvl w:val="8"/>
    </w:pPr>
    <w:rPr>
      <w:rFonts w:ascii="Arial" w:hAnsi="Arial"/>
      <w:i/>
      <w:kern w:val="0"/>
      <w:sz w:val="18"/>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qFormat/>
    <w:rPr>
      <w:rFonts w:ascii="宋体"/>
      <w:kern w:val="2"/>
      <w:sz w:val="18"/>
    </w:rPr>
  </w:style>
  <w:style w:type="character" w:customStyle="1" w:styleId="3Char">
    <w:name w:val="标题 3 Char"/>
    <w:link w:val="3"/>
    <w:qFormat/>
    <w:rsid w:val="00736291"/>
    <w:rPr>
      <w:rFonts w:ascii="Arial Narrow" w:hAnsi="Arial Narrow"/>
      <w:b/>
      <w:kern w:val="2"/>
      <w:sz w:val="24"/>
    </w:rPr>
  </w:style>
  <w:style w:type="character" w:customStyle="1" w:styleId="Char0">
    <w:name w:val="日期 Char"/>
    <w:link w:val="a4"/>
    <w:rPr>
      <w:kern w:val="2"/>
      <w:sz w:val="21"/>
    </w:rPr>
  </w:style>
  <w:style w:type="character" w:customStyle="1" w:styleId="Char1">
    <w:name w:val="批注框文本 Char"/>
    <w:link w:val="a5"/>
    <w:qFormat/>
    <w:rPr>
      <w:kern w:val="2"/>
      <w:sz w:val="18"/>
    </w:rPr>
  </w:style>
  <w:style w:type="character" w:styleId="a6">
    <w:name w:val="page number"/>
    <w:basedOn w:val="a0"/>
  </w:style>
  <w:style w:type="character" w:styleId="a7">
    <w:name w:val="Hyperlink"/>
    <w:uiPriority w:val="99"/>
    <w:qFormat/>
    <w:rPr>
      <w:color w:val="0000FF"/>
      <w:u w:val="single"/>
    </w:rPr>
  </w:style>
  <w:style w:type="paragraph" w:styleId="20">
    <w:name w:val="toc 2"/>
    <w:basedOn w:val="a"/>
    <w:next w:val="a"/>
    <w:uiPriority w:val="39"/>
    <w:qFormat/>
    <w:pPr>
      <w:ind w:leftChars="200" w:left="420"/>
    </w:pPr>
  </w:style>
  <w:style w:type="paragraph" w:styleId="11">
    <w:name w:val="toc 1"/>
    <w:basedOn w:val="a"/>
    <w:next w:val="a"/>
    <w:uiPriority w:val="39"/>
    <w:qFormat/>
  </w:style>
  <w:style w:type="paragraph" w:styleId="a4">
    <w:name w:val="Date"/>
    <w:basedOn w:val="a"/>
    <w:next w:val="a"/>
    <w:link w:val="Char0"/>
    <w:pPr>
      <w:ind w:leftChars="2500" w:left="100"/>
    </w:pPr>
  </w:style>
  <w:style w:type="paragraph" w:customStyle="1" w:styleId="CM3">
    <w:name w:val="CM3"/>
    <w:basedOn w:val="Default"/>
    <w:next w:val="Default"/>
    <w:pPr>
      <w:spacing w:line="468" w:lineRule="atLeast"/>
    </w:pPr>
    <w:rPr>
      <w:color w:val="auto"/>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CM19">
    <w:name w:val="CM19"/>
    <w:basedOn w:val="Default"/>
    <w:next w:val="Default"/>
    <w:pPr>
      <w:spacing w:after="198"/>
    </w:pPr>
    <w:rPr>
      <w:color w:val="auto"/>
    </w:r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a8">
    <w:name w:val="Body Text Indent"/>
    <w:basedOn w:val="a"/>
    <w:link w:val="Char2"/>
    <w:pPr>
      <w:spacing w:after="120"/>
      <w:ind w:leftChars="200" w:left="420"/>
    </w:pPr>
  </w:style>
  <w:style w:type="paragraph" w:styleId="a9">
    <w:name w:val="Normal (Web)"/>
    <w:basedOn w:val="a"/>
    <w:uiPriority w:val="99"/>
    <w:pPr>
      <w:widowControl/>
      <w:spacing w:before="100" w:beforeAutospacing="1" w:after="100" w:afterAutospacing="1"/>
      <w:jc w:val="left"/>
    </w:pPr>
    <w:rPr>
      <w:rFonts w:ascii="宋体" w:hAnsi="宋体"/>
      <w:kern w:val="0"/>
      <w:sz w:val="24"/>
    </w:rPr>
  </w:style>
  <w:style w:type="paragraph" w:styleId="aa">
    <w:name w:val="footer"/>
    <w:basedOn w:val="a"/>
    <w:link w:val="Char3"/>
    <w:qFormat/>
    <w:pPr>
      <w:tabs>
        <w:tab w:val="center" w:pos="4153"/>
        <w:tab w:val="right" w:pos="8306"/>
      </w:tabs>
      <w:snapToGrid w:val="0"/>
      <w:jc w:val="left"/>
    </w:pPr>
    <w:rPr>
      <w:sz w:val="18"/>
    </w:rPr>
  </w:style>
  <w:style w:type="paragraph" w:customStyle="1" w:styleId="Char4">
    <w:name w:val="Char"/>
    <w:basedOn w:val="a"/>
    <w:pPr>
      <w:ind w:firstLineChars="200" w:firstLine="482"/>
    </w:pPr>
    <w:rPr>
      <w:rFonts w:ascii="宋体"/>
      <w:sz w:val="18"/>
    </w:rPr>
  </w:style>
  <w:style w:type="paragraph" w:styleId="a5">
    <w:name w:val="Balloon Text"/>
    <w:basedOn w:val="a"/>
    <w:link w:val="Char1"/>
    <w:qFormat/>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style>
  <w:style w:type="paragraph" w:styleId="a3">
    <w:name w:val="Document Map"/>
    <w:basedOn w:val="a"/>
    <w:link w:val="Char"/>
    <w:uiPriority w:val="99"/>
    <w:qFormat/>
    <w:rPr>
      <w:rFonts w:ascii="宋体"/>
      <w:sz w:val="18"/>
    </w:rPr>
  </w:style>
  <w:style w:type="paragraph" w:styleId="30">
    <w:name w:val="toc 3"/>
    <w:basedOn w:val="a"/>
    <w:next w:val="a"/>
    <w:uiPriority w:val="39"/>
    <w:qFormat/>
    <w:pPr>
      <w:tabs>
        <w:tab w:val="right" w:leader="dot" w:pos="8494"/>
      </w:tabs>
      <w:spacing w:line="400" w:lineRule="exact"/>
      <w:ind w:leftChars="372" w:left="781"/>
    </w:pPr>
  </w:style>
  <w:style w:type="paragraph" w:styleId="ab">
    <w:name w:val="header"/>
    <w:basedOn w:val="a"/>
    <w:link w:val="Char5"/>
    <w:qFormat/>
    <w:pPr>
      <w:pBdr>
        <w:bottom w:val="single" w:sz="6" w:space="1" w:color="auto"/>
      </w:pBdr>
      <w:tabs>
        <w:tab w:val="center" w:pos="4153"/>
        <w:tab w:val="right" w:pos="8306"/>
      </w:tabs>
      <w:snapToGrid w:val="0"/>
      <w:jc w:val="center"/>
    </w:pPr>
    <w:rPr>
      <w:sz w:val="18"/>
    </w:rPr>
  </w:style>
  <w:style w:type="paragraph" w:customStyle="1" w:styleId="Default">
    <w:name w:val="Default"/>
    <w:pPr>
      <w:widowControl w:val="0"/>
      <w:autoSpaceDE w:val="0"/>
      <w:autoSpaceDN w:val="0"/>
      <w:adjustRightInd w:val="0"/>
    </w:pPr>
    <w:rPr>
      <w:rFonts w:ascii="Arial" w:hAnsi="Arial"/>
      <w:color w:val="000000"/>
      <w:sz w:val="24"/>
    </w:rPr>
  </w:style>
  <w:style w:type="character" w:customStyle="1" w:styleId="Char5">
    <w:name w:val="页眉 Char"/>
    <w:link w:val="ab"/>
    <w:rsid w:val="007426CD"/>
    <w:rPr>
      <w:kern w:val="2"/>
      <w:sz w:val="18"/>
    </w:rPr>
  </w:style>
  <w:style w:type="character" w:customStyle="1" w:styleId="ac">
    <w:name w:val="样式 宋体"/>
    <w:rsid w:val="00621495"/>
    <w:rPr>
      <w:rFonts w:ascii="宋体" w:eastAsia="宋体" w:hAnsi="宋体"/>
      <w:color w:val="auto"/>
      <w:sz w:val="21"/>
      <w:bdr w:val="none" w:sz="0" w:space="0" w:color="auto"/>
    </w:rPr>
  </w:style>
  <w:style w:type="character" w:customStyle="1" w:styleId="Char3">
    <w:name w:val="页脚 Char"/>
    <w:link w:val="aa"/>
    <w:qFormat/>
    <w:rsid w:val="00F97813"/>
    <w:rPr>
      <w:kern w:val="2"/>
      <w:sz w:val="18"/>
    </w:rPr>
  </w:style>
  <w:style w:type="paragraph" w:styleId="ad">
    <w:name w:val="No Spacing"/>
    <w:link w:val="Char6"/>
    <w:uiPriority w:val="1"/>
    <w:qFormat/>
    <w:rsid w:val="00ED370E"/>
    <w:rPr>
      <w:rFonts w:ascii="Calibri" w:hAnsi="Calibri"/>
      <w:sz w:val="22"/>
      <w:szCs w:val="22"/>
    </w:rPr>
  </w:style>
  <w:style w:type="character" w:customStyle="1" w:styleId="Char6">
    <w:name w:val="无间隔 Char"/>
    <w:link w:val="ad"/>
    <w:qFormat/>
    <w:rsid w:val="00ED370E"/>
    <w:rPr>
      <w:rFonts w:ascii="Calibri" w:hAnsi="Calibri"/>
      <w:sz w:val="22"/>
      <w:szCs w:val="22"/>
      <w:lang w:val="en-US" w:eastAsia="zh-CN" w:bidi="ar-SA"/>
    </w:rPr>
  </w:style>
  <w:style w:type="table" w:styleId="ae">
    <w:name w:val="Table Grid"/>
    <w:basedOn w:val="a1"/>
    <w:uiPriority w:val="39"/>
    <w:qFormat/>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2">
    <w:name w:val="列出段落1"/>
    <w:basedOn w:val="a"/>
    <w:qFormat/>
    <w:rsid w:val="00736291"/>
    <w:pPr>
      <w:ind w:firstLineChars="200" w:firstLine="420"/>
    </w:pPr>
  </w:style>
  <w:style w:type="paragraph" w:customStyle="1" w:styleId="30505">
    <w:name w:val="样式 标题 3 + 段前: 0.5 行 段后: 0.5 行"/>
    <w:basedOn w:val="3"/>
    <w:rsid w:val="00557B78"/>
    <w:pPr>
      <w:numPr>
        <w:numId w:val="2"/>
      </w:numPr>
      <w:spacing w:before="151" w:after="151"/>
    </w:pPr>
    <w:rPr>
      <w:rFonts w:cs="宋体"/>
      <w:bCs/>
    </w:rPr>
  </w:style>
  <w:style w:type="character" w:customStyle="1" w:styleId="4Char">
    <w:name w:val="标题 4 Char"/>
    <w:link w:val="4"/>
    <w:rsid w:val="00917648"/>
    <w:rPr>
      <w:b/>
      <w:sz w:val="24"/>
      <w:lang w:val="en-GB" w:eastAsia="en-US"/>
    </w:rPr>
  </w:style>
  <w:style w:type="character" w:customStyle="1" w:styleId="5Char">
    <w:name w:val="标题 5 Char"/>
    <w:link w:val="5"/>
    <w:rsid w:val="00917648"/>
    <w:rPr>
      <w:rFonts w:ascii="Arial" w:hAnsi="Arial"/>
      <w:sz w:val="22"/>
      <w:lang w:val="en-GB" w:eastAsia="en-US"/>
    </w:rPr>
  </w:style>
  <w:style w:type="character" w:customStyle="1" w:styleId="6Char">
    <w:name w:val="标题 6 Char"/>
    <w:link w:val="6"/>
    <w:qFormat/>
    <w:rsid w:val="00917648"/>
    <w:rPr>
      <w:rFonts w:ascii="Arial" w:hAnsi="Arial"/>
      <w:i/>
      <w:sz w:val="22"/>
      <w:lang w:val="en-GB" w:eastAsia="en-US"/>
    </w:rPr>
  </w:style>
  <w:style w:type="character" w:customStyle="1" w:styleId="7Char">
    <w:name w:val="标题 7 Char"/>
    <w:link w:val="7"/>
    <w:qFormat/>
    <w:rsid w:val="00917648"/>
    <w:rPr>
      <w:rFonts w:ascii="Arial" w:hAnsi="Arial"/>
      <w:sz w:val="22"/>
      <w:lang w:val="en-GB" w:eastAsia="en-US"/>
    </w:rPr>
  </w:style>
  <w:style w:type="character" w:customStyle="1" w:styleId="8Char">
    <w:name w:val="标题 8 Char"/>
    <w:link w:val="8"/>
    <w:qFormat/>
    <w:rsid w:val="00917648"/>
    <w:rPr>
      <w:rFonts w:ascii="Arial" w:hAnsi="Arial"/>
      <w:i/>
      <w:sz w:val="22"/>
      <w:lang w:val="en-GB" w:eastAsia="en-US"/>
    </w:rPr>
  </w:style>
  <w:style w:type="character" w:customStyle="1" w:styleId="9Char">
    <w:name w:val="标题 9 Char"/>
    <w:link w:val="9"/>
    <w:qFormat/>
    <w:rsid w:val="00917648"/>
    <w:rPr>
      <w:rFonts w:ascii="Arial" w:hAnsi="Arial"/>
      <w:i/>
      <w:sz w:val="18"/>
      <w:lang w:val="en-GB" w:eastAsia="en-US"/>
    </w:rPr>
  </w:style>
  <w:style w:type="character" w:customStyle="1" w:styleId="1Char">
    <w:name w:val="标题 1 Char"/>
    <w:link w:val="10"/>
    <w:qFormat/>
    <w:rsid w:val="00917648"/>
    <w:rPr>
      <w:b/>
      <w:kern w:val="44"/>
      <w:sz w:val="44"/>
    </w:rPr>
  </w:style>
  <w:style w:type="character" w:customStyle="1" w:styleId="2Char">
    <w:name w:val="标题 2 Char"/>
    <w:link w:val="2"/>
    <w:qFormat/>
    <w:rsid w:val="00917648"/>
    <w:rPr>
      <w:rFonts w:ascii="Arial" w:eastAsia="黑体" w:hAnsi="Arial"/>
      <w:b/>
      <w:kern w:val="2"/>
      <w:sz w:val="32"/>
    </w:rPr>
  </w:style>
  <w:style w:type="character" w:customStyle="1" w:styleId="Char7">
    <w:name w:val="正文文本 Char"/>
    <w:link w:val="af"/>
    <w:qFormat/>
    <w:rsid w:val="00917648"/>
    <w:rPr>
      <w:kern w:val="2"/>
      <w:sz w:val="21"/>
    </w:rPr>
  </w:style>
  <w:style w:type="paragraph" w:styleId="af">
    <w:name w:val="Body Text"/>
    <w:basedOn w:val="a"/>
    <w:link w:val="Char7"/>
    <w:qFormat/>
    <w:rsid w:val="00917648"/>
    <w:pPr>
      <w:spacing w:after="120"/>
    </w:pPr>
  </w:style>
  <w:style w:type="character" w:customStyle="1" w:styleId="Char10">
    <w:name w:val="正文文本 Char1"/>
    <w:uiPriority w:val="99"/>
    <w:semiHidden/>
    <w:rsid w:val="00917648"/>
    <w:rPr>
      <w:kern w:val="2"/>
      <w:sz w:val="21"/>
    </w:rPr>
  </w:style>
  <w:style w:type="paragraph" w:customStyle="1" w:styleId="p0">
    <w:name w:val="p0"/>
    <w:basedOn w:val="a"/>
    <w:rsid w:val="00917648"/>
    <w:pPr>
      <w:widowControl/>
    </w:pPr>
    <w:rPr>
      <w:kern w:val="0"/>
    </w:rPr>
  </w:style>
  <w:style w:type="paragraph" w:customStyle="1" w:styleId="CharCharCharChar0">
    <w:name w:val="Char Char Char Char"/>
    <w:basedOn w:val="a"/>
    <w:rsid w:val="00917648"/>
  </w:style>
  <w:style w:type="paragraph" w:customStyle="1" w:styleId="Char8">
    <w:name w:val="Char"/>
    <w:basedOn w:val="a"/>
    <w:rsid w:val="00917648"/>
    <w:pPr>
      <w:ind w:firstLineChars="200" w:firstLine="482"/>
    </w:pPr>
    <w:rPr>
      <w:rFonts w:ascii="宋体" w:hAnsi="宋体"/>
      <w:b/>
    </w:rPr>
  </w:style>
  <w:style w:type="paragraph" w:styleId="af0">
    <w:name w:val="macro"/>
    <w:link w:val="Char9"/>
    <w:rsid w:val="009176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0"/>
      <w:sz w:val="18"/>
      <w:lang w:eastAsia="en-US"/>
    </w:rPr>
  </w:style>
  <w:style w:type="character" w:customStyle="1" w:styleId="Char9">
    <w:name w:val="宏文本 Char"/>
    <w:link w:val="af0"/>
    <w:rsid w:val="00917648"/>
    <w:rPr>
      <w:rFonts w:ascii="Courier New" w:hAnsi="Courier New"/>
      <w:spacing w:val="-20"/>
      <w:sz w:val="18"/>
      <w:lang w:eastAsia="en-US"/>
    </w:rPr>
  </w:style>
  <w:style w:type="paragraph" w:styleId="af1">
    <w:name w:val="caption"/>
    <w:basedOn w:val="a"/>
    <w:next w:val="a"/>
    <w:uiPriority w:val="35"/>
    <w:qFormat/>
    <w:rsid w:val="00917648"/>
    <w:pPr>
      <w:widowControl/>
      <w:spacing w:after="120"/>
      <w:jc w:val="center"/>
    </w:pPr>
    <w:rPr>
      <w:b/>
      <w:kern w:val="0"/>
      <w:sz w:val="22"/>
      <w:lang w:val="en-GB" w:eastAsia="en-US"/>
    </w:rPr>
  </w:style>
  <w:style w:type="paragraph" w:styleId="af2">
    <w:name w:val="footnote text"/>
    <w:basedOn w:val="a"/>
    <w:link w:val="Chara"/>
    <w:rsid w:val="00917648"/>
    <w:pPr>
      <w:widowControl/>
    </w:pPr>
    <w:rPr>
      <w:kern w:val="0"/>
      <w:sz w:val="22"/>
      <w:lang w:val="en-GB" w:eastAsia="en-US"/>
    </w:rPr>
  </w:style>
  <w:style w:type="character" w:customStyle="1" w:styleId="Chara">
    <w:name w:val="脚注文本 Char"/>
    <w:link w:val="af2"/>
    <w:rsid w:val="00917648"/>
    <w:rPr>
      <w:sz w:val="22"/>
      <w:lang w:val="en-GB" w:eastAsia="en-US"/>
    </w:rPr>
  </w:style>
  <w:style w:type="paragraph" w:styleId="31">
    <w:name w:val="Body Text Indent 3"/>
    <w:basedOn w:val="a"/>
    <w:link w:val="3Char0"/>
    <w:rsid w:val="00917648"/>
    <w:pPr>
      <w:widowControl/>
      <w:ind w:left="2880" w:hanging="2880"/>
    </w:pPr>
    <w:rPr>
      <w:kern w:val="0"/>
      <w:sz w:val="22"/>
      <w:lang w:val="en-GB" w:eastAsia="en-US"/>
    </w:rPr>
  </w:style>
  <w:style w:type="character" w:customStyle="1" w:styleId="3Char0">
    <w:name w:val="正文文本缩进 3 Char"/>
    <w:link w:val="31"/>
    <w:rsid w:val="00917648"/>
    <w:rPr>
      <w:sz w:val="22"/>
      <w:lang w:val="en-GB" w:eastAsia="en-US"/>
    </w:rPr>
  </w:style>
  <w:style w:type="paragraph" w:styleId="22">
    <w:name w:val="Body Text 2"/>
    <w:basedOn w:val="a"/>
    <w:link w:val="2Char0"/>
    <w:rsid w:val="00917648"/>
    <w:pPr>
      <w:widowControl/>
    </w:pPr>
    <w:rPr>
      <w:i/>
      <w:kern w:val="0"/>
      <w:sz w:val="22"/>
      <w:lang w:val="en-GB" w:eastAsia="en-US"/>
    </w:rPr>
  </w:style>
  <w:style w:type="character" w:customStyle="1" w:styleId="2Char0">
    <w:name w:val="正文文本 2 Char"/>
    <w:link w:val="22"/>
    <w:rsid w:val="00917648"/>
    <w:rPr>
      <w:i/>
      <w:sz w:val="22"/>
      <w:lang w:val="en-GB" w:eastAsia="en-US"/>
    </w:rPr>
  </w:style>
  <w:style w:type="paragraph" w:customStyle="1" w:styleId="AppendixAHeading1">
    <w:name w:val="Appendix A Heading 1"/>
    <w:basedOn w:val="10"/>
    <w:rsid w:val="00917648"/>
    <w:pPr>
      <w:keepLines w:val="0"/>
      <w:widowControl/>
      <w:spacing w:before="0" w:after="240" w:line="240" w:lineRule="auto"/>
    </w:pPr>
    <w:rPr>
      <w:kern w:val="28"/>
      <w:sz w:val="24"/>
      <w:szCs w:val="24"/>
      <w:lang w:val="en-GB" w:eastAsia="en-US"/>
    </w:rPr>
  </w:style>
  <w:style w:type="paragraph" w:customStyle="1" w:styleId="AppendixAheading2">
    <w:name w:val="Appendix A heading 2"/>
    <w:basedOn w:val="2"/>
    <w:rsid w:val="00917648"/>
    <w:pPr>
      <w:keepLines w:val="0"/>
      <w:widowControl/>
      <w:spacing w:before="0" w:after="240" w:line="240" w:lineRule="auto"/>
    </w:pPr>
    <w:rPr>
      <w:rFonts w:ascii="Times New Roman" w:eastAsia="宋体" w:hAnsi="Times New Roman"/>
      <w:b w:val="0"/>
      <w:kern w:val="0"/>
      <w:sz w:val="24"/>
      <w:lang w:val="en-GB" w:eastAsia="en-US"/>
    </w:rPr>
  </w:style>
  <w:style w:type="character" w:customStyle="1" w:styleId="BodyTextChar">
    <w:name w:val="Body Text Char"/>
    <w:rsid w:val="00917648"/>
    <w:rPr>
      <w:noProof w:val="0"/>
      <w:sz w:val="22"/>
      <w:lang w:val="en-GB" w:eastAsia="en-US" w:bidi="ar-SA"/>
    </w:rPr>
  </w:style>
  <w:style w:type="character" w:customStyle="1" w:styleId="Heading2Char">
    <w:name w:val="Heading 2 Char"/>
    <w:rsid w:val="00917648"/>
    <w:rPr>
      <w:b/>
      <w:noProof w:val="0"/>
      <w:sz w:val="24"/>
      <w:lang w:val="en-GB" w:eastAsia="en-US" w:bidi="ar-SA"/>
    </w:rPr>
  </w:style>
  <w:style w:type="character" w:customStyle="1" w:styleId="Charb">
    <w:name w:val="批注文字 Char"/>
    <w:link w:val="af3"/>
    <w:qFormat/>
    <w:rsid w:val="00917648"/>
    <w:rPr>
      <w:lang w:val="en-GB" w:eastAsia="en-US"/>
    </w:rPr>
  </w:style>
  <w:style w:type="paragraph" w:styleId="af3">
    <w:name w:val="annotation text"/>
    <w:basedOn w:val="a"/>
    <w:link w:val="Charb"/>
    <w:qFormat/>
    <w:rsid w:val="00917648"/>
    <w:pPr>
      <w:widowControl/>
    </w:pPr>
    <w:rPr>
      <w:kern w:val="0"/>
      <w:sz w:val="20"/>
      <w:lang w:val="en-GB" w:eastAsia="en-US"/>
    </w:rPr>
  </w:style>
  <w:style w:type="character" w:customStyle="1" w:styleId="Char11">
    <w:name w:val="批注文字 Char1"/>
    <w:uiPriority w:val="99"/>
    <w:semiHidden/>
    <w:qFormat/>
    <w:rsid w:val="00917648"/>
    <w:rPr>
      <w:kern w:val="2"/>
      <w:sz w:val="21"/>
    </w:rPr>
  </w:style>
  <w:style w:type="paragraph" w:customStyle="1" w:styleId="Style1">
    <w:name w:val="Style1"/>
    <w:basedOn w:val="af2"/>
    <w:rsid w:val="00917648"/>
    <w:pPr>
      <w:jc w:val="center"/>
    </w:pPr>
    <w:rPr>
      <w:b/>
      <w:caps/>
      <w:sz w:val="28"/>
      <w:szCs w:val="28"/>
    </w:rPr>
  </w:style>
  <w:style w:type="character" w:customStyle="1" w:styleId="Charc">
    <w:name w:val="批注主题 Char"/>
    <w:link w:val="af4"/>
    <w:qFormat/>
    <w:rsid w:val="00917648"/>
    <w:rPr>
      <w:b/>
      <w:bCs/>
      <w:lang w:val="en-GB" w:eastAsia="en-US"/>
    </w:rPr>
  </w:style>
  <w:style w:type="paragraph" w:styleId="af4">
    <w:name w:val="annotation subject"/>
    <w:basedOn w:val="af3"/>
    <w:next w:val="af3"/>
    <w:link w:val="Charc"/>
    <w:uiPriority w:val="99"/>
    <w:rsid w:val="00917648"/>
    <w:rPr>
      <w:b/>
      <w:bCs/>
    </w:rPr>
  </w:style>
  <w:style w:type="character" w:customStyle="1" w:styleId="Char12">
    <w:name w:val="批注主题 Char1"/>
    <w:uiPriority w:val="99"/>
    <w:semiHidden/>
    <w:qFormat/>
    <w:rsid w:val="00917648"/>
    <w:rPr>
      <w:b/>
      <w:bCs/>
      <w:kern w:val="2"/>
      <w:sz w:val="21"/>
    </w:rPr>
  </w:style>
  <w:style w:type="paragraph" w:styleId="32">
    <w:name w:val="Body Text 3"/>
    <w:basedOn w:val="a"/>
    <w:link w:val="3Char1"/>
    <w:rsid w:val="00917648"/>
    <w:pPr>
      <w:widowControl/>
      <w:jc w:val="left"/>
    </w:pPr>
    <w:rPr>
      <w:b/>
      <w:kern w:val="0"/>
      <w:sz w:val="22"/>
      <w:lang w:val="en-GB" w:eastAsia="nl-NL"/>
    </w:rPr>
  </w:style>
  <w:style w:type="character" w:customStyle="1" w:styleId="3Char1">
    <w:name w:val="正文文本 3 Char"/>
    <w:link w:val="32"/>
    <w:rsid w:val="00917648"/>
    <w:rPr>
      <w:b/>
      <w:sz w:val="22"/>
      <w:lang w:val="en-GB" w:eastAsia="nl-NL"/>
    </w:rPr>
  </w:style>
  <w:style w:type="paragraph" w:customStyle="1" w:styleId="GH-DisclaimerText">
    <w:name w:val="GH - Disclaimer Text"/>
    <w:basedOn w:val="a"/>
    <w:rsid w:val="00917648"/>
    <w:pPr>
      <w:widowControl/>
      <w:numPr>
        <w:numId w:val="3"/>
      </w:numPr>
      <w:tabs>
        <w:tab w:val="clear" w:pos="1080"/>
        <w:tab w:val="num" w:pos="709"/>
      </w:tabs>
      <w:spacing w:before="240"/>
      <w:ind w:left="709" w:hanging="709"/>
    </w:pPr>
    <w:rPr>
      <w:kern w:val="0"/>
      <w:sz w:val="24"/>
      <w:szCs w:val="24"/>
      <w:lang w:val="en-GB" w:eastAsia="en-GB"/>
    </w:rPr>
  </w:style>
  <w:style w:type="paragraph" w:customStyle="1" w:styleId="GH-FooterTextCentre">
    <w:name w:val="GH - Footer Text Centre"/>
    <w:basedOn w:val="a"/>
    <w:rsid w:val="00917648"/>
    <w:pPr>
      <w:widowControl/>
      <w:ind w:left="851" w:hanging="709"/>
      <w:jc w:val="center"/>
    </w:pPr>
    <w:rPr>
      <w:kern w:val="0"/>
      <w:sz w:val="18"/>
      <w:lang w:val="en-GB" w:eastAsia="en-US"/>
    </w:rPr>
  </w:style>
  <w:style w:type="paragraph" w:customStyle="1" w:styleId="GH-TableContent-Centred-11pt">
    <w:name w:val="GH - Table Content - Centred - 11pt"/>
    <w:basedOn w:val="a"/>
    <w:rsid w:val="00917648"/>
    <w:pPr>
      <w:widowControl/>
      <w:jc w:val="center"/>
    </w:pPr>
    <w:rPr>
      <w:kern w:val="0"/>
      <w:sz w:val="22"/>
      <w:lang w:val="en-GB" w:eastAsia="en-US"/>
    </w:rPr>
  </w:style>
  <w:style w:type="paragraph" w:styleId="af5">
    <w:name w:val="Title"/>
    <w:basedOn w:val="a"/>
    <w:next w:val="a"/>
    <w:link w:val="Chard"/>
    <w:qFormat/>
    <w:rsid w:val="00917648"/>
    <w:pPr>
      <w:spacing w:before="240" w:after="60"/>
      <w:jc w:val="center"/>
      <w:outlineLvl w:val="0"/>
    </w:pPr>
    <w:rPr>
      <w:rFonts w:ascii="Cambria" w:hAnsi="Cambria"/>
      <w:b/>
      <w:bCs/>
      <w:sz w:val="32"/>
      <w:szCs w:val="32"/>
    </w:rPr>
  </w:style>
  <w:style w:type="character" w:customStyle="1" w:styleId="Chard">
    <w:name w:val="标题 Char"/>
    <w:link w:val="af5"/>
    <w:rsid w:val="00917648"/>
    <w:rPr>
      <w:rFonts w:ascii="Cambria" w:hAnsi="Cambria"/>
      <w:b/>
      <w:bCs/>
      <w:kern w:val="2"/>
      <w:sz w:val="32"/>
      <w:szCs w:val="32"/>
    </w:rPr>
  </w:style>
  <w:style w:type="paragraph" w:customStyle="1" w:styleId="p15">
    <w:name w:val="p15"/>
    <w:basedOn w:val="a"/>
    <w:rsid w:val="00917648"/>
    <w:pPr>
      <w:widowControl/>
      <w:spacing w:before="100" w:beforeAutospacing="1" w:after="100" w:afterAutospacing="1"/>
      <w:jc w:val="left"/>
    </w:pPr>
    <w:rPr>
      <w:rFonts w:ascii="宋体" w:hAnsi="宋体" w:cs="宋体"/>
      <w:kern w:val="0"/>
      <w:sz w:val="24"/>
      <w:szCs w:val="24"/>
    </w:rPr>
  </w:style>
  <w:style w:type="character" w:customStyle="1" w:styleId="Char13">
    <w:name w:val="宏文本 Char1"/>
    <w:uiPriority w:val="99"/>
    <w:semiHidden/>
    <w:rsid w:val="00E717C3"/>
    <w:rPr>
      <w:rFonts w:ascii="Courier New" w:hAnsi="Courier New" w:cs="Courier New"/>
      <w:kern w:val="2"/>
      <w:sz w:val="24"/>
      <w:szCs w:val="24"/>
    </w:rPr>
  </w:style>
  <w:style w:type="character" w:customStyle="1" w:styleId="Char14">
    <w:name w:val="文档结构图 Char1"/>
    <w:uiPriority w:val="99"/>
    <w:semiHidden/>
    <w:qFormat/>
    <w:rsid w:val="00E717C3"/>
    <w:rPr>
      <w:rFonts w:ascii="宋体"/>
      <w:kern w:val="2"/>
      <w:sz w:val="18"/>
      <w:szCs w:val="18"/>
    </w:rPr>
  </w:style>
  <w:style w:type="character" w:customStyle="1" w:styleId="Char15">
    <w:name w:val="页眉 Char1"/>
    <w:uiPriority w:val="99"/>
    <w:semiHidden/>
    <w:rsid w:val="00E717C3"/>
    <w:rPr>
      <w:kern w:val="2"/>
      <w:sz w:val="18"/>
      <w:szCs w:val="18"/>
    </w:rPr>
  </w:style>
  <w:style w:type="character" w:customStyle="1" w:styleId="3Char10">
    <w:name w:val="正文文本缩进 3 Char1"/>
    <w:uiPriority w:val="99"/>
    <w:semiHidden/>
    <w:rsid w:val="00E717C3"/>
    <w:rPr>
      <w:kern w:val="2"/>
      <w:sz w:val="16"/>
      <w:szCs w:val="16"/>
    </w:rPr>
  </w:style>
  <w:style w:type="character" w:customStyle="1" w:styleId="Char2">
    <w:name w:val="正文文本缩进 Char"/>
    <w:link w:val="a8"/>
    <w:rsid w:val="00E717C3"/>
    <w:rPr>
      <w:kern w:val="2"/>
      <w:sz w:val="21"/>
    </w:rPr>
  </w:style>
  <w:style w:type="character" w:customStyle="1" w:styleId="Char16">
    <w:name w:val="脚注文本 Char1"/>
    <w:uiPriority w:val="99"/>
    <w:semiHidden/>
    <w:rsid w:val="00E717C3"/>
    <w:rPr>
      <w:kern w:val="2"/>
      <w:sz w:val="18"/>
      <w:szCs w:val="18"/>
    </w:rPr>
  </w:style>
  <w:style w:type="character" w:customStyle="1" w:styleId="2Char1">
    <w:name w:val="正文文本 2 Char1"/>
    <w:uiPriority w:val="99"/>
    <w:semiHidden/>
    <w:rsid w:val="00E717C3"/>
    <w:rPr>
      <w:kern w:val="2"/>
      <w:sz w:val="21"/>
    </w:rPr>
  </w:style>
  <w:style w:type="character" w:customStyle="1" w:styleId="3Char11">
    <w:name w:val="正文文本 3 Char1"/>
    <w:uiPriority w:val="99"/>
    <w:semiHidden/>
    <w:rsid w:val="00E717C3"/>
    <w:rPr>
      <w:kern w:val="2"/>
      <w:sz w:val="16"/>
      <w:szCs w:val="16"/>
    </w:rPr>
  </w:style>
  <w:style w:type="character" w:customStyle="1" w:styleId="Char17">
    <w:name w:val="批注框文本 Char1"/>
    <w:uiPriority w:val="99"/>
    <w:semiHidden/>
    <w:qFormat/>
    <w:rsid w:val="00E717C3"/>
    <w:rPr>
      <w:kern w:val="2"/>
      <w:sz w:val="18"/>
      <w:szCs w:val="18"/>
    </w:rPr>
  </w:style>
  <w:style w:type="character" w:customStyle="1" w:styleId="Char18">
    <w:name w:val="页脚 Char1"/>
    <w:uiPriority w:val="99"/>
    <w:semiHidden/>
    <w:rsid w:val="00E717C3"/>
    <w:rPr>
      <w:kern w:val="2"/>
      <w:sz w:val="18"/>
      <w:szCs w:val="18"/>
    </w:rPr>
  </w:style>
  <w:style w:type="character" w:customStyle="1" w:styleId="Char19">
    <w:name w:val="标题 Char1"/>
    <w:uiPriority w:val="10"/>
    <w:rsid w:val="00E717C3"/>
    <w:rPr>
      <w:rFonts w:ascii="Cambria" w:hAnsi="Cambria" w:cs="Times New Roman"/>
      <w:b/>
      <w:bCs/>
      <w:kern w:val="2"/>
      <w:sz w:val="32"/>
      <w:szCs w:val="32"/>
    </w:rPr>
  </w:style>
  <w:style w:type="character" w:customStyle="1" w:styleId="Char1a">
    <w:name w:val="日期 Char1"/>
    <w:uiPriority w:val="99"/>
    <w:semiHidden/>
    <w:rsid w:val="00E717C3"/>
    <w:rPr>
      <w:kern w:val="2"/>
      <w:sz w:val="21"/>
    </w:rPr>
  </w:style>
  <w:style w:type="paragraph" w:customStyle="1" w:styleId="af6">
    <w:name w:val="图片"/>
    <w:basedOn w:val="a"/>
    <w:rsid w:val="00E717C3"/>
    <w:pPr>
      <w:spacing w:line="360" w:lineRule="auto"/>
      <w:ind w:leftChars="-171" w:left="-359" w:rightChars="-244" w:right="-512"/>
      <w:jc w:val="center"/>
    </w:pPr>
  </w:style>
  <w:style w:type="character" w:customStyle="1" w:styleId="Chare">
    <w:name w:val="强调内容 Char"/>
    <w:link w:val="af7"/>
    <w:rsid w:val="009111A0"/>
    <w:rPr>
      <w:b/>
      <w:sz w:val="24"/>
      <w:szCs w:val="24"/>
      <w:u w:val="single"/>
    </w:rPr>
  </w:style>
  <w:style w:type="paragraph" w:customStyle="1" w:styleId="af7">
    <w:name w:val="强调内容"/>
    <w:basedOn w:val="a"/>
    <w:link w:val="Chare"/>
    <w:qFormat/>
    <w:rsid w:val="009111A0"/>
    <w:pPr>
      <w:spacing w:line="360" w:lineRule="auto"/>
      <w:ind w:firstLineChars="200" w:firstLine="480"/>
      <w:jc w:val="left"/>
    </w:pPr>
    <w:rPr>
      <w:b/>
      <w:kern w:val="0"/>
      <w:sz w:val="24"/>
      <w:szCs w:val="24"/>
      <w:u w:val="single"/>
    </w:rPr>
  </w:style>
  <w:style w:type="paragraph" w:customStyle="1" w:styleId="23">
    <w:name w:val="列出段落2"/>
    <w:basedOn w:val="a"/>
    <w:qFormat/>
    <w:rsid w:val="006E1A0E"/>
    <w:pPr>
      <w:spacing w:beforeLines="50" w:afterLines="50" w:line="300" w:lineRule="auto"/>
      <w:ind w:firstLineChars="200" w:firstLine="420"/>
    </w:pPr>
    <w:rPr>
      <w:rFonts w:ascii="Calibri" w:hAnsi="Calibri"/>
    </w:rPr>
  </w:style>
  <w:style w:type="paragraph" w:customStyle="1" w:styleId="13">
    <w:name w:val="正文缩进1"/>
    <w:basedOn w:val="a"/>
    <w:link w:val="Charf"/>
    <w:qFormat/>
    <w:rsid w:val="00897E20"/>
    <w:pPr>
      <w:spacing w:beforeLines="50" w:afterLines="50" w:line="360" w:lineRule="auto"/>
      <w:ind w:firstLine="420"/>
    </w:pPr>
    <w:rPr>
      <w:rFonts w:ascii="Calibri" w:hAnsi="Calibri" w:cs="黑体"/>
      <w:sz w:val="24"/>
    </w:rPr>
  </w:style>
  <w:style w:type="paragraph" w:styleId="af8">
    <w:name w:val="List Paragraph"/>
    <w:aliases w:val="符号列表,正文段落1,lp1,List Paragraph1,·ûºÅÁÐ±í,¡¤?o?¨¢D¡À¨ª,?¡è?o?¡§¡éD?¨¤¡§a,??¨¨?o??¡ì?¨¦D?¡§¡è?¡ìa,??¡§¡§?o???¨¬?¡§|D??¡ì?¨¨??¨¬a,???¡ì?¡ì?o???¡§???¡ì|D???¨¬?¡§¡§??¡§?a,????¨¬??¨¬?o????¡ì????¨¬|D???¡§???¡ì?¡ì???¡ì?a,?,List Paragraph11,List,Bullet List"/>
    <w:basedOn w:val="a"/>
    <w:link w:val="Charf0"/>
    <w:uiPriority w:val="99"/>
    <w:qFormat/>
    <w:rsid w:val="00FA2E4B"/>
    <w:pPr>
      <w:ind w:firstLineChars="200" w:firstLine="420"/>
    </w:pPr>
  </w:style>
  <w:style w:type="character" w:customStyle="1" w:styleId="Charf0">
    <w:name w:val="列出段落 Char"/>
    <w:aliases w:val="符号列表 Char,正文段落1 Char,lp1 Char,List Paragraph1 Char,·ûºÅÁÐ±í Char,¡¤?o?¨¢D¡À¨ª Char,?¡è?o?¡§¡éD?¨¤¡§a Char,??¨¨?o??¡ì?¨¦D?¡§¡è?¡ìa Char,??¡§¡§?o???¨¬?¡§|D??¡ì?¨¨??¨¬a Char,???¡ì?¡ì?o???¡§???¡ì|D???¨¬?¡§¡§??¡§?a Char,? Char,List Paragraph11 Char"/>
    <w:link w:val="af8"/>
    <w:uiPriority w:val="99"/>
    <w:qFormat/>
    <w:locked/>
    <w:rsid w:val="003E61EE"/>
    <w:rPr>
      <w:kern w:val="2"/>
      <w:sz w:val="21"/>
    </w:rPr>
  </w:style>
  <w:style w:type="character" w:customStyle="1" w:styleId="zhbrChar">
    <w:name w:val="zhbr_正文_首行缩进 Char"/>
    <w:link w:val="zhbr"/>
    <w:rsid w:val="002C5CEC"/>
    <w:rPr>
      <w:rFonts w:ascii="宋体" w:hAnsi="宋体"/>
      <w:kern w:val="2"/>
      <w:sz w:val="24"/>
      <w:szCs w:val="21"/>
    </w:rPr>
  </w:style>
  <w:style w:type="paragraph" w:customStyle="1" w:styleId="zhbr">
    <w:name w:val="zhbr_正文_首行缩进"/>
    <w:basedOn w:val="a"/>
    <w:link w:val="zhbrChar"/>
    <w:qFormat/>
    <w:rsid w:val="002C5CEC"/>
    <w:pPr>
      <w:adjustRightInd w:val="0"/>
      <w:snapToGrid w:val="0"/>
      <w:spacing w:line="360" w:lineRule="auto"/>
      <w:ind w:firstLineChars="200" w:firstLine="480"/>
    </w:pPr>
    <w:rPr>
      <w:rFonts w:ascii="宋体" w:hAnsi="宋体"/>
      <w:sz w:val="24"/>
      <w:szCs w:val="21"/>
    </w:rPr>
  </w:style>
  <w:style w:type="paragraph" w:styleId="70">
    <w:name w:val="toc 7"/>
    <w:basedOn w:val="a"/>
    <w:next w:val="a"/>
    <w:qFormat/>
    <w:rsid w:val="00CE1A34"/>
    <w:pPr>
      <w:ind w:left="1260"/>
      <w:jc w:val="left"/>
    </w:pPr>
    <w:rPr>
      <w:rFonts w:ascii="Calibri" w:hAnsi="Calibri"/>
      <w:sz w:val="18"/>
      <w:szCs w:val="18"/>
    </w:rPr>
  </w:style>
  <w:style w:type="paragraph" w:styleId="af9">
    <w:name w:val="Normal Indent"/>
    <w:basedOn w:val="a"/>
    <w:rsid w:val="00CE1A34"/>
    <w:pPr>
      <w:spacing w:line="360" w:lineRule="auto"/>
      <w:ind w:firstLine="420"/>
    </w:pPr>
    <w:rPr>
      <w:rFonts w:ascii="宋体" w:hAnsi="宋体"/>
      <w:sz w:val="24"/>
      <w:szCs w:val="22"/>
    </w:rPr>
  </w:style>
  <w:style w:type="paragraph" w:styleId="24">
    <w:name w:val="List Bullet 2"/>
    <w:basedOn w:val="a"/>
    <w:qFormat/>
    <w:rsid w:val="00CE1A34"/>
    <w:pPr>
      <w:widowControl/>
      <w:tabs>
        <w:tab w:val="left" w:pos="780"/>
      </w:tabs>
      <w:ind w:left="780" w:firstLineChars="200" w:hanging="360"/>
      <w:jc w:val="left"/>
    </w:pPr>
    <w:rPr>
      <w:snapToGrid w:val="0"/>
      <w:kern w:val="0"/>
      <w:sz w:val="24"/>
      <w:szCs w:val="24"/>
    </w:rPr>
  </w:style>
  <w:style w:type="paragraph" w:styleId="50">
    <w:name w:val="toc 5"/>
    <w:basedOn w:val="a"/>
    <w:next w:val="a"/>
    <w:qFormat/>
    <w:rsid w:val="00CE1A34"/>
    <w:pPr>
      <w:ind w:left="840"/>
      <w:jc w:val="left"/>
    </w:pPr>
    <w:rPr>
      <w:rFonts w:ascii="Calibri" w:hAnsi="Calibri"/>
      <w:sz w:val="18"/>
      <w:szCs w:val="18"/>
    </w:rPr>
  </w:style>
  <w:style w:type="paragraph" w:styleId="80">
    <w:name w:val="toc 8"/>
    <w:basedOn w:val="a"/>
    <w:next w:val="a"/>
    <w:qFormat/>
    <w:rsid w:val="00CE1A34"/>
    <w:pPr>
      <w:ind w:left="1470"/>
      <w:jc w:val="left"/>
    </w:pPr>
    <w:rPr>
      <w:rFonts w:ascii="Calibri" w:hAnsi="Calibri"/>
      <w:sz w:val="18"/>
      <w:szCs w:val="18"/>
    </w:rPr>
  </w:style>
  <w:style w:type="paragraph" w:styleId="40">
    <w:name w:val="toc 4"/>
    <w:basedOn w:val="a"/>
    <w:next w:val="a"/>
    <w:qFormat/>
    <w:rsid w:val="00CE1A34"/>
    <w:pPr>
      <w:ind w:left="630"/>
      <w:jc w:val="left"/>
    </w:pPr>
    <w:rPr>
      <w:rFonts w:ascii="Calibri" w:hAnsi="Calibri"/>
      <w:sz w:val="18"/>
      <w:szCs w:val="18"/>
    </w:rPr>
  </w:style>
  <w:style w:type="paragraph" w:styleId="60">
    <w:name w:val="toc 6"/>
    <w:basedOn w:val="a"/>
    <w:next w:val="a"/>
    <w:qFormat/>
    <w:rsid w:val="00CE1A34"/>
    <w:pPr>
      <w:ind w:left="1050"/>
      <w:jc w:val="left"/>
    </w:pPr>
    <w:rPr>
      <w:rFonts w:ascii="Calibri" w:hAnsi="Calibri"/>
      <w:sz w:val="18"/>
      <w:szCs w:val="18"/>
    </w:rPr>
  </w:style>
  <w:style w:type="paragraph" w:styleId="90">
    <w:name w:val="toc 9"/>
    <w:basedOn w:val="a"/>
    <w:next w:val="a"/>
    <w:qFormat/>
    <w:rsid w:val="00CE1A34"/>
    <w:pPr>
      <w:ind w:left="1680"/>
      <w:jc w:val="left"/>
    </w:pPr>
    <w:rPr>
      <w:rFonts w:ascii="Calibri" w:hAnsi="Calibri"/>
      <w:sz w:val="18"/>
      <w:szCs w:val="18"/>
    </w:rPr>
  </w:style>
  <w:style w:type="character" w:styleId="afa">
    <w:name w:val="FollowedHyperlink"/>
    <w:qFormat/>
    <w:rsid w:val="00CE1A34"/>
    <w:rPr>
      <w:color w:val="800080"/>
      <w:u w:val="single"/>
    </w:rPr>
  </w:style>
  <w:style w:type="character" w:styleId="afb">
    <w:name w:val="Emphasis"/>
    <w:qFormat/>
    <w:rsid w:val="00CE1A34"/>
    <w:rPr>
      <w:color w:val="CC0000"/>
    </w:rPr>
  </w:style>
  <w:style w:type="character" w:styleId="afc">
    <w:name w:val="annotation reference"/>
    <w:uiPriority w:val="99"/>
    <w:unhideWhenUsed/>
    <w:qFormat/>
    <w:rsid w:val="00CE1A34"/>
    <w:rPr>
      <w:sz w:val="21"/>
      <w:szCs w:val="21"/>
    </w:rPr>
  </w:style>
  <w:style w:type="paragraph" w:customStyle="1" w:styleId="110">
    <w:name w:val="标题 11"/>
    <w:basedOn w:val="a"/>
    <w:next w:val="a"/>
    <w:qFormat/>
    <w:rsid w:val="00CE1A34"/>
    <w:pPr>
      <w:keepNext/>
      <w:keepLines/>
      <w:spacing w:before="340" w:after="330" w:line="578" w:lineRule="auto"/>
      <w:ind w:left="432" w:hanging="432"/>
      <w:outlineLvl w:val="0"/>
    </w:pPr>
    <w:rPr>
      <w:rFonts w:ascii="Calibri" w:hAnsi="Calibri"/>
      <w:b/>
      <w:bCs/>
      <w:kern w:val="44"/>
      <w:sz w:val="44"/>
      <w:szCs w:val="44"/>
    </w:rPr>
  </w:style>
  <w:style w:type="character" w:customStyle="1" w:styleId="2CharChar">
    <w:name w:val="标题 2 Char Char"/>
    <w:qFormat/>
    <w:rsid w:val="00CE1A34"/>
    <w:rPr>
      <w:rFonts w:ascii="Cambria" w:hAnsi="Cambria"/>
      <w:b/>
      <w:bCs/>
      <w:kern w:val="2"/>
      <w:sz w:val="32"/>
      <w:szCs w:val="36"/>
    </w:rPr>
  </w:style>
  <w:style w:type="character" w:customStyle="1" w:styleId="3CharChar">
    <w:name w:val="标题 3 Char Char"/>
    <w:qFormat/>
    <w:rsid w:val="00CE1A34"/>
    <w:rPr>
      <w:b/>
      <w:bCs/>
      <w:kern w:val="2"/>
      <w:sz w:val="32"/>
      <w:szCs w:val="32"/>
    </w:rPr>
  </w:style>
  <w:style w:type="character" w:customStyle="1" w:styleId="14">
    <w:name w:val="批注引用1"/>
    <w:qFormat/>
    <w:rsid w:val="00CE1A34"/>
    <w:rPr>
      <w:sz w:val="21"/>
      <w:szCs w:val="21"/>
    </w:rPr>
  </w:style>
  <w:style w:type="character" w:customStyle="1" w:styleId="Charf">
    <w:name w:val="正文缩进 Char"/>
    <w:link w:val="13"/>
    <w:rsid w:val="00CE1A34"/>
    <w:rPr>
      <w:rFonts w:ascii="Calibri" w:hAnsi="Calibri" w:cs="黑体"/>
      <w:kern w:val="2"/>
      <w:sz w:val="24"/>
    </w:rPr>
  </w:style>
  <w:style w:type="paragraph" w:customStyle="1" w:styleId="15">
    <w:name w:val="文档结构图1"/>
    <w:basedOn w:val="a"/>
    <w:qFormat/>
    <w:rsid w:val="00CE1A34"/>
    <w:rPr>
      <w:rFonts w:ascii="宋体" w:hAnsiTheme="minorHAnsi" w:cstheme="minorBidi"/>
      <w:sz w:val="18"/>
      <w:szCs w:val="18"/>
    </w:rPr>
  </w:style>
  <w:style w:type="character" w:customStyle="1" w:styleId="CharChar">
    <w:name w:val="正文编号 Char Char"/>
    <w:link w:val="afd"/>
    <w:qFormat/>
    <w:rsid w:val="00CE1A34"/>
    <w:rPr>
      <w:rFonts w:cs="宋体"/>
    </w:rPr>
  </w:style>
  <w:style w:type="paragraph" w:customStyle="1" w:styleId="afd">
    <w:name w:val="正文编号"/>
    <w:basedOn w:val="a"/>
    <w:link w:val="CharChar"/>
    <w:qFormat/>
    <w:rsid w:val="00CE1A34"/>
    <w:pPr>
      <w:tabs>
        <w:tab w:val="left" w:pos="794"/>
      </w:tabs>
      <w:spacing w:line="360" w:lineRule="exact"/>
      <w:ind w:left="794" w:hanging="386"/>
    </w:pPr>
    <w:rPr>
      <w:rFonts w:cs="宋体"/>
      <w:kern w:val="0"/>
      <w:sz w:val="20"/>
    </w:rPr>
  </w:style>
  <w:style w:type="character" w:customStyle="1" w:styleId="1Char1">
    <w:name w:val="标题 1 Char1"/>
    <w:rsid w:val="00CE1A34"/>
    <w:rPr>
      <w:rFonts w:ascii="Calibri" w:eastAsia="宋体" w:hAnsi="Calibri" w:cs="Times New Roman"/>
      <w:b/>
      <w:kern w:val="44"/>
      <w:sz w:val="44"/>
    </w:rPr>
  </w:style>
  <w:style w:type="paragraph" w:customStyle="1" w:styleId="16">
    <w:name w:val="无间隔1"/>
    <w:qFormat/>
    <w:rsid w:val="00CE1A34"/>
    <w:rPr>
      <w:rFonts w:asciiTheme="minorHAnsi" w:eastAsiaTheme="minorEastAsia" w:hAnsiTheme="minorHAnsi" w:cstheme="minorBidi"/>
      <w:kern w:val="2"/>
      <w:sz w:val="22"/>
      <w:szCs w:val="22"/>
    </w:rPr>
  </w:style>
  <w:style w:type="character" w:customStyle="1" w:styleId="4CharChar">
    <w:name w:val="标题 4 Char Char"/>
    <w:qFormat/>
    <w:rsid w:val="00CE1A34"/>
    <w:rPr>
      <w:rFonts w:ascii="Cambria" w:hAnsi="Cambria"/>
      <w:b/>
      <w:bCs/>
      <w:kern w:val="2"/>
      <w:sz w:val="28"/>
      <w:szCs w:val="28"/>
    </w:rPr>
  </w:style>
  <w:style w:type="character" w:customStyle="1" w:styleId="17">
    <w:name w:val="页码1"/>
    <w:basedOn w:val="a0"/>
    <w:qFormat/>
    <w:rsid w:val="00CE1A34"/>
  </w:style>
  <w:style w:type="character" w:customStyle="1" w:styleId="CharChar0">
    <w:name w:val="页眉 Char Char"/>
    <w:qFormat/>
    <w:rsid w:val="00CE1A34"/>
    <w:rPr>
      <w:sz w:val="18"/>
      <w:szCs w:val="18"/>
    </w:rPr>
  </w:style>
  <w:style w:type="character" w:customStyle="1" w:styleId="CharChar1">
    <w:name w:val="页脚 Char Char"/>
    <w:qFormat/>
    <w:rsid w:val="00CE1A34"/>
    <w:rPr>
      <w:sz w:val="18"/>
      <w:szCs w:val="18"/>
    </w:rPr>
  </w:style>
  <w:style w:type="character" w:customStyle="1" w:styleId="topstoryhead">
    <w:name w:val="topstoryhead"/>
    <w:basedOn w:val="a0"/>
    <w:qFormat/>
    <w:rsid w:val="00CE1A34"/>
  </w:style>
  <w:style w:type="paragraph" w:customStyle="1" w:styleId="18">
    <w:name w:val="批注主题1"/>
    <w:basedOn w:val="af3"/>
    <w:next w:val="af3"/>
    <w:qFormat/>
    <w:rsid w:val="00CE1A34"/>
    <w:pPr>
      <w:widowControl w:val="0"/>
      <w:jc w:val="left"/>
    </w:pPr>
    <w:rPr>
      <w:rFonts w:asciiTheme="minorHAnsi" w:eastAsiaTheme="minorEastAsia" w:hAnsiTheme="minorHAnsi" w:cstheme="minorBidi"/>
      <w:b/>
      <w:bCs/>
      <w:kern w:val="2"/>
      <w:sz w:val="21"/>
      <w:szCs w:val="22"/>
      <w:lang w:val="en-US" w:eastAsia="zh-CN"/>
    </w:rPr>
  </w:style>
  <w:style w:type="paragraph" w:customStyle="1" w:styleId="afe">
    <w:name w:val="我的注释"/>
    <w:basedOn w:val="aff"/>
    <w:qFormat/>
    <w:rsid w:val="00CE1A34"/>
    <w:pPr>
      <w:ind w:firstLineChars="200" w:firstLine="200"/>
      <w:jc w:val="left"/>
    </w:pPr>
    <w:rPr>
      <w:b/>
      <w:color w:val="0000CC"/>
    </w:rPr>
  </w:style>
  <w:style w:type="paragraph" w:customStyle="1" w:styleId="aff">
    <w:name w:val="我的图表标题"/>
    <w:basedOn w:val="aff0"/>
    <w:rsid w:val="00CE1A34"/>
    <w:rPr>
      <w:b w:val="0"/>
    </w:rPr>
  </w:style>
  <w:style w:type="paragraph" w:customStyle="1" w:styleId="aff0">
    <w:name w:val="我的图表内容"/>
    <w:basedOn w:val="aff1"/>
    <w:rsid w:val="00CE1A34"/>
    <w:pPr>
      <w:adjustRightInd w:val="0"/>
      <w:snapToGrid w:val="0"/>
      <w:spacing w:line="360" w:lineRule="auto"/>
      <w:jc w:val="center"/>
    </w:pPr>
    <w:rPr>
      <w:rFonts w:eastAsia="宋体" w:cs="Calibri"/>
      <w:bCs w:val="0"/>
      <w:caps w:val="0"/>
    </w:rPr>
  </w:style>
  <w:style w:type="paragraph" w:customStyle="1" w:styleId="aff1">
    <w:name w:val="我的目录"/>
    <w:basedOn w:val="11"/>
    <w:qFormat/>
    <w:rsid w:val="00CE1A34"/>
    <w:pPr>
      <w:spacing w:before="120" w:after="120"/>
      <w:jc w:val="left"/>
    </w:pPr>
    <w:rPr>
      <w:rFonts w:ascii="Calibri" w:eastAsia="Times New Roman" w:hAnsi="Calibri"/>
      <w:b/>
      <w:bCs/>
      <w:caps/>
      <w:sz w:val="24"/>
    </w:rPr>
  </w:style>
  <w:style w:type="paragraph" w:customStyle="1" w:styleId="aff2">
    <w:name w:val="我的封面落款"/>
    <w:basedOn w:val="aff3"/>
    <w:qFormat/>
    <w:rsid w:val="00CE1A34"/>
    <w:pPr>
      <w:spacing w:afterLines="0"/>
    </w:pPr>
    <w:rPr>
      <w:sz w:val="32"/>
    </w:rPr>
  </w:style>
  <w:style w:type="paragraph" w:customStyle="1" w:styleId="aff3">
    <w:name w:val="我的封面标题"/>
    <w:basedOn w:val="aff0"/>
    <w:qFormat/>
    <w:rsid w:val="00CE1A34"/>
    <w:pPr>
      <w:spacing w:afterLines="50"/>
    </w:pPr>
    <w:rPr>
      <w:rFonts w:eastAsia="华文中宋"/>
      <w:sz w:val="48"/>
    </w:rPr>
  </w:style>
  <w:style w:type="paragraph" w:customStyle="1" w:styleId="aff4">
    <w:name w:val="我的正文强调"/>
    <w:basedOn w:val="aff5"/>
    <w:qFormat/>
    <w:rsid w:val="00CE1A34"/>
    <w:pPr>
      <w:spacing w:beforeLines="0" w:afterLines="0"/>
      <w:ind w:firstLine="480"/>
    </w:pPr>
    <w:rPr>
      <w:b/>
    </w:rPr>
  </w:style>
  <w:style w:type="paragraph" w:customStyle="1" w:styleId="aff5">
    <w:name w:val="我的正文"/>
    <w:basedOn w:val="a"/>
    <w:qFormat/>
    <w:rsid w:val="00CE1A34"/>
    <w:pPr>
      <w:adjustRightInd w:val="0"/>
      <w:snapToGrid w:val="0"/>
      <w:spacing w:beforeLines="50" w:afterLines="50" w:line="360" w:lineRule="auto"/>
      <w:ind w:firstLineChars="200" w:firstLine="200"/>
    </w:pPr>
    <w:rPr>
      <w:rFonts w:ascii="Calibri" w:hAnsi="Calibri"/>
      <w:sz w:val="24"/>
      <w:szCs w:val="21"/>
    </w:rPr>
  </w:style>
  <w:style w:type="paragraph" w:customStyle="1" w:styleId="TOC1">
    <w:name w:val="TOC 标题1"/>
    <w:basedOn w:val="110"/>
    <w:next w:val="a"/>
    <w:rsid w:val="00CE1A34"/>
    <w:pPr>
      <w:widowControl/>
      <w:spacing w:before="480" w:after="0" w:line="276" w:lineRule="auto"/>
      <w:ind w:left="0" w:firstLine="0"/>
      <w:jc w:val="left"/>
      <w:outlineLvl w:val="9"/>
    </w:pPr>
    <w:rPr>
      <w:rFonts w:ascii="Cambria" w:hAnsi="Cambria"/>
      <w:color w:val="365F91"/>
      <w:sz w:val="28"/>
      <w:szCs w:val="28"/>
    </w:rPr>
  </w:style>
  <w:style w:type="paragraph" w:customStyle="1" w:styleId="19">
    <w:name w:val="正文文本缩进1"/>
    <w:basedOn w:val="a"/>
    <w:qFormat/>
    <w:rsid w:val="00CE1A34"/>
    <w:pPr>
      <w:autoSpaceDE w:val="0"/>
      <w:autoSpaceDN w:val="0"/>
      <w:adjustRightInd w:val="0"/>
      <w:ind w:firstLineChars="200" w:firstLine="420"/>
      <w:jc w:val="left"/>
    </w:pPr>
    <w:rPr>
      <w:rFonts w:ascii="宋体" w:hAnsi="宋体"/>
      <w:kern w:val="0"/>
      <w:szCs w:val="21"/>
    </w:rPr>
  </w:style>
  <w:style w:type="paragraph" w:customStyle="1" w:styleId="21">
    <w:name w:val="列表编号 21"/>
    <w:basedOn w:val="a"/>
    <w:qFormat/>
    <w:rsid w:val="00CE1A34"/>
    <w:pPr>
      <w:numPr>
        <w:numId w:val="5"/>
      </w:numPr>
      <w:tabs>
        <w:tab w:val="clear" w:pos="420"/>
        <w:tab w:val="left" w:pos="567"/>
      </w:tabs>
    </w:pPr>
    <w:rPr>
      <w:sz w:val="28"/>
    </w:rPr>
  </w:style>
  <w:style w:type="paragraph" w:customStyle="1" w:styleId="aff6">
    <w:name w:val="我的封面内容"/>
    <w:basedOn w:val="aff2"/>
    <w:qFormat/>
    <w:rsid w:val="00CE1A34"/>
    <w:rPr>
      <w:sz w:val="28"/>
    </w:rPr>
  </w:style>
  <w:style w:type="paragraph" w:customStyle="1" w:styleId="1a">
    <w:name w:val="样式 标题 1 + 三号 非加粗"/>
    <w:basedOn w:val="110"/>
    <w:rsid w:val="00CE1A34"/>
    <w:pPr>
      <w:tabs>
        <w:tab w:val="left" w:pos="432"/>
      </w:tabs>
      <w:spacing w:before="240" w:after="60" w:line="360" w:lineRule="auto"/>
      <w:jc w:val="left"/>
    </w:pPr>
    <w:rPr>
      <w:rFonts w:ascii="Arial" w:eastAsia="黑体" w:hAnsi="Arial"/>
      <w:b w:val="0"/>
      <w:bCs w:val="0"/>
      <w:sz w:val="32"/>
    </w:rPr>
  </w:style>
  <w:style w:type="paragraph" w:customStyle="1" w:styleId="1b">
    <w:name w:val="正文首行缩进1"/>
    <w:basedOn w:val="af"/>
    <w:qFormat/>
    <w:rsid w:val="00CE1A34"/>
    <w:pPr>
      <w:spacing w:after="0" w:line="400" w:lineRule="exact"/>
      <w:ind w:firstLine="420"/>
    </w:pPr>
    <w:rPr>
      <w:rFonts w:ascii="仿宋_GB2312" w:eastAsia="仿宋_GB2312" w:hAnsi="Calibri"/>
      <w:sz w:val="24"/>
      <w:szCs w:val="22"/>
    </w:rPr>
  </w:style>
  <w:style w:type="paragraph" w:customStyle="1" w:styleId="WW-">
    <w:name w:val="WW-正文首行缩进"/>
    <w:basedOn w:val="a"/>
    <w:rsid w:val="00CE1A34"/>
    <w:pPr>
      <w:suppressAutoHyphens/>
      <w:spacing w:after="120" w:line="360" w:lineRule="auto"/>
      <w:ind w:firstLine="539"/>
      <w:jc w:val="left"/>
      <w:textAlignment w:val="baseline"/>
    </w:pPr>
    <w:rPr>
      <w:rFonts w:ascii="宋体" w:hAnsi="宋体"/>
      <w:kern w:val="1"/>
      <w:sz w:val="24"/>
      <w:szCs w:val="21"/>
    </w:rPr>
  </w:style>
  <w:style w:type="paragraph" w:customStyle="1" w:styleId="1c">
    <w:name w:val="纯文本1"/>
    <w:basedOn w:val="a"/>
    <w:qFormat/>
    <w:rsid w:val="00CE1A34"/>
    <w:pPr>
      <w:spacing w:before="60"/>
      <w:ind w:firstLine="420"/>
    </w:pPr>
    <w:rPr>
      <w:rFonts w:ascii="宋体" w:hAnsi="Courier New" w:cs="Courier New"/>
      <w:szCs w:val="21"/>
    </w:rPr>
  </w:style>
  <w:style w:type="paragraph" w:customStyle="1" w:styleId="25">
    <w:name w:val="样式 正文缩进 + 首行缩进:  2 字符"/>
    <w:basedOn w:val="13"/>
    <w:qFormat/>
    <w:rsid w:val="00CE1A34"/>
    <w:pPr>
      <w:widowControl/>
      <w:spacing w:beforeLines="0" w:afterLines="0"/>
      <w:ind w:firstLineChars="200" w:firstLine="200"/>
    </w:pPr>
    <w:rPr>
      <w:rFonts w:ascii="宋体" w:hAnsi="宋体" w:cs="宋体"/>
      <w:kern w:val="0"/>
      <w:sz w:val="21"/>
      <w:szCs w:val="21"/>
    </w:rPr>
  </w:style>
  <w:style w:type="paragraph" w:customStyle="1" w:styleId="Verdana0505">
    <w:name w:val="样式 样式 样式 正文（首行缩进两字） + Verdana 行距: 单倍行距 + 段前: 0.5 行 + 段后: 0.5 行"/>
    <w:basedOn w:val="a"/>
    <w:qFormat/>
    <w:rsid w:val="00CE1A34"/>
    <w:pPr>
      <w:spacing w:beforeLines="50" w:afterLines="50"/>
    </w:pPr>
    <w:rPr>
      <w:rFonts w:ascii="Verdana" w:hAnsi="Verdana" w:cs="宋体"/>
    </w:rPr>
  </w:style>
  <w:style w:type="paragraph" w:customStyle="1" w:styleId="aff7">
    <w:name w:val="普通段落"/>
    <w:basedOn w:val="a"/>
    <w:rsid w:val="00CE1A34"/>
    <w:pPr>
      <w:widowControl/>
      <w:spacing w:before="120" w:after="120"/>
      <w:ind w:left="1440"/>
      <w:jc w:val="left"/>
    </w:pPr>
    <w:rPr>
      <w:rFonts w:ascii="Calibri" w:hAnsi="Calibri"/>
      <w:sz w:val="24"/>
      <w:szCs w:val="22"/>
    </w:rPr>
  </w:style>
  <w:style w:type="paragraph" w:customStyle="1" w:styleId="1">
    <w:name w:val="1级编号"/>
    <w:basedOn w:val="a"/>
    <w:rsid w:val="00CE1A34"/>
    <w:pPr>
      <w:widowControl/>
      <w:numPr>
        <w:numId w:val="6"/>
      </w:numPr>
      <w:overflowPunct w:val="0"/>
      <w:autoSpaceDE w:val="0"/>
      <w:autoSpaceDN w:val="0"/>
      <w:adjustRightInd w:val="0"/>
      <w:spacing w:before="60" w:after="60"/>
      <w:jc w:val="left"/>
      <w:textAlignment w:val="baseline"/>
    </w:pPr>
    <w:rPr>
      <w:kern w:val="0"/>
      <w:sz w:val="24"/>
      <w:szCs w:val="24"/>
    </w:rPr>
  </w:style>
  <w:style w:type="paragraph" w:customStyle="1" w:styleId="aff8">
    <w:name w:val="a"/>
    <w:basedOn w:val="a"/>
    <w:qFormat/>
    <w:rsid w:val="00CE1A34"/>
    <w:pPr>
      <w:spacing w:before="120" w:after="120"/>
      <w:ind w:left="1440"/>
    </w:pPr>
    <w:rPr>
      <w:rFonts w:ascii="Calibri" w:hAnsi="Calibri" w:hint="eastAsia"/>
      <w:szCs w:val="22"/>
    </w:rPr>
  </w:style>
  <w:style w:type="paragraph" w:customStyle="1" w:styleId="111">
    <w:name w:val="标题 111"/>
    <w:basedOn w:val="a"/>
    <w:next w:val="a"/>
    <w:qFormat/>
    <w:rsid w:val="00CE1A34"/>
    <w:pPr>
      <w:keepNext/>
      <w:keepLines/>
      <w:spacing w:before="340" w:after="330" w:line="578" w:lineRule="auto"/>
      <w:ind w:left="432" w:hanging="432"/>
      <w:outlineLvl w:val="0"/>
    </w:pPr>
    <w:rPr>
      <w:rFonts w:hAnsi="Calibri"/>
      <w:b/>
      <w:bCs/>
      <w:sz w:val="44"/>
      <w:szCs w:val="44"/>
    </w:rPr>
  </w:style>
  <w:style w:type="table" w:styleId="-5">
    <w:name w:val="Light List Accent 5"/>
    <w:basedOn w:val="a1"/>
    <w:uiPriority w:val="61"/>
    <w:rsid w:val="00071E9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d">
    <w:name w:val="Medium Shading 1"/>
    <w:basedOn w:val="a1"/>
    <w:uiPriority w:val="63"/>
    <w:rsid w:val="00071E9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f9">
    <w:name w:val="Light Grid"/>
    <w:basedOn w:val="a1"/>
    <w:uiPriority w:val="62"/>
    <w:rsid w:val="00071E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1">
    <w:name w:val="Medium Grid 3 Accent 1"/>
    <w:basedOn w:val="a1"/>
    <w:uiPriority w:val="69"/>
    <w:rsid w:val="00071E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1403">
      <w:bodyDiv w:val="1"/>
      <w:marLeft w:val="0"/>
      <w:marRight w:val="0"/>
      <w:marTop w:val="0"/>
      <w:marBottom w:val="0"/>
      <w:divBdr>
        <w:top w:val="none" w:sz="0" w:space="0" w:color="auto"/>
        <w:left w:val="none" w:sz="0" w:space="0" w:color="auto"/>
        <w:bottom w:val="none" w:sz="0" w:space="0" w:color="auto"/>
        <w:right w:val="none" w:sz="0" w:space="0" w:color="auto"/>
      </w:divBdr>
    </w:div>
    <w:div w:id="427195739">
      <w:bodyDiv w:val="1"/>
      <w:marLeft w:val="0"/>
      <w:marRight w:val="0"/>
      <w:marTop w:val="0"/>
      <w:marBottom w:val="0"/>
      <w:divBdr>
        <w:top w:val="none" w:sz="0" w:space="0" w:color="auto"/>
        <w:left w:val="none" w:sz="0" w:space="0" w:color="auto"/>
        <w:bottom w:val="none" w:sz="0" w:space="0" w:color="auto"/>
        <w:right w:val="none" w:sz="0" w:space="0" w:color="auto"/>
      </w:divBdr>
    </w:div>
    <w:div w:id="475495190">
      <w:bodyDiv w:val="1"/>
      <w:marLeft w:val="0"/>
      <w:marRight w:val="0"/>
      <w:marTop w:val="0"/>
      <w:marBottom w:val="0"/>
      <w:divBdr>
        <w:top w:val="none" w:sz="0" w:space="0" w:color="auto"/>
        <w:left w:val="none" w:sz="0" w:space="0" w:color="auto"/>
        <w:bottom w:val="none" w:sz="0" w:space="0" w:color="auto"/>
        <w:right w:val="none" w:sz="0" w:space="0" w:color="auto"/>
      </w:divBdr>
    </w:div>
    <w:div w:id="958150971">
      <w:bodyDiv w:val="1"/>
      <w:marLeft w:val="0"/>
      <w:marRight w:val="0"/>
      <w:marTop w:val="0"/>
      <w:marBottom w:val="0"/>
      <w:divBdr>
        <w:top w:val="none" w:sz="0" w:space="0" w:color="auto"/>
        <w:left w:val="none" w:sz="0" w:space="0" w:color="auto"/>
        <w:bottom w:val="none" w:sz="0" w:space="0" w:color="auto"/>
        <w:right w:val="none" w:sz="0" w:space="0" w:color="auto"/>
      </w:divBdr>
    </w:div>
    <w:div w:id="1002127877">
      <w:bodyDiv w:val="1"/>
      <w:marLeft w:val="0"/>
      <w:marRight w:val="0"/>
      <w:marTop w:val="0"/>
      <w:marBottom w:val="0"/>
      <w:divBdr>
        <w:top w:val="none" w:sz="0" w:space="0" w:color="auto"/>
        <w:left w:val="none" w:sz="0" w:space="0" w:color="auto"/>
        <w:bottom w:val="none" w:sz="0" w:space="0" w:color="auto"/>
        <w:right w:val="none" w:sz="0" w:space="0" w:color="auto"/>
      </w:divBdr>
    </w:div>
    <w:div w:id="1080907211">
      <w:bodyDiv w:val="1"/>
      <w:marLeft w:val="0"/>
      <w:marRight w:val="0"/>
      <w:marTop w:val="0"/>
      <w:marBottom w:val="0"/>
      <w:divBdr>
        <w:top w:val="none" w:sz="0" w:space="0" w:color="auto"/>
        <w:left w:val="none" w:sz="0" w:space="0" w:color="auto"/>
        <w:bottom w:val="none" w:sz="0" w:space="0" w:color="auto"/>
        <w:right w:val="none" w:sz="0" w:space="0" w:color="auto"/>
      </w:divBdr>
    </w:div>
    <w:div w:id="1084034505">
      <w:bodyDiv w:val="1"/>
      <w:marLeft w:val="0"/>
      <w:marRight w:val="0"/>
      <w:marTop w:val="0"/>
      <w:marBottom w:val="0"/>
      <w:divBdr>
        <w:top w:val="none" w:sz="0" w:space="0" w:color="auto"/>
        <w:left w:val="none" w:sz="0" w:space="0" w:color="auto"/>
        <w:bottom w:val="none" w:sz="0" w:space="0" w:color="auto"/>
        <w:right w:val="none" w:sz="0" w:space="0" w:color="auto"/>
      </w:divBdr>
    </w:div>
    <w:div w:id="1259288112">
      <w:bodyDiv w:val="1"/>
      <w:marLeft w:val="0"/>
      <w:marRight w:val="0"/>
      <w:marTop w:val="0"/>
      <w:marBottom w:val="0"/>
      <w:divBdr>
        <w:top w:val="none" w:sz="0" w:space="0" w:color="auto"/>
        <w:left w:val="none" w:sz="0" w:space="0" w:color="auto"/>
        <w:bottom w:val="none" w:sz="0" w:space="0" w:color="auto"/>
        <w:right w:val="none" w:sz="0" w:space="0" w:color="auto"/>
      </w:divBdr>
    </w:div>
    <w:div w:id="1294678634">
      <w:bodyDiv w:val="1"/>
      <w:marLeft w:val="0"/>
      <w:marRight w:val="0"/>
      <w:marTop w:val="0"/>
      <w:marBottom w:val="0"/>
      <w:divBdr>
        <w:top w:val="none" w:sz="0" w:space="0" w:color="auto"/>
        <w:left w:val="none" w:sz="0" w:space="0" w:color="auto"/>
        <w:bottom w:val="none" w:sz="0" w:space="0" w:color="auto"/>
        <w:right w:val="none" w:sz="0" w:space="0" w:color="auto"/>
      </w:divBdr>
    </w:div>
    <w:div w:id="1315064257">
      <w:bodyDiv w:val="1"/>
      <w:marLeft w:val="0"/>
      <w:marRight w:val="0"/>
      <w:marTop w:val="0"/>
      <w:marBottom w:val="0"/>
      <w:divBdr>
        <w:top w:val="none" w:sz="0" w:space="0" w:color="auto"/>
        <w:left w:val="none" w:sz="0" w:space="0" w:color="auto"/>
        <w:bottom w:val="none" w:sz="0" w:space="0" w:color="auto"/>
        <w:right w:val="none" w:sz="0" w:space="0" w:color="auto"/>
      </w:divBdr>
    </w:div>
    <w:div w:id="1500805067">
      <w:bodyDiv w:val="1"/>
      <w:marLeft w:val="0"/>
      <w:marRight w:val="0"/>
      <w:marTop w:val="0"/>
      <w:marBottom w:val="0"/>
      <w:divBdr>
        <w:top w:val="none" w:sz="0" w:space="0" w:color="auto"/>
        <w:left w:val="none" w:sz="0" w:space="0" w:color="auto"/>
        <w:bottom w:val="none" w:sz="0" w:space="0" w:color="auto"/>
        <w:right w:val="none" w:sz="0" w:space="0" w:color="auto"/>
      </w:divBdr>
    </w:div>
    <w:div w:id="1721855817">
      <w:bodyDiv w:val="1"/>
      <w:marLeft w:val="0"/>
      <w:marRight w:val="0"/>
      <w:marTop w:val="0"/>
      <w:marBottom w:val="0"/>
      <w:divBdr>
        <w:top w:val="none" w:sz="0" w:space="0" w:color="auto"/>
        <w:left w:val="none" w:sz="0" w:space="0" w:color="auto"/>
        <w:bottom w:val="none" w:sz="0" w:space="0" w:color="auto"/>
        <w:right w:val="none" w:sz="0" w:space="0" w:color="auto"/>
      </w:divBdr>
    </w:div>
    <w:div w:id="18743412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chart" Target="charts/chart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26126;&#38451;&#39033;&#30446;\&#38669;&#26519;&#27827;_doc\smartwindfarm_doc\4_&#27979;&#35797;\&#29983;&#20135;&#36816;&#32500;&#31995;&#32479;&#38382;&#39064;&#21015;&#34920;.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oleObject" Target="file:///D:\&#26126;&#38451;&#39033;&#30446;\&#38669;&#26519;&#27827;_doc\smartwindfarm_doc\4_&#27979;&#35797;\&#26126;&#38451;&#29983;&#20135;&#31649;&#29702;&#31995;&#32479;&#27979;&#35797;&#38382;&#39064;&#28165;&#21333;&#25253;&#21578;.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版本缺陷统计图</a:t>
            </a:r>
          </a:p>
        </c:rich>
      </c:tx>
      <c:overlay val="0"/>
    </c:title>
    <c:autoTitleDeleted val="0"/>
    <c:plotArea>
      <c:layout>
        <c:manualLayout>
          <c:layoutTarget val="inner"/>
          <c:xMode val="edge"/>
          <c:yMode val="edge"/>
          <c:x val="5.8099518810148729E-2"/>
          <c:y val="2.8252405949256341E-2"/>
          <c:w val="0.69963648293963254"/>
          <c:h val="0.68261956838728488"/>
        </c:manualLayout>
      </c:layout>
      <c:lineChart>
        <c:grouping val="standard"/>
        <c:varyColors val="0"/>
        <c:ser>
          <c:idx val="0"/>
          <c:order val="0"/>
          <c:tx>
            <c:strRef>
              <c:f>Sheet1!$B$1</c:f>
              <c:strCache>
                <c:ptCount val="1"/>
                <c:pt idx="0">
                  <c:v>bug数量</c:v>
                </c:pt>
              </c:strCache>
            </c:strRef>
          </c:tx>
          <c:dLbls>
            <c:showLegendKey val="0"/>
            <c:showVal val="1"/>
            <c:showCatName val="0"/>
            <c:showSerName val="0"/>
            <c:showPercent val="0"/>
            <c:showBubbleSize val="0"/>
            <c:showLeaderLines val="0"/>
          </c:dLbls>
          <c:cat>
            <c:strRef>
              <c:f>Sheet1!$A$2:$A$3</c:f>
              <c:strCache>
                <c:ptCount val="2"/>
                <c:pt idx="0">
                  <c:v>V1.0.0</c:v>
                </c:pt>
                <c:pt idx="1">
                  <c:v>V1.1.0</c:v>
                </c:pt>
              </c:strCache>
            </c:strRef>
          </c:cat>
          <c:val>
            <c:numRef>
              <c:f>Sheet1!$B$2:$B$3</c:f>
              <c:numCache>
                <c:formatCode>General</c:formatCode>
                <c:ptCount val="2"/>
                <c:pt idx="0">
                  <c:v>84</c:v>
                </c:pt>
                <c:pt idx="1">
                  <c:v>2</c:v>
                </c:pt>
              </c:numCache>
            </c:numRef>
          </c:val>
          <c:smooth val="0"/>
        </c:ser>
        <c:dLbls>
          <c:showLegendKey val="0"/>
          <c:showVal val="0"/>
          <c:showCatName val="0"/>
          <c:showSerName val="0"/>
          <c:showPercent val="0"/>
          <c:showBubbleSize val="0"/>
        </c:dLbls>
        <c:marker val="1"/>
        <c:smooth val="0"/>
        <c:axId val="267028736"/>
        <c:axId val="267030528"/>
      </c:lineChart>
      <c:catAx>
        <c:axId val="267028736"/>
        <c:scaling>
          <c:orientation val="minMax"/>
        </c:scaling>
        <c:delete val="0"/>
        <c:axPos val="b"/>
        <c:majorTickMark val="out"/>
        <c:minorTickMark val="none"/>
        <c:tickLblPos val="nextTo"/>
        <c:crossAx val="267030528"/>
        <c:crosses val="autoZero"/>
        <c:auto val="1"/>
        <c:lblAlgn val="ctr"/>
        <c:lblOffset val="100"/>
        <c:noMultiLvlLbl val="0"/>
      </c:catAx>
      <c:valAx>
        <c:axId val="267030528"/>
        <c:scaling>
          <c:orientation val="minMax"/>
        </c:scaling>
        <c:delete val="0"/>
        <c:axPos val="l"/>
        <c:majorGridlines/>
        <c:numFmt formatCode="General" sourceLinked="1"/>
        <c:majorTickMark val="out"/>
        <c:minorTickMark val="none"/>
        <c:tickLblPos val="nextTo"/>
        <c:crossAx val="2670287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a:t>模块</a:t>
            </a:r>
            <a:r>
              <a:rPr lang="en-US" altLang="en-US" sz="1800" b="1" i="0" u="none" strike="noStrike" kern="1200" baseline="0">
                <a:solidFill>
                  <a:sysClr val="windowText" lastClr="000000"/>
                </a:solidFill>
                <a:latin typeface="+mn-lt"/>
                <a:ea typeface="+mn-ea"/>
                <a:cs typeface="+mn-cs"/>
              </a:rPr>
              <a:t>bug</a:t>
            </a:r>
            <a:r>
              <a:rPr lang="zh-CN" altLang="en-US"/>
              <a:t>数量</a:t>
            </a:r>
          </a:p>
        </c:rich>
      </c:tx>
      <c:overlay val="0"/>
    </c:title>
    <c:autoTitleDeleted val="0"/>
    <c:plotArea>
      <c:layout/>
      <c:pieChart>
        <c:varyColors val="1"/>
        <c:ser>
          <c:idx val="0"/>
          <c:order val="0"/>
          <c:tx>
            <c:strRef>
              <c:f>Sheet1!$B$1</c:f>
              <c:strCache>
                <c:ptCount val="1"/>
                <c:pt idx="0">
                  <c:v>bug数量</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ext>
            </c:extLst>
          </c:dLbls>
          <c:cat>
            <c:strRef>
              <c:f>Sheet1!$A$2:$A$10</c:f>
              <c:strCache>
                <c:ptCount val="9"/>
                <c:pt idx="0">
                  <c:v>集中监控</c:v>
                </c:pt>
                <c:pt idx="1">
                  <c:v>辅助监控</c:v>
                </c:pt>
                <c:pt idx="2">
                  <c:v>能量管理</c:v>
                </c:pt>
                <c:pt idx="3">
                  <c:v>风功率预测</c:v>
                </c:pt>
                <c:pt idx="4">
                  <c:v>亚健康预警</c:v>
                </c:pt>
                <c:pt idx="5">
                  <c:v>健康度管理</c:v>
                </c:pt>
                <c:pt idx="6">
                  <c:v>业务可视化</c:v>
                </c:pt>
                <c:pt idx="7">
                  <c:v>用户信息管理</c:v>
                </c:pt>
                <c:pt idx="8">
                  <c:v>数字化运维</c:v>
                </c:pt>
              </c:strCache>
            </c:strRef>
          </c:cat>
          <c:val>
            <c:numRef>
              <c:f>Sheet1!$B$2:$B$10</c:f>
              <c:numCache>
                <c:formatCode>General</c:formatCode>
                <c:ptCount val="9"/>
                <c:pt idx="0">
                  <c:v>16</c:v>
                </c:pt>
                <c:pt idx="1">
                  <c:v>4</c:v>
                </c:pt>
                <c:pt idx="2">
                  <c:v>4</c:v>
                </c:pt>
                <c:pt idx="3">
                  <c:v>7</c:v>
                </c:pt>
                <c:pt idx="4">
                  <c:v>11</c:v>
                </c:pt>
                <c:pt idx="5">
                  <c:v>3</c:v>
                </c:pt>
                <c:pt idx="6">
                  <c:v>7</c:v>
                </c:pt>
                <c:pt idx="7">
                  <c:v>3</c:v>
                </c:pt>
                <c:pt idx="8">
                  <c:v>29</c:v>
                </c:pt>
              </c:numCache>
            </c:numRef>
          </c:val>
        </c:ser>
        <c:dLbls>
          <c:showLegendKey val="0"/>
          <c:showVal val="0"/>
          <c:showCatName val="0"/>
          <c:showSerName val="0"/>
          <c:showPercent val="0"/>
          <c:showBubbleSize val="0"/>
          <c:showLeaderLines val="1"/>
        </c:dLbls>
        <c:firstSliceAng val="0"/>
      </c:pieChart>
    </c:plotArea>
    <c:legend>
      <c:legendPos val="r"/>
      <c:legendEntry>
        <c:idx val="7"/>
        <c:delete val="1"/>
      </c:legendEntry>
      <c:layout>
        <c:manualLayout>
          <c:xMode val="edge"/>
          <c:yMode val="edge"/>
          <c:x val="0.74017206884269404"/>
          <c:y val="0.16468335869235201"/>
          <c:w val="0.21651705531515"/>
          <c:h val="0.75694996776671197"/>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zero"/>
    <c:showDLblsOverMax val="0"/>
  </c:chart>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[明阳生产管理系统测试问题清单报告.xlsx]bug类型分布表!数据透视表1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dLbl>
          <c:idx val="0"/>
          <c:spPr/>
          <c:txPr>
            <a:bodyPr/>
            <a:lstStyle/>
            <a:p>
              <a:pPr>
                <a:defRPr/>
              </a:pPr>
              <a:endParaRPr lang="zh-CN"/>
            </a:p>
          </c:txPr>
          <c:showLegendKey val="0"/>
          <c:showVal val="1"/>
          <c:showCatName val="0"/>
          <c:showSerName val="0"/>
          <c:showPercent val="0"/>
          <c:showBubbleSize val="0"/>
        </c:dLbl>
      </c:pivotFmt>
      <c:pivotFmt>
        <c:idx val="4"/>
        <c:marker>
          <c:symbol val="none"/>
        </c:marker>
        <c:dLbl>
          <c:idx val="0"/>
          <c:spPr/>
          <c:txPr>
            <a:bodyPr/>
            <a:lstStyle/>
            <a:p>
              <a:pPr>
                <a:defRPr/>
              </a:pPr>
              <a:endParaRPr lang="zh-CN"/>
            </a:p>
          </c:txPr>
          <c:showLegendKey val="0"/>
          <c:showVal val="1"/>
          <c:showCatName val="0"/>
          <c:showSerName val="0"/>
          <c:showPercent val="0"/>
          <c:showBubbleSize val="0"/>
        </c:dLbl>
      </c:pivotFmt>
      <c:pivotFmt>
        <c:idx val="5"/>
        <c:marker>
          <c:symbol val="none"/>
        </c:marker>
        <c:dLbl>
          <c:idx val="0"/>
          <c:spPr/>
          <c:txPr>
            <a:bodyPr/>
            <a:lstStyle/>
            <a:p>
              <a:pPr>
                <a:defRPr/>
              </a:pPr>
              <a:endParaRPr lang="zh-CN"/>
            </a:p>
          </c:txPr>
          <c:showLegendKey val="0"/>
          <c:showVal val="1"/>
          <c:showCatName val="0"/>
          <c:showSerName val="0"/>
          <c:showPercent val="0"/>
          <c:showBubbleSize val="0"/>
        </c:dLbl>
      </c:pivotFmt>
      <c:pivotFmt>
        <c:idx val="6"/>
        <c:marker>
          <c:symbol val="none"/>
        </c:marker>
      </c:pivotFmt>
      <c:pivotFmt>
        <c:idx val="7"/>
        <c:marker>
          <c:symbol val="none"/>
        </c:marker>
        <c:dLbl>
          <c:idx val="0"/>
          <c:spPr/>
          <c:txPr>
            <a:bodyPr/>
            <a:lstStyle/>
            <a:p>
              <a:pPr>
                <a:defRPr/>
              </a:pPr>
              <a:endParaRPr lang="zh-CN"/>
            </a:p>
          </c:txPr>
          <c:showLegendKey val="0"/>
          <c:showVal val="1"/>
          <c:showCatName val="0"/>
          <c:showSerName val="0"/>
          <c:showPercent val="0"/>
          <c:showBubbleSize val="0"/>
        </c:dLbl>
      </c:pivotFmt>
      <c:pivotFmt>
        <c:idx val="8"/>
        <c:marker>
          <c:symbol val="none"/>
        </c:marker>
        <c:dLbl>
          <c:idx val="0"/>
          <c:spPr/>
          <c:txPr>
            <a:bodyPr/>
            <a:lstStyle/>
            <a:p>
              <a:pPr>
                <a:defRPr/>
              </a:pPr>
              <a:endParaRPr lang="zh-CN"/>
            </a:p>
          </c:txPr>
          <c:showLegendKey val="0"/>
          <c:showVal val="1"/>
          <c:showCatName val="0"/>
          <c:showSerName val="0"/>
          <c:showPercent val="0"/>
          <c:showBubbleSize val="0"/>
        </c:dLbl>
      </c:pivotFmt>
      <c:pivotFmt>
        <c:idx val="9"/>
        <c:marker>
          <c:symbol val="none"/>
        </c:marker>
        <c:dLbl>
          <c:idx val="0"/>
          <c:spPr/>
          <c:txPr>
            <a:bodyPr/>
            <a:lstStyle/>
            <a:p>
              <a:pPr>
                <a:defRPr/>
              </a:pPr>
              <a:endParaRPr lang="zh-CN"/>
            </a:p>
          </c:txPr>
          <c:showLegendKey val="0"/>
          <c:showVal val="1"/>
          <c:showCatName val="0"/>
          <c:showSerName val="0"/>
          <c:showPercent val="0"/>
          <c:showBubbleSize val="0"/>
        </c:dLbl>
      </c:pivotFmt>
      <c:pivotFmt>
        <c:idx val="10"/>
        <c:marker>
          <c:symbol val="none"/>
        </c:marker>
        <c:dLbl>
          <c:idx val="0"/>
          <c:spPr/>
          <c:txPr>
            <a:bodyPr/>
            <a:lstStyle/>
            <a:p>
              <a:pPr>
                <a:defRPr/>
              </a:pPr>
              <a:endParaRPr lang="zh-CN"/>
            </a:p>
          </c:txPr>
          <c:showLegendKey val="0"/>
          <c:showVal val="1"/>
          <c:showCatName val="0"/>
          <c:showSerName val="0"/>
          <c:showPercent val="0"/>
          <c:showBubbleSize val="0"/>
        </c:dLbl>
      </c:pivotFmt>
      <c:pivotFmt>
        <c:idx val="11"/>
        <c:marker>
          <c:symbol val="none"/>
        </c:marker>
        <c:dLbl>
          <c:idx val="0"/>
          <c:spPr/>
          <c:txPr>
            <a:bodyPr/>
            <a:lstStyle/>
            <a:p>
              <a:pPr>
                <a:defRPr/>
              </a:pPr>
              <a:endParaRPr lang="zh-CN"/>
            </a:p>
          </c:txPr>
          <c:showLegendKey val="0"/>
          <c:showVal val="1"/>
          <c:showCatName val="0"/>
          <c:showSerName val="0"/>
          <c:showPercent val="0"/>
          <c:showBubbleSize val="0"/>
        </c:dLbl>
      </c:pivotFmt>
      <c:pivotFmt>
        <c:idx val="12"/>
        <c:marker>
          <c:symbol val="none"/>
        </c:marker>
        <c:dLbl>
          <c:idx val="0"/>
          <c:spPr/>
          <c:txPr>
            <a:bodyPr/>
            <a:lstStyle/>
            <a:p>
              <a:pPr>
                <a:defRPr/>
              </a:pPr>
              <a:endParaRPr lang="zh-CN"/>
            </a:p>
          </c:txPr>
          <c:showLegendKey val="0"/>
          <c:showVal val="1"/>
          <c:showCatName val="0"/>
          <c:showSerName val="0"/>
          <c:showPercent val="0"/>
          <c:showBubbleSize val="0"/>
        </c:dLbl>
      </c:pivotFmt>
      <c:pivotFmt>
        <c:idx val="13"/>
        <c:marker>
          <c:symbol val="none"/>
        </c:marker>
        <c:dLbl>
          <c:idx val="0"/>
          <c:spPr/>
          <c:txPr>
            <a:bodyPr/>
            <a:lstStyle/>
            <a:p>
              <a:pPr>
                <a:defRPr/>
              </a:pPr>
              <a:endParaRPr lang="zh-CN"/>
            </a:p>
          </c:txPr>
          <c:showLegendKey val="0"/>
          <c:showVal val="1"/>
          <c:showCatName val="0"/>
          <c:showSerName val="0"/>
          <c:showPercent val="0"/>
          <c:showBubbleSize val="0"/>
        </c:dLbl>
      </c:pivotFmt>
      <c:pivotFmt>
        <c:idx val="14"/>
        <c:marker>
          <c:symbol val="none"/>
        </c:marker>
        <c:dLbl>
          <c:idx val="0"/>
          <c:spPr/>
          <c:txPr>
            <a:bodyPr/>
            <a:lstStyle/>
            <a:p>
              <a:pPr>
                <a:defRPr/>
              </a:pPr>
              <a:endParaRPr lang="zh-CN"/>
            </a:p>
          </c:txPr>
          <c:showLegendKey val="0"/>
          <c:showVal val="1"/>
          <c:showCatName val="0"/>
          <c:showSerName val="0"/>
          <c:showPercent val="0"/>
          <c:showBubbleSize val="0"/>
        </c:dLbl>
      </c:pivotFmt>
      <c:pivotFmt>
        <c:idx val="15"/>
        <c:marker>
          <c:symbol val="none"/>
        </c:marker>
        <c:dLbl>
          <c:idx val="0"/>
          <c:spPr/>
          <c:txPr>
            <a:bodyPr/>
            <a:lstStyle/>
            <a:p>
              <a:pPr>
                <a:defRPr/>
              </a:pPr>
              <a:endParaRPr lang="zh-CN"/>
            </a:p>
          </c:txPr>
          <c:showLegendKey val="0"/>
          <c:showVal val="1"/>
          <c:showCatName val="0"/>
          <c:showSerName val="0"/>
          <c:showPercent val="0"/>
          <c:showBubbleSize val="0"/>
        </c:dLbl>
      </c:pivotFmt>
      <c:pivotFmt>
        <c:idx val="16"/>
        <c:marker>
          <c:symbol val="none"/>
        </c:marker>
        <c:dLbl>
          <c:idx val="0"/>
          <c:spPr/>
          <c:txPr>
            <a:bodyPr/>
            <a:lstStyle/>
            <a:p>
              <a:pPr>
                <a:defRPr/>
              </a:pPr>
              <a:endParaRPr lang="zh-CN"/>
            </a:p>
          </c:txPr>
          <c:showLegendKey val="0"/>
          <c:showVal val="1"/>
          <c:showCatName val="0"/>
          <c:showSerName val="0"/>
          <c:showPercent val="0"/>
          <c:showBubbleSize val="0"/>
        </c:dLbl>
      </c:pivotFmt>
      <c:pivotFmt>
        <c:idx val="17"/>
        <c:marker>
          <c:symbol val="none"/>
        </c:marker>
        <c:dLbl>
          <c:idx val="0"/>
          <c:spPr/>
          <c:txPr>
            <a:bodyPr/>
            <a:lstStyle/>
            <a:p>
              <a:pPr>
                <a:defRPr/>
              </a:pPr>
              <a:endParaRPr lang="zh-CN"/>
            </a:p>
          </c:txPr>
          <c:showLegendKey val="0"/>
          <c:showVal val="1"/>
          <c:showCatName val="0"/>
          <c:showSerName val="0"/>
          <c:showPercent val="0"/>
          <c:showBubbleSize val="0"/>
        </c:dLbl>
      </c:pivotFmt>
      <c:pivotFmt>
        <c:idx val="18"/>
        <c:marker>
          <c:symbol val="none"/>
        </c:marker>
        <c:dLbl>
          <c:idx val="0"/>
          <c:spPr/>
          <c:txPr>
            <a:bodyPr/>
            <a:lstStyle/>
            <a:p>
              <a:pPr>
                <a:defRPr/>
              </a:pPr>
              <a:endParaRPr lang="zh-CN"/>
            </a:p>
          </c:txPr>
          <c:showLegendKey val="0"/>
          <c:showVal val="1"/>
          <c:showCatName val="0"/>
          <c:showSerName val="0"/>
          <c:showPercent val="0"/>
          <c:showBubbleSize val="0"/>
        </c:dLbl>
      </c:pivotFmt>
    </c:pivotFmts>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bug类型分布表!$C$3:$C$4</c:f>
              <c:strCache>
                <c:ptCount val="1"/>
                <c:pt idx="0">
                  <c:v>低</c:v>
                </c:pt>
              </c:strCache>
            </c:strRef>
          </c:tx>
          <c:invertIfNegative val="0"/>
          <c:dLbls>
            <c:txPr>
              <a:bodyPr/>
              <a:lstStyle/>
              <a:p>
                <a:pPr>
                  <a:defRPr/>
                </a:pPr>
                <a:endParaRPr lang="zh-CN"/>
              </a:p>
            </c:txPr>
            <c:showLegendKey val="0"/>
            <c:showVal val="1"/>
            <c:showCatName val="0"/>
            <c:showSerName val="0"/>
            <c:showPercent val="0"/>
            <c:showBubbleSize val="0"/>
            <c:showLeaderLines val="0"/>
          </c:dLbls>
          <c:cat>
            <c:strRef>
              <c:f>bug类型分布表!$B$5:$B$21</c:f>
              <c:strCache>
                <c:ptCount val="16"/>
                <c:pt idx="0">
                  <c:v>备品备件</c:v>
                </c:pt>
                <c:pt idx="1">
                  <c:v>工单管理</c:v>
                </c:pt>
                <c:pt idx="2">
                  <c:v>基本信息</c:v>
                </c:pt>
                <c:pt idx="3">
                  <c:v>检修管理</c:v>
                </c:pt>
                <c:pt idx="4">
                  <c:v>两票管理</c:v>
                </c:pt>
                <c:pt idx="5">
                  <c:v>领料管理</c:v>
                </c:pt>
                <c:pt idx="6">
                  <c:v>流程管理</c:v>
                </c:pt>
                <c:pt idx="7">
                  <c:v>缺陷管理</c:v>
                </c:pt>
                <c:pt idx="8">
                  <c:v>设备管理</c:v>
                </c:pt>
                <c:pt idx="9">
                  <c:v>外委单位</c:v>
                </c:pt>
                <c:pt idx="10">
                  <c:v>系统管理</c:v>
                </c:pt>
                <c:pt idx="11">
                  <c:v>消息管理</c:v>
                </c:pt>
                <c:pt idx="12">
                  <c:v>信息管理</c:v>
                </c:pt>
                <c:pt idx="13">
                  <c:v>巡检管理</c:v>
                </c:pt>
                <c:pt idx="14">
                  <c:v>运行管理</c:v>
                </c:pt>
                <c:pt idx="15">
                  <c:v>运行台账管理</c:v>
                </c:pt>
              </c:strCache>
            </c:strRef>
          </c:cat>
          <c:val>
            <c:numRef>
              <c:f>bug类型分布表!$C$5:$C$21</c:f>
              <c:numCache>
                <c:formatCode>General</c:formatCode>
                <c:ptCount val="16"/>
                <c:pt idx="0">
                  <c:v>21</c:v>
                </c:pt>
                <c:pt idx="1">
                  <c:v>3</c:v>
                </c:pt>
                <c:pt idx="2">
                  <c:v>5</c:v>
                </c:pt>
                <c:pt idx="3">
                  <c:v>3</c:v>
                </c:pt>
                <c:pt idx="4">
                  <c:v>21</c:v>
                </c:pt>
                <c:pt idx="5">
                  <c:v>2</c:v>
                </c:pt>
                <c:pt idx="10">
                  <c:v>1</c:v>
                </c:pt>
                <c:pt idx="14">
                  <c:v>14</c:v>
                </c:pt>
                <c:pt idx="15">
                  <c:v>12</c:v>
                </c:pt>
              </c:numCache>
            </c:numRef>
          </c:val>
        </c:ser>
        <c:ser>
          <c:idx val="1"/>
          <c:order val="1"/>
          <c:tx>
            <c:strRef>
              <c:f>bug类型分布表!$D$3:$D$4</c:f>
              <c:strCache>
                <c:ptCount val="1"/>
                <c:pt idx="0">
                  <c:v>高</c:v>
                </c:pt>
              </c:strCache>
            </c:strRef>
          </c:tx>
          <c:invertIfNegative val="0"/>
          <c:dLbls>
            <c:txPr>
              <a:bodyPr/>
              <a:lstStyle/>
              <a:p>
                <a:pPr>
                  <a:defRPr/>
                </a:pPr>
                <a:endParaRPr lang="zh-CN"/>
              </a:p>
            </c:txPr>
            <c:showLegendKey val="0"/>
            <c:showVal val="1"/>
            <c:showCatName val="0"/>
            <c:showSerName val="0"/>
            <c:showPercent val="0"/>
            <c:showBubbleSize val="0"/>
            <c:showLeaderLines val="0"/>
          </c:dLbls>
          <c:cat>
            <c:strRef>
              <c:f>bug类型分布表!$B$5:$B$21</c:f>
              <c:strCache>
                <c:ptCount val="16"/>
                <c:pt idx="0">
                  <c:v>备品备件</c:v>
                </c:pt>
                <c:pt idx="1">
                  <c:v>工单管理</c:v>
                </c:pt>
                <c:pt idx="2">
                  <c:v>基本信息</c:v>
                </c:pt>
                <c:pt idx="3">
                  <c:v>检修管理</c:v>
                </c:pt>
                <c:pt idx="4">
                  <c:v>两票管理</c:v>
                </c:pt>
                <c:pt idx="5">
                  <c:v>领料管理</c:v>
                </c:pt>
                <c:pt idx="6">
                  <c:v>流程管理</c:v>
                </c:pt>
                <c:pt idx="7">
                  <c:v>缺陷管理</c:v>
                </c:pt>
                <c:pt idx="8">
                  <c:v>设备管理</c:v>
                </c:pt>
                <c:pt idx="9">
                  <c:v>外委单位</c:v>
                </c:pt>
                <c:pt idx="10">
                  <c:v>系统管理</c:v>
                </c:pt>
                <c:pt idx="11">
                  <c:v>消息管理</c:v>
                </c:pt>
                <c:pt idx="12">
                  <c:v>信息管理</c:v>
                </c:pt>
                <c:pt idx="13">
                  <c:v>巡检管理</c:v>
                </c:pt>
                <c:pt idx="14">
                  <c:v>运行管理</c:v>
                </c:pt>
                <c:pt idx="15">
                  <c:v>运行台账管理</c:v>
                </c:pt>
              </c:strCache>
            </c:strRef>
          </c:cat>
          <c:val>
            <c:numRef>
              <c:f>bug类型分布表!$D$5:$D$21</c:f>
              <c:numCache>
                <c:formatCode>General</c:formatCode>
                <c:ptCount val="16"/>
                <c:pt idx="0">
                  <c:v>12</c:v>
                </c:pt>
                <c:pt idx="1">
                  <c:v>1</c:v>
                </c:pt>
                <c:pt idx="2">
                  <c:v>2</c:v>
                </c:pt>
                <c:pt idx="3">
                  <c:v>8</c:v>
                </c:pt>
                <c:pt idx="4">
                  <c:v>13</c:v>
                </c:pt>
                <c:pt idx="5">
                  <c:v>1</c:v>
                </c:pt>
                <c:pt idx="6">
                  <c:v>1</c:v>
                </c:pt>
                <c:pt idx="7">
                  <c:v>1</c:v>
                </c:pt>
                <c:pt idx="8">
                  <c:v>2</c:v>
                </c:pt>
                <c:pt idx="9">
                  <c:v>1</c:v>
                </c:pt>
                <c:pt idx="10">
                  <c:v>1</c:v>
                </c:pt>
                <c:pt idx="12">
                  <c:v>1</c:v>
                </c:pt>
                <c:pt idx="13">
                  <c:v>1</c:v>
                </c:pt>
                <c:pt idx="14">
                  <c:v>3</c:v>
                </c:pt>
                <c:pt idx="15">
                  <c:v>11</c:v>
                </c:pt>
              </c:numCache>
            </c:numRef>
          </c:val>
        </c:ser>
        <c:ser>
          <c:idx val="2"/>
          <c:order val="2"/>
          <c:tx>
            <c:strRef>
              <c:f>bug类型分布表!$E$3:$E$4</c:f>
              <c:strCache>
                <c:ptCount val="1"/>
                <c:pt idx="0">
                  <c:v>中</c:v>
                </c:pt>
              </c:strCache>
            </c:strRef>
          </c:tx>
          <c:invertIfNegative val="0"/>
          <c:dLbls>
            <c:txPr>
              <a:bodyPr/>
              <a:lstStyle/>
              <a:p>
                <a:pPr>
                  <a:defRPr/>
                </a:pPr>
                <a:endParaRPr lang="zh-CN"/>
              </a:p>
            </c:txPr>
            <c:showLegendKey val="0"/>
            <c:showVal val="1"/>
            <c:showCatName val="0"/>
            <c:showSerName val="0"/>
            <c:showPercent val="0"/>
            <c:showBubbleSize val="0"/>
            <c:showLeaderLines val="0"/>
          </c:dLbls>
          <c:cat>
            <c:strRef>
              <c:f>bug类型分布表!$B$5:$B$21</c:f>
              <c:strCache>
                <c:ptCount val="16"/>
                <c:pt idx="0">
                  <c:v>备品备件</c:v>
                </c:pt>
                <c:pt idx="1">
                  <c:v>工单管理</c:v>
                </c:pt>
                <c:pt idx="2">
                  <c:v>基本信息</c:v>
                </c:pt>
                <c:pt idx="3">
                  <c:v>检修管理</c:v>
                </c:pt>
                <c:pt idx="4">
                  <c:v>两票管理</c:v>
                </c:pt>
                <c:pt idx="5">
                  <c:v>领料管理</c:v>
                </c:pt>
                <c:pt idx="6">
                  <c:v>流程管理</c:v>
                </c:pt>
                <c:pt idx="7">
                  <c:v>缺陷管理</c:v>
                </c:pt>
                <c:pt idx="8">
                  <c:v>设备管理</c:v>
                </c:pt>
                <c:pt idx="9">
                  <c:v>外委单位</c:v>
                </c:pt>
                <c:pt idx="10">
                  <c:v>系统管理</c:v>
                </c:pt>
                <c:pt idx="11">
                  <c:v>消息管理</c:v>
                </c:pt>
                <c:pt idx="12">
                  <c:v>信息管理</c:v>
                </c:pt>
                <c:pt idx="13">
                  <c:v>巡检管理</c:v>
                </c:pt>
                <c:pt idx="14">
                  <c:v>运行管理</c:v>
                </c:pt>
                <c:pt idx="15">
                  <c:v>运行台账管理</c:v>
                </c:pt>
              </c:strCache>
            </c:strRef>
          </c:cat>
          <c:val>
            <c:numRef>
              <c:f>bug类型分布表!$E$5:$E$21</c:f>
              <c:numCache>
                <c:formatCode>General</c:formatCode>
                <c:ptCount val="16"/>
                <c:pt idx="0">
                  <c:v>11</c:v>
                </c:pt>
                <c:pt idx="1">
                  <c:v>3</c:v>
                </c:pt>
                <c:pt idx="2">
                  <c:v>1</c:v>
                </c:pt>
                <c:pt idx="3">
                  <c:v>5</c:v>
                </c:pt>
                <c:pt idx="4">
                  <c:v>22</c:v>
                </c:pt>
                <c:pt idx="5">
                  <c:v>2</c:v>
                </c:pt>
                <c:pt idx="6">
                  <c:v>1</c:v>
                </c:pt>
                <c:pt idx="7">
                  <c:v>1</c:v>
                </c:pt>
                <c:pt idx="8">
                  <c:v>1</c:v>
                </c:pt>
                <c:pt idx="11">
                  <c:v>1</c:v>
                </c:pt>
                <c:pt idx="13">
                  <c:v>1</c:v>
                </c:pt>
                <c:pt idx="14">
                  <c:v>5</c:v>
                </c:pt>
                <c:pt idx="15">
                  <c:v>17</c:v>
                </c:pt>
              </c:numCache>
            </c:numRef>
          </c:val>
        </c:ser>
        <c:dLbls>
          <c:showLegendKey val="0"/>
          <c:showVal val="0"/>
          <c:showCatName val="0"/>
          <c:showSerName val="0"/>
          <c:showPercent val="0"/>
          <c:showBubbleSize val="0"/>
        </c:dLbls>
        <c:gapWidth val="150"/>
        <c:shape val="box"/>
        <c:axId val="266547200"/>
        <c:axId val="266548736"/>
        <c:axId val="0"/>
      </c:bar3DChart>
      <c:catAx>
        <c:axId val="266547200"/>
        <c:scaling>
          <c:orientation val="minMax"/>
        </c:scaling>
        <c:delete val="0"/>
        <c:axPos val="b"/>
        <c:majorTickMark val="out"/>
        <c:minorTickMark val="none"/>
        <c:tickLblPos val="nextTo"/>
        <c:crossAx val="266548736"/>
        <c:crosses val="autoZero"/>
        <c:auto val="1"/>
        <c:lblAlgn val="ctr"/>
        <c:lblOffset val="100"/>
        <c:noMultiLvlLbl val="0"/>
      </c:catAx>
      <c:valAx>
        <c:axId val="266548736"/>
        <c:scaling>
          <c:orientation val="minMax"/>
        </c:scaling>
        <c:delete val="0"/>
        <c:axPos val="l"/>
        <c:majorGridlines/>
        <c:numFmt formatCode="General" sourceLinked="1"/>
        <c:majorTickMark val="out"/>
        <c:minorTickMark val="none"/>
        <c:tickLblPos val="nextTo"/>
        <c:crossAx val="26654720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pieChart>
        <c:varyColors val="1"/>
        <c:ser>
          <c:idx val="0"/>
          <c:order val="0"/>
          <c:tx>
            <c:strRef>
              <c:f>Sheet1!$B$1</c:f>
              <c:strCache>
                <c:ptCount val="1"/>
                <c:pt idx="0">
                  <c:v>bug严重等级</c:v>
                </c:pt>
              </c:strCache>
            </c:strRef>
          </c:tx>
          <c:dPt>
            <c:idx val="0"/>
            <c:bubble3D val="0"/>
          </c:dPt>
          <c:dPt>
            <c:idx val="1"/>
            <c:bubble3D val="0"/>
          </c:dPt>
          <c:dPt>
            <c:idx val="2"/>
            <c:bubble3D val="0"/>
          </c:dPt>
          <c:dPt>
            <c:idx val="3"/>
            <c:bubble3D val="0"/>
          </c:dPt>
          <c:dLbls>
            <c:dLbl>
              <c:idx val="0"/>
              <c:layout>
                <c:manualLayout>
                  <c:x val="1.3479041780027699E-2"/>
                  <c:y val="-5.5152210943729104E-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5.6590225307495898E-3"/>
                  <c:y val="-1.4795485066325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38909308617462E-2"/>
                  <c:y val="5.8269989915933403E-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ext>
            </c:extLst>
          </c:dLbls>
          <c:cat>
            <c:strRef>
              <c:f>Sheet1!$A$2:$A$5</c:f>
              <c:strCache>
                <c:ptCount val="4"/>
                <c:pt idx="0">
                  <c:v>1级</c:v>
                </c:pt>
                <c:pt idx="1">
                  <c:v>2级</c:v>
                </c:pt>
                <c:pt idx="2">
                  <c:v>3级</c:v>
                </c:pt>
                <c:pt idx="3">
                  <c:v>4级</c:v>
                </c:pt>
              </c:strCache>
            </c:strRef>
          </c:cat>
          <c:val>
            <c:numRef>
              <c:f>Sheet1!$B$2:$B$5</c:f>
              <c:numCache>
                <c:formatCode>General</c:formatCode>
                <c:ptCount val="4"/>
                <c:pt idx="0">
                  <c:v>1</c:v>
                </c:pt>
                <c:pt idx="1">
                  <c:v>35</c:v>
                </c:pt>
                <c:pt idx="2">
                  <c:v>24</c:v>
                </c:pt>
                <c:pt idx="3">
                  <c:v>24</c:v>
                </c:pt>
              </c:numCache>
            </c:numRef>
          </c:val>
        </c:ser>
        <c:dLbls>
          <c:showLegendKey val="0"/>
          <c:showVal val="0"/>
          <c:showCatName val="0"/>
          <c:showSerName val="0"/>
          <c:showPercent val="0"/>
          <c:showBubbleSize val="0"/>
          <c:showLeaderLines val="1"/>
        </c:dLbls>
        <c:firstSliceAng val="0"/>
      </c:pie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zero"/>
    <c:showDLblsOverMax val="0"/>
  </c:chart>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pieChart>
        <c:varyColors val="1"/>
        <c:ser>
          <c:idx val="0"/>
          <c:order val="0"/>
          <c:tx>
            <c:strRef>
              <c:f>Sheet1!$B$1</c:f>
              <c:strCache>
                <c:ptCount val="1"/>
                <c:pt idx="0">
                  <c:v>bug状态</c:v>
                </c:pt>
              </c:strCache>
            </c:strRef>
          </c:tx>
          <c:dPt>
            <c:idx val="0"/>
            <c:bubble3D val="0"/>
          </c:dPt>
          <c:dPt>
            <c:idx val="1"/>
            <c:bubble3D val="0"/>
          </c:dPt>
          <c:dPt>
            <c:idx val="2"/>
            <c:bubble3D val="0"/>
          </c:dPt>
          <c:dLbls>
            <c:dLbl>
              <c:idx val="0"/>
              <c:layout>
                <c:manualLayout>
                  <c:x val="4.5406318916583104E-3"/>
                  <c:y val="-8.3987769212907001E-2"/>
                </c:manualLayout>
              </c:layout>
              <c:tx>
                <c:rich>
                  <a:bodyPr/>
                  <a:lstStyle/>
                  <a:p>
                    <a:r>
                      <a:rPr lang="en-US" altLang="zh-CN"/>
                      <a:t>58</a:t>
                    </a: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6207532227383899E-2"/>
                  <c:y val="9.4683050162140698E-3"/>
                </c:manualLayout>
              </c:layout>
              <c:tx>
                <c:rich>
                  <a:bodyPr/>
                  <a:lstStyle/>
                  <a:p>
                    <a:r>
                      <a:rPr lang="en-US" altLang="zh-CN"/>
                      <a:t>2</a:t>
                    </a: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12149401680902E-2"/>
                  <c:y val="-6.5466863043439402E-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ext>
            </c:extLst>
          </c:dLbls>
          <c:cat>
            <c:strRef>
              <c:f>Sheet1!$A$2:$A$4</c:f>
              <c:strCache>
                <c:ptCount val="3"/>
                <c:pt idx="0">
                  <c:v>已关闭</c:v>
                </c:pt>
                <c:pt idx="1">
                  <c:v>未关闭</c:v>
                </c:pt>
                <c:pt idx="2">
                  <c:v>激活</c:v>
                </c:pt>
              </c:strCache>
            </c:strRef>
          </c:cat>
          <c:val>
            <c:numRef>
              <c:f>Sheet1!$B$2:$B$4</c:f>
              <c:numCache>
                <c:formatCode>General</c:formatCode>
                <c:ptCount val="3"/>
                <c:pt idx="0">
                  <c:v>56</c:v>
                </c:pt>
                <c:pt idx="1">
                  <c:v>2</c:v>
                </c:pt>
                <c:pt idx="2">
                  <c:v>0</c:v>
                </c:pt>
              </c:numCache>
            </c:numRef>
          </c:val>
        </c:ser>
        <c:dLbls>
          <c:showLegendKey val="0"/>
          <c:showVal val="0"/>
          <c:showCatName val="0"/>
          <c:showSerName val="0"/>
          <c:showPercent val="0"/>
          <c:showBubbleSize val="0"/>
          <c:showLeaderLines val="1"/>
        </c:dLbls>
        <c:firstSliceAng val="0"/>
      </c:pie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zero"/>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1511-2004-4FA6-898F-7DDC33B5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6172</TotalTime>
  <Pages>21</Pages>
  <Words>1586</Words>
  <Characters>9042</Characters>
  <Application>Microsoft Office Word</Application>
  <DocSecurity>0</DocSecurity>
  <PresentationFormat/>
  <Lines>75</Lines>
  <Paragraphs>21</Paragraphs>
  <Slides>0</Slides>
  <Notes>0</Notes>
  <HiddenSlides>0</HiddenSlides>
  <MMClips>0</MMClips>
  <ScaleCrop>false</ScaleCrop>
  <Company>微软中国</Company>
  <LinksUpToDate>false</LinksUpToDate>
  <CharactersWithSpaces>10607</CharactersWithSpaces>
  <SharedDoc>false</SharedDoc>
  <HLinks>
    <vt:vector size="84" baseType="variant">
      <vt:variant>
        <vt:i4>2031666</vt:i4>
      </vt:variant>
      <vt:variant>
        <vt:i4>80</vt:i4>
      </vt:variant>
      <vt:variant>
        <vt:i4>0</vt:i4>
      </vt:variant>
      <vt:variant>
        <vt:i4>5</vt:i4>
      </vt:variant>
      <vt:variant>
        <vt:lpwstr/>
      </vt:variant>
      <vt:variant>
        <vt:lpwstr>_Toc401669172</vt:lpwstr>
      </vt:variant>
      <vt:variant>
        <vt:i4>2031666</vt:i4>
      </vt:variant>
      <vt:variant>
        <vt:i4>74</vt:i4>
      </vt:variant>
      <vt:variant>
        <vt:i4>0</vt:i4>
      </vt:variant>
      <vt:variant>
        <vt:i4>5</vt:i4>
      </vt:variant>
      <vt:variant>
        <vt:lpwstr/>
      </vt:variant>
      <vt:variant>
        <vt:lpwstr>_Toc401669171</vt:lpwstr>
      </vt:variant>
      <vt:variant>
        <vt:i4>2031666</vt:i4>
      </vt:variant>
      <vt:variant>
        <vt:i4>68</vt:i4>
      </vt:variant>
      <vt:variant>
        <vt:i4>0</vt:i4>
      </vt:variant>
      <vt:variant>
        <vt:i4>5</vt:i4>
      </vt:variant>
      <vt:variant>
        <vt:lpwstr/>
      </vt:variant>
      <vt:variant>
        <vt:lpwstr>_Toc401669170</vt:lpwstr>
      </vt:variant>
      <vt:variant>
        <vt:i4>1966130</vt:i4>
      </vt:variant>
      <vt:variant>
        <vt:i4>62</vt:i4>
      </vt:variant>
      <vt:variant>
        <vt:i4>0</vt:i4>
      </vt:variant>
      <vt:variant>
        <vt:i4>5</vt:i4>
      </vt:variant>
      <vt:variant>
        <vt:lpwstr/>
      </vt:variant>
      <vt:variant>
        <vt:lpwstr>_Toc401669169</vt:lpwstr>
      </vt:variant>
      <vt:variant>
        <vt:i4>1966130</vt:i4>
      </vt:variant>
      <vt:variant>
        <vt:i4>56</vt:i4>
      </vt:variant>
      <vt:variant>
        <vt:i4>0</vt:i4>
      </vt:variant>
      <vt:variant>
        <vt:i4>5</vt:i4>
      </vt:variant>
      <vt:variant>
        <vt:lpwstr/>
      </vt:variant>
      <vt:variant>
        <vt:lpwstr>_Toc401669168</vt:lpwstr>
      </vt:variant>
      <vt:variant>
        <vt:i4>1966130</vt:i4>
      </vt:variant>
      <vt:variant>
        <vt:i4>50</vt:i4>
      </vt:variant>
      <vt:variant>
        <vt:i4>0</vt:i4>
      </vt:variant>
      <vt:variant>
        <vt:i4>5</vt:i4>
      </vt:variant>
      <vt:variant>
        <vt:lpwstr/>
      </vt:variant>
      <vt:variant>
        <vt:lpwstr>_Toc401669167</vt:lpwstr>
      </vt:variant>
      <vt:variant>
        <vt:i4>1966130</vt:i4>
      </vt:variant>
      <vt:variant>
        <vt:i4>44</vt:i4>
      </vt:variant>
      <vt:variant>
        <vt:i4>0</vt:i4>
      </vt:variant>
      <vt:variant>
        <vt:i4>5</vt:i4>
      </vt:variant>
      <vt:variant>
        <vt:lpwstr/>
      </vt:variant>
      <vt:variant>
        <vt:lpwstr>_Toc401669166</vt:lpwstr>
      </vt:variant>
      <vt:variant>
        <vt:i4>1966130</vt:i4>
      </vt:variant>
      <vt:variant>
        <vt:i4>38</vt:i4>
      </vt:variant>
      <vt:variant>
        <vt:i4>0</vt:i4>
      </vt:variant>
      <vt:variant>
        <vt:i4>5</vt:i4>
      </vt:variant>
      <vt:variant>
        <vt:lpwstr/>
      </vt:variant>
      <vt:variant>
        <vt:lpwstr>_Toc401669165</vt:lpwstr>
      </vt:variant>
      <vt:variant>
        <vt:i4>1966130</vt:i4>
      </vt:variant>
      <vt:variant>
        <vt:i4>32</vt:i4>
      </vt:variant>
      <vt:variant>
        <vt:i4>0</vt:i4>
      </vt:variant>
      <vt:variant>
        <vt:i4>5</vt:i4>
      </vt:variant>
      <vt:variant>
        <vt:lpwstr/>
      </vt:variant>
      <vt:variant>
        <vt:lpwstr>_Toc401669164</vt:lpwstr>
      </vt:variant>
      <vt:variant>
        <vt:i4>1966130</vt:i4>
      </vt:variant>
      <vt:variant>
        <vt:i4>26</vt:i4>
      </vt:variant>
      <vt:variant>
        <vt:i4>0</vt:i4>
      </vt:variant>
      <vt:variant>
        <vt:i4>5</vt:i4>
      </vt:variant>
      <vt:variant>
        <vt:lpwstr/>
      </vt:variant>
      <vt:variant>
        <vt:lpwstr>_Toc401669163</vt:lpwstr>
      </vt:variant>
      <vt:variant>
        <vt:i4>1966130</vt:i4>
      </vt:variant>
      <vt:variant>
        <vt:i4>20</vt:i4>
      </vt:variant>
      <vt:variant>
        <vt:i4>0</vt:i4>
      </vt:variant>
      <vt:variant>
        <vt:i4>5</vt:i4>
      </vt:variant>
      <vt:variant>
        <vt:lpwstr/>
      </vt:variant>
      <vt:variant>
        <vt:lpwstr>_Toc401669162</vt:lpwstr>
      </vt:variant>
      <vt:variant>
        <vt:i4>1966130</vt:i4>
      </vt:variant>
      <vt:variant>
        <vt:i4>14</vt:i4>
      </vt:variant>
      <vt:variant>
        <vt:i4>0</vt:i4>
      </vt:variant>
      <vt:variant>
        <vt:i4>5</vt:i4>
      </vt:variant>
      <vt:variant>
        <vt:lpwstr/>
      </vt:variant>
      <vt:variant>
        <vt:lpwstr>_Toc401669161</vt:lpwstr>
      </vt:variant>
      <vt:variant>
        <vt:i4>1966130</vt:i4>
      </vt:variant>
      <vt:variant>
        <vt:i4>8</vt:i4>
      </vt:variant>
      <vt:variant>
        <vt:i4>0</vt:i4>
      </vt:variant>
      <vt:variant>
        <vt:i4>5</vt:i4>
      </vt:variant>
      <vt:variant>
        <vt:lpwstr/>
      </vt:variant>
      <vt:variant>
        <vt:lpwstr>_Toc401669160</vt:lpwstr>
      </vt:variant>
      <vt:variant>
        <vt:i4>1900594</vt:i4>
      </vt:variant>
      <vt:variant>
        <vt:i4>2</vt:i4>
      </vt:variant>
      <vt:variant>
        <vt:i4>0</vt:i4>
      </vt:variant>
      <vt:variant>
        <vt:i4>5</vt:i4>
      </vt:variant>
      <vt:variant>
        <vt:lpwstr/>
      </vt:variant>
      <vt:variant>
        <vt:lpwstr>_Toc401669159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王德坤</cp:lastModifiedBy>
  <cp:revision>983</cp:revision>
  <cp:lastPrinted>2015-02-14T07:12:00Z</cp:lastPrinted>
  <dcterms:created xsi:type="dcterms:W3CDTF">2015-02-09T03:01:00Z</dcterms:created>
  <dcterms:modified xsi:type="dcterms:W3CDTF">2019-09-28T01:46:00Z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2052-6.6.0.2877</vt:lpwstr>
  </property>
</Properties>
</file>