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项目简介</w:t>
      </w:r>
    </w:p>
    <w:p>
      <w:pPr>
        <w:rPr>
          <w:rFonts w:hint="eastAsia"/>
        </w:rPr>
      </w:pPr>
      <w:r>
        <w:rPr>
          <w:rFonts w:hint="eastAsia"/>
        </w:rPr>
        <w:t>（1）总体介绍：痛点+目前的方式+解决方案+达成效果</w:t>
      </w:r>
    </w:p>
    <w:p>
      <w:pPr>
        <w:rPr>
          <w:rFonts w:hint="eastAsia"/>
        </w:rPr>
      </w:pPr>
      <w:r>
        <w:rPr>
          <w:rFonts w:hint="eastAsia"/>
        </w:rPr>
        <w:t>可以按这个思路，梳理一下内容，可以结合图形</w:t>
      </w:r>
    </w:p>
    <w:p>
      <w:pPr>
        <w:rPr>
          <w:rFonts w:hint="eastAsia"/>
        </w:rPr>
      </w:pPr>
      <w:r>
        <w:drawing>
          <wp:inline distT="0" distB="0" distL="0" distR="0">
            <wp:extent cx="5274310" cy="917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753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（2）功能介绍：</w:t>
      </w:r>
    </w:p>
    <w:p>
      <w:pPr>
        <w:rPr>
          <w:rFonts w:hint="eastAsia"/>
        </w:rPr>
      </w:pPr>
      <w:r>
        <w:rPr>
          <w:rFonts w:hint="eastAsia"/>
        </w:rPr>
        <w:t>内容很好，但感觉这个图的表达效果不是很好</w:t>
      </w:r>
    </w:p>
    <w:p>
      <w:pPr>
        <w:rPr>
          <w:rFonts w:hint="eastAsia"/>
        </w:rPr>
      </w:pPr>
      <w:r>
        <w:drawing>
          <wp:inline distT="0" distB="0" distL="0" distR="0">
            <wp:extent cx="5274310" cy="1857375"/>
            <wp:effectExtent l="133350" t="114300" r="154940" b="1619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6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（3）业务介绍：</w:t>
      </w:r>
    </w:p>
    <w:p>
      <w:pPr>
        <w:rPr>
          <w:rFonts w:hint="eastAsia"/>
        </w:rPr>
      </w:pPr>
      <w:r>
        <w:rPr>
          <w:rFonts w:hint="eastAsia"/>
        </w:rPr>
        <w:t>结合图表</w:t>
      </w:r>
    </w:p>
    <w:p>
      <w:pPr>
        <w:rPr>
          <w:rFonts w:hint="eastAsia"/>
        </w:rPr>
      </w:pPr>
      <w:r>
        <w:drawing>
          <wp:inline distT="0" distB="0" distL="0" distR="0">
            <wp:extent cx="5274310" cy="1045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项目范围：没有说清楚，范围是这个项目做什么内容（不做什么内容）</w:t>
      </w:r>
    </w:p>
    <w:p>
      <w:pPr>
        <w:pStyle w:val="9"/>
        <w:ind w:left="360" w:firstLine="0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模板没有这部分，可以先不写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市场分析：要从市场的角度分析产品的定位，虽然是内部产品，可以和市场上的产品对标，还可以考虑是不是后期可以做成通用产品，转化为公司的产品，对外销售</w:t>
      </w:r>
    </w:p>
    <w:p>
      <w:pPr>
        <w:rPr>
          <w:rFonts w:hint="eastAsia"/>
        </w:rPr>
      </w:pPr>
      <w:bookmarkStart w:id="0" w:name="_GoBack"/>
      <w:bookmarkEnd w:id="0"/>
      <w:r>
        <w:drawing>
          <wp:inline distT="0" distB="0" distL="0" distR="0">
            <wp:extent cx="5274310" cy="1479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盈利模式：虽然没有对外销售，可以查看市场上相似的产品的价格，计算出自主研发代替外购可以节约的成本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strike/>
          <w:dstrike w:val="0"/>
          <w:color w:val="auto"/>
        </w:rPr>
      </w:pPr>
      <w:r>
        <w:rPr>
          <w:rFonts w:hint="eastAsia"/>
          <w:strike/>
          <w:dstrike w:val="0"/>
          <w:color w:val="auto"/>
        </w:rPr>
        <w:t>收益支出：漏字</w:t>
      </w:r>
    </w:p>
    <w:p>
      <w:pPr>
        <w:rPr>
          <w:rFonts w:hint="eastAsia"/>
        </w:rPr>
      </w:pPr>
      <w:r>
        <w:drawing>
          <wp:inline distT="0" distB="0" distL="0" distR="0">
            <wp:extent cx="1939925" cy="31369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306" cy="3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里程碑节点：完成时间点可以只写完成的日期即可</w:t>
      </w:r>
    </w:p>
    <w:p/>
    <w:p>
      <w:pPr>
        <w:pStyle w:val="9"/>
        <w:numPr>
          <w:ilvl w:val="0"/>
          <w:numId w:val="1"/>
        </w:numPr>
        <w:ind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团队规划：共5人，和收益支出写的4人不一致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风险分析：再考虑一下，整个项目过程还有没有潜在的风险（如需求理解不准确，对项目管理专业知识了解不足等）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A65AD"/>
    <w:multiLevelType w:val="multilevel"/>
    <w:tmpl w:val="05BA65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0C"/>
    <w:rsid w:val="00156350"/>
    <w:rsid w:val="00177035"/>
    <w:rsid w:val="001A3402"/>
    <w:rsid w:val="0022534A"/>
    <w:rsid w:val="003200E4"/>
    <w:rsid w:val="00342245"/>
    <w:rsid w:val="003A28EF"/>
    <w:rsid w:val="003F04FD"/>
    <w:rsid w:val="005306AA"/>
    <w:rsid w:val="00552E3F"/>
    <w:rsid w:val="00573743"/>
    <w:rsid w:val="00591F7C"/>
    <w:rsid w:val="005A1969"/>
    <w:rsid w:val="0060700C"/>
    <w:rsid w:val="00657F05"/>
    <w:rsid w:val="006F28B2"/>
    <w:rsid w:val="00714ABA"/>
    <w:rsid w:val="0072527E"/>
    <w:rsid w:val="00730CB2"/>
    <w:rsid w:val="00740216"/>
    <w:rsid w:val="0074170E"/>
    <w:rsid w:val="007F1957"/>
    <w:rsid w:val="007F77CC"/>
    <w:rsid w:val="00812436"/>
    <w:rsid w:val="0081484C"/>
    <w:rsid w:val="0083213E"/>
    <w:rsid w:val="0086264B"/>
    <w:rsid w:val="00886975"/>
    <w:rsid w:val="008D2A5C"/>
    <w:rsid w:val="00A95068"/>
    <w:rsid w:val="00AF523A"/>
    <w:rsid w:val="00B72024"/>
    <w:rsid w:val="00B72ADE"/>
    <w:rsid w:val="00B73AB0"/>
    <w:rsid w:val="00BC7164"/>
    <w:rsid w:val="00BC7D0F"/>
    <w:rsid w:val="00BC7FD3"/>
    <w:rsid w:val="00C03DBC"/>
    <w:rsid w:val="00C144AE"/>
    <w:rsid w:val="00CB722F"/>
    <w:rsid w:val="00D540B9"/>
    <w:rsid w:val="00DB5A01"/>
    <w:rsid w:val="00DD1FF9"/>
    <w:rsid w:val="00EC0E31"/>
    <w:rsid w:val="00EE0931"/>
    <w:rsid w:val="00F0609D"/>
    <w:rsid w:val="00F074EB"/>
    <w:rsid w:val="00F4506A"/>
    <w:rsid w:val="09637877"/>
    <w:rsid w:val="5F6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MyWind</Company>
  <Pages>2</Pages>
  <Words>58</Words>
  <Characters>332</Characters>
  <Lines>2</Lines>
  <Paragraphs>1</Paragraphs>
  <TotalTime>100</TotalTime>
  <ScaleCrop>false</ScaleCrop>
  <LinksUpToDate>false</LinksUpToDate>
  <CharactersWithSpaces>389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2021-05-17T08:32:00Z</dcterms:created>
  <dc:creator>黄钊</dc:creator>
  <cp:lastModifiedBy>31089</cp:lastModifiedBy>
  <dcterms:modified xsi:type="dcterms:W3CDTF">2021-05-17T10:53:47Z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4D4E85B3AB0746AB9D19A8AF477FE0CE</vt:lpwstr>
  </property>
</Properties>
</file>