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2A66351" w14:textId="77777777" w:rsidR="00237B8E" w:rsidRPr="00242E3A" w:rsidRDefault="00237B8E">
      <w:pPr>
        <w:spacing w:line="14" w:lineRule="exact"/>
        <w:rPr>
          <w:rFonts w:ascii="Arial Narrow" w:hAnsi="Arial Narrow"/>
        </w:rPr>
      </w:pPr>
    </w:p>
    <w:tbl>
      <w:tblPr>
        <w:tblW w:w="10148" w:type="dxa"/>
        <w:jc w:val="center"/>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A0" w:firstRow="1" w:lastRow="0" w:firstColumn="1" w:lastColumn="0" w:noHBand="0" w:noVBand="1"/>
      </w:tblPr>
      <w:tblGrid>
        <w:gridCol w:w="2098"/>
        <w:gridCol w:w="5954"/>
        <w:gridCol w:w="2096"/>
      </w:tblGrid>
      <w:tr w:rsidR="00237B8E" w:rsidRPr="00242E3A" w14:paraId="5012BE17" w14:textId="77777777">
        <w:trPr>
          <w:trHeight w:hRule="exact" w:val="567"/>
          <w:jc w:val="center"/>
        </w:trPr>
        <w:tc>
          <w:tcPr>
            <w:tcW w:w="2098" w:type="dxa"/>
            <w:vMerge w:val="restart"/>
            <w:vAlign w:val="center"/>
          </w:tcPr>
          <w:p w14:paraId="343CF338" w14:textId="77777777" w:rsidR="00237B8E" w:rsidRPr="00242E3A" w:rsidRDefault="006D2FF6">
            <w:pPr>
              <w:jc w:val="center"/>
              <w:rPr>
                <w:rFonts w:ascii="Arial Narrow" w:eastAsia="黑体" w:hAnsi="Arial Narrow"/>
                <w:sz w:val="32"/>
                <w:szCs w:val="32"/>
              </w:rPr>
            </w:pPr>
            <w:r w:rsidRPr="00242E3A">
              <w:rPr>
                <w:noProof/>
              </w:rPr>
              <w:drawing>
                <wp:inline distT="0" distB="0" distL="0" distR="0" wp14:anchorId="53B35164" wp14:editId="2146511B">
                  <wp:extent cx="952500" cy="638175"/>
                  <wp:effectExtent l="0" t="0" r="0" b="9525"/>
                  <wp:docPr id="1" name="图片 1" descr="C:\Users\a03551\Desktop\01.png"/>
                  <wp:cNvGraphicFramePr/>
                  <a:graphic xmlns:a="http://schemas.openxmlformats.org/drawingml/2006/main">
                    <a:graphicData uri="http://schemas.openxmlformats.org/drawingml/2006/picture">
                      <pic:pic xmlns:pic="http://schemas.openxmlformats.org/drawingml/2006/picture">
                        <pic:nvPicPr>
                          <pic:cNvPr id="5" name="图片 5" descr="C:\Users\a03551\Desktop\0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638175"/>
                          </a:xfrm>
                          <a:prstGeom prst="rect">
                            <a:avLst/>
                          </a:prstGeom>
                          <a:noFill/>
                          <a:ln>
                            <a:noFill/>
                          </a:ln>
                        </pic:spPr>
                      </pic:pic>
                    </a:graphicData>
                  </a:graphic>
                </wp:inline>
              </w:drawing>
            </w:r>
          </w:p>
        </w:tc>
        <w:tc>
          <w:tcPr>
            <w:tcW w:w="5954" w:type="dxa"/>
            <w:vMerge w:val="restart"/>
            <w:vAlign w:val="center"/>
          </w:tcPr>
          <w:p w14:paraId="214B6830" w14:textId="77777777" w:rsidR="00237B8E" w:rsidRPr="00242E3A" w:rsidRDefault="00155147" w:rsidP="007F1A62">
            <w:pPr>
              <w:jc w:val="center"/>
              <w:rPr>
                <w:rFonts w:ascii="Arial Narrow" w:hAnsi="Arial Narrow"/>
                <w:b/>
                <w:sz w:val="32"/>
                <w:szCs w:val="32"/>
              </w:rPr>
            </w:pPr>
            <w:r w:rsidRPr="00155147">
              <w:rPr>
                <w:rFonts w:ascii="Arial Narrow" w:hAnsi="Arial Narrow"/>
                <w:b/>
                <w:sz w:val="32"/>
                <w:szCs w:val="32"/>
              </w:rPr>
              <w:t>Technical Description Wind Farm Remote Monitoring System Solution</w:t>
            </w:r>
          </w:p>
        </w:tc>
        <w:tc>
          <w:tcPr>
            <w:tcW w:w="2096" w:type="dxa"/>
            <w:vAlign w:val="center"/>
          </w:tcPr>
          <w:p w14:paraId="64E8BFCB" w14:textId="77777777" w:rsidR="00237B8E" w:rsidRPr="00FD67C7" w:rsidRDefault="00CB7639">
            <w:pPr>
              <w:jc w:val="center"/>
              <w:rPr>
                <w:rFonts w:ascii="Arial Narrow" w:eastAsiaTheme="minorEastAsia" w:hAnsi="Arial Narrow"/>
                <w:b/>
                <w:sz w:val="24"/>
                <w:szCs w:val="32"/>
              </w:rPr>
            </w:pPr>
            <w:r w:rsidRPr="00FD67C7">
              <w:rPr>
                <w:rFonts w:ascii="Arial Narrow" w:eastAsiaTheme="minorEastAsia" w:hAnsi="Arial Narrow"/>
                <w:b/>
                <w:sz w:val="24"/>
                <w:szCs w:val="21"/>
              </w:rPr>
              <w:t>Date</w:t>
            </w:r>
          </w:p>
        </w:tc>
      </w:tr>
      <w:tr w:rsidR="00237B8E" w:rsidRPr="00242E3A" w14:paraId="5D75BE0F" w14:textId="77777777">
        <w:trPr>
          <w:trHeight w:hRule="exact" w:val="567"/>
          <w:jc w:val="center"/>
        </w:trPr>
        <w:tc>
          <w:tcPr>
            <w:tcW w:w="2098" w:type="dxa"/>
            <w:vMerge/>
          </w:tcPr>
          <w:p w14:paraId="7A134F0B" w14:textId="77777777" w:rsidR="00237B8E" w:rsidRPr="00242E3A" w:rsidRDefault="00237B8E">
            <w:pPr>
              <w:jc w:val="center"/>
              <w:rPr>
                <w:rFonts w:ascii="Arial Narrow" w:eastAsia="黑体" w:hAnsi="Arial Narrow"/>
                <w:sz w:val="32"/>
                <w:szCs w:val="32"/>
              </w:rPr>
            </w:pPr>
          </w:p>
        </w:tc>
        <w:tc>
          <w:tcPr>
            <w:tcW w:w="5954" w:type="dxa"/>
            <w:vMerge/>
          </w:tcPr>
          <w:p w14:paraId="51CC5F44" w14:textId="77777777" w:rsidR="00237B8E" w:rsidRPr="00242E3A" w:rsidRDefault="00237B8E">
            <w:pPr>
              <w:jc w:val="center"/>
              <w:rPr>
                <w:rFonts w:ascii="Arial Narrow" w:eastAsiaTheme="minorEastAsia" w:hAnsi="Arial Narrow"/>
                <w:sz w:val="32"/>
                <w:szCs w:val="32"/>
              </w:rPr>
            </w:pPr>
          </w:p>
        </w:tc>
        <w:tc>
          <w:tcPr>
            <w:tcW w:w="2096" w:type="dxa"/>
            <w:vAlign w:val="center"/>
          </w:tcPr>
          <w:p w14:paraId="286FA0BA" w14:textId="77777777" w:rsidR="00237B8E" w:rsidRPr="00FD67C7" w:rsidRDefault="00F45C78" w:rsidP="002641B5">
            <w:pPr>
              <w:jc w:val="center"/>
              <w:rPr>
                <w:rFonts w:ascii="Arial Narrow" w:eastAsiaTheme="minorEastAsia" w:hAnsi="Arial Narrow"/>
                <w:b/>
                <w:sz w:val="24"/>
                <w:szCs w:val="32"/>
              </w:rPr>
            </w:pPr>
            <w:r>
              <w:rPr>
                <w:rFonts w:ascii="Arial Narrow" w:eastAsiaTheme="minorEastAsia" w:hAnsi="Arial Narrow"/>
                <w:b/>
                <w:sz w:val="24"/>
                <w:szCs w:val="21"/>
              </w:rPr>
              <w:t>1</w:t>
            </w:r>
            <w:r>
              <w:rPr>
                <w:rFonts w:ascii="Arial Narrow" w:eastAsiaTheme="minorEastAsia" w:hAnsi="Arial Narrow" w:hint="eastAsia"/>
                <w:b/>
                <w:sz w:val="24"/>
                <w:szCs w:val="21"/>
              </w:rPr>
              <w:t>,</w:t>
            </w:r>
            <w:r w:rsidR="009C6E72">
              <w:rPr>
                <w:rFonts w:ascii="Arial Narrow" w:eastAsiaTheme="minorEastAsia" w:hAnsi="Arial Narrow"/>
                <w:b/>
                <w:sz w:val="24"/>
                <w:szCs w:val="21"/>
              </w:rPr>
              <w:t xml:space="preserve"> 20</w:t>
            </w:r>
            <w:r w:rsidR="00E22FA9">
              <w:rPr>
                <w:rFonts w:ascii="Arial Narrow" w:eastAsiaTheme="minorEastAsia" w:hAnsi="Arial Narrow" w:hint="eastAsia"/>
                <w:b/>
                <w:sz w:val="24"/>
                <w:szCs w:val="21"/>
              </w:rPr>
              <w:t>21</w:t>
            </w:r>
          </w:p>
        </w:tc>
      </w:tr>
      <w:tr w:rsidR="00237B8E" w:rsidRPr="00242E3A" w14:paraId="43D0D14B" w14:textId="77777777">
        <w:trPr>
          <w:trHeight w:val="12602"/>
          <w:jc w:val="center"/>
        </w:trPr>
        <w:tc>
          <w:tcPr>
            <w:tcW w:w="10148" w:type="dxa"/>
            <w:gridSpan w:val="3"/>
          </w:tcPr>
          <w:p w14:paraId="09093206" w14:textId="77777777" w:rsidR="00237B8E" w:rsidRPr="00242E3A" w:rsidRDefault="00237B8E">
            <w:pPr>
              <w:jc w:val="center"/>
              <w:rPr>
                <w:rFonts w:ascii="Arial Narrow" w:eastAsia="黑体" w:hAnsi="Arial Narrow"/>
                <w:sz w:val="52"/>
                <w:szCs w:val="52"/>
              </w:rPr>
            </w:pPr>
          </w:p>
          <w:p w14:paraId="40D0CB39" w14:textId="77777777" w:rsidR="00237B8E" w:rsidRPr="00242E3A" w:rsidRDefault="00237B8E">
            <w:pPr>
              <w:jc w:val="center"/>
              <w:rPr>
                <w:rFonts w:ascii="Arial Narrow" w:eastAsia="黑体" w:hAnsi="Arial Narrow"/>
                <w:sz w:val="52"/>
                <w:szCs w:val="52"/>
              </w:rPr>
            </w:pPr>
          </w:p>
          <w:p w14:paraId="251128A5" w14:textId="77777777" w:rsidR="00237B8E" w:rsidRDefault="00237B8E">
            <w:pPr>
              <w:jc w:val="center"/>
              <w:rPr>
                <w:rFonts w:ascii="Arial Narrow" w:eastAsia="黑体" w:hAnsi="Arial Narrow"/>
                <w:sz w:val="52"/>
                <w:szCs w:val="52"/>
              </w:rPr>
            </w:pPr>
          </w:p>
          <w:p w14:paraId="1E50FABD" w14:textId="77777777" w:rsidR="00AA7435" w:rsidRDefault="00AA7435">
            <w:pPr>
              <w:jc w:val="center"/>
              <w:rPr>
                <w:rFonts w:ascii="Arial Narrow" w:eastAsia="黑体" w:hAnsi="Arial Narrow"/>
                <w:sz w:val="52"/>
                <w:szCs w:val="52"/>
              </w:rPr>
            </w:pPr>
          </w:p>
          <w:p w14:paraId="23AFF25D" w14:textId="77777777" w:rsidR="00AA7435" w:rsidRPr="00242E3A" w:rsidRDefault="00AA7435">
            <w:pPr>
              <w:jc w:val="center"/>
              <w:rPr>
                <w:rFonts w:ascii="Arial Narrow" w:eastAsia="黑体" w:hAnsi="Arial Narrow"/>
                <w:sz w:val="52"/>
                <w:szCs w:val="52"/>
              </w:rPr>
            </w:pPr>
          </w:p>
          <w:p w14:paraId="2FF19B20" w14:textId="77777777" w:rsidR="00155147" w:rsidRDefault="00155147" w:rsidP="00155147">
            <w:pPr>
              <w:jc w:val="center"/>
              <w:rPr>
                <w:rFonts w:ascii="Arial Narrow" w:hAnsi="Arial Narrow"/>
                <w:b/>
                <w:sz w:val="52"/>
                <w:szCs w:val="52"/>
              </w:rPr>
            </w:pPr>
            <w:r w:rsidRPr="00155147">
              <w:rPr>
                <w:rFonts w:ascii="Arial Narrow" w:hAnsi="Arial Narrow"/>
                <w:b/>
                <w:sz w:val="52"/>
                <w:szCs w:val="52"/>
              </w:rPr>
              <w:t>Technical Description Wind Farm</w:t>
            </w:r>
          </w:p>
          <w:p w14:paraId="62D8DD16" w14:textId="77777777" w:rsidR="00237B8E" w:rsidRPr="00242E3A" w:rsidRDefault="00155147" w:rsidP="00155147">
            <w:pPr>
              <w:jc w:val="center"/>
              <w:rPr>
                <w:rFonts w:ascii="Arial Narrow" w:eastAsia="黑体" w:hAnsi="Arial Narrow"/>
                <w:sz w:val="52"/>
                <w:szCs w:val="52"/>
              </w:rPr>
            </w:pPr>
            <w:r w:rsidRPr="00155147">
              <w:rPr>
                <w:rFonts w:ascii="Arial Narrow" w:hAnsi="Arial Narrow"/>
                <w:b/>
                <w:sz w:val="52"/>
                <w:szCs w:val="52"/>
              </w:rPr>
              <w:t>Remote Monitoring System Solution</w:t>
            </w:r>
          </w:p>
          <w:p w14:paraId="34A67341" w14:textId="77777777" w:rsidR="00237B8E" w:rsidRPr="00242E3A" w:rsidRDefault="00237B8E">
            <w:pPr>
              <w:rPr>
                <w:rFonts w:ascii="Arial Narrow" w:eastAsia="黑体" w:hAnsi="Arial Narrow"/>
                <w:sz w:val="52"/>
                <w:szCs w:val="52"/>
              </w:rPr>
            </w:pPr>
          </w:p>
          <w:p w14:paraId="70A04B6B" w14:textId="77777777" w:rsidR="00237B8E" w:rsidRPr="00242E3A" w:rsidRDefault="00237B8E">
            <w:pPr>
              <w:rPr>
                <w:rFonts w:ascii="Arial Narrow" w:eastAsia="黑体" w:hAnsi="Arial Narrow"/>
                <w:sz w:val="52"/>
                <w:szCs w:val="52"/>
              </w:rPr>
            </w:pPr>
          </w:p>
          <w:p w14:paraId="507A3AA9" w14:textId="77777777" w:rsidR="00237B8E" w:rsidRPr="00242E3A" w:rsidRDefault="00237B8E">
            <w:pPr>
              <w:rPr>
                <w:rFonts w:ascii="Arial Narrow" w:eastAsia="黑体" w:hAnsi="Arial Narrow"/>
              </w:rPr>
            </w:pPr>
          </w:p>
          <w:p w14:paraId="7C2949B8" w14:textId="77777777" w:rsidR="00237B8E" w:rsidRPr="00242E3A" w:rsidRDefault="00237B8E">
            <w:pPr>
              <w:rPr>
                <w:rFonts w:ascii="Arial Narrow" w:eastAsia="黑体" w:hAnsi="Arial Narrow"/>
              </w:rPr>
            </w:pPr>
          </w:p>
          <w:p w14:paraId="56FE205D" w14:textId="77777777" w:rsidR="00237B8E" w:rsidRPr="00242E3A" w:rsidRDefault="00237B8E">
            <w:pPr>
              <w:rPr>
                <w:rFonts w:ascii="Arial Narrow" w:eastAsia="黑体" w:hAnsi="Arial Narrow"/>
              </w:rPr>
            </w:pPr>
          </w:p>
          <w:p w14:paraId="6E2C67D3" w14:textId="77777777" w:rsidR="00237B8E" w:rsidRPr="00242E3A" w:rsidRDefault="00237B8E">
            <w:pPr>
              <w:rPr>
                <w:rFonts w:ascii="Arial Narrow" w:eastAsia="黑体" w:hAnsi="Arial Narrow"/>
              </w:rPr>
            </w:pPr>
          </w:p>
          <w:p w14:paraId="3897F3E7" w14:textId="77777777" w:rsidR="00237B8E" w:rsidRPr="00242E3A" w:rsidRDefault="00237B8E">
            <w:pPr>
              <w:rPr>
                <w:rFonts w:ascii="Arial Narrow" w:eastAsia="黑体" w:hAnsi="Arial Narrow"/>
              </w:rPr>
            </w:pPr>
          </w:p>
          <w:p w14:paraId="3874AE46" w14:textId="77777777" w:rsidR="00237B8E" w:rsidRPr="00242E3A" w:rsidRDefault="00237B8E">
            <w:pPr>
              <w:rPr>
                <w:rFonts w:ascii="Arial Narrow" w:eastAsia="黑体" w:hAnsi="Arial Narrow"/>
              </w:rPr>
            </w:pPr>
          </w:p>
          <w:p w14:paraId="6F4E8699" w14:textId="77777777" w:rsidR="00237B8E" w:rsidRPr="00242E3A" w:rsidRDefault="00237B8E">
            <w:pPr>
              <w:rPr>
                <w:rFonts w:ascii="Arial Narrow" w:eastAsia="黑体" w:hAnsi="Arial Narrow"/>
              </w:rPr>
            </w:pPr>
          </w:p>
          <w:p w14:paraId="328E8D40" w14:textId="77777777" w:rsidR="00237B8E" w:rsidRPr="00242E3A" w:rsidRDefault="00237B8E">
            <w:pPr>
              <w:rPr>
                <w:rFonts w:ascii="Arial Narrow" w:hAnsi="Arial Narrow"/>
              </w:rPr>
            </w:pPr>
          </w:p>
          <w:p w14:paraId="21CD98DC" w14:textId="77777777" w:rsidR="00237B8E" w:rsidRPr="00242E3A" w:rsidRDefault="00237B8E">
            <w:pPr>
              <w:rPr>
                <w:rFonts w:ascii="Arial Narrow" w:hAnsi="Arial Narrow"/>
              </w:rPr>
            </w:pPr>
          </w:p>
          <w:tbl>
            <w:tblPr>
              <w:tblW w:w="990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33"/>
              <w:gridCol w:w="2012"/>
              <w:gridCol w:w="2240"/>
              <w:gridCol w:w="1973"/>
              <w:gridCol w:w="1842"/>
            </w:tblGrid>
            <w:tr w:rsidR="00237B8E" w:rsidRPr="00FD67C7" w14:paraId="23BA7B9D" w14:textId="77777777" w:rsidTr="00854E89">
              <w:trPr>
                <w:trHeight w:hRule="exact" w:val="851"/>
                <w:jc w:val="center"/>
              </w:trPr>
              <w:tc>
                <w:tcPr>
                  <w:tcW w:w="1833" w:type="dxa"/>
                  <w:shd w:val="pct10" w:color="auto" w:fill="auto"/>
                  <w:vAlign w:val="center"/>
                </w:tcPr>
                <w:p w14:paraId="676DE3C5" w14:textId="77777777" w:rsidR="00DB2FB6" w:rsidRDefault="00486F81" w:rsidP="00B55723">
                  <w:pPr>
                    <w:jc w:val="center"/>
                    <w:rPr>
                      <w:rFonts w:ascii="Arial Narrow" w:hAnsi="Arial Narrow"/>
                      <w:b/>
                      <w:sz w:val="24"/>
                    </w:rPr>
                  </w:pPr>
                  <w:r w:rsidRPr="00FD67C7">
                    <w:rPr>
                      <w:rFonts w:ascii="Arial Narrow" w:hAnsi="Arial Narrow"/>
                      <w:b/>
                      <w:sz w:val="24"/>
                    </w:rPr>
                    <w:t>Preparer</w:t>
                  </w:r>
                </w:p>
                <w:p w14:paraId="7DC7F114" w14:textId="77777777" w:rsidR="00A76B17" w:rsidRPr="00FD67C7" w:rsidRDefault="00A76B17" w:rsidP="00F45C78">
                  <w:pPr>
                    <w:ind w:right="723"/>
                    <w:jc w:val="right"/>
                    <w:rPr>
                      <w:rFonts w:ascii="Arial Narrow" w:hAnsi="Arial Narrow"/>
                      <w:b/>
                      <w:sz w:val="24"/>
                    </w:rPr>
                  </w:pPr>
                </w:p>
              </w:tc>
              <w:tc>
                <w:tcPr>
                  <w:tcW w:w="2012" w:type="dxa"/>
                  <w:shd w:val="pct10" w:color="auto" w:fill="auto"/>
                  <w:vAlign w:val="center"/>
                </w:tcPr>
                <w:p w14:paraId="7A787769" w14:textId="77777777" w:rsidR="00DB2FB6" w:rsidRDefault="00486F81" w:rsidP="00B55723">
                  <w:pPr>
                    <w:jc w:val="center"/>
                    <w:rPr>
                      <w:rFonts w:ascii="Arial Narrow" w:hAnsi="Arial Narrow"/>
                      <w:b/>
                      <w:color w:val="000000"/>
                      <w:sz w:val="24"/>
                      <w:szCs w:val="21"/>
                    </w:rPr>
                  </w:pPr>
                  <w:r w:rsidRPr="00FD67C7">
                    <w:rPr>
                      <w:rFonts w:ascii="Arial Narrow" w:hAnsi="Arial Narrow"/>
                      <w:b/>
                      <w:color w:val="000000"/>
                      <w:sz w:val="24"/>
                      <w:szCs w:val="21"/>
                    </w:rPr>
                    <w:t>Check</w:t>
                  </w:r>
                  <w:r w:rsidR="00C87A98" w:rsidRPr="00FD67C7">
                    <w:rPr>
                      <w:rFonts w:ascii="Arial Narrow" w:hAnsi="Arial Narrow" w:hint="eastAsia"/>
                      <w:b/>
                      <w:color w:val="000000"/>
                      <w:sz w:val="24"/>
                      <w:szCs w:val="21"/>
                    </w:rPr>
                    <w:t>ed</w:t>
                  </w:r>
                </w:p>
                <w:p w14:paraId="7A89EDC1" w14:textId="77777777" w:rsidR="00A76B17" w:rsidRPr="00FD67C7" w:rsidRDefault="00A76B17" w:rsidP="00F45C78">
                  <w:pPr>
                    <w:rPr>
                      <w:rFonts w:ascii="Arial Narrow" w:hAnsi="Arial Narrow"/>
                      <w:b/>
                      <w:sz w:val="24"/>
                    </w:rPr>
                  </w:pPr>
                </w:p>
              </w:tc>
              <w:tc>
                <w:tcPr>
                  <w:tcW w:w="2240" w:type="dxa"/>
                  <w:shd w:val="pct10" w:color="auto" w:fill="auto"/>
                  <w:vAlign w:val="center"/>
                </w:tcPr>
                <w:p w14:paraId="1872F3A3" w14:textId="77777777" w:rsidR="00DB2FB6" w:rsidRDefault="00CB7639" w:rsidP="00B55723">
                  <w:pPr>
                    <w:jc w:val="center"/>
                    <w:rPr>
                      <w:rFonts w:ascii="Arial Narrow" w:hAnsi="Arial Narrow"/>
                      <w:b/>
                      <w:sz w:val="24"/>
                    </w:rPr>
                  </w:pPr>
                  <w:r w:rsidRPr="00FD67C7">
                    <w:rPr>
                      <w:rFonts w:ascii="Arial Narrow" w:hAnsi="Arial Narrow"/>
                      <w:b/>
                      <w:sz w:val="24"/>
                    </w:rPr>
                    <w:t xml:space="preserve">Standardized </w:t>
                  </w:r>
                </w:p>
                <w:p w14:paraId="0CF964B2" w14:textId="77777777" w:rsidR="00A76B17" w:rsidRPr="00FD67C7" w:rsidRDefault="00A76B17" w:rsidP="00F45C78">
                  <w:pPr>
                    <w:rPr>
                      <w:rFonts w:ascii="Arial Narrow" w:hAnsi="Arial Narrow"/>
                      <w:b/>
                      <w:sz w:val="24"/>
                    </w:rPr>
                  </w:pPr>
                </w:p>
              </w:tc>
              <w:tc>
                <w:tcPr>
                  <w:tcW w:w="1973" w:type="dxa"/>
                  <w:shd w:val="pct10" w:color="auto" w:fill="auto"/>
                  <w:vAlign w:val="center"/>
                </w:tcPr>
                <w:p w14:paraId="5698C825" w14:textId="77777777" w:rsidR="00DB2FB6" w:rsidRDefault="00CB7639" w:rsidP="00C87A98">
                  <w:pPr>
                    <w:jc w:val="center"/>
                    <w:rPr>
                      <w:rFonts w:ascii="Arial Narrow" w:hAnsi="Arial Narrow"/>
                      <w:b/>
                      <w:color w:val="000000"/>
                      <w:sz w:val="24"/>
                      <w:szCs w:val="21"/>
                    </w:rPr>
                  </w:pPr>
                  <w:r w:rsidRPr="00FD67C7">
                    <w:rPr>
                      <w:rFonts w:ascii="Arial Narrow" w:hAnsi="Arial Narrow"/>
                      <w:b/>
                      <w:color w:val="000000"/>
                      <w:sz w:val="24"/>
                      <w:szCs w:val="21"/>
                    </w:rPr>
                    <w:t>Approv</w:t>
                  </w:r>
                  <w:r w:rsidR="00C87A98" w:rsidRPr="00FD67C7">
                    <w:rPr>
                      <w:rFonts w:ascii="Arial Narrow" w:hAnsi="Arial Narrow" w:hint="eastAsia"/>
                      <w:b/>
                      <w:color w:val="000000"/>
                      <w:sz w:val="24"/>
                      <w:szCs w:val="21"/>
                    </w:rPr>
                    <w:t>al</w:t>
                  </w:r>
                </w:p>
                <w:p w14:paraId="3E431838" w14:textId="77777777" w:rsidR="00A76B17" w:rsidRPr="00FD67C7" w:rsidRDefault="00A76B17" w:rsidP="00F45C78">
                  <w:pPr>
                    <w:rPr>
                      <w:rFonts w:ascii="Arial Narrow" w:hAnsi="Arial Narrow"/>
                      <w:b/>
                      <w:sz w:val="24"/>
                    </w:rPr>
                  </w:pPr>
                </w:p>
              </w:tc>
              <w:tc>
                <w:tcPr>
                  <w:tcW w:w="1842" w:type="dxa"/>
                  <w:shd w:val="pct10" w:color="auto" w:fill="auto"/>
                  <w:vAlign w:val="center"/>
                </w:tcPr>
                <w:p w14:paraId="2F0501F3" w14:textId="77777777" w:rsidR="00DB2FB6" w:rsidRDefault="00CB7639" w:rsidP="00B55723">
                  <w:pPr>
                    <w:jc w:val="center"/>
                    <w:rPr>
                      <w:rFonts w:ascii="Arial Narrow" w:hAnsi="Arial Narrow"/>
                      <w:b/>
                      <w:sz w:val="24"/>
                      <w:szCs w:val="21"/>
                    </w:rPr>
                  </w:pPr>
                  <w:r w:rsidRPr="00FD67C7">
                    <w:rPr>
                      <w:rFonts w:ascii="Arial Narrow" w:hAnsi="Arial Narrow"/>
                      <w:b/>
                      <w:sz w:val="24"/>
                      <w:szCs w:val="21"/>
                    </w:rPr>
                    <w:t>Released</w:t>
                  </w:r>
                </w:p>
                <w:p w14:paraId="6E288670" w14:textId="77777777" w:rsidR="00A76B17" w:rsidRPr="00FD67C7" w:rsidRDefault="00A76B17" w:rsidP="00B55723">
                  <w:pPr>
                    <w:jc w:val="center"/>
                    <w:rPr>
                      <w:rFonts w:ascii="Arial Narrow" w:hAnsi="Arial Narrow"/>
                      <w:b/>
                      <w:sz w:val="24"/>
                    </w:rPr>
                  </w:pPr>
                </w:p>
              </w:tc>
            </w:tr>
            <w:tr w:rsidR="00237B8E" w:rsidRPr="00FD67C7" w14:paraId="78FDB40D" w14:textId="77777777">
              <w:trPr>
                <w:trHeight w:hRule="exact" w:val="851"/>
                <w:jc w:val="center"/>
              </w:trPr>
              <w:tc>
                <w:tcPr>
                  <w:tcW w:w="1833" w:type="dxa"/>
                  <w:vAlign w:val="center"/>
                </w:tcPr>
                <w:p w14:paraId="4424F281" w14:textId="77777777" w:rsidR="00237B8E" w:rsidRPr="00FD67C7" w:rsidRDefault="00237B8E">
                  <w:pPr>
                    <w:jc w:val="center"/>
                    <w:rPr>
                      <w:rFonts w:ascii="Arial Narrow" w:hAnsi="Arial Narrow"/>
                      <w:sz w:val="24"/>
                    </w:rPr>
                  </w:pPr>
                  <w:bookmarkStart w:id="0" w:name="P"/>
                  <w:bookmarkEnd w:id="0"/>
                </w:p>
              </w:tc>
              <w:tc>
                <w:tcPr>
                  <w:tcW w:w="2012" w:type="dxa"/>
                  <w:vAlign w:val="center"/>
                </w:tcPr>
                <w:p w14:paraId="587808BE" w14:textId="77777777" w:rsidR="00237B8E" w:rsidRPr="00FD67C7" w:rsidRDefault="00237B8E">
                  <w:pPr>
                    <w:jc w:val="center"/>
                    <w:rPr>
                      <w:rFonts w:ascii="Arial Narrow" w:hAnsi="Arial Narrow"/>
                      <w:sz w:val="24"/>
                    </w:rPr>
                  </w:pPr>
                  <w:bookmarkStart w:id="1" w:name="C"/>
                  <w:bookmarkEnd w:id="1"/>
                </w:p>
              </w:tc>
              <w:tc>
                <w:tcPr>
                  <w:tcW w:w="2240" w:type="dxa"/>
                  <w:vAlign w:val="center"/>
                </w:tcPr>
                <w:p w14:paraId="0FF43E9D" w14:textId="77777777" w:rsidR="00237B8E" w:rsidRPr="00FD67C7" w:rsidRDefault="00237B8E" w:rsidP="00BF0426">
                  <w:pPr>
                    <w:jc w:val="center"/>
                    <w:rPr>
                      <w:rFonts w:ascii="Arial Narrow" w:hAnsi="Arial Narrow"/>
                      <w:sz w:val="24"/>
                    </w:rPr>
                  </w:pPr>
                  <w:bookmarkStart w:id="2" w:name="S"/>
                  <w:bookmarkEnd w:id="2"/>
                </w:p>
              </w:tc>
              <w:tc>
                <w:tcPr>
                  <w:tcW w:w="1973" w:type="dxa"/>
                  <w:vAlign w:val="center"/>
                </w:tcPr>
                <w:p w14:paraId="2812BB7E" w14:textId="77777777" w:rsidR="00237B8E" w:rsidRPr="00FD67C7" w:rsidRDefault="00237B8E">
                  <w:pPr>
                    <w:jc w:val="center"/>
                    <w:rPr>
                      <w:rFonts w:ascii="Arial Narrow" w:hAnsi="Arial Narrow"/>
                      <w:sz w:val="24"/>
                    </w:rPr>
                  </w:pPr>
                  <w:bookmarkStart w:id="3" w:name="A"/>
                  <w:bookmarkEnd w:id="3"/>
                </w:p>
              </w:tc>
              <w:tc>
                <w:tcPr>
                  <w:tcW w:w="1842" w:type="dxa"/>
                  <w:vAlign w:val="center"/>
                </w:tcPr>
                <w:p w14:paraId="71AF9BEC" w14:textId="77777777" w:rsidR="00237B8E" w:rsidRPr="00FD67C7" w:rsidRDefault="00237B8E" w:rsidP="00D64A55">
                  <w:pPr>
                    <w:jc w:val="center"/>
                    <w:rPr>
                      <w:rFonts w:ascii="Arial Narrow" w:hAnsi="Arial Narrow"/>
                      <w:sz w:val="24"/>
                    </w:rPr>
                  </w:pPr>
                  <w:bookmarkStart w:id="4" w:name="R"/>
                  <w:bookmarkEnd w:id="4"/>
                </w:p>
              </w:tc>
            </w:tr>
          </w:tbl>
          <w:p w14:paraId="37F158B9" w14:textId="77777777" w:rsidR="00237B8E" w:rsidRPr="00FD67C7" w:rsidRDefault="00237B8E">
            <w:pPr>
              <w:rPr>
                <w:rFonts w:ascii="Arial Narrow" w:hAnsi="Arial Narrow"/>
                <w:sz w:val="24"/>
              </w:rPr>
            </w:pPr>
          </w:p>
          <w:tbl>
            <w:tblPr>
              <w:tblW w:w="991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2"/>
              <w:gridCol w:w="3709"/>
              <w:gridCol w:w="2245"/>
              <w:gridCol w:w="1836"/>
            </w:tblGrid>
            <w:tr w:rsidR="00237B8E" w:rsidRPr="00FD67C7" w14:paraId="75EC9789" w14:textId="77777777">
              <w:trPr>
                <w:trHeight w:hRule="exact" w:val="567"/>
              </w:trPr>
              <w:tc>
                <w:tcPr>
                  <w:tcW w:w="2122" w:type="dxa"/>
                  <w:tcBorders>
                    <w:bottom w:val="single" w:sz="8" w:space="0" w:color="auto"/>
                  </w:tcBorders>
                  <w:shd w:val="pct10" w:color="auto" w:fill="auto"/>
                  <w:vAlign w:val="center"/>
                </w:tcPr>
                <w:p w14:paraId="40E590BE" w14:textId="77777777" w:rsidR="00237B8E" w:rsidRPr="00FD67C7" w:rsidRDefault="00CB7639">
                  <w:pPr>
                    <w:spacing w:line="360" w:lineRule="exact"/>
                    <w:jc w:val="center"/>
                    <w:rPr>
                      <w:rFonts w:ascii="Arial Narrow" w:hAnsi="Arial Narrow"/>
                      <w:b/>
                      <w:sz w:val="24"/>
                      <w:szCs w:val="21"/>
                    </w:rPr>
                  </w:pPr>
                  <w:r w:rsidRPr="00FD67C7">
                    <w:rPr>
                      <w:rStyle w:val="aff1"/>
                      <w:rFonts w:ascii="Arial Narrow" w:hAnsi="Arial Narrow"/>
                      <w:b/>
                      <w:sz w:val="24"/>
                      <w:szCs w:val="21"/>
                    </w:rPr>
                    <w:t>Document No.</w:t>
                  </w:r>
                </w:p>
              </w:tc>
              <w:tc>
                <w:tcPr>
                  <w:tcW w:w="3709" w:type="dxa"/>
                  <w:tcBorders>
                    <w:bottom w:val="single" w:sz="8" w:space="0" w:color="auto"/>
                  </w:tcBorders>
                  <w:vAlign w:val="center"/>
                </w:tcPr>
                <w:p w14:paraId="41EE9334" w14:textId="77777777" w:rsidR="00237B8E" w:rsidRPr="00FD67C7" w:rsidRDefault="00237B8E" w:rsidP="00552F3B">
                  <w:pPr>
                    <w:jc w:val="center"/>
                    <w:rPr>
                      <w:rFonts w:ascii="Arial Narrow" w:hAnsi="Arial Narrow"/>
                      <w:b/>
                      <w:sz w:val="24"/>
                      <w:szCs w:val="21"/>
                    </w:rPr>
                  </w:pPr>
                </w:p>
              </w:tc>
              <w:tc>
                <w:tcPr>
                  <w:tcW w:w="2245" w:type="dxa"/>
                  <w:tcBorders>
                    <w:bottom w:val="single" w:sz="8" w:space="0" w:color="auto"/>
                  </w:tcBorders>
                  <w:shd w:val="pct10" w:color="auto" w:fill="auto"/>
                  <w:vAlign w:val="center"/>
                </w:tcPr>
                <w:p w14:paraId="789204FC" w14:textId="77777777" w:rsidR="00237B8E" w:rsidRPr="00FD67C7" w:rsidRDefault="00CB7639">
                  <w:pPr>
                    <w:spacing w:line="360" w:lineRule="exact"/>
                    <w:jc w:val="center"/>
                    <w:rPr>
                      <w:rFonts w:ascii="Arial Narrow" w:hAnsi="Arial Narrow"/>
                      <w:b/>
                      <w:sz w:val="24"/>
                      <w:szCs w:val="21"/>
                    </w:rPr>
                  </w:pPr>
                  <w:r w:rsidRPr="00FD67C7">
                    <w:rPr>
                      <w:rStyle w:val="aff1"/>
                      <w:rFonts w:ascii="Arial Narrow" w:hAnsi="Arial Narrow"/>
                      <w:b/>
                      <w:sz w:val="24"/>
                      <w:szCs w:val="21"/>
                    </w:rPr>
                    <w:t>Revision</w:t>
                  </w:r>
                </w:p>
              </w:tc>
              <w:tc>
                <w:tcPr>
                  <w:tcW w:w="1836" w:type="dxa"/>
                  <w:vAlign w:val="center"/>
                </w:tcPr>
                <w:p w14:paraId="14D6223F" w14:textId="77777777" w:rsidR="00237B8E" w:rsidRPr="00FD67C7" w:rsidRDefault="00237B8E">
                  <w:pPr>
                    <w:jc w:val="center"/>
                    <w:rPr>
                      <w:rFonts w:ascii="Arial Narrow" w:hAnsi="Arial Narrow"/>
                      <w:b/>
                      <w:sz w:val="24"/>
                      <w:szCs w:val="21"/>
                    </w:rPr>
                  </w:pPr>
                </w:p>
              </w:tc>
            </w:tr>
            <w:tr w:rsidR="00237B8E" w:rsidRPr="00FD67C7" w14:paraId="4F066363" w14:textId="77777777">
              <w:trPr>
                <w:trHeight w:hRule="exact" w:val="567"/>
              </w:trPr>
              <w:tc>
                <w:tcPr>
                  <w:tcW w:w="5831" w:type="dxa"/>
                  <w:gridSpan w:val="2"/>
                  <w:shd w:val="pct10" w:color="auto" w:fill="auto"/>
                  <w:vAlign w:val="center"/>
                </w:tcPr>
                <w:p w14:paraId="107E5C02" w14:textId="77777777" w:rsidR="00237B8E" w:rsidRPr="00FD67C7" w:rsidRDefault="00CB7639">
                  <w:pPr>
                    <w:jc w:val="center"/>
                    <w:rPr>
                      <w:rFonts w:ascii="Arial Narrow" w:hAnsi="Arial Narrow"/>
                      <w:b/>
                      <w:sz w:val="24"/>
                      <w:szCs w:val="21"/>
                    </w:rPr>
                  </w:pPr>
                  <w:r w:rsidRPr="00FD67C7">
                    <w:rPr>
                      <w:rFonts w:ascii="Arial Narrow" w:hAnsi="Arial Narrow"/>
                      <w:b/>
                      <w:sz w:val="24"/>
                      <w:szCs w:val="21"/>
                    </w:rPr>
                    <w:t>Classification</w:t>
                  </w:r>
                </w:p>
              </w:tc>
              <w:tc>
                <w:tcPr>
                  <w:tcW w:w="2245" w:type="dxa"/>
                  <w:shd w:val="pct10" w:color="auto" w:fill="auto"/>
                  <w:vAlign w:val="center"/>
                </w:tcPr>
                <w:p w14:paraId="5A9C684E" w14:textId="77777777" w:rsidR="00237B8E" w:rsidRPr="00FD67C7" w:rsidRDefault="00CB7639">
                  <w:pPr>
                    <w:jc w:val="center"/>
                    <w:rPr>
                      <w:rFonts w:ascii="Arial Narrow" w:hAnsi="Arial Narrow"/>
                      <w:b/>
                      <w:sz w:val="24"/>
                      <w:szCs w:val="21"/>
                    </w:rPr>
                  </w:pPr>
                  <w:r w:rsidRPr="00FD67C7">
                    <w:rPr>
                      <w:rFonts w:ascii="Arial Narrow" w:hAnsi="Arial Narrow"/>
                      <w:b/>
                      <w:sz w:val="24"/>
                      <w:szCs w:val="21"/>
                    </w:rPr>
                    <w:t>Number of pages</w:t>
                  </w:r>
                </w:p>
              </w:tc>
              <w:tc>
                <w:tcPr>
                  <w:tcW w:w="1836" w:type="dxa"/>
                  <w:vAlign w:val="center"/>
                </w:tcPr>
                <w:p w14:paraId="3D5A5F4A" w14:textId="77777777" w:rsidR="00237B8E" w:rsidRPr="00FD67C7" w:rsidRDefault="00237B8E" w:rsidP="008D52EE">
                  <w:pPr>
                    <w:jc w:val="center"/>
                    <w:rPr>
                      <w:rFonts w:ascii="Arial Narrow" w:hAnsi="Arial Narrow"/>
                      <w:b/>
                      <w:sz w:val="24"/>
                      <w:szCs w:val="21"/>
                    </w:rPr>
                  </w:pPr>
                </w:p>
              </w:tc>
            </w:tr>
            <w:tr w:rsidR="00237B8E" w:rsidRPr="00FD67C7" w14:paraId="3165D1F7" w14:textId="77777777">
              <w:trPr>
                <w:trHeight w:hRule="exact" w:val="567"/>
              </w:trPr>
              <w:tc>
                <w:tcPr>
                  <w:tcW w:w="9912" w:type="dxa"/>
                  <w:gridSpan w:val="4"/>
                  <w:vAlign w:val="center"/>
                </w:tcPr>
                <w:p w14:paraId="431FAE12" w14:textId="77777777" w:rsidR="00237B8E" w:rsidRPr="00FD67C7" w:rsidRDefault="00CB7639">
                  <w:pPr>
                    <w:jc w:val="center"/>
                    <w:rPr>
                      <w:rFonts w:ascii="Arial Narrow" w:hAnsi="Arial Narrow"/>
                      <w:sz w:val="24"/>
                      <w:szCs w:val="21"/>
                    </w:rPr>
                  </w:pPr>
                  <w:r w:rsidRPr="00FD67C7">
                    <w:rPr>
                      <w:rFonts w:ascii="Arial Narrow" w:hAnsi="Arial Narrow"/>
                      <w:b/>
                      <w:color w:val="000000"/>
                      <w:sz w:val="24"/>
                      <w:szCs w:val="21"/>
                    </w:rPr>
                    <w:t>□ Strictly Confidential ■ Confidential □ Secret □ Internal□ Published</w:t>
                  </w:r>
                </w:p>
              </w:tc>
            </w:tr>
          </w:tbl>
          <w:p w14:paraId="2A34BA03" w14:textId="77777777" w:rsidR="00237B8E" w:rsidRPr="00242E3A" w:rsidRDefault="00237B8E">
            <w:pPr>
              <w:jc w:val="left"/>
              <w:rPr>
                <w:rFonts w:ascii="Arial Narrow" w:hAnsi="Arial Narrow"/>
                <w:b/>
                <w:color w:val="FF0000"/>
              </w:rPr>
            </w:pPr>
          </w:p>
        </w:tc>
      </w:tr>
    </w:tbl>
    <w:p w14:paraId="3CF9F9AC" w14:textId="77777777" w:rsidR="00237B8E" w:rsidRPr="00242E3A" w:rsidRDefault="00237B8E">
      <w:pPr>
        <w:rPr>
          <w:rFonts w:ascii="Arial Narrow" w:hAnsi="Arial Narrow"/>
        </w:rPr>
        <w:sectPr w:rsidR="00237B8E" w:rsidRPr="00242E3A" w:rsidSect="00185E6C">
          <w:headerReference w:type="even" r:id="rId10"/>
          <w:headerReference w:type="default" r:id="rId11"/>
          <w:footerReference w:type="default" r:id="rId12"/>
          <w:footerReference w:type="first" r:id="rId13"/>
          <w:type w:val="continuous"/>
          <w:pgSz w:w="11906" w:h="16838"/>
          <w:pgMar w:top="1134" w:right="1134" w:bottom="1134" w:left="1418" w:header="720" w:footer="340" w:gutter="0"/>
          <w:cols w:space="720"/>
          <w:docGrid w:type="lines" w:linePitch="302" w:charSpace="93827"/>
        </w:sectPr>
      </w:pPr>
    </w:p>
    <w:p w14:paraId="5CEC03A4" w14:textId="77777777" w:rsidR="00237B8E" w:rsidRPr="00242E3A" w:rsidRDefault="00237B8E">
      <w:pPr>
        <w:rPr>
          <w:rFonts w:ascii="Arial Narrow" w:hAnsi="Arial Narrow"/>
        </w:rPr>
      </w:pPr>
    </w:p>
    <w:p w14:paraId="65548158" w14:textId="77777777" w:rsidR="00237B8E" w:rsidRPr="00242E3A" w:rsidRDefault="00237B8E">
      <w:pPr>
        <w:rPr>
          <w:rFonts w:ascii="Arial Narrow" w:hAnsi="Arial Narrow"/>
        </w:rPr>
      </w:pPr>
    </w:p>
    <w:tbl>
      <w:tblPr>
        <w:tblW w:w="8926"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A0" w:firstRow="1" w:lastRow="0" w:firstColumn="1" w:lastColumn="0" w:noHBand="0" w:noVBand="1"/>
      </w:tblPr>
      <w:tblGrid>
        <w:gridCol w:w="8926"/>
      </w:tblGrid>
      <w:tr w:rsidR="00237B8E" w:rsidRPr="00242E3A" w14:paraId="15F4E01B" w14:textId="77777777">
        <w:trPr>
          <w:trHeight w:val="5007"/>
          <w:jc w:val="center"/>
        </w:trPr>
        <w:tc>
          <w:tcPr>
            <w:tcW w:w="8926" w:type="dxa"/>
            <w:vAlign w:val="center"/>
          </w:tcPr>
          <w:p w14:paraId="75F2F3D8" w14:textId="77777777" w:rsidR="00237B8E" w:rsidRPr="00242E3A" w:rsidRDefault="00CB7639">
            <w:pPr>
              <w:tabs>
                <w:tab w:val="left" w:pos="3619"/>
              </w:tabs>
              <w:spacing w:line="400" w:lineRule="exact"/>
              <w:jc w:val="center"/>
              <w:rPr>
                <w:rFonts w:ascii="Arial Narrow" w:hAnsi="Arial Narrow"/>
                <w:b/>
                <w:sz w:val="28"/>
                <w:szCs w:val="21"/>
              </w:rPr>
            </w:pPr>
            <w:r w:rsidRPr="00242E3A">
              <w:rPr>
                <w:rFonts w:ascii="Arial Narrow" w:hAnsi="Arial Narrow"/>
                <w:b/>
                <w:sz w:val="28"/>
                <w:szCs w:val="28"/>
              </w:rPr>
              <w:t>Notification and Disclaimer</w:t>
            </w:r>
          </w:p>
          <w:p w14:paraId="04818E5F" w14:textId="77777777" w:rsidR="00237B8E" w:rsidRPr="00242E3A" w:rsidRDefault="00237B8E">
            <w:pPr>
              <w:tabs>
                <w:tab w:val="left" w:pos="3619"/>
              </w:tabs>
              <w:spacing w:line="400" w:lineRule="exact"/>
              <w:jc w:val="center"/>
              <w:rPr>
                <w:rFonts w:ascii="Arial Narrow" w:hAnsi="Arial Narrow"/>
                <w:b/>
                <w:sz w:val="15"/>
                <w:szCs w:val="21"/>
              </w:rPr>
            </w:pPr>
          </w:p>
          <w:p w14:paraId="793F9160" w14:textId="77777777" w:rsidR="00237B8E" w:rsidRPr="00FD67C7" w:rsidRDefault="00CB7639" w:rsidP="00FD67C7">
            <w:pPr>
              <w:ind w:leftChars="200" w:left="420" w:rightChars="100" w:right="210" w:firstLineChars="200" w:firstLine="480"/>
              <w:rPr>
                <w:rFonts w:ascii="Arial Narrow" w:hAnsi="Arial Narrow"/>
                <w:sz w:val="24"/>
                <w:szCs w:val="21"/>
              </w:rPr>
            </w:pPr>
            <w:r w:rsidRPr="00FD67C7">
              <w:rPr>
                <w:rFonts w:ascii="Arial Narrow" w:hAnsi="Arial Narrow"/>
                <w:sz w:val="24"/>
                <w:szCs w:val="21"/>
              </w:rPr>
              <w:t xml:space="preserve">This document may still be undergoing checking by the institution responsible, </w:t>
            </w:r>
            <w:proofErr w:type="gramStart"/>
            <w:r w:rsidRPr="00FD67C7">
              <w:rPr>
                <w:rFonts w:ascii="Arial Narrow" w:hAnsi="Arial Narrow"/>
                <w:sz w:val="24"/>
                <w:szCs w:val="21"/>
              </w:rPr>
              <w:t>Although</w:t>
            </w:r>
            <w:proofErr w:type="gramEnd"/>
            <w:r w:rsidRPr="00FD67C7">
              <w:rPr>
                <w:rFonts w:ascii="Arial Narrow" w:hAnsi="Arial Narrow"/>
                <w:sz w:val="24"/>
                <w:szCs w:val="21"/>
              </w:rPr>
              <w:t xml:space="preserve"> all work has been carried out very thoroughly; this document is still subject to changes. Without permission from MINGYANG, the risk of manufacturing that in accordance to this document or other uses is not in the responsibility of MINGYANG. </w:t>
            </w:r>
          </w:p>
          <w:p w14:paraId="16B8F8ED" w14:textId="77777777" w:rsidR="00237B8E" w:rsidRPr="00FD67C7" w:rsidRDefault="00CB7639" w:rsidP="00FD67C7">
            <w:pPr>
              <w:ind w:leftChars="200" w:left="420" w:rightChars="100" w:right="210" w:firstLineChars="200" w:firstLine="480"/>
              <w:rPr>
                <w:rFonts w:ascii="Arial Narrow" w:hAnsi="Arial Narrow"/>
                <w:sz w:val="24"/>
                <w:szCs w:val="21"/>
              </w:rPr>
            </w:pPr>
            <w:r w:rsidRPr="00FD67C7">
              <w:rPr>
                <w:rFonts w:ascii="Arial Narrow" w:hAnsi="Arial Narrow"/>
                <w:sz w:val="24"/>
                <w:szCs w:val="21"/>
              </w:rPr>
              <w:t xml:space="preserve">Should any information in this document be not complete, incomprehensible or faulty, it is the responsibility of the user of this document to immediately clarify the facts with the author and the client. </w:t>
            </w:r>
          </w:p>
          <w:p w14:paraId="5132690C" w14:textId="77777777" w:rsidR="00237B8E" w:rsidRPr="00242E3A" w:rsidRDefault="00CB7639" w:rsidP="00FD67C7">
            <w:pPr>
              <w:ind w:leftChars="200" w:left="420" w:rightChars="100" w:right="210" w:firstLineChars="200" w:firstLine="480"/>
              <w:rPr>
                <w:rFonts w:ascii="Arial Narrow" w:hAnsi="Arial Narrow"/>
                <w:b/>
                <w:color w:val="FF0000"/>
                <w:kern w:val="0"/>
                <w:sz w:val="22"/>
              </w:rPr>
            </w:pPr>
            <w:r w:rsidRPr="00FD67C7">
              <w:rPr>
                <w:rFonts w:ascii="Arial Narrow" w:hAnsi="Arial Narrow"/>
                <w:sz w:val="24"/>
                <w:szCs w:val="21"/>
              </w:rPr>
              <w:t>This document is only submitted under the assumption that the receiver accepts the above conditions. In case of any divergence of interpretations, the Chinese version shall prevail.</w:t>
            </w:r>
          </w:p>
        </w:tc>
      </w:tr>
    </w:tbl>
    <w:p w14:paraId="6E46311D" w14:textId="77777777" w:rsidR="00237B8E" w:rsidRPr="00242E3A" w:rsidRDefault="00237B8E">
      <w:pPr>
        <w:jc w:val="left"/>
        <w:rPr>
          <w:rFonts w:ascii="Arial Narrow" w:hAnsi="Arial Narrow"/>
          <w:sz w:val="24"/>
        </w:rPr>
      </w:pPr>
    </w:p>
    <w:p w14:paraId="15D7266A" w14:textId="77777777" w:rsidR="00237B8E" w:rsidRPr="00242E3A" w:rsidRDefault="00237B8E">
      <w:pPr>
        <w:rPr>
          <w:rFonts w:ascii="Arial Narrow" w:hAnsi="Arial Narrow"/>
          <w:sz w:val="24"/>
        </w:rPr>
      </w:pPr>
    </w:p>
    <w:p w14:paraId="79E9742A" w14:textId="77777777" w:rsidR="00237B8E" w:rsidRPr="00242E3A" w:rsidRDefault="00CB7639">
      <w:pPr>
        <w:spacing w:line="360" w:lineRule="auto"/>
        <w:jc w:val="center"/>
        <w:rPr>
          <w:rFonts w:ascii="Arial Narrow" w:hAnsi="Arial Narrow"/>
          <w:b/>
          <w:sz w:val="28"/>
          <w:szCs w:val="28"/>
        </w:rPr>
      </w:pPr>
      <w:r w:rsidRPr="00242E3A">
        <w:rPr>
          <w:rFonts w:ascii="Arial Narrow" w:hAnsi="Arial Narrow"/>
          <w:b/>
          <w:sz w:val="28"/>
          <w:szCs w:val="28"/>
        </w:rPr>
        <w:t>List of Valid Documents</w:t>
      </w:r>
    </w:p>
    <w:tbl>
      <w:tblPr>
        <w:tblW w:w="901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65"/>
        <w:gridCol w:w="4742"/>
        <w:gridCol w:w="2364"/>
        <w:gridCol w:w="1143"/>
      </w:tblGrid>
      <w:tr w:rsidR="00237B8E" w:rsidRPr="00242E3A" w14:paraId="2E09693E" w14:textId="77777777">
        <w:trPr>
          <w:trHeight w:val="616"/>
          <w:jc w:val="center"/>
        </w:trPr>
        <w:tc>
          <w:tcPr>
            <w:tcW w:w="765" w:type="dxa"/>
            <w:shd w:val="clear" w:color="auto" w:fill="E0E0E0"/>
            <w:vAlign w:val="center"/>
          </w:tcPr>
          <w:p w14:paraId="0C1A704A" w14:textId="77777777"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Item</w:t>
            </w:r>
          </w:p>
        </w:tc>
        <w:tc>
          <w:tcPr>
            <w:tcW w:w="4742" w:type="dxa"/>
            <w:shd w:val="clear" w:color="auto" w:fill="E0E0E0"/>
            <w:vAlign w:val="center"/>
          </w:tcPr>
          <w:p w14:paraId="6D527244" w14:textId="77777777"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Document Name</w:t>
            </w:r>
          </w:p>
        </w:tc>
        <w:tc>
          <w:tcPr>
            <w:tcW w:w="2364" w:type="dxa"/>
            <w:shd w:val="clear" w:color="auto" w:fill="E0E0E0"/>
            <w:vAlign w:val="center"/>
          </w:tcPr>
          <w:p w14:paraId="0EF67B10" w14:textId="77777777"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Document No.</w:t>
            </w:r>
          </w:p>
        </w:tc>
        <w:tc>
          <w:tcPr>
            <w:tcW w:w="1143" w:type="dxa"/>
            <w:shd w:val="clear" w:color="auto" w:fill="E0E0E0"/>
            <w:vAlign w:val="center"/>
          </w:tcPr>
          <w:p w14:paraId="20DBDF12" w14:textId="77777777"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Rev.</w:t>
            </w:r>
          </w:p>
        </w:tc>
      </w:tr>
      <w:tr w:rsidR="00237B8E" w:rsidRPr="00242E3A" w14:paraId="231BE66E" w14:textId="77777777">
        <w:trPr>
          <w:trHeight w:val="510"/>
          <w:jc w:val="center"/>
        </w:trPr>
        <w:tc>
          <w:tcPr>
            <w:tcW w:w="765" w:type="dxa"/>
          </w:tcPr>
          <w:p w14:paraId="3A172FBD"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vAlign w:val="center"/>
          </w:tcPr>
          <w:p w14:paraId="268F32B0" w14:textId="77777777" w:rsidR="00237B8E" w:rsidRPr="00242E3A" w:rsidRDefault="00237B8E">
            <w:pPr>
              <w:spacing w:line="240" w:lineRule="atLeast"/>
              <w:ind w:left="1"/>
              <w:rPr>
                <w:rFonts w:ascii="Arial Narrow" w:hAnsi="Arial Narrow"/>
                <w:szCs w:val="21"/>
              </w:rPr>
            </w:pPr>
          </w:p>
        </w:tc>
        <w:tc>
          <w:tcPr>
            <w:tcW w:w="2364" w:type="dxa"/>
            <w:vAlign w:val="center"/>
          </w:tcPr>
          <w:p w14:paraId="5E985949" w14:textId="77777777" w:rsidR="00237B8E" w:rsidRPr="00242E3A" w:rsidRDefault="00237B8E">
            <w:pPr>
              <w:spacing w:line="240" w:lineRule="atLeast"/>
              <w:ind w:left="1"/>
              <w:jc w:val="center"/>
              <w:rPr>
                <w:rFonts w:ascii="Arial Narrow" w:hAnsi="Arial Narrow"/>
                <w:szCs w:val="21"/>
              </w:rPr>
            </w:pPr>
          </w:p>
        </w:tc>
        <w:tc>
          <w:tcPr>
            <w:tcW w:w="1143" w:type="dxa"/>
          </w:tcPr>
          <w:p w14:paraId="15A62D13" w14:textId="77777777"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14:paraId="5B4F63B2" w14:textId="77777777">
        <w:trPr>
          <w:trHeight w:val="510"/>
          <w:jc w:val="center"/>
        </w:trPr>
        <w:tc>
          <w:tcPr>
            <w:tcW w:w="765" w:type="dxa"/>
          </w:tcPr>
          <w:p w14:paraId="0063CA1B"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14:paraId="0F4D0D82" w14:textId="77777777" w:rsidR="00237B8E" w:rsidRPr="00242E3A" w:rsidRDefault="00237B8E">
            <w:pPr>
              <w:spacing w:line="240" w:lineRule="atLeast"/>
              <w:ind w:left="1"/>
              <w:jc w:val="left"/>
              <w:rPr>
                <w:rFonts w:ascii="Arial Narrow" w:hAnsi="Arial Narrow"/>
                <w:szCs w:val="21"/>
              </w:rPr>
            </w:pPr>
          </w:p>
        </w:tc>
        <w:tc>
          <w:tcPr>
            <w:tcW w:w="2364" w:type="dxa"/>
          </w:tcPr>
          <w:p w14:paraId="1A0BE156"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14:paraId="54D06F6C" w14:textId="77777777"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14:paraId="5DA9742A" w14:textId="77777777">
        <w:trPr>
          <w:trHeight w:val="510"/>
          <w:jc w:val="center"/>
        </w:trPr>
        <w:tc>
          <w:tcPr>
            <w:tcW w:w="765" w:type="dxa"/>
          </w:tcPr>
          <w:p w14:paraId="0FB09170"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14:paraId="03C82D23" w14:textId="77777777" w:rsidR="00237B8E" w:rsidRPr="00242E3A" w:rsidRDefault="00237B8E">
            <w:pPr>
              <w:autoSpaceDE w:val="0"/>
              <w:autoSpaceDN w:val="0"/>
              <w:adjustRightInd w:val="0"/>
              <w:spacing w:line="400" w:lineRule="atLeast"/>
              <w:rPr>
                <w:rFonts w:ascii="Arial Narrow" w:hAnsi="Arial Narrow"/>
                <w:szCs w:val="21"/>
              </w:rPr>
            </w:pPr>
          </w:p>
        </w:tc>
        <w:tc>
          <w:tcPr>
            <w:tcW w:w="2364" w:type="dxa"/>
          </w:tcPr>
          <w:p w14:paraId="31785B14"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14:paraId="714ACD0E" w14:textId="77777777"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14:paraId="29216271" w14:textId="77777777">
        <w:trPr>
          <w:trHeight w:val="510"/>
          <w:jc w:val="center"/>
        </w:trPr>
        <w:tc>
          <w:tcPr>
            <w:tcW w:w="765" w:type="dxa"/>
          </w:tcPr>
          <w:p w14:paraId="48DA669E"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14:paraId="7D9FA2CC" w14:textId="77777777" w:rsidR="00237B8E" w:rsidRPr="00242E3A" w:rsidRDefault="00237B8E">
            <w:pPr>
              <w:autoSpaceDE w:val="0"/>
              <w:autoSpaceDN w:val="0"/>
              <w:adjustRightInd w:val="0"/>
              <w:spacing w:line="400" w:lineRule="atLeast"/>
              <w:rPr>
                <w:rFonts w:ascii="Arial Narrow" w:hAnsi="Arial Narrow"/>
                <w:szCs w:val="21"/>
              </w:rPr>
            </w:pPr>
          </w:p>
        </w:tc>
        <w:tc>
          <w:tcPr>
            <w:tcW w:w="2364" w:type="dxa"/>
          </w:tcPr>
          <w:p w14:paraId="70355F6C"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14:paraId="4A9AA10E" w14:textId="77777777"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14:paraId="59696078" w14:textId="77777777">
        <w:trPr>
          <w:trHeight w:val="510"/>
          <w:jc w:val="center"/>
        </w:trPr>
        <w:tc>
          <w:tcPr>
            <w:tcW w:w="765" w:type="dxa"/>
          </w:tcPr>
          <w:p w14:paraId="00CA400D"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14:paraId="6A07F2A2" w14:textId="77777777" w:rsidR="00237B8E" w:rsidRPr="00242E3A" w:rsidRDefault="00237B8E">
            <w:pPr>
              <w:autoSpaceDE w:val="0"/>
              <w:autoSpaceDN w:val="0"/>
              <w:adjustRightInd w:val="0"/>
              <w:spacing w:line="400" w:lineRule="atLeast"/>
              <w:rPr>
                <w:rFonts w:ascii="Arial Narrow" w:hAnsi="Arial Narrow"/>
                <w:szCs w:val="21"/>
              </w:rPr>
            </w:pPr>
          </w:p>
        </w:tc>
        <w:tc>
          <w:tcPr>
            <w:tcW w:w="2364" w:type="dxa"/>
          </w:tcPr>
          <w:p w14:paraId="4DF42EBB"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14:paraId="2BB1A73C" w14:textId="77777777" w:rsidR="00237B8E" w:rsidRPr="00242E3A" w:rsidRDefault="00237B8E">
            <w:pPr>
              <w:autoSpaceDE w:val="0"/>
              <w:autoSpaceDN w:val="0"/>
              <w:adjustRightInd w:val="0"/>
              <w:spacing w:line="400" w:lineRule="atLeast"/>
              <w:jc w:val="center"/>
              <w:rPr>
                <w:rFonts w:ascii="Arial Narrow" w:hAnsi="Arial Narrow"/>
                <w:szCs w:val="21"/>
              </w:rPr>
            </w:pPr>
          </w:p>
        </w:tc>
      </w:tr>
    </w:tbl>
    <w:p w14:paraId="3AA6B3DC" w14:textId="77777777" w:rsidR="00237B8E" w:rsidRPr="00242E3A" w:rsidRDefault="00237B8E">
      <w:pPr>
        <w:rPr>
          <w:rFonts w:ascii="Arial Narrow" w:hAnsi="Arial Narrow"/>
          <w:sz w:val="36"/>
        </w:rPr>
        <w:sectPr w:rsidR="00237B8E" w:rsidRPr="00242E3A" w:rsidSect="00185E6C">
          <w:headerReference w:type="default" r:id="rId14"/>
          <w:pgSz w:w="11906" w:h="16838"/>
          <w:pgMar w:top="1134" w:right="1134" w:bottom="1134" w:left="1418" w:header="850" w:footer="340" w:gutter="0"/>
          <w:cols w:space="720"/>
          <w:docGrid w:type="lines" w:linePitch="302" w:charSpace="93827"/>
        </w:sectPr>
      </w:pPr>
    </w:p>
    <w:p w14:paraId="284ED7B7" w14:textId="77777777" w:rsidR="00237B8E" w:rsidRPr="00242E3A" w:rsidRDefault="00237B8E">
      <w:pPr>
        <w:tabs>
          <w:tab w:val="left" w:pos="3619"/>
        </w:tabs>
        <w:spacing w:line="400" w:lineRule="exact"/>
        <w:jc w:val="center"/>
        <w:rPr>
          <w:rFonts w:ascii="Arial Narrow" w:hAnsi="Arial Narrow"/>
          <w:b/>
          <w:sz w:val="24"/>
          <w:szCs w:val="24"/>
        </w:rPr>
      </w:pPr>
    </w:p>
    <w:p w14:paraId="73B64452" w14:textId="77777777" w:rsidR="00237B8E" w:rsidRPr="00242E3A" w:rsidRDefault="00CB7639">
      <w:pPr>
        <w:tabs>
          <w:tab w:val="left" w:pos="3619"/>
        </w:tabs>
        <w:spacing w:line="400" w:lineRule="exact"/>
        <w:jc w:val="center"/>
        <w:rPr>
          <w:rFonts w:ascii="Arial Narrow" w:hAnsi="Arial Narrow"/>
          <w:b/>
          <w:sz w:val="28"/>
          <w:szCs w:val="28"/>
        </w:rPr>
      </w:pPr>
      <w:r w:rsidRPr="00242E3A">
        <w:rPr>
          <w:rFonts w:ascii="Arial Narrow" w:hAnsi="Arial Narrow"/>
          <w:b/>
          <w:sz w:val="28"/>
          <w:szCs w:val="28"/>
        </w:rPr>
        <w:t>List of Alterations</w:t>
      </w:r>
    </w:p>
    <w:tbl>
      <w:tblPr>
        <w:tblW w:w="9406" w:type="dxa"/>
        <w:jc w:val="center"/>
        <w:tblBorders>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3"/>
        <w:gridCol w:w="1134"/>
        <w:gridCol w:w="2669"/>
        <w:gridCol w:w="3260"/>
        <w:gridCol w:w="1300"/>
      </w:tblGrid>
      <w:tr w:rsidR="00237B8E" w:rsidRPr="00242E3A" w14:paraId="059184DA" w14:textId="77777777" w:rsidTr="00916903">
        <w:trPr>
          <w:trHeight w:val="668"/>
          <w:jc w:val="center"/>
        </w:trPr>
        <w:tc>
          <w:tcPr>
            <w:tcW w:w="1043" w:type="dxa"/>
            <w:tcBorders>
              <w:top w:val="single" w:sz="4" w:space="0" w:color="auto"/>
              <w:left w:val="single" w:sz="4" w:space="0" w:color="auto"/>
            </w:tcBorders>
            <w:shd w:val="clear" w:color="auto" w:fill="E0E0E0"/>
            <w:vAlign w:val="center"/>
          </w:tcPr>
          <w:p w14:paraId="3267EA83" w14:textId="77777777"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Item</w:t>
            </w:r>
          </w:p>
        </w:tc>
        <w:tc>
          <w:tcPr>
            <w:tcW w:w="1134" w:type="dxa"/>
            <w:tcBorders>
              <w:top w:val="single" w:sz="4" w:space="0" w:color="auto"/>
            </w:tcBorders>
            <w:shd w:val="clear" w:color="auto" w:fill="E0E0E0"/>
            <w:vAlign w:val="center"/>
          </w:tcPr>
          <w:p w14:paraId="579C6CA5" w14:textId="77777777"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Rev.</w:t>
            </w:r>
          </w:p>
        </w:tc>
        <w:tc>
          <w:tcPr>
            <w:tcW w:w="2669" w:type="dxa"/>
            <w:tcBorders>
              <w:top w:val="single" w:sz="4" w:space="0" w:color="auto"/>
            </w:tcBorders>
            <w:shd w:val="clear" w:color="auto" w:fill="E0E0E0"/>
            <w:vAlign w:val="center"/>
          </w:tcPr>
          <w:p w14:paraId="2700D39B" w14:textId="77777777"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Modified Pages</w:t>
            </w:r>
          </w:p>
        </w:tc>
        <w:tc>
          <w:tcPr>
            <w:tcW w:w="3260" w:type="dxa"/>
            <w:tcBorders>
              <w:top w:val="single" w:sz="4" w:space="0" w:color="auto"/>
            </w:tcBorders>
            <w:shd w:val="clear" w:color="auto" w:fill="E0E0E0"/>
            <w:vAlign w:val="center"/>
          </w:tcPr>
          <w:p w14:paraId="65C296BB" w14:textId="77777777"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Modifications</w:t>
            </w:r>
          </w:p>
        </w:tc>
        <w:tc>
          <w:tcPr>
            <w:tcW w:w="1300" w:type="dxa"/>
            <w:tcBorders>
              <w:top w:val="single" w:sz="4" w:space="0" w:color="auto"/>
              <w:bottom w:val="single" w:sz="4" w:space="0" w:color="auto"/>
            </w:tcBorders>
            <w:shd w:val="clear" w:color="auto" w:fill="E0E0E0"/>
            <w:vAlign w:val="center"/>
          </w:tcPr>
          <w:p w14:paraId="751D7153" w14:textId="77777777"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Date</w:t>
            </w:r>
          </w:p>
        </w:tc>
      </w:tr>
      <w:tr w:rsidR="00237B8E" w:rsidRPr="00242E3A" w14:paraId="6FBE508E" w14:textId="77777777" w:rsidTr="00205324">
        <w:trPr>
          <w:trHeight w:val="510"/>
          <w:jc w:val="center"/>
        </w:trPr>
        <w:tc>
          <w:tcPr>
            <w:tcW w:w="1043" w:type="dxa"/>
            <w:tcBorders>
              <w:left w:val="single" w:sz="4" w:space="0" w:color="auto"/>
            </w:tcBorders>
            <w:vAlign w:val="center"/>
          </w:tcPr>
          <w:p w14:paraId="3AA250E0" w14:textId="77777777" w:rsidR="00237B8E" w:rsidRPr="00242E3A" w:rsidRDefault="00237B8E" w:rsidP="006D2FF6">
            <w:pPr>
              <w:pStyle w:val="aff4"/>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14:paraId="00056544" w14:textId="77777777" w:rsidR="00237B8E" w:rsidRPr="00242E3A" w:rsidRDefault="00237B8E" w:rsidP="00205324">
            <w:pPr>
              <w:autoSpaceDE w:val="0"/>
              <w:autoSpaceDN w:val="0"/>
              <w:adjustRightInd w:val="0"/>
              <w:spacing w:line="400" w:lineRule="atLeast"/>
              <w:jc w:val="center"/>
              <w:rPr>
                <w:rFonts w:ascii="Arial Narrow" w:hAnsi="Arial Narrow"/>
                <w:szCs w:val="21"/>
              </w:rPr>
            </w:pPr>
          </w:p>
        </w:tc>
        <w:tc>
          <w:tcPr>
            <w:tcW w:w="2669" w:type="dxa"/>
            <w:vAlign w:val="center"/>
          </w:tcPr>
          <w:p w14:paraId="6A0A848B" w14:textId="77777777" w:rsidR="00237B8E" w:rsidRPr="00242E3A" w:rsidRDefault="00237B8E" w:rsidP="00205324">
            <w:pPr>
              <w:autoSpaceDE w:val="0"/>
              <w:autoSpaceDN w:val="0"/>
              <w:adjustRightInd w:val="0"/>
              <w:spacing w:line="400" w:lineRule="atLeast"/>
              <w:jc w:val="center"/>
              <w:rPr>
                <w:rFonts w:ascii="Arial Narrow" w:hAnsi="Arial Narrow"/>
                <w:szCs w:val="21"/>
              </w:rPr>
            </w:pPr>
          </w:p>
        </w:tc>
        <w:tc>
          <w:tcPr>
            <w:tcW w:w="3260" w:type="dxa"/>
            <w:vAlign w:val="center"/>
          </w:tcPr>
          <w:p w14:paraId="308BB419" w14:textId="77777777" w:rsidR="00237B8E" w:rsidRPr="00242E3A" w:rsidRDefault="00237B8E"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tcBorders>
          </w:tcPr>
          <w:p w14:paraId="7A88DE1F" w14:textId="77777777" w:rsidR="00237B8E" w:rsidRPr="00242E3A" w:rsidRDefault="00237B8E">
            <w:pPr>
              <w:autoSpaceDE w:val="0"/>
              <w:autoSpaceDN w:val="0"/>
              <w:adjustRightInd w:val="0"/>
              <w:spacing w:line="400" w:lineRule="atLeast"/>
              <w:rPr>
                <w:rFonts w:ascii="Arial Narrow" w:hAnsi="Arial Narrow"/>
                <w:szCs w:val="21"/>
              </w:rPr>
            </w:pPr>
          </w:p>
        </w:tc>
      </w:tr>
      <w:tr w:rsidR="0082285B" w:rsidRPr="00242E3A" w14:paraId="2DA8F5E4" w14:textId="77777777" w:rsidTr="00205324">
        <w:trPr>
          <w:trHeight w:val="510"/>
          <w:jc w:val="center"/>
        </w:trPr>
        <w:tc>
          <w:tcPr>
            <w:tcW w:w="1043" w:type="dxa"/>
            <w:tcBorders>
              <w:left w:val="single" w:sz="4" w:space="0" w:color="auto"/>
            </w:tcBorders>
            <w:vAlign w:val="center"/>
          </w:tcPr>
          <w:p w14:paraId="73255D2E" w14:textId="77777777" w:rsidR="0082285B" w:rsidRPr="00242E3A" w:rsidRDefault="0082285B" w:rsidP="006D2FF6">
            <w:pPr>
              <w:pStyle w:val="aff4"/>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14:paraId="7B74A8D1" w14:textId="77777777" w:rsidR="0082285B" w:rsidRPr="00242E3A" w:rsidRDefault="0082285B" w:rsidP="00205324">
            <w:pPr>
              <w:jc w:val="center"/>
              <w:rPr>
                <w:rFonts w:ascii="Arial Narrow" w:hAnsi="Arial Narrow"/>
              </w:rPr>
            </w:pPr>
          </w:p>
        </w:tc>
        <w:tc>
          <w:tcPr>
            <w:tcW w:w="2669" w:type="dxa"/>
            <w:vAlign w:val="center"/>
          </w:tcPr>
          <w:p w14:paraId="457D448C"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14:paraId="71BB9AFA"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tcBorders>
          </w:tcPr>
          <w:p w14:paraId="45356D25" w14:textId="77777777" w:rsidR="0082285B" w:rsidRPr="00242E3A" w:rsidRDefault="0082285B">
            <w:pPr>
              <w:rPr>
                <w:rFonts w:ascii="Arial Narrow" w:hAnsi="Arial Narrow"/>
              </w:rPr>
            </w:pPr>
          </w:p>
        </w:tc>
      </w:tr>
      <w:tr w:rsidR="0082285B" w:rsidRPr="00242E3A" w14:paraId="12424BFB" w14:textId="77777777" w:rsidTr="00205324">
        <w:trPr>
          <w:trHeight w:val="510"/>
          <w:jc w:val="center"/>
        </w:trPr>
        <w:tc>
          <w:tcPr>
            <w:tcW w:w="1043" w:type="dxa"/>
            <w:tcBorders>
              <w:left w:val="single" w:sz="4" w:space="0" w:color="auto"/>
            </w:tcBorders>
            <w:vAlign w:val="center"/>
          </w:tcPr>
          <w:p w14:paraId="45EDF050" w14:textId="77777777" w:rsidR="0082285B" w:rsidRPr="00242E3A" w:rsidRDefault="0082285B" w:rsidP="006D2FF6">
            <w:pPr>
              <w:pStyle w:val="aff4"/>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14:paraId="542907A6" w14:textId="77777777" w:rsidR="0082285B" w:rsidRPr="00242E3A" w:rsidRDefault="0082285B" w:rsidP="00205324">
            <w:pPr>
              <w:jc w:val="center"/>
              <w:rPr>
                <w:rFonts w:ascii="Arial Narrow" w:hAnsi="Arial Narrow"/>
              </w:rPr>
            </w:pPr>
          </w:p>
        </w:tc>
        <w:tc>
          <w:tcPr>
            <w:tcW w:w="2669" w:type="dxa"/>
            <w:vAlign w:val="center"/>
          </w:tcPr>
          <w:p w14:paraId="45175C4C"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14:paraId="2C3CA627"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tcBorders>
          </w:tcPr>
          <w:p w14:paraId="2DBEF824" w14:textId="77777777" w:rsidR="0082285B" w:rsidRPr="00242E3A" w:rsidRDefault="0082285B">
            <w:pPr>
              <w:rPr>
                <w:rFonts w:ascii="Arial Narrow" w:hAnsi="Arial Narrow"/>
              </w:rPr>
            </w:pPr>
          </w:p>
        </w:tc>
      </w:tr>
      <w:tr w:rsidR="0082285B" w:rsidRPr="00242E3A" w14:paraId="152DDEA6" w14:textId="77777777" w:rsidTr="00205324">
        <w:trPr>
          <w:trHeight w:val="510"/>
          <w:jc w:val="center"/>
        </w:trPr>
        <w:tc>
          <w:tcPr>
            <w:tcW w:w="1043" w:type="dxa"/>
            <w:tcBorders>
              <w:left w:val="single" w:sz="4" w:space="0" w:color="auto"/>
            </w:tcBorders>
            <w:vAlign w:val="center"/>
          </w:tcPr>
          <w:p w14:paraId="146999ED" w14:textId="77777777" w:rsidR="0082285B" w:rsidRPr="00242E3A" w:rsidRDefault="0082285B" w:rsidP="006D2FF6">
            <w:pPr>
              <w:pStyle w:val="aff4"/>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14:paraId="3242E65A" w14:textId="77777777" w:rsidR="0082285B" w:rsidRPr="00242E3A" w:rsidRDefault="0082285B" w:rsidP="00205324">
            <w:pPr>
              <w:jc w:val="center"/>
              <w:rPr>
                <w:rFonts w:ascii="Arial Narrow" w:hAnsi="Arial Narrow"/>
              </w:rPr>
            </w:pPr>
          </w:p>
        </w:tc>
        <w:tc>
          <w:tcPr>
            <w:tcW w:w="2669" w:type="dxa"/>
            <w:vAlign w:val="center"/>
          </w:tcPr>
          <w:p w14:paraId="4B8BC896"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14:paraId="4C9AFDAE"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bottom w:val="single" w:sz="4" w:space="0" w:color="auto"/>
            </w:tcBorders>
          </w:tcPr>
          <w:p w14:paraId="7102D838" w14:textId="77777777" w:rsidR="0082285B" w:rsidRPr="00242E3A" w:rsidRDefault="0082285B">
            <w:pPr>
              <w:rPr>
                <w:rFonts w:ascii="Arial Narrow" w:hAnsi="Arial Narrow"/>
              </w:rPr>
            </w:pPr>
          </w:p>
        </w:tc>
      </w:tr>
      <w:tr w:rsidR="0082285B" w:rsidRPr="00242E3A" w14:paraId="63E69926" w14:textId="77777777" w:rsidTr="00205324">
        <w:trPr>
          <w:trHeight w:val="510"/>
          <w:jc w:val="center"/>
        </w:trPr>
        <w:tc>
          <w:tcPr>
            <w:tcW w:w="1043" w:type="dxa"/>
            <w:tcBorders>
              <w:left w:val="single" w:sz="4" w:space="0" w:color="auto"/>
            </w:tcBorders>
            <w:vAlign w:val="center"/>
          </w:tcPr>
          <w:p w14:paraId="1BC334FD" w14:textId="77777777" w:rsidR="0082285B" w:rsidRPr="00242E3A" w:rsidRDefault="0082285B" w:rsidP="006D2FF6">
            <w:pPr>
              <w:pStyle w:val="aff4"/>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14:paraId="2AD4879B" w14:textId="77777777" w:rsidR="0082285B" w:rsidRPr="00242E3A" w:rsidRDefault="0082285B" w:rsidP="00205324">
            <w:pPr>
              <w:jc w:val="center"/>
              <w:rPr>
                <w:rFonts w:ascii="Arial Narrow" w:hAnsi="Arial Narrow"/>
              </w:rPr>
            </w:pPr>
          </w:p>
        </w:tc>
        <w:tc>
          <w:tcPr>
            <w:tcW w:w="2669" w:type="dxa"/>
            <w:vAlign w:val="center"/>
          </w:tcPr>
          <w:p w14:paraId="366319E7"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14:paraId="12E58F88"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bottom w:val="single" w:sz="4" w:space="0" w:color="auto"/>
            </w:tcBorders>
          </w:tcPr>
          <w:p w14:paraId="0BC01B5E" w14:textId="77777777" w:rsidR="0082285B" w:rsidRPr="00242E3A" w:rsidRDefault="0082285B">
            <w:pPr>
              <w:rPr>
                <w:rFonts w:ascii="Arial Narrow" w:hAnsi="Arial Narrow"/>
              </w:rPr>
            </w:pPr>
          </w:p>
        </w:tc>
      </w:tr>
      <w:tr w:rsidR="00916903" w:rsidRPr="00242E3A" w14:paraId="720B30F3" w14:textId="77777777" w:rsidTr="00916903">
        <w:trPr>
          <w:trHeight w:val="510"/>
          <w:jc w:val="center"/>
        </w:trPr>
        <w:tc>
          <w:tcPr>
            <w:tcW w:w="1043" w:type="dxa"/>
            <w:tcBorders>
              <w:left w:val="single" w:sz="4" w:space="0" w:color="auto"/>
            </w:tcBorders>
          </w:tcPr>
          <w:p w14:paraId="208E22E5" w14:textId="77777777" w:rsidR="00916903" w:rsidRPr="00242E3A" w:rsidRDefault="00916903" w:rsidP="0082285B">
            <w:pPr>
              <w:pStyle w:val="aff4"/>
              <w:autoSpaceDE w:val="0"/>
              <w:autoSpaceDN w:val="0"/>
              <w:adjustRightInd w:val="0"/>
              <w:spacing w:line="400" w:lineRule="atLeast"/>
              <w:ind w:left="420" w:firstLineChars="0" w:firstLine="0"/>
              <w:rPr>
                <w:rFonts w:ascii="Arial Narrow" w:hAnsi="Arial Narrow"/>
                <w:szCs w:val="21"/>
              </w:rPr>
            </w:pPr>
          </w:p>
        </w:tc>
        <w:tc>
          <w:tcPr>
            <w:tcW w:w="1134" w:type="dxa"/>
          </w:tcPr>
          <w:p w14:paraId="07DD67BD" w14:textId="77777777" w:rsidR="00916903" w:rsidRPr="00242E3A" w:rsidRDefault="00916903" w:rsidP="00916903">
            <w:pPr>
              <w:jc w:val="center"/>
              <w:rPr>
                <w:rFonts w:ascii="Arial Narrow" w:hAnsi="Arial Narrow"/>
              </w:rPr>
            </w:pPr>
          </w:p>
        </w:tc>
        <w:tc>
          <w:tcPr>
            <w:tcW w:w="2669" w:type="dxa"/>
          </w:tcPr>
          <w:p w14:paraId="53E16825" w14:textId="77777777" w:rsidR="00916903" w:rsidRPr="00242E3A" w:rsidRDefault="00916903">
            <w:pPr>
              <w:autoSpaceDE w:val="0"/>
              <w:autoSpaceDN w:val="0"/>
              <w:adjustRightInd w:val="0"/>
              <w:spacing w:line="400" w:lineRule="atLeast"/>
              <w:rPr>
                <w:rFonts w:ascii="Arial Narrow" w:hAnsi="Arial Narrow"/>
                <w:szCs w:val="21"/>
              </w:rPr>
            </w:pPr>
          </w:p>
        </w:tc>
        <w:tc>
          <w:tcPr>
            <w:tcW w:w="3260" w:type="dxa"/>
          </w:tcPr>
          <w:p w14:paraId="09652CE9" w14:textId="77777777" w:rsidR="00916903" w:rsidRPr="00242E3A" w:rsidRDefault="00916903">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0978957A" w14:textId="77777777" w:rsidR="00916903" w:rsidRPr="00242E3A" w:rsidRDefault="00916903">
            <w:pPr>
              <w:autoSpaceDE w:val="0"/>
              <w:autoSpaceDN w:val="0"/>
              <w:adjustRightInd w:val="0"/>
              <w:spacing w:line="400" w:lineRule="atLeast"/>
              <w:rPr>
                <w:rFonts w:ascii="Arial Narrow" w:hAnsi="Arial Narrow"/>
                <w:szCs w:val="21"/>
              </w:rPr>
            </w:pPr>
          </w:p>
        </w:tc>
      </w:tr>
      <w:tr w:rsidR="00916903" w:rsidRPr="00242E3A" w14:paraId="144643DF" w14:textId="77777777" w:rsidTr="00916903">
        <w:trPr>
          <w:trHeight w:val="510"/>
          <w:jc w:val="center"/>
        </w:trPr>
        <w:tc>
          <w:tcPr>
            <w:tcW w:w="1043" w:type="dxa"/>
            <w:tcBorders>
              <w:left w:val="single" w:sz="4" w:space="0" w:color="auto"/>
            </w:tcBorders>
          </w:tcPr>
          <w:p w14:paraId="3261CCFE" w14:textId="77777777" w:rsidR="00916903" w:rsidRPr="00242E3A" w:rsidRDefault="00916903" w:rsidP="0082285B">
            <w:pPr>
              <w:pStyle w:val="aff4"/>
              <w:autoSpaceDE w:val="0"/>
              <w:autoSpaceDN w:val="0"/>
              <w:adjustRightInd w:val="0"/>
              <w:spacing w:line="400" w:lineRule="atLeast"/>
              <w:ind w:left="420" w:firstLineChars="0" w:firstLine="0"/>
              <w:rPr>
                <w:rFonts w:ascii="Arial Narrow" w:hAnsi="Arial Narrow"/>
                <w:szCs w:val="21"/>
              </w:rPr>
            </w:pPr>
          </w:p>
        </w:tc>
        <w:tc>
          <w:tcPr>
            <w:tcW w:w="1134" w:type="dxa"/>
          </w:tcPr>
          <w:p w14:paraId="6D0209B5" w14:textId="77777777" w:rsidR="00916903" w:rsidRPr="00242E3A" w:rsidRDefault="00916903" w:rsidP="00916903">
            <w:pPr>
              <w:jc w:val="center"/>
              <w:rPr>
                <w:rFonts w:ascii="Arial Narrow" w:hAnsi="Arial Narrow"/>
              </w:rPr>
            </w:pPr>
          </w:p>
        </w:tc>
        <w:tc>
          <w:tcPr>
            <w:tcW w:w="2669" w:type="dxa"/>
          </w:tcPr>
          <w:p w14:paraId="023B5201" w14:textId="77777777" w:rsidR="00916903" w:rsidRPr="00242E3A" w:rsidRDefault="00916903">
            <w:pPr>
              <w:autoSpaceDE w:val="0"/>
              <w:autoSpaceDN w:val="0"/>
              <w:adjustRightInd w:val="0"/>
              <w:spacing w:line="400" w:lineRule="atLeast"/>
              <w:rPr>
                <w:rFonts w:ascii="Arial Narrow" w:hAnsi="Arial Narrow"/>
                <w:szCs w:val="21"/>
              </w:rPr>
            </w:pPr>
          </w:p>
        </w:tc>
        <w:tc>
          <w:tcPr>
            <w:tcW w:w="3260" w:type="dxa"/>
          </w:tcPr>
          <w:p w14:paraId="38C59D8C" w14:textId="77777777" w:rsidR="00916903" w:rsidRPr="00242E3A" w:rsidRDefault="00916903">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1039CBA5" w14:textId="77777777" w:rsidR="00916903" w:rsidRPr="00242E3A" w:rsidRDefault="00916903">
            <w:pPr>
              <w:autoSpaceDE w:val="0"/>
              <w:autoSpaceDN w:val="0"/>
              <w:adjustRightInd w:val="0"/>
              <w:spacing w:line="400" w:lineRule="atLeast"/>
              <w:rPr>
                <w:rFonts w:ascii="Arial Narrow" w:hAnsi="Arial Narrow"/>
                <w:szCs w:val="21"/>
              </w:rPr>
            </w:pPr>
          </w:p>
        </w:tc>
      </w:tr>
      <w:tr w:rsidR="00237B8E" w:rsidRPr="00242E3A" w14:paraId="7EBA3F09" w14:textId="77777777" w:rsidTr="00916903">
        <w:trPr>
          <w:trHeight w:val="510"/>
          <w:jc w:val="center"/>
        </w:trPr>
        <w:tc>
          <w:tcPr>
            <w:tcW w:w="1043" w:type="dxa"/>
            <w:tcBorders>
              <w:left w:val="single" w:sz="4" w:space="0" w:color="auto"/>
            </w:tcBorders>
          </w:tcPr>
          <w:p w14:paraId="66A68E10"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1EA4E3AA"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36BEC128"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4F04F18C"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0BB375C8"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4A574CDA" w14:textId="77777777" w:rsidTr="00916903">
        <w:trPr>
          <w:trHeight w:val="510"/>
          <w:jc w:val="center"/>
        </w:trPr>
        <w:tc>
          <w:tcPr>
            <w:tcW w:w="1043" w:type="dxa"/>
            <w:tcBorders>
              <w:left w:val="single" w:sz="4" w:space="0" w:color="auto"/>
            </w:tcBorders>
          </w:tcPr>
          <w:p w14:paraId="4A11441D"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136EF284"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225A6D99"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022B508A"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52BD7C53"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23ED777C" w14:textId="77777777" w:rsidTr="00916903">
        <w:trPr>
          <w:trHeight w:val="510"/>
          <w:jc w:val="center"/>
        </w:trPr>
        <w:tc>
          <w:tcPr>
            <w:tcW w:w="1043" w:type="dxa"/>
            <w:tcBorders>
              <w:left w:val="single" w:sz="4" w:space="0" w:color="auto"/>
            </w:tcBorders>
          </w:tcPr>
          <w:p w14:paraId="122C29BB"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434998F1"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797D1D41"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4FD8404C"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36277CDA"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352CF759" w14:textId="77777777" w:rsidTr="00916903">
        <w:trPr>
          <w:trHeight w:val="510"/>
          <w:jc w:val="center"/>
        </w:trPr>
        <w:tc>
          <w:tcPr>
            <w:tcW w:w="1043" w:type="dxa"/>
            <w:tcBorders>
              <w:left w:val="single" w:sz="4" w:space="0" w:color="auto"/>
            </w:tcBorders>
          </w:tcPr>
          <w:p w14:paraId="680DA40A"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6E5B0539"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34E443A2"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3403754B"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03B7971D"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1122A937" w14:textId="77777777" w:rsidTr="00916903">
        <w:trPr>
          <w:trHeight w:val="510"/>
          <w:jc w:val="center"/>
        </w:trPr>
        <w:tc>
          <w:tcPr>
            <w:tcW w:w="1043" w:type="dxa"/>
            <w:tcBorders>
              <w:left w:val="single" w:sz="4" w:space="0" w:color="auto"/>
            </w:tcBorders>
          </w:tcPr>
          <w:p w14:paraId="1919D392"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0ED65166"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4EFD62DC"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69C68396"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7FB30062"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04F06929" w14:textId="77777777" w:rsidTr="00916903">
        <w:trPr>
          <w:trHeight w:val="510"/>
          <w:jc w:val="center"/>
        </w:trPr>
        <w:tc>
          <w:tcPr>
            <w:tcW w:w="1043" w:type="dxa"/>
            <w:tcBorders>
              <w:left w:val="single" w:sz="4" w:space="0" w:color="auto"/>
            </w:tcBorders>
          </w:tcPr>
          <w:p w14:paraId="79C24EF6"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2E5C251C"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200872D3"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7F29BF59"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7F9EAA18"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4DDAF370" w14:textId="77777777" w:rsidTr="00916903">
        <w:trPr>
          <w:trHeight w:val="510"/>
          <w:jc w:val="center"/>
        </w:trPr>
        <w:tc>
          <w:tcPr>
            <w:tcW w:w="1043" w:type="dxa"/>
            <w:tcBorders>
              <w:left w:val="single" w:sz="4" w:space="0" w:color="auto"/>
            </w:tcBorders>
          </w:tcPr>
          <w:p w14:paraId="15FF08EA"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7405A344"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175552A1"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3F4FA5C2"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6D96D0F3"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5CAE8CAF" w14:textId="77777777" w:rsidTr="00916903">
        <w:trPr>
          <w:trHeight w:val="510"/>
          <w:jc w:val="center"/>
        </w:trPr>
        <w:tc>
          <w:tcPr>
            <w:tcW w:w="1043" w:type="dxa"/>
            <w:tcBorders>
              <w:left w:val="single" w:sz="4" w:space="0" w:color="auto"/>
            </w:tcBorders>
          </w:tcPr>
          <w:p w14:paraId="63B9DE96"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6C9D0498"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5EC62ED5"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73FF85B4"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2CB952E9"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59208E84" w14:textId="77777777" w:rsidTr="00916903">
        <w:trPr>
          <w:trHeight w:val="510"/>
          <w:jc w:val="center"/>
        </w:trPr>
        <w:tc>
          <w:tcPr>
            <w:tcW w:w="1043" w:type="dxa"/>
            <w:tcBorders>
              <w:left w:val="single" w:sz="4" w:space="0" w:color="auto"/>
            </w:tcBorders>
          </w:tcPr>
          <w:p w14:paraId="2F57FFD3"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5DFE0ADB"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75F35F27"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14965514"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664AA81F"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4F4DA913" w14:textId="77777777" w:rsidTr="00916903">
        <w:trPr>
          <w:trHeight w:val="510"/>
          <w:jc w:val="center"/>
        </w:trPr>
        <w:tc>
          <w:tcPr>
            <w:tcW w:w="1043" w:type="dxa"/>
            <w:tcBorders>
              <w:left w:val="single" w:sz="4" w:space="0" w:color="auto"/>
            </w:tcBorders>
          </w:tcPr>
          <w:p w14:paraId="51085550"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47BDC577"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564D332E"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6AB15A74"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30E7FFD0" w14:textId="77777777" w:rsidR="00237B8E" w:rsidRPr="00242E3A" w:rsidRDefault="00237B8E">
            <w:pPr>
              <w:autoSpaceDE w:val="0"/>
              <w:autoSpaceDN w:val="0"/>
              <w:adjustRightInd w:val="0"/>
              <w:spacing w:line="400" w:lineRule="atLeast"/>
              <w:rPr>
                <w:rFonts w:ascii="Arial Narrow" w:hAnsi="Arial Narrow"/>
                <w:szCs w:val="21"/>
              </w:rPr>
            </w:pPr>
          </w:p>
        </w:tc>
      </w:tr>
    </w:tbl>
    <w:p w14:paraId="715C27EC" w14:textId="77777777" w:rsidR="00237B8E" w:rsidRPr="00242E3A" w:rsidRDefault="00237B8E">
      <w:pPr>
        <w:autoSpaceDE w:val="0"/>
        <w:autoSpaceDN w:val="0"/>
        <w:adjustRightInd w:val="0"/>
        <w:rPr>
          <w:rFonts w:ascii="Arial Narrow" w:hAnsi="Arial Narrow"/>
          <w:b/>
          <w:color w:val="000000"/>
          <w:kern w:val="0"/>
          <w:sz w:val="28"/>
          <w:szCs w:val="28"/>
        </w:rPr>
      </w:pPr>
    </w:p>
    <w:p w14:paraId="777489C2" w14:textId="77777777" w:rsidR="00237B8E" w:rsidRPr="00242E3A" w:rsidRDefault="00237B8E">
      <w:pPr>
        <w:autoSpaceDE w:val="0"/>
        <w:autoSpaceDN w:val="0"/>
        <w:adjustRightInd w:val="0"/>
        <w:rPr>
          <w:rFonts w:ascii="Arial Narrow" w:hAnsi="Arial Narrow"/>
          <w:b/>
          <w:color w:val="000000"/>
          <w:kern w:val="0"/>
          <w:sz w:val="28"/>
          <w:szCs w:val="28"/>
        </w:rPr>
        <w:sectPr w:rsidR="00237B8E" w:rsidRPr="00242E3A" w:rsidSect="00185E6C">
          <w:headerReference w:type="even" r:id="rId15"/>
          <w:footerReference w:type="default" r:id="rId16"/>
          <w:headerReference w:type="first" r:id="rId17"/>
          <w:footerReference w:type="first" r:id="rId18"/>
          <w:pgSz w:w="11906" w:h="16838"/>
          <w:pgMar w:top="1134" w:right="1134" w:bottom="1134" w:left="1418" w:header="850" w:footer="850" w:gutter="0"/>
          <w:pgNumType w:start="1"/>
          <w:cols w:space="720"/>
          <w:docGrid w:type="lines" w:linePitch="302" w:charSpace="93827"/>
        </w:sectPr>
      </w:pPr>
    </w:p>
    <w:p w14:paraId="4CD5CF96" w14:textId="77777777" w:rsidR="00351037" w:rsidRPr="00242E3A" w:rsidRDefault="00351037">
      <w:pPr>
        <w:autoSpaceDE w:val="0"/>
        <w:autoSpaceDN w:val="0"/>
        <w:adjustRightInd w:val="0"/>
        <w:spacing w:line="400" w:lineRule="exact"/>
        <w:jc w:val="center"/>
        <w:rPr>
          <w:rFonts w:ascii="Arial Narrow" w:eastAsia="黑体" w:hAnsi="Arial Narrow"/>
          <w:b/>
          <w:color w:val="000000"/>
          <w:kern w:val="0"/>
          <w:sz w:val="28"/>
          <w:szCs w:val="24"/>
        </w:rPr>
      </w:pPr>
    </w:p>
    <w:p w14:paraId="41898DED" w14:textId="77777777" w:rsidR="00237B8E" w:rsidRPr="00242E3A" w:rsidRDefault="00CB7639">
      <w:pPr>
        <w:autoSpaceDE w:val="0"/>
        <w:autoSpaceDN w:val="0"/>
        <w:adjustRightInd w:val="0"/>
        <w:spacing w:line="400" w:lineRule="exact"/>
        <w:jc w:val="center"/>
        <w:rPr>
          <w:rFonts w:ascii="Arial Narrow" w:eastAsia="黑体" w:hAnsi="Arial Narrow"/>
          <w:b/>
          <w:color w:val="000000"/>
          <w:kern w:val="0"/>
          <w:sz w:val="32"/>
          <w:szCs w:val="32"/>
        </w:rPr>
      </w:pPr>
      <w:r w:rsidRPr="00242E3A">
        <w:rPr>
          <w:rFonts w:ascii="Arial Narrow" w:eastAsia="黑体" w:hAnsi="Arial Narrow"/>
          <w:b/>
          <w:color w:val="000000"/>
          <w:kern w:val="0"/>
          <w:sz w:val="28"/>
          <w:szCs w:val="24"/>
        </w:rPr>
        <w:t>Contents</w:t>
      </w:r>
    </w:p>
    <w:p w14:paraId="55168E2B" w14:textId="77777777" w:rsidR="00237B8E" w:rsidRPr="00242E3A" w:rsidRDefault="00CB7639">
      <w:pPr>
        <w:autoSpaceDE w:val="0"/>
        <w:autoSpaceDN w:val="0"/>
        <w:adjustRightInd w:val="0"/>
        <w:spacing w:line="400" w:lineRule="exact"/>
        <w:ind w:leftChars="-159" w:left="-334"/>
        <w:rPr>
          <w:rFonts w:ascii="Arial Narrow" w:hAnsi="Arial Narrow"/>
        </w:rPr>
      </w:pPr>
      <w:r w:rsidRPr="00242E3A">
        <w:rPr>
          <w:rFonts w:ascii="Arial Narrow" w:hAnsi="Arial Narrow"/>
          <w:color w:val="000000"/>
          <w:kern w:val="0"/>
        </w:rPr>
        <w:fldChar w:fldCharType="begin"/>
      </w:r>
      <w:r w:rsidRPr="00242E3A">
        <w:rPr>
          <w:rFonts w:ascii="Arial Narrow" w:hAnsi="Arial Narrow"/>
          <w:color w:val="000000"/>
          <w:kern w:val="0"/>
        </w:rPr>
        <w:instrText xml:space="preserve"> TOC \o "1-3" \h \z \u </w:instrText>
      </w:r>
      <w:r w:rsidRPr="00242E3A">
        <w:rPr>
          <w:rFonts w:ascii="Arial Narrow" w:hAnsi="Arial Narrow"/>
          <w:color w:val="000000"/>
          <w:kern w:val="0"/>
        </w:rPr>
        <w:fldChar w:fldCharType="end"/>
      </w:r>
    </w:p>
    <w:p w14:paraId="5D58F5FD" w14:textId="77777777" w:rsidR="009509AF" w:rsidRDefault="00CB7639">
      <w:pPr>
        <w:pStyle w:val="TOC1"/>
        <w:tabs>
          <w:tab w:val="right" w:leader="dot" w:pos="9344"/>
        </w:tabs>
        <w:rPr>
          <w:rFonts w:asciiTheme="minorHAnsi" w:eastAsiaTheme="minorEastAsia" w:hAnsiTheme="minorHAnsi" w:cstheme="minorBidi"/>
          <w:noProof/>
          <w:szCs w:val="22"/>
        </w:rPr>
      </w:pPr>
      <w:r w:rsidRPr="00242E3A">
        <w:rPr>
          <w:rStyle w:val="afe"/>
          <w:rFonts w:ascii="Arial Narrow" w:hAnsi="Arial Narrow"/>
          <w:sz w:val="24"/>
          <w:szCs w:val="24"/>
        </w:rPr>
        <w:fldChar w:fldCharType="begin"/>
      </w:r>
      <w:r w:rsidRPr="00242E3A">
        <w:rPr>
          <w:rStyle w:val="afe"/>
          <w:rFonts w:ascii="Arial Narrow" w:hAnsi="Arial Narrow"/>
          <w:sz w:val="24"/>
          <w:szCs w:val="24"/>
        </w:rPr>
        <w:instrText xml:space="preserve"> TOC \o "1-3" \h \z \u </w:instrText>
      </w:r>
      <w:r w:rsidRPr="00242E3A">
        <w:rPr>
          <w:rStyle w:val="afe"/>
          <w:rFonts w:ascii="Arial Narrow" w:hAnsi="Arial Narrow"/>
          <w:sz w:val="24"/>
          <w:szCs w:val="24"/>
        </w:rPr>
        <w:fldChar w:fldCharType="separate"/>
      </w:r>
      <w:hyperlink w:anchor="_Toc61544160" w:history="1">
        <w:r w:rsidR="009509AF" w:rsidRPr="00417686">
          <w:rPr>
            <w:rStyle w:val="afe"/>
            <w:rFonts w:ascii="Arial Narrow" w:hAnsi="Arial Narrow"/>
            <w:noProof/>
          </w:rPr>
          <w:t>1. System Overview</w:t>
        </w:r>
        <w:r w:rsidR="009509AF">
          <w:rPr>
            <w:noProof/>
            <w:webHidden/>
          </w:rPr>
          <w:tab/>
        </w:r>
        <w:r w:rsidR="009509AF">
          <w:rPr>
            <w:noProof/>
            <w:webHidden/>
          </w:rPr>
          <w:fldChar w:fldCharType="begin"/>
        </w:r>
        <w:r w:rsidR="009509AF">
          <w:rPr>
            <w:noProof/>
            <w:webHidden/>
          </w:rPr>
          <w:instrText xml:space="preserve"> PAGEREF _Toc61544160 \h </w:instrText>
        </w:r>
        <w:r w:rsidR="009509AF">
          <w:rPr>
            <w:noProof/>
            <w:webHidden/>
          </w:rPr>
        </w:r>
        <w:r w:rsidR="009509AF">
          <w:rPr>
            <w:noProof/>
            <w:webHidden/>
          </w:rPr>
          <w:fldChar w:fldCharType="separate"/>
        </w:r>
        <w:r w:rsidR="009509AF">
          <w:rPr>
            <w:noProof/>
            <w:webHidden/>
          </w:rPr>
          <w:t>5</w:t>
        </w:r>
        <w:r w:rsidR="009509AF">
          <w:rPr>
            <w:noProof/>
            <w:webHidden/>
          </w:rPr>
          <w:fldChar w:fldCharType="end"/>
        </w:r>
      </w:hyperlink>
    </w:p>
    <w:p w14:paraId="38E1DA1B" w14:textId="12223E38" w:rsidR="009509AF" w:rsidRDefault="00A40B52">
      <w:pPr>
        <w:pStyle w:val="TOC1"/>
        <w:tabs>
          <w:tab w:val="right" w:leader="dot" w:pos="9344"/>
        </w:tabs>
        <w:rPr>
          <w:rFonts w:asciiTheme="minorHAnsi" w:eastAsiaTheme="minorEastAsia" w:hAnsiTheme="minorHAnsi" w:cstheme="minorBidi"/>
          <w:noProof/>
          <w:szCs w:val="22"/>
        </w:rPr>
      </w:pPr>
      <w:hyperlink w:anchor="_Toc61544161" w:history="1">
        <w:r w:rsidR="009509AF" w:rsidRPr="00417686">
          <w:rPr>
            <w:rStyle w:val="afe"/>
            <w:rFonts w:ascii="Arial Narrow" w:hAnsi="Arial Narrow"/>
            <w:noProof/>
          </w:rPr>
          <w:t xml:space="preserve">2. Overall </w:t>
        </w:r>
        <w:r w:rsidR="003D1F9F">
          <w:rPr>
            <w:rStyle w:val="afe"/>
            <w:rFonts w:ascii="Arial Narrow" w:hAnsi="Arial Narrow" w:hint="eastAsia"/>
            <w:noProof/>
          </w:rPr>
          <w:t>S</w:t>
        </w:r>
        <w:r w:rsidR="009509AF" w:rsidRPr="00417686">
          <w:rPr>
            <w:rStyle w:val="afe"/>
            <w:rFonts w:ascii="Arial Narrow" w:hAnsi="Arial Narrow"/>
            <w:noProof/>
          </w:rPr>
          <w:t>ystem architecture</w:t>
        </w:r>
        <w:r w:rsidR="009509AF">
          <w:rPr>
            <w:noProof/>
            <w:webHidden/>
          </w:rPr>
          <w:tab/>
        </w:r>
        <w:r w:rsidR="009509AF">
          <w:rPr>
            <w:noProof/>
            <w:webHidden/>
          </w:rPr>
          <w:fldChar w:fldCharType="begin"/>
        </w:r>
        <w:r w:rsidR="009509AF">
          <w:rPr>
            <w:noProof/>
            <w:webHidden/>
          </w:rPr>
          <w:instrText xml:space="preserve"> PAGEREF _Toc61544161 \h </w:instrText>
        </w:r>
        <w:r w:rsidR="009509AF">
          <w:rPr>
            <w:noProof/>
            <w:webHidden/>
          </w:rPr>
        </w:r>
        <w:r w:rsidR="009509AF">
          <w:rPr>
            <w:noProof/>
            <w:webHidden/>
          </w:rPr>
          <w:fldChar w:fldCharType="separate"/>
        </w:r>
        <w:r w:rsidR="009509AF">
          <w:rPr>
            <w:noProof/>
            <w:webHidden/>
          </w:rPr>
          <w:t>5</w:t>
        </w:r>
        <w:r w:rsidR="009509AF">
          <w:rPr>
            <w:noProof/>
            <w:webHidden/>
          </w:rPr>
          <w:fldChar w:fldCharType="end"/>
        </w:r>
      </w:hyperlink>
    </w:p>
    <w:p w14:paraId="4B790690" w14:textId="7B392DBF" w:rsidR="009509AF" w:rsidRDefault="00A40B52">
      <w:pPr>
        <w:pStyle w:val="TOC1"/>
        <w:tabs>
          <w:tab w:val="right" w:leader="dot" w:pos="9344"/>
        </w:tabs>
        <w:rPr>
          <w:rFonts w:asciiTheme="minorHAnsi" w:eastAsiaTheme="minorEastAsia" w:hAnsiTheme="minorHAnsi" w:cstheme="minorBidi"/>
          <w:noProof/>
          <w:szCs w:val="22"/>
        </w:rPr>
      </w:pPr>
      <w:hyperlink w:anchor="_Toc61544162" w:history="1">
        <w:r w:rsidR="009509AF" w:rsidRPr="00417686">
          <w:rPr>
            <w:rStyle w:val="afe"/>
            <w:rFonts w:ascii="Arial Narrow" w:hAnsi="Arial Narrow"/>
            <w:noProof/>
          </w:rPr>
          <w:t xml:space="preserve">3. Advantages of </w:t>
        </w:r>
        <w:r w:rsidR="003D1F9F">
          <w:rPr>
            <w:rStyle w:val="afe"/>
            <w:rFonts w:ascii="Arial Narrow" w:hAnsi="Arial Narrow"/>
            <w:noProof/>
          </w:rPr>
          <w:t>R</w:t>
        </w:r>
        <w:r w:rsidR="009509AF" w:rsidRPr="00417686">
          <w:rPr>
            <w:rStyle w:val="afe"/>
            <w:rFonts w:ascii="Arial Narrow" w:hAnsi="Arial Narrow"/>
            <w:noProof/>
          </w:rPr>
          <w:t xml:space="preserve">emote </w:t>
        </w:r>
        <w:r w:rsidR="003D1F9F">
          <w:rPr>
            <w:rStyle w:val="afe"/>
            <w:rFonts w:ascii="Arial Narrow" w:hAnsi="Arial Narrow"/>
            <w:noProof/>
          </w:rPr>
          <w:t>M</w:t>
        </w:r>
        <w:r w:rsidR="009509AF" w:rsidRPr="00417686">
          <w:rPr>
            <w:rStyle w:val="afe"/>
            <w:rFonts w:ascii="Arial Narrow" w:hAnsi="Arial Narrow"/>
            <w:noProof/>
          </w:rPr>
          <w:t xml:space="preserve">onitoring </w:t>
        </w:r>
        <w:r w:rsidR="003D1F9F">
          <w:rPr>
            <w:rStyle w:val="afe"/>
            <w:rFonts w:ascii="Arial Narrow" w:hAnsi="Arial Narrow"/>
            <w:noProof/>
          </w:rPr>
          <w:t>S</w:t>
        </w:r>
        <w:r w:rsidR="009509AF" w:rsidRPr="00417686">
          <w:rPr>
            <w:rStyle w:val="afe"/>
            <w:rFonts w:ascii="Arial Narrow" w:hAnsi="Arial Narrow"/>
            <w:noProof/>
          </w:rPr>
          <w:t>ystem</w:t>
        </w:r>
        <w:r w:rsidR="009509AF">
          <w:rPr>
            <w:noProof/>
            <w:webHidden/>
          </w:rPr>
          <w:tab/>
        </w:r>
        <w:r w:rsidR="009509AF">
          <w:rPr>
            <w:noProof/>
            <w:webHidden/>
          </w:rPr>
          <w:fldChar w:fldCharType="begin"/>
        </w:r>
        <w:r w:rsidR="009509AF">
          <w:rPr>
            <w:noProof/>
            <w:webHidden/>
          </w:rPr>
          <w:instrText xml:space="preserve"> PAGEREF _Toc61544162 \h </w:instrText>
        </w:r>
        <w:r w:rsidR="009509AF">
          <w:rPr>
            <w:noProof/>
            <w:webHidden/>
          </w:rPr>
        </w:r>
        <w:r w:rsidR="009509AF">
          <w:rPr>
            <w:noProof/>
            <w:webHidden/>
          </w:rPr>
          <w:fldChar w:fldCharType="separate"/>
        </w:r>
        <w:r w:rsidR="009509AF">
          <w:rPr>
            <w:noProof/>
            <w:webHidden/>
          </w:rPr>
          <w:t>5</w:t>
        </w:r>
        <w:r w:rsidR="009509AF">
          <w:rPr>
            <w:noProof/>
            <w:webHidden/>
          </w:rPr>
          <w:fldChar w:fldCharType="end"/>
        </w:r>
      </w:hyperlink>
    </w:p>
    <w:p w14:paraId="7CFDAA76" w14:textId="71E9BA02" w:rsidR="009509AF" w:rsidRDefault="00A40B52">
      <w:pPr>
        <w:pStyle w:val="TOC1"/>
        <w:tabs>
          <w:tab w:val="right" w:leader="dot" w:pos="9344"/>
        </w:tabs>
        <w:rPr>
          <w:rFonts w:asciiTheme="minorHAnsi" w:eastAsiaTheme="minorEastAsia" w:hAnsiTheme="minorHAnsi" w:cstheme="minorBidi"/>
          <w:noProof/>
          <w:szCs w:val="22"/>
        </w:rPr>
      </w:pPr>
      <w:hyperlink w:anchor="_Toc61544163" w:history="1">
        <w:r w:rsidR="009509AF" w:rsidRPr="00417686">
          <w:rPr>
            <w:rStyle w:val="afe"/>
            <w:rFonts w:ascii="Arial Narrow" w:hAnsi="Arial Narrow"/>
            <w:noProof/>
          </w:rPr>
          <w:t>4.</w:t>
        </w:r>
        <w:r w:rsidR="009509AF" w:rsidRPr="00417686">
          <w:rPr>
            <w:rStyle w:val="afe"/>
            <w:noProof/>
          </w:rPr>
          <w:t xml:space="preserve"> </w:t>
        </w:r>
        <w:r w:rsidR="009509AF" w:rsidRPr="00417686">
          <w:rPr>
            <w:rStyle w:val="afe"/>
            <w:rFonts w:ascii="Arial Narrow" w:hAnsi="Arial Narrow"/>
            <w:noProof/>
          </w:rPr>
          <w:t xml:space="preserve">Remote </w:t>
        </w:r>
        <w:r w:rsidR="003D1F9F">
          <w:rPr>
            <w:rStyle w:val="afe"/>
            <w:rFonts w:ascii="Arial Narrow" w:hAnsi="Arial Narrow"/>
            <w:noProof/>
          </w:rPr>
          <w:t>M</w:t>
        </w:r>
        <w:r w:rsidR="009509AF" w:rsidRPr="00417686">
          <w:rPr>
            <w:rStyle w:val="afe"/>
            <w:rFonts w:ascii="Arial Narrow" w:hAnsi="Arial Narrow"/>
            <w:noProof/>
          </w:rPr>
          <w:t xml:space="preserve">onitoring </w:t>
        </w:r>
        <w:r w:rsidR="003D1F9F">
          <w:rPr>
            <w:rStyle w:val="afe"/>
            <w:rFonts w:ascii="Arial Narrow" w:hAnsi="Arial Narrow"/>
            <w:noProof/>
          </w:rPr>
          <w:t>S</w:t>
        </w:r>
        <w:r w:rsidR="009509AF" w:rsidRPr="00417686">
          <w:rPr>
            <w:rStyle w:val="afe"/>
            <w:rFonts w:ascii="Arial Narrow" w:hAnsi="Arial Narrow"/>
            <w:noProof/>
          </w:rPr>
          <w:t xml:space="preserve">ystem </w:t>
        </w:r>
        <w:r w:rsidR="003D1F9F">
          <w:rPr>
            <w:rStyle w:val="afe"/>
            <w:rFonts w:ascii="Arial Narrow" w:hAnsi="Arial Narrow"/>
            <w:noProof/>
          </w:rPr>
          <w:t>F</w:t>
        </w:r>
        <w:r w:rsidR="009509AF" w:rsidRPr="00417686">
          <w:rPr>
            <w:rStyle w:val="afe"/>
            <w:rFonts w:ascii="Arial Narrow" w:hAnsi="Arial Narrow"/>
            <w:noProof/>
          </w:rPr>
          <w:t>unction</w:t>
        </w:r>
        <w:r w:rsidR="009509AF">
          <w:rPr>
            <w:noProof/>
            <w:webHidden/>
          </w:rPr>
          <w:tab/>
        </w:r>
        <w:r w:rsidR="009509AF">
          <w:rPr>
            <w:noProof/>
            <w:webHidden/>
          </w:rPr>
          <w:fldChar w:fldCharType="begin"/>
        </w:r>
        <w:r w:rsidR="009509AF">
          <w:rPr>
            <w:noProof/>
            <w:webHidden/>
          </w:rPr>
          <w:instrText xml:space="preserve"> PAGEREF _Toc61544163 \h </w:instrText>
        </w:r>
        <w:r w:rsidR="009509AF">
          <w:rPr>
            <w:noProof/>
            <w:webHidden/>
          </w:rPr>
        </w:r>
        <w:r w:rsidR="009509AF">
          <w:rPr>
            <w:noProof/>
            <w:webHidden/>
          </w:rPr>
          <w:fldChar w:fldCharType="separate"/>
        </w:r>
        <w:r w:rsidR="009509AF">
          <w:rPr>
            <w:noProof/>
            <w:webHidden/>
          </w:rPr>
          <w:t>6</w:t>
        </w:r>
        <w:r w:rsidR="009509AF">
          <w:rPr>
            <w:noProof/>
            <w:webHidden/>
          </w:rPr>
          <w:fldChar w:fldCharType="end"/>
        </w:r>
      </w:hyperlink>
    </w:p>
    <w:p w14:paraId="2A815D24" w14:textId="51EE5EA4" w:rsidR="009509AF" w:rsidRDefault="00A40B52">
      <w:pPr>
        <w:pStyle w:val="TOC1"/>
        <w:tabs>
          <w:tab w:val="right" w:leader="dot" w:pos="9344"/>
        </w:tabs>
        <w:rPr>
          <w:rFonts w:asciiTheme="minorHAnsi" w:eastAsiaTheme="minorEastAsia" w:hAnsiTheme="minorHAnsi" w:cstheme="minorBidi"/>
          <w:noProof/>
          <w:szCs w:val="22"/>
        </w:rPr>
      </w:pPr>
      <w:hyperlink w:anchor="_Toc61544164" w:history="1">
        <w:r w:rsidR="009509AF" w:rsidRPr="00417686">
          <w:rPr>
            <w:rStyle w:val="afe"/>
            <w:rFonts w:ascii="Arial Narrow" w:hAnsi="Arial Narrow"/>
            <w:noProof/>
          </w:rPr>
          <w:t xml:space="preserve">5. Remote </w:t>
        </w:r>
        <w:r w:rsidR="003D1F9F">
          <w:rPr>
            <w:rStyle w:val="afe"/>
            <w:rFonts w:ascii="Arial Narrow" w:hAnsi="Arial Narrow"/>
            <w:noProof/>
          </w:rPr>
          <w:t>M</w:t>
        </w:r>
        <w:r w:rsidR="009509AF" w:rsidRPr="00417686">
          <w:rPr>
            <w:rStyle w:val="afe"/>
            <w:rFonts w:ascii="Arial Narrow" w:hAnsi="Arial Narrow"/>
            <w:noProof/>
          </w:rPr>
          <w:t xml:space="preserve">onitoring </w:t>
        </w:r>
        <w:r w:rsidR="003D1F9F">
          <w:rPr>
            <w:rStyle w:val="afe"/>
            <w:rFonts w:ascii="Arial Narrow" w:hAnsi="Arial Narrow"/>
            <w:noProof/>
          </w:rPr>
          <w:t>S</w:t>
        </w:r>
        <w:r w:rsidR="009509AF" w:rsidRPr="00417686">
          <w:rPr>
            <w:rStyle w:val="afe"/>
            <w:rFonts w:ascii="Arial Narrow" w:hAnsi="Arial Narrow"/>
            <w:noProof/>
          </w:rPr>
          <w:t xml:space="preserve">ystem </w:t>
        </w:r>
        <w:r w:rsidR="003D1F9F">
          <w:rPr>
            <w:rStyle w:val="afe"/>
            <w:rFonts w:ascii="Arial Narrow" w:hAnsi="Arial Narrow"/>
            <w:noProof/>
          </w:rPr>
          <w:t>N</w:t>
        </w:r>
        <w:r w:rsidR="009509AF" w:rsidRPr="00417686">
          <w:rPr>
            <w:rStyle w:val="afe"/>
            <w:rFonts w:ascii="Arial Narrow" w:hAnsi="Arial Narrow"/>
            <w:noProof/>
          </w:rPr>
          <w:t xml:space="preserve">etwork </w:t>
        </w:r>
        <w:r w:rsidR="003D1F9F">
          <w:rPr>
            <w:rStyle w:val="afe"/>
            <w:rFonts w:ascii="Arial Narrow" w:hAnsi="Arial Narrow"/>
            <w:noProof/>
          </w:rPr>
          <w:t>S</w:t>
        </w:r>
        <w:r w:rsidR="009509AF" w:rsidRPr="00417686">
          <w:rPr>
            <w:rStyle w:val="afe"/>
            <w:rFonts w:ascii="Arial Narrow" w:hAnsi="Arial Narrow"/>
            <w:noProof/>
          </w:rPr>
          <w:t>tructure</w:t>
        </w:r>
        <w:r w:rsidR="009509AF">
          <w:rPr>
            <w:noProof/>
            <w:webHidden/>
          </w:rPr>
          <w:tab/>
        </w:r>
        <w:r w:rsidR="009509AF">
          <w:rPr>
            <w:noProof/>
            <w:webHidden/>
          </w:rPr>
          <w:fldChar w:fldCharType="begin"/>
        </w:r>
        <w:r w:rsidR="009509AF">
          <w:rPr>
            <w:noProof/>
            <w:webHidden/>
          </w:rPr>
          <w:instrText xml:space="preserve"> PAGEREF _Toc61544164 \h </w:instrText>
        </w:r>
        <w:r w:rsidR="009509AF">
          <w:rPr>
            <w:noProof/>
            <w:webHidden/>
          </w:rPr>
        </w:r>
        <w:r w:rsidR="009509AF">
          <w:rPr>
            <w:noProof/>
            <w:webHidden/>
          </w:rPr>
          <w:fldChar w:fldCharType="separate"/>
        </w:r>
        <w:r w:rsidR="009509AF">
          <w:rPr>
            <w:noProof/>
            <w:webHidden/>
          </w:rPr>
          <w:t>7</w:t>
        </w:r>
        <w:r w:rsidR="009509AF">
          <w:rPr>
            <w:noProof/>
            <w:webHidden/>
          </w:rPr>
          <w:fldChar w:fldCharType="end"/>
        </w:r>
      </w:hyperlink>
    </w:p>
    <w:p w14:paraId="3FDEF3B0" w14:textId="5DAFCA1C" w:rsidR="009509AF" w:rsidRDefault="00A40B52">
      <w:pPr>
        <w:pStyle w:val="TOC1"/>
        <w:tabs>
          <w:tab w:val="right" w:leader="dot" w:pos="9344"/>
        </w:tabs>
        <w:rPr>
          <w:rFonts w:asciiTheme="minorHAnsi" w:eastAsiaTheme="minorEastAsia" w:hAnsiTheme="minorHAnsi" w:cstheme="minorBidi"/>
          <w:noProof/>
          <w:szCs w:val="22"/>
        </w:rPr>
      </w:pPr>
      <w:hyperlink w:anchor="_Toc61544165" w:history="1">
        <w:r w:rsidR="009509AF" w:rsidRPr="00417686">
          <w:rPr>
            <w:rStyle w:val="afe"/>
            <w:rFonts w:ascii="Arial Narrow" w:hAnsi="Arial Narrow"/>
            <w:noProof/>
          </w:rPr>
          <w:t xml:space="preserve">6. Remote </w:t>
        </w:r>
        <w:r w:rsidR="003D1F9F">
          <w:rPr>
            <w:rStyle w:val="afe"/>
            <w:rFonts w:ascii="Arial Narrow" w:hAnsi="Arial Narrow"/>
            <w:noProof/>
          </w:rPr>
          <w:t>M</w:t>
        </w:r>
        <w:r w:rsidR="009509AF" w:rsidRPr="00417686">
          <w:rPr>
            <w:rStyle w:val="afe"/>
            <w:rFonts w:ascii="Arial Narrow" w:hAnsi="Arial Narrow"/>
            <w:noProof/>
          </w:rPr>
          <w:t xml:space="preserve">onitoring </w:t>
        </w:r>
        <w:r w:rsidR="003D1F9F">
          <w:rPr>
            <w:rStyle w:val="afe"/>
            <w:rFonts w:ascii="Arial Narrow" w:hAnsi="Arial Narrow"/>
            <w:noProof/>
          </w:rPr>
          <w:t>S</w:t>
        </w:r>
        <w:r w:rsidR="009509AF" w:rsidRPr="00417686">
          <w:rPr>
            <w:rStyle w:val="afe"/>
            <w:rFonts w:ascii="Arial Narrow" w:hAnsi="Arial Narrow"/>
            <w:noProof/>
          </w:rPr>
          <w:t xml:space="preserve">ystem </w:t>
        </w:r>
        <w:r w:rsidR="003D1F9F">
          <w:rPr>
            <w:rStyle w:val="afe"/>
            <w:rFonts w:ascii="Arial Narrow" w:hAnsi="Arial Narrow"/>
            <w:noProof/>
          </w:rPr>
          <w:t>H</w:t>
        </w:r>
        <w:r w:rsidR="009509AF" w:rsidRPr="00417686">
          <w:rPr>
            <w:rStyle w:val="afe"/>
            <w:rFonts w:ascii="Arial Narrow" w:hAnsi="Arial Narrow"/>
            <w:noProof/>
          </w:rPr>
          <w:t xml:space="preserve">ardware </w:t>
        </w:r>
        <w:r w:rsidR="003D1F9F">
          <w:rPr>
            <w:rStyle w:val="afe"/>
            <w:rFonts w:ascii="Arial Narrow" w:hAnsi="Arial Narrow"/>
            <w:noProof/>
          </w:rPr>
          <w:t>C</w:t>
        </w:r>
        <w:r w:rsidR="009509AF" w:rsidRPr="00417686">
          <w:rPr>
            <w:rStyle w:val="afe"/>
            <w:rFonts w:ascii="Arial Narrow" w:hAnsi="Arial Narrow"/>
            <w:noProof/>
          </w:rPr>
          <w:t>onfiguration</w:t>
        </w:r>
        <w:r w:rsidR="009509AF">
          <w:rPr>
            <w:noProof/>
            <w:webHidden/>
          </w:rPr>
          <w:tab/>
        </w:r>
        <w:r w:rsidR="009509AF">
          <w:rPr>
            <w:noProof/>
            <w:webHidden/>
          </w:rPr>
          <w:fldChar w:fldCharType="begin"/>
        </w:r>
        <w:r w:rsidR="009509AF">
          <w:rPr>
            <w:noProof/>
            <w:webHidden/>
          </w:rPr>
          <w:instrText xml:space="preserve"> PAGEREF _Toc61544165 \h </w:instrText>
        </w:r>
        <w:r w:rsidR="009509AF">
          <w:rPr>
            <w:noProof/>
            <w:webHidden/>
          </w:rPr>
        </w:r>
        <w:r w:rsidR="009509AF">
          <w:rPr>
            <w:noProof/>
            <w:webHidden/>
          </w:rPr>
          <w:fldChar w:fldCharType="separate"/>
        </w:r>
        <w:r w:rsidR="009509AF">
          <w:rPr>
            <w:noProof/>
            <w:webHidden/>
          </w:rPr>
          <w:t>8</w:t>
        </w:r>
        <w:r w:rsidR="009509AF">
          <w:rPr>
            <w:noProof/>
            <w:webHidden/>
          </w:rPr>
          <w:fldChar w:fldCharType="end"/>
        </w:r>
      </w:hyperlink>
    </w:p>
    <w:p w14:paraId="673776F5" w14:textId="45967C37" w:rsidR="009509AF" w:rsidRDefault="00A40B52">
      <w:pPr>
        <w:pStyle w:val="TOC1"/>
        <w:tabs>
          <w:tab w:val="right" w:leader="dot" w:pos="9344"/>
        </w:tabs>
        <w:rPr>
          <w:rFonts w:asciiTheme="minorHAnsi" w:eastAsiaTheme="minorEastAsia" w:hAnsiTheme="minorHAnsi" w:cstheme="minorBidi"/>
          <w:noProof/>
          <w:szCs w:val="22"/>
        </w:rPr>
      </w:pPr>
      <w:hyperlink w:anchor="_Toc61544166" w:history="1">
        <w:r w:rsidR="009509AF" w:rsidRPr="00417686">
          <w:rPr>
            <w:rStyle w:val="afe"/>
            <w:rFonts w:ascii="Arial Narrow" w:hAnsi="Arial Narrow"/>
            <w:noProof/>
          </w:rPr>
          <w:t xml:space="preserve">7. Applications </w:t>
        </w:r>
        <w:r w:rsidR="003D1F9F">
          <w:rPr>
            <w:rStyle w:val="afe"/>
            <w:rFonts w:ascii="Arial Narrow" w:hAnsi="Arial Narrow"/>
            <w:noProof/>
          </w:rPr>
          <w:t>S</w:t>
        </w:r>
        <w:r w:rsidR="009509AF" w:rsidRPr="00417686">
          <w:rPr>
            <w:rStyle w:val="afe"/>
            <w:rFonts w:ascii="Arial Narrow" w:hAnsi="Arial Narrow"/>
            <w:noProof/>
          </w:rPr>
          <w:t xml:space="preserve">upported by the </w:t>
        </w:r>
        <w:r w:rsidR="003D1F9F">
          <w:rPr>
            <w:rStyle w:val="afe"/>
            <w:rFonts w:ascii="Arial Narrow" w:hAnsi="Arial Narrow"/>
            <w:noProof/>
          </w:rPr>
          <w:t>R</w:t>
        </w:r>
        <w:r w:rsidR="009509AF" w:rsidRPr="00417686">
          <w:rPr>
            <w:rStyle w:val="afe"/>
            <w:rFonts w:ascii="Arial Narrow" w:hAnsi="Arial Narrow"/>
            <w:noProof/>
          </w:rPr>
          <w:t xml:space="preserve">emote </w:t>
        </w:r>
        <w:r w:rsidR="003D1F9F">
          <w:rPr>
            <w:rStyle w:val="afe"/>
            <w:rFonts w:ascii="Arial Narrow" w:hAnsi="Arial Narrow"/>
            <w:noProof/>
          </w:rPr>
          <w:t>M</w:t>
        </w:r>
        <w:r w:rsidR="009509AF" w:rsidRPr="00417686">
          <w:rPr>
            <w:rStyle w:val="afe"/>
            <w:rFonts w:ascii="Arial Narrow" w:hAnsi="Arial Narrow"/>
            <w:noProof/>
          </w:rPr>
          <w:t xml:space="preserve">onitoring </w:t>
        </w:r>
        <w:r w:rsidR="003D1F9F">
          <w:rPr>
            <w:rStyle w:val="afe"/>
            <w:rFonts w:ascii="Arial Narrow" w:hAnsi="Arial Narrow"/>
            <w:noProof/>
          </w:rPr>
          <w:t>S</w:t>
        </w:r>
        <w:r w:rsidR="009509AF" w:rsidRPr="00417686">
          <w:rPr>
            <w:rStyle w:val="afe"/>
            <w:rFonts w:ascii="Arial Narrow" w:hAnsi="Arial Narrow"/>
            <w:noProof/>
          </w:rPr>
          <w:t>ystem</w:t>
        </w:r>
        <w:r w:rsidR="009509AF">
          <w:rPr>
            <w:noProof/>
            <w:webHidden/>
          </w:rPr>
          <w:tab/>
        </w:r>
        <w:r w:rsidR="009509AF">
          <w:rPr>
            <w:noProof/>
            <w:webHidden/>
          </w:rPr>
          <w:fldChar w:fldCharType="begin"/>
        </w:r>
        <w:r w:rsidR="009509AF">
          <w:rPr>
            <w:noProof/>
            <w:webHidden/>
          </w:rPr>
          <w:instrText xml:space="preserve"> PAGEREF _Toc61544166 \h </w:instrText>
        </w:r>
        <w:r w:rsidR="009509AF">
          <w:rPr>
            <w:noProof/>
            <w:webHidden/>
          </w:rPr>
        </w:r>
        <w:r w:rsidR="009509AF">
          <w:rPr>
            <w:noProof/>
            <w:webHidden/>
          </w:rPr>
          <w:fldChar w:fldCharType="separate"/>
        </w:r>
        <w:r w:rsidR="009509AF">
          <w:rPr>
            <w:noProof/>
            <w:webHidden/>
          </w:rPr>
          <w:t>8</w:t>
        </w:r>
        <w:r w:rsidR="009509AF">
          <w:rPr>
            <w:noProof/>
            <w:webHidden/>
          </w:rPr>
          <w:fldChar w:fldCharType="end"/>
        </w:r>
      </w:hyperlink>
    </w:p>
    <w:p w14:paraId="55DB94E8" w14:textId="16EC963F" w:rsidR="009509AF" w:rsidRDefault="00A40B52">
      <w:pPr>
        <w:pStyle w:val="TOC1"/>
        <w:tabs>
          <w:tab w:val="right" w:leader="dot" w:pos="9344"/>
        </w:tabs>
        <w:rPr>
          <w:rFonts w:asciiTheme="minorHAnsi" w:eastAsiaTheme="minorEastAsia" w:hAnsiTheme="minorHAnsi" w:cstheme="minorBidi"/>
          <w:noProof/>
          <w:szCs w:val="22"/>
        </w:rPr>
      </w:pPr>
      <w:hyperlink w:anchor="_Toc61544167" w:history="1">
        <w:r w:rsidR="009509AF" w:rsidRPr="00417686">
          <w:rPr>
            <w:rStyle w:val="afe"/>
            <w:rFonts w:ascii="Arial Narrow" w:hAnsi="Arial Narrow"/>
            <w:noProof/>
          </w:rPr>
          <w:t>8.</w:t>
        </w:r>
        <w:r w:rsidR="009509AF" w:rsidRPr="00417686">
          <w:rPr>
            <w:rStyle w:val="afe"/>
            <w:noProof/>
          </w:rPr>
          <w:t xml:space="preserve"> </w:t>
        </w:r>
        <w:r w:rsidR="009509AF" w:rsidRPr="00417686">
          <w:rPr>
            <w:rStyle w:val="afe"/>
            <w:rFonts w:ascii="Arial Narrow" w:hAnsi="Arial Narrow"/>
            <w:noProof/>
          </w:rPr>
          <w:t xml:space="preserve">Features of </w:t>
        </w:r>
        <w:r w:rsidR="003D1F9F">
          <w:rPr>
            <w:rStyle w:val="afe"/>
            <w:rFonts w:ascii="Arial Narrow" w:hAnsi="Arial Narrow"/>
            <w:noProof/>
          </w:rPr>
          <w:t>R</w:t>
        </w:r>
        <w:r w:rsidR="009509AF" w:rsidRPr="00417686">
          <w:rPr>
            <w:rStyle w:val="afe"/>
            <w:rFonts w:ascii="Arial Narrow" w:hAnsi="Arial Narrow"/>
            <w:noProof/>
          </w:rPr>
          <w:t xml:space="preserve">emote </w:t>
        </w:r>
        <w:r w:rsidR="003D1F9F">
          <w:rPr>
            <w:rStyle w:val="afe"/>
            <w:rFonts w:ascii="Arial Narrow" w:hAnsi="Arial Narrow"/>
            <w:noProof/>
          </w:rPr>
          <w:t>M</w:t>
        </w:r>
        <w:r w:rsidR="009509AF" w:rsidRPr="00417686">
          <w:rPr>
            <w:rStyle w:val="afe"/>
            <w:rFonts w:ascii="Arial Narrow" w:hAnsi="Arial Narrow"/>
            <w:noProof/>
          </w:rPr>
          <w:t xml:space="preserve">onitoring </w:t>
        </w:r>
        <w:r w:rsidR="003D1F9F">
          <w:rPr>
            <w:rStyle w:val="afe"/>
            <w:rFonts w:ascii="Arial Narrow" w:hAnsi="Arial Narrow"/>
            <w:noProof/>
          </w:rPr>
          <w:t>S</w:t>
        </w:r>
        <w:r w:rsidR="009509AF" w:rsidRPr="00417686">
          <w:rPr>
            <w:rStyle w:val="afe"/>
            <w:rFonts w:ascii="Arial Narrow" w:hAnsi="Arial Narrow"/>
            <w:noProof/>
          </w:rPr>
          <w:t>ystem</w:t>
        </w:r>
        <w:r w:rsidR="009509AF">
          <w:rPr>
            <w:noProof/>
            <w:webHidden/>
          </w:rPr>
          <w:tab/>
        </w:r>
        <w:r w:rsidR="009509AF">
          <w:rPr>
            <w:noProof/>
            <w:webHidden/>
          </w:rPr>
          <w:fldChar w:fldCharType="begin"/>
        </w:r>
        <w:r w:rsidR="009509AF">
          <w:rPr>
            <w:noProof/>
            <w:webHidden/>
          </w:rPr>
          <w:instrText xml:space="preserve"> PAGEREF _Toc61544167 \h </w:instrText>
        </w:r>
        <w:r w:rsidR="009509AF">
          <w:rPr>
            <w:noProof/>
            <w:webHidden/>
          </w:rPr>
        </w:r>
        <w:r w:rsidR="009509AF">
          <w:rPr>
            <w:noProof/>
            <w:webHidden/>
          </w:rPr>
          <w:fldChar w:fldCharType="separate"/>
        </w:r>
        <w:r w:rsidR="009509AF">
          <w:rPr>
            <w:noProof/>
            <w:webHidden/>
          </w:rPr>
          <w:t>9</w:t>
        </w:r>
        <w:r w:rsidR="009509AF">
          <w:rPr>
            <w:noProof/>
            <w:webHidden/>
          </w:rPr>
          <w:fldChar w:fldCharType="end"/>
        </w:r>
      </w:hyperlink>
    </w:p>
    <w:p w14:paraId="63EC6471" w14:textId="77777777" w:rsidR="00237B8E" w:rsidRPr="00242E3A" w:rsidRDefault="00CB7639" w:rsidP="00DE1507">
      <w:pPr>
        <w:pStyle w:val="TOC1"/>
        <w:tabs>
          <w:tab w:val="right" w:leader="dot" w:pos="9344"/>
        </w:tabs>
        <w:spacing w:line="360" w:lineRule="auto"/>
        <w:rPr>
          <w:rStyle w:val="afe"/>
          <w:rFonts w:ascii="Arial Narrow" w:hAnsi="Arial Narrow"/>
        </w:rPr>
      </w:pPr>
      <w:r w:rsidRPr="00242E3A">
        <w:rPr>
          <w:rStyle w:val="afe"/>
          <w:rFonts w:ascii="Arial Narrow" w:hAnsi="Arial Narrow"/>
          <w:sz w:val="24"/>
          <w:szCs w:val="24"/>
        </w:rPr>
        <w:fldChar w:fldCharType="end"/>
      </w:r>
    </w:p>
    <w:p w14:paraId="7ED62CEC" w14:textId="77777777" w:rsidR="00237B8E" w:rsidRPr="00242E3A" w:rsidRDefault="00CB7639">
      <w:pPr>
        <w:pStyle w:val="TOC1"/>
        <w:tabs>
          <w:tab w:val="right" w:leader="dot" w:pos="9344"/>
        </w:tabs>
        <w:rPr>
          <w:rStyle w:val="afe"/>
          <w:rFonts w:ascii="Arial Narrow" w:hAnsi="Arial Narrow"/>
        </w:rPr>
      </w:pPr>
      <w:r w:rsidRPr="00242E3A">
        <w:rPr>
          <w:rStyle w:val="afe"/>
          <w:rFonts w:ascii="Arial Narrow" w:hAnsi="Arial Narrow"/>
        </w:rPr>
        <w:fldChar w:fldCharType="begin"/>
      </w:r>
      <w:r w:rsidRPr="00242E3A">
        <w:rPr>
          <w:rStyle w:val="afe"/>
          <w:rFonts w:ascii="Arial Narrow" w:hAnsi="Arial Narrow"/>
        </w:rPr>
        <w:instrText xml:space="preserve"> TOC \h \z \c "</w:instrText>
      </w:r>
      <w:r w:rsidRPr="00242E3A">
        <w:rPr>
          <w:rStyle w:val="afe"/>
          <w:rFonts w:ascii="Arial Narrow" w:hAnsi="Arial Narrow"/>
        </w:rPr>
        <w:instrText>图</w:instrText>
      </w:r>
      <w:r w:rsidRPr="00242E3A">
        <w:rPr>
          <w:rStyle w:val="afe"/>
          <w:rFonts w:ascii="Arial Narrow" w:hAnsi="Arial Narrow"/>
        </w:rPr>
        <w:instrText xml:space="preserve">" </w:instrText>
      </w:r>
      <w:r w:rsidRPr="00242E3A">
        <w:rPr>
          <w:rStyle w:val="afe"/>
          <w:rFonts w:ascii="Arial Narrow" w:hAnsi="Arial Narrow"/>
        </w:rPr>
        <w:fldChar w:fldCharType="separate"/>
      </w:r>
    </w:p>
    <w:p w14:paraId="79864CD2" w14:textId="77777777" w:rsidR="00237B8E" w:rsidRPr="00242E3A" w:rsidRDefault="00237B8E">
      <w:pPr>
        <w:pStyle w:val="TOC1"/>
        <w:tabs>
          <w:tab w:val="right" w:leader="dot" w:pos="9344"/>
        </w:tabs>
        <w:rPr>
          <w:rStyle w:val="afe"/>
          <w:rFonts w:ascii="Arial Narrow" w:hAnsi="Arial Narrow"/>
        </w:rPr>
      </w:pPr>
    </w:p>
    <w:p w14:paraId="303E147E" w14:textId="77777777" w:rsidR="00237B8E" w:rsidRPr="00242E3A" w:rsidRDefault="00CB7639">
      <w:pPr>
        <w:pStyle w:val="TOC1"/>
        <w:tabs>
          <w:tab w:val="right" w:leader="dot" w:pos="9344"/>
        </w:tabs>
        <w:rPr>
          <w:rStyle w:val="afe"/>
          <w:rFonts w:ascii="Arial Narrow" w:hAnsi="Arial Narrow"/>
        </w:rPr>
      </w:pPr>
      <w:r w:rsidRPr="00242E3A">
        <w:rPr>
          <w:rStyle w:val="afe"/>
          <w:rFonts w:ascii="Arial Narrow" w:hAnsi="Arial Narrow"/>
        </w:rPr>
        <w:fldChar w:fldCharType="end"/>
      </w:r>
    </w:p>
    <w:p w14:paraId="58A4F785" w14:textId="77777777" w:rsidR="00237B8E" w:rsidRPr="00242E3A" w:rsidRDefault="00237B8E">
      <w:pPr>
        <w:autoSpaceDE w:val="0"/>
        <w:autoSpaceDN w:val="0"/>
        <w:adjustRightInd w:val="0"/>
        <w:ind w:leftChars="-159" w:left="-334"/>
        <w:rPr>
          <w:rFonts w:ascii="Arial Narrow" w:hAnsi="Arial Narrow"/>
          <w:color w:val="000000"/>
          <w:kern w:val="0"/>
        </w:rPr>
      </w:pPr>
    </w:p>
    <w:p w14:paraId="4BB889AC" w14:textId="77777777" w:rsidR="00237B8E" w:rsidRPr="00242E3A" w:rsidRDefault="00CB7639">
      <w:pPr>
        <w:pStyle w:val="TOC1"/>
        <w:tabs>
          <w:tab w:val="right" w:leader="dot" w:pos="9344"/>
        </w:tabs>
        <w:rPr>
          <w:rFonts w:ascii="Arial Narrow" w:eastAsiaTheme="minorEastAsia" w:hAnsi="Arial Narrow"/>
          <w:szCs w:val="22"/>
        </w:rPr>
      </w:pPr>
      <w:r w:rsidRPr="00242E3A">
        <w:rPr>
          <w:rFonts w:ascii="Arial Narrow" w:hAnsi="Arial Narrow"/>
          <w:color w:val="000000"/>
          <w:kern w:val="0"/>
        </w:rPr>
        <w:fldChar w:fldCharType="begin"/>
      </w:r>
      <w:r w:rsidRPr="00242E3A">
        <w:rPr>
          <w:rFonts w:ascii="Arial Narrow" w:hAnsi="Arial Narrow"/>
          <w:color w:val="000000"/>
          <w:kern w:val="0"/>
        </w:rPr>
        <w:instrText xml:space="preserve"> TOC \o "1-3" \h \z \u </w:instrText>
      </w:r>
      <w:r w:rsidRPr="00242E3A">
        <w:rPr>
          <w:rFonts w:ascii="Arial Narrow" w:hAnsi="Arial Narrow"/>
          <w:color w:val="000000"/>
          <w:kern w:val="0"/>
        </w:rPr>
        <w:fldChar w:fldCharType="separate"/>
      </w:r>
    </w:p>
    <w:p w14:paraId="01867BF5" w14:textId="77777777" w:rsidR="00237B8E" w:rsidRPr="00242E3A" w:rsidRDefault="00CB7639">
      <w:pPr>
        <w:autoSpaceDE w:val="0"/>
        <w:autoSpaceDN w:val="0"/>
        <w:adjustRightInd w:val="0"/>
        <w:ind w:leftChars="-159" w:left="-334"/>
        <w:rPr>
          <w:rFonts w:ascii="Arial Narrow" w:hAnsi="Arial Narrow"/>
          <w:color w:val="000000"/>
          <w:kern w:val="0"/>
        </w:rPr>
      </w:pPr>
      <w:r w:rsidRPr="00242E3A">
        <w:rPr>
          <w:rFonts w:ascii="Arial Narrow" w:hAnsi="Arial Narrow"/>
          <w:color w:val="000000"/>
          <w:kern w:val="0"/>
        </w:rPr>
        <w:fldChar w:fldCharType="end"/>
      </w:r>
    </w:p>
    <w:p w14:paraId="1F4E0BC5" w14:textId="77777777" w:rsidR="00237B8E" w:rsidRPr="00242E3A" w:rsidRDefault="00237B8E">
      <w:pPr>
        <w:autoSpaceDE w:val="0"/>
        <w:autoSpaceDN w:val="0"/>
        <w:adjustRightInd w:val="0"/>
        <w:ind w:leftChars="-159" w:left="-334"/>
        <w:rPr>
          <w:rFonts w:ascii="Arial Narrow" w:hAnsi="Arial Narrow"/>
          <w:color w:val="000000"/>
          <w:kern w:val="0"/>
        </w:rPr>
      </w:pPr>
    </w:p>
    <w:p w14:paraId="10264D07" w14:textId="77777777" w:rsidR="00237B8E" w:rsidRPr="00242E3A" w:rsidRDefault="00237B8E">
      <w:pPr>
        <w:autoSpaceDE w:val="0"/>
        <w:autoSpaceDN w:val="0"/>
        <w:adjustRightInd w:val="0"/>
        <w:ind w:leftChars="-159" w:left="-334"/>
        <w:rPr>
          <w:rFonts w:ascii="Arial Narrow" w:hAnsi="Arial Narrow"/>
          <w:color w:val="000000"/>
          <w:kern w:val="0"/>
        </w:rPr>
      </w:pPr>
    </w:p>
    <w:p w14:paraId="2865B6F6" w14:textId="77777777" w:rsidR="00237B8E" w:rsidRPr="00242E3A" w:rsidRDefault="00237B8E">
      <w:pPr>
        <w:autoSpaceDE w:val="0"/>
        <w:autoSpaceDN w:val="0"/>
        <w:adjustRightInd w:val="0"/>
        <w:ind w:leftChars="-159" w:left="-334"/>
        <w:rPr>
          <w:rFonts w:ascii="Arial Narrow" w:hAnsi="Arial Narrow"/>
          <w:color w:val="000000"/>
          <w:kern w:val="0"/>
        </w:rPr>
      </w:pPr>
    </w:p>
    <w:p w14:paraId="6128BA0B" w14:textId="77777777" w:rsidR="00237B8E" w:rsidRPr="00242E3A" w:rsidRDefault="00237B8E">
      <w:pPr>
        <w:autoSpaceDE w:val="0"/>
        <w:autoSpaceDN w:val="0"/>
        <w:adjustRightInd w:val="0"/>
        <w:ind w:leftChars="-159" w:left="-334"/>
        <w:rPr>
          <w:rFonts w:ascii="Arial Narrow" w:hAnsi="Arial Narrow"/>
          <w:color w:val="000000"/>
          <w:kern w:val="0"/>
        </w:rPr>
      </w:pPr>
    </w:p>
    <w:p w14:paraId="727622CE" w14:textId="77777777" w:rsidR="00237B8E" w:rsidRPr="00242E3A" w:rsidRDefault="00237B8E">
      <w:pPr>
        <w:autoSpaceDE w:val="0"/>
        <w:autoSpaceDN w:val="0"/>
        <w:adjustRightInd w:val="0"/>
        <w:ind w:leftChars="-159" w:left="-334"/>
        <w:rPr>
          <w:rFonts w:ascii="Arial Narrow" w:hAnsi="Arial Narrow"/>
          <w:color w:val="000000"/>
          <w:kern w:val="0"/>
        </w:rPr>
      </w:pPr>
    </w:p>
    <w:p w14:paraId="39222316" w14:textId="77777777" w:rsidR="00237B8E" w:rsidRPr="00242E3A" w:rsidRDefault="00237B8E">
      <w:pPr>
        <w:autoSpaceDE w:val="0"/>
        <w:autoSpaceDN w:val="0"/>
        <w:adjustRightInd w:val="0"/>
        <w:ind w:leftChars="-159" w:left="-334"/>
        <w:rPr>
          <w:rFonts w:ascii="Arial Narrow" w:hAnsi="Arial Narrow"/>
          <w:color w:val="000000"/>
          <w:kern w:val="0"/>
        </w:rPr>
      </w:pPr>
    </w:p>
    <w:p w14:paraId="6DA8CC58" w14:textId="77777777" w:rsidR="00237B8E" w:rsidRPr="00242E3A" w:rsidRDefault="00237B8E">
      <w:pPr>
        <w:autoSpaceDE w:val="0"/>
        <w:autoSpaceDN w:val="0"/>
        <w:adjustRightInd w:val="0"/>
        <w:ind w:leftChars="-159" w:left="-334"/>
        <w:rPr>
          <w:rFonts w:ascii="Arial Narrow" w:hAnsi="Arial Narrow"/>
          <w:color w:val="000000"/>
          <w:kern w:val="0"/>
        </w:rPr>
      </w:pPr>
    </w:p>
    <w:p w14:paraId="7FB44580" w14:textId="77777777" w:rsidR="00237B8E" w:rsidRPr="00242E3A" w:rsidRDefault="00237B8E">
      <w:pPr>
        <w:autoSpaceDE w:val="0"/>
        <w:autoSpaceDN w:val="0"/>
        <w:adjustRightInd w:val="0"/>
        <w:ind w:leftChars="-159" w:left="-334"/>
        <w:rPr>
          <w:rFonts w:ascii="Arial Narrow" w:hAnsi="Arial Narrow"/>
          <w:color w:val="000000"/>
          <w:kern w:val="0"/>
        </w:rPr>
      </w:pPr>
    </w:p>
    <w:p w14:paraId="41DB3151" w14:textId="77777777" w:rsidR="00237B8E" w:rsidRPr="00242E3A" w:rsidRDefault="00237B8E">
      <w:pPr>
        <w:autoSpaceDE w:val="0"/>
        <w:autoSpaceDN w:val="0"/>
        <w:adjustRightInd w:val="0"/>
        <w:ind w:leftChars="-159" w:left="-334"/>
        <w:rPr>
          <w:rFonts w:ascii="Arial Narrow" w:hAnsi="Arial Narrow"/>
          <w:color w:val="000000"/>
          <w:kern w:val="0"/>
        </w:rPr>
      </w:pPr>
    </w:p>
    <w:p w14:paraId="10FFC6F9" w14:textId="77777777" w:rsidR="00237B8E" w:rsidRPr="00242E3A" w:rsidRDefault="00237B8E">
      <w:pPr>
        <w:autoSpaceDE w:val="0"/>
        <w:autoSpaceDN w:val="0"/>
        <w:adjustRightInd w:val="0"/>
        <w:ind w:leftChars="-159" w:left="-334"/>
        <w:rPr>
          <w:rFonts w:ascii="Arial Narrow" w:hAnsi="Arial Narrow"/>
          <w:color w:val="000000"/>
          <w:kern w:val="0"/>
        </w:rPr>
      </w:pPr>
    </w:p>
    <w:p w14:paraId="3F80EA11" w14:textId="77777777" w:rsidR="00237B8E" w:rsidRPr="00242E3A" w:rsidRDefault="00237B8E">
      <w:pPr>
        <w:autoSpaceDE w:val="0"/>
        <w:autoSpaceDN w:val="0"/>
        <w:adjustRightInd w:val="0"/>
        <w:ind w:leftChars="-159" w:left="-334"/>
        <w:rPr>
          <w:rFonts w:ascii="Arial Narrow" w:hAnsi="Arial Narrow"/>
          <w:color w:val="000000"/>
          <w:kern w:val="0"/>
        </w:rPr>
      </w:pPr>
    </w:p>
    <w:p w14:paraId="4FA05D13" w14:textId="77777777" w:rsidR="00237B8E" w:rsidRPr="00242E3A" w:rsidRDefault="00237B8E">
      <w:pPr>
        <w:autoSpaceDE w:val="0"/>
        <w:autoSpaceDN w:val="0"/>
        <w:adjustRightInd w:val="0"/>
        <w:ind w:leftChars="-159" w:left="-334"/>
        <w:rPr>
          <w:rFonts w:ascii="Arial Narrow" w:hAnsi="Arial Narrow"/>
          <w:color w:val="000000"/>
          <w:kern w:val="0"/>
        </w:rPr>
      </w:pPr>
    </w:p>
    <w:p w14:paraId="561F8601" w14:textId="77777777" w:rsidR="00237B8E" w:rsidRPr="00242E3A" w:rsidRDefault="00237B8E">
      <w:pPr>
        <w:autoSpaceDE w:val="0"/>
        <w:autoSpaceDN w:val="0"/>
        <w:adjustRightInd w:val="0"/>
        <w:ind w:leftChars="-159" w:left="-334"/>
        <w:rPr>
          <w:rFonts w:ascii="Arial Narrow" w:hAnsi="Arial Narrow"/>
          <w:color w:val="000000"/>
          <w:kern w:val="0"/>
        </w:rPr>
      </w:pPr>
    </w:p>
    <w:p w14:paraId="1264C7FB" w14:textId="77777777" w:rsidR="00237B8E" w:rsidRPr="00242E3A" w:rsidRDefault="00237B8E">
      <w:pPr>
        <w:autoSpaceDE w:val="0"/>
        <w:autoSpaceDN w:val="0"/>
        <w:adjustRightInd w:val="0"/>
        <w:ind w:leftChars="-159" w:left="-334"/>
        <w:rPr>
          <w:rFonts w:ascii="Arial Narrow" w:hAnsi="Arial Narrow"/>
          <w:color w:val="000000"/>
          <w:kern w:val="0"/>
        </w:rPr>
      </w:pPr>
    </w:p>
    <w:p w14:paraId="3F58A613" w14:textId="77777777" w:rsidR="00237B8E" w:rsidRPr="00242E3A" w:rsidRDefault="00237B8E">
      <w:pPr>
        <w:autoSpaceDE w:val="0"/>
        <w:autoSpaceDN w:val="0"/>
        <w:adjustRightInd w:val="0"/>
        <w:ind w:leftChars="-159" w:left="-334"/>
        <w:rPr>
          <w:rFonts w:ascii="Arial Narrow" w:hAnsi="Arial Narrow"/>
          <w:color w:val="000000"/>
          <w:kern w:val="0"/>
        </w:rPr>
      </w:pPr>
    </w:p>
    <w:p w14:paraId="46E80217" w14:textId="77777777" w:rsidR="00237B8E" w:rsidRPr="00242E3A" w:rsidRDefault="00237B8E">
      <w:pPr>
        <w:autoSpaceDE w:val="0"/>
        <w:autoSpaceDN w:val="0"/>
        <w:adjustRightInd w:val="0"/>
        <w:ind w:leftChars="-159" w:left="-334"/>
        <w:rPr>
          <w:rFonts w:ascii="Arial Narrow" w:hAnsi="Arial Narrow"/>
          <w:color w:val="000000"/>
          <w:kern w:val="0"/>
        </w:rPr>
      </w:pPr>
    </w:p>
    <w:p w14:paraId="4DA5085E" w14:textId="77777777" w:rsidR="00237B8E" w:rsidRPr="00242E3A" w:rsidRDefault="00237B8E">
      <w:pPr>
        <w:autoSpaceDE w:val="0"/>
        <w:autoSpaceDN w:val="0"/>
        <w:adjustRightInd w:val="0"/>
        <w:ind w:leftChars="-159" w:left="-334"/>
        <w:rPr>
          <w:rFonts w:ascii="Arial Narrow" w:hAnsi="Arial Narrow"/>
          <w:color w:val="000000"/>
          <w:kern w:val="0"/>
        </w:rPr>
      </w:pPr>
    </w:p>
    <w:p w14:paraId="4F3EDA16" w14:textId="77777777" w:rsidR="00237B8E" w:rsidRPr="00242E3A" w:rsidRDefault="00237B8E">
      <w:pPr>
        <w:autoSpaceDE w:val="0"/>
        <w:autoSpaceDN w:val="0"/>
        <w:adjustRightInd w:val="0"/>
        <w:ind w:leftChars="-159" w:left="-334"/>
        <w:rPr>
          <w:rFonts w:ascii="Arial Narrow" w:hAnsi="Arial Narrow"/>
          <w:color w:val="000000"/>
          <w:kern w:val="0"/>
        </w:rPr>
      </w:pPr>
    </w:p>
    <w:p w14:paraId="394152F6" w14:textId="77777777" w:rsidR="00237B8E" w:rsidRPr="00242E3A" w:rsidRDefault="00237B8E">
      <w:pPr>
        <w:autoSpaceDE w:val="0"/>
        <w:autoSpaceDN w:val="0"/>
        <w:adjustRightInd w:val="0"/>
        <w:ind w:leftChars="-159" w:left="-334"/>
        <w:rPr>
          <w:rFonts w:ascii="Arial Narrow" w:hAnsi="Arial Narrow"/>
          <w:color w:val="000000"/>
          <w:kern w:val="0"/>
        </w:rPr>
      </w:pPr>
    </w:p>
    <w:p w14:paraId="1A188076" w14:textId="77777777" w:rsidR="00237B8E" w:rsidRPr="00242E3A" w:rsidRDefault="00237B8E">
      <w:pPr>
        <w:autoSpaceDE w:val="0"/>
        <w:autoSpaceDN w:val="0"/>
        <w:adjustRightInd w:val="0"/>
        <w:ind w:leftChars="-159" w:left="-334"/>
        <w:rPr>
          <w:rFonts w:ascii="Arial Narrow" w:hAnsi="Arial Narrow"/>
          <w:color w:val="000000"/>
          <w:kern w:val="0"/>
        </w:rPr>
      </w:pPr>
    </w:p>
    <w:p w14:paraId="3904E138" w14:textId="77777777" w:rsidR="00055E84" w:rsidRDefault="00055E84">
      <w:pPr>
        <w:widowControl/>
        <w:jc w:val="left"/>
        <w:rPr>
          <w:rFonts w:ascii="Arial Narrow" w:hAnsi="Arial Narrow"/>
          <w:color w:val="000000"/>
          <w:kern w:val="0"/>
        </w:rPr>
      </w:pPr>
      <w:r>
        <w:rPr>
          <w:rFonts w:ascii="Arial Narrow" w:hAnsi="Arial Narrow"/>
          <w:color w:val="000000"/>
          <w:kern w:val="0"/>
        </w:rPr>
        <w:br w:type="page"/>
      </w:r>
    </w:p>
    <w:p w14:paraId="0B40FD96" w14:textId="77777777" w:rsidR="004C1DCD" w:rsidRPr="00A208D0" w:rsidRDefault="00B216FF" w:rsidP="00A208D0">
      <w:pPr>
        <w:pStyle w:val="1"/>
        <w:numPr>
          <w:ilvl w:val="0"/>
          <w:numId w:val="0"/>
        </w:numPr>
        <w:spacing w:beforeLines="50" w:before="151" w:afterLines="50" w:after="151" w:line="400" w:lineRule="exact"/>
        <w:rPr>
          <w:rFonts w:ascii="Arial Narrow" w:hAnsi="Arial Narrow"/>
          <w:sz w:val="28"/>
          <w:szCs w:val="24"/>
        </w:rPr>
      </w:pPr>
      <w:bookmarkStart w:id="5" w:name="_Toc479252928"/>
      <w:bookmarkStart w:id="6" w:name="_Toc61544160"/>
      <w:r w:rsidRPr="00242E3A">
        <w:rPr>
          <w:rFonts w:ascii="Arial Narrow" w:hAnsi="Arial Narrow"/>
          <w:sz w:val="28"/>
          <w:szCs w:val="24"/>
        </w:rPr>
        <w:lastRenderedPageBreak/>
        <w:t>1</w:t>
      </w:r>
      <w:r w:rsidR="00CB7639" w:rsidRPr="00242E3A">
        <w:rPr>
          <w:rFonts w:ascii="Arial Narrow" w:hAnsi="Arial Narrow"/>
          <w:sz w:val="28"/>
          <w:szCs w:val="24"/>
        </w:rPr>
        <w:t xml:space="preserve">. </w:t>
      </w:r>
      <w:bookmarkStart w:id="7" w:name="_Toc479242278"/>
      <w:bookmarkEnd w:id="5"/>
      <w:r w:rsidR="00C6480C" w:rsidRPr="00C6480C">
        <w:rPr>
          <w:rFonts w:ascii="Arial Narrow" w:hAnsi="Arial Narrow"/>
          <w:sz w:val="28"/>
          <w:szCs w:val="24"/>
        </w:rPr>
        <w:t>System Overview</w:t>
      </w:r>
      <w:bookmarkEnd w:id="6"/>
    </w:p>
    <w:p w14:paraId="574D079B" w14:textId="1D6F6323" w:rsidR="004C1DCD" w:rsidRDefault="00C6480C" w:rsidP="00E836BD">
      <w:pPr>
        <w:widowControl/>
        <w:ind w:firstLineChars="200" w:firstLine="420"/>
        <w:jc w:val="left"/>
        <w:rPr>
          <w:rFonts w:ascii="Arial Narrow" w:hAnsi="Arial Narrow"/>
          <w:szCs w:val="24"/>
        </w:rPr>
      </w:pPr>
      <w:r w:rsidRPr="00C6480C">
        <w:rPr>
          <w:rFonts w:ascii="Arial Narrow" w:hAnsi="Arial Narrow"/>
          <w:szCs w:val="24"/>
        </w:rPr>
        <w:t xml:space="preserve">The wind farm </w:t>
      </w:r>
      <w:r w:rsidR="003D1F9F">
        <w:rPr>
          <w:rFonts w:ascii="Arial Narrow" w:hAnsi="Arial Narrow"/>
          <w:szCs w:val="24"/>
        </w:rPr>
        <w:t>remote SCADA</w:t>
      </w:r>
      <w:r w:rsidRPr="00C6480C">
        <w:rPr>
          <w:rFonts w:ascii="Arial Narrow" w:hAnsi="Arial Narrow"/>
          <w:szCs w:val="24"/>
        </w:rPr>
        <w:t xml:space="preserve"> system refers to the real-time collection and display of the wind turbine operation status and production operation data of the wind farm in the centralized control center of the remote central city or the owner’s headquarters, so that the remote centralized control center can timely and accurately understand the wind farm Production operation status, and can realize control operations such as starting and stopping the WTG</w:t>
      </w:r>
      <w:r>
        <w:rPr>
          <w:rFonts w:ascii="Arial Narrow" w:hAnsi="Arial Narrow"/>
          <w:szCs w:val="24"/>
        </w:rPr>
        <w:t>.</w:t>
      </w:r>
    </w:p>
    <w:p w14:paraId="4129B447" w14:textId="77777777" w:rsidR="00E2488B" w:rsidRDefault="00E2488B" w:rsidP="006463B3">
      <w:pPr>
        <w:widowControl/>
        <w:jc w:val="left"/>
        <w:rPr>
          <w:rFonts w:ascii="Arial Narrow" w:hAnsi="Arial Narrow"/>
          <w:szCs w:val="24"/>
        </w:rPr>
      </w:pPr>
    </w:p>
    <w:p w14:paraId="77F5E201" w14:textId="542D3997" w:rsidR="006463B3" w:rsidRPr="00A208D0" w:rsidRDefault="006463B3" w:rsidP="006463B3">
      <w:pPr>
        <w:pStyle w:val="1"/>
        <w:numPr>
          <w:ilvl w:val="0"/>
          <w:numId w:val="0"/>
        </w:numPr>
        <w:spacing w:beforeLines="50" w:before="151" w:afterLines="50" w:after="151" w:line="400" w:lineRule="exact"/>
        <w:rPr>
          <w:rFonts w:ascii="Arial Narrow" w:hAnsi="Arial Narrow"/>
          <w:sz w:val="28"/>
          <w:szCs w:val="24"/>
        </w:rPr>
      </w:pPr>
      <w:bookmarkStart w:id="8" w:name="_Toc61544161"/>
      <w:r>
        <w:rPr>
          <w:rFonts w:ascii="Arial Narrow" w:hAnsi="Arial Narrow"/>
          <w:sz w:val="28"/>
          <w:szCs w:val="24"/>
        </w:rPr>
        <w:t>2</w:t>
      </w:r>
      <w:r w:rsidRPr="00242E3A">
        <w:rPr>
          <w:rFonts w:ascii="Arial Narrow" w:hAnsi="Arial Narrow"/>
          <w:sz w:val="28"/>
          <w:szCs w:val="24"/>
        </w:rPr>
        <w:t xml:space="preserve">. </w:t>
      </w:r>
      <w:r>
        <w:rPr>
          <w:rFonts w:ascii="Arial Narrow" w:hAnsi="Arial Narrow"/>
          <w:sz w:val="28"/>
          <w:szCs w:val="24"/>
        </w:rPr>
        <w:t>O</w:t>
      </w:r>
      <w:r w:rsidRPr="006463B3">
        <w:rPr>
          <w:rFonts w:ascii="Arial Narrow" w:hAnsi="Arial Narrow"/>
          <w:sz w:val="28"/>
          <w:szCs w:val="24"/>
        </w:rPr>
        <w:t xml:space="preserve">verall </w:t>
      </w:r>
      <w:r w:rsidR="003D1F9F">
        <w:rPr>
          <w:rFonts w:ascii="Arial Narrow" w:hAnsi="Arial Narrow"/>
          <w:sz w:val="28"/>
          <w:szCs w:val="24"/>
        </w:rPr>
        <w:t>S</w:t>
      </w:r>
      <w:r w:rsidRPr="006463B3">
        <w:rPr>
          <w:rFonts w:ascii="Arial Narrow" w:hAnsi="Arial Narrow"/>
          <w:sz w:val="28"/>
          <w:szCs w:val="24"/>
        </w:rPr>
        <w:t xml:space="preserve">ystem </w:t>
      </w:r>
      <w:r w:rsidR="003D1F9F">
        <w:rPr>
          <w:rFonts w:ascii="Arial Narrow" w:hAnsi="Arial Narrow"/>
          <w:sz w:val="28"/>
          <w:szCs w:val="24"/>
        </w:rPr>
        <w:t>A</w:t>
      </w:r>
      <w:r w:rsidRPr="006463B3">
        <w:rPr>
          <w:rFonts w:ascii="Arial Narrow" w:hAnsi="Arial Narrow"/>
          <w:sz w:val="28"/>
          <w:szCs w:val="24"/>
        </w:rPr>
        <w:t>rchitecture</w:t>
      </w:r>
      <w:bookmarkEnd w:id="8"/>
    </w:p>
    <w:p w14:paraId="2EEC34E1" w14:textId="5A8AA03E" w:rsid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The local </w:t>
      </w:r>
      <w:r w:rsidR="003D1F9F">
        <w:rPr>
          <w:rFonts w:ascii="Arial Narrow" w:hAnsi="Arial Narrow"/>
          <w:szCs w:val="24"/>
        </w:rPr>
        <w:t>SCADA</w:t>
      </w:r>
      <w:r w:rsidRPr="006463B3">
        <w:rPr>
          <w:rFonts w:ascii="Arial Narrow" w:hAnsi="Arial Narrow"/>
          <w:szCs w:val="24"/>
        </w:rPr>
        <w:t xml:space="preserve"> system of the wind farm collects wind turbine operation data, transmits it to the remote centralized control center server through the Internet or the power private network, and displays it on the big screen. In order to ensure the security of the data network of the wind farm </w:t>
      </w:r>
      <w:r w:rsidR="003D1F9F">
        <w:rPr>
          <w:rFonts w:ascii="Arial Narrow" w:hAnsi="Arial Narrow"/>
          <w:szCs w:val="24"/>
        </w:rPr>
        <w:t>remote SCADA</w:t>
      </w:r>
      <w:r w:rsidRPr="006463B3">
        <w:rPr>
          <w:rFonts w:ascii="Arial Narrow" w:hAnsi="Arial Narrow"/>
          <w:szCs w:val="24"/>
        </w:rPr>
        <w:t xml:space="preserve"> system, resist various forms of malicious damage and attacks such as hackers, viruses, malicious codes, and prevent the collapse or paralysis of the power secondary system, the transmission network of the wind farm </w:t>
      </w:r>
      <w:r w:rsidR="003D1F9F">
        <w:rPr>
          <w:rFonts w:ascii="Arial Narrow" w:hAnsi="Arial Narrow"/>
          <w:szCs w:val="24"/>
        </w:rPr>
        <w:t>remote SCADA</w:t>
      </w:r>
      <w:r w:rsidRPr="006463B3">
        <w:rPr>
          <w:rFonts w:ascii="Arial Narrow" w:hAnsi="Arial Narrow"/>
          <w:szCs w:val="24"/>
        </w:rPr>
        <w:t xml:space="preserve"> system must be carried out. Security protection to ensure the security of the </w:t>
      </w:r>
      <w:r w:rsidR="003D1F9F">
        <w:rPr>
          <w:rFonts w:ascii="Arial Narrow" w:hAnsi="Arial Narrow"/>
          <w:szCs w:val="24"/>
        </w:rPr>
        <w:t>remote SCADA</w:t>
      </w:r>
      <w:r w:rsidRPr="006463B3">
        <w:rPr>
          <w:rFonts w:ascii="Arial Narrow" w:hAnsi="Arial Narrow"/>
          <w:szCs w:val="24"/>
        </w:rPr>
        <w:t xml:space="preserve"> system and communication data network.</w:t>
      </w:r>
    </w:p>
    <w:p w14:paraId="36B56099" w14:textId="77777777" w:rsidR="006463B3" w:rsidRDefault="006463B3" w:rsidP="006463B3">
      <w:pPr>
        <w:widowControl/>
        <w:jc w:val="left"/>
        <w:rPr>
          <w:rFonts w:ascii="Arial Narrow" w:hAnsi="Arial Narrow"/>
          <w:szCs w:val="24"/>
        </w:rPr>
      </w:pPr>
    </w:p>
    <w:p w14:paraId="6747A4A6" w14:textId="75708883" w:rsidR="006463B3" w:rsidRPr="00A208D0" w:rsidRDefault="006463B3" w:rsidP="006463B3">
      <w:pPr>
        <w:pStyle w:val="1"/>
        <w:numPr>
          <w:ilvl w:val="0"/>
          <w:numId w:val="0"/>
        </w:numPr>
        <w:spacing w:beforeLines="50" w:before="151" w:afterLines="50" w:after="151" w:line="400" w:lineRule="exact"/>
        <w:rPr>
          <w:rFonts w:ascii="Arial Narrow" w:hAnsi="Arial Narrow"/>
          <w:sz w:val="28"/>
          <w:szCs w:val="24"/>
        </w:rPr>
      </w:pPr>
      <w:bookmarkStart w:id="9" w:name="_Toc61544162"/>
      <w:r>
        <w:rPr>
          <w:rFonts w:ascii="Arial Narrow" w:hAnsi="Arial Narrow"/>
          <w:sz w:val="28"/>
          <w:szCs w:val="24"/>
        </w:rPr>
        <w:t>3</w:t>
      </w:r>
      <w:r w:rsidRPr="00242E3A">
        <w:rPr>
          <w:rFonts w:ascii="Arial Narrow" w:hAnsi="Arial Narrow"/>
          <w:sz w:val="28"/>
          <w:szCs w:val="24"/>
        </w:rPr>
        <w:t xml:space="preserve">. </w:t>
      </w:r>
      <w:r w:rsidRPr="006463B3">
        <w:rPr>
          <w:rFonts w:ascii="Arial Narrow" w:hAnsi="Arial Narrow"/>
          <w:sz w:val="28"/>
          <w:szCs w:val="24"/>
        </w:rPr>
        <w:t xml:space="preserve">Advantages of </w:t>
      </w:r>
      <w:r w:rsidR="003D1F9F">
        <w:rPr>
          <w:rFonts w:ascii="Arial Narrow" w:hAnsi="Arial Narrow"/>
          <w:sz w:val="28"/>
          <w:szCs w:val="24"/>
        </w:rPr>
        <w:t>Remote SCADA</w:t>
      </w:r>
      <w:r w:rsidRPr="006463B3">
        <w:rPr>
          <w:rFonts w:ascii="Arial Narrow" w:hAnsi="Arial Narrow"/>
          <w:sz w:val="28"/>
          <w:szCs w:val="24"/>
        </w:rPr>
        <w:t xml:space="preserve"> </w:t>
      </w:r>
      <w:r w:rsidR="003D1F9F">
        <w:rPr>
          <w:rFonts w:ascii="Arial Narrow" w:hAnsi="Arial Narrow"/>
          <w:sz w:val="28"/>
          <w:szCs w:val="24"/>
        </w:rPr>
        <w:t>S</w:t>
      </w:r>
      <w:r w:rsidRPr="006463B3">
        <w:rPr>
          <w:rFonts w:ascii="Arial Narrow" w:hAnsi="Arial Narrow"/>
          <w:sz w:val="28"/>
          <w:szCs w:val="24"/>
        </w:rPr>
        <w:t>ystem</w:t>
      </w:r>
      <w:bookmarkEnd w:id="9"/>
    </w:p>
    <w:p w14:paraId="428450B1" w14:textId="0CAC2528"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The construction of a </w:t>
      </w:r>
      <w:r w:rsidR="003D1F9F">
        <w:rPr>
          <w:rFonts w:ascii="Arial Narrow" w:hAnsi="Arial Narrow"/>
          <w:szCs w:val="24"/>
        </w:rPr>
        <w:t>remote SCADA</w:t>
      </w:r>
      <w:r w:rsidRPr="006463B3">
        <w:rPr>
          <w:rFonts w:ascii="Arial Narrow" w:hAnsi="Arial Narrow"/>
          <w:szCs w:val="24"/>
        </w:rPr>
        <w:t xml:space="preserve"> system for wind farms can realize centralized monitoring and management of wind farm fans and other equipment, which is very important for improving the company's comprehensive management level, optimizing personnel structure, and improving wind farm power generation efficiency.</w:t>
      </w:r>
    </w:p>
    <w:p w14:paraId="69186EB7"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(1) Improve the automation level of wind farms</w:t>
      </w:r>
    </w:p>
    <w:p w14:paraId="695C4934" w14:textId="5C8457FC"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Unattended and few people on duty is the development direction of the wind farm operation model. It puts forward higher requirements on the equipment status, automation level, personnel quality and management level of the wind farm. It is the first-class equipment, first-class talents and first-class wind farms. An important sign of the management of wind farms, the establishment of an automation system that can realize wind farms and </w:t>
      </w:r>
      <w:r w:rsidR="003D1F9F">
        <w:rPr>
          <w:rFonts w:ascii="Arial Narrow" w:hAnsi="Arial Narrow"/>
          <w:szCs w:val="24"/>
        </w:rPr>
        <w:t>remote SCADA</w:t>
      </w:r>
      <w:r w:rsidRPr="006463B3">
        <w:rPr>
          <w:rFonts w:ascii="Arial Narrow" w:hAnsi="Arial Narrow"/>
          <w:szCs w:val="24"/>
        </w:rPr>
        <w:t xml:space="preserve"> is a necessary condition to realize unattended wind farms with few people on duty, and it will greatly promote the overall improvement of wind farm automation.</w:t>
      </w:r>
    </w:p>
    <w:p w14:paraId="14715138"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(2) Improve the economic benefits of wind farms</w:t>
      </w:r>
    </w:p>
    <w:p w14:paraId="5A459873" w14:textId="41B93696"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Set up a wind farm </w:t>
      </w:r>
      <w:r w:rsidR="003D1F9F">
        <w:rPr>
          <w:rFonts w:ascii="Arial Narrow" w:hAnsi="Arial Narrow"/>
          <w:szCs w:val="24"/>
        </w:rPr>
        <w:t>remote SCADA</w:t>
      </w:r>
      <w:r w:rsidRPr="006463B3">
        <w:rPr>
          <w:rFonts w:ascii="Arial Narrow" w:hAnsi="Arial Narrow"/>
          <w:szCs w:val="24"/>
        </w:rPr>
        <w:t xml:space="preserve"> system, which can be connected to multiple wind farms for unified management, establish contact with the local meteorological department, and formulate the production plan of the wind farm in the future period based on the forecast information of the weather department for the future period. Arrange personnel deployment and equipment maintenance plans to make full use of resources and improve the economic benefits of wind farms.</w:t>
      </w:r>
    </w:p>
    <w:p w14:paraId="3AF65C14"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(3) Improve the competitive advantage of wind farms in the power grid</w:t>
      </w:r>
    </w:p>
    <w:p w14:paraId="18373F1D" w14:textId="53A29BBA"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With the increasing scale of wind farms, the proportion of wind power generation in the power grid will become larger and larger. Through the establishment of wind farms and </w:t>
      </w:r>
      <w:r w:rsidR="003D1F9F">
        <w:rPr>
          <w:rFonts w:ascii="Arial Narrow" w:hAnsi="Arial Narrow"/>
          <w:szCs w:val="24"/>
        </w:rPr>
        <w:t>remote SCADA</w:t>
      </w:r>
      <w:r w:rsidRPr="006463B3">
        <w:rPr>
          <w:rFonts w:ascii="Arial Narrow" w:hAnsi="Arial Narrow"/>
          <w:szCs w:val="24"/>
        </w:rPr>
        <w:t xml:space="preserve"> automation systems, the power generation status of each wind farm can be predicted and reported to the grid company. In order to facilitate the formulation of power dispatching plans for power grid companies, and to improve the competitive advantages of power generation companies in the power grid.</w:t>
      </w:r>
    </w:p>
    <w:p w14:paraId="1A7CF8D4"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(4) Improve company management</w:t>
      </w:r>
    </w:p>
    <w:p w14:paraId="4762A6D2" w14:textId="61AEE7D9"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Since the wind farm group has the characteristics of many wind farm equipment, scattered distribution, and remote location, if each wind farm is managed separately, it will consume a lot of manpower and material resources. Set up wind farms and </w:t>
      </w:r>
      <w:r w:rsidR="003D1F9F">
        <w:rPr>
          <w:rFonts w:ascii="Arial Narrow" w:hAnsi="Arial Narrow"/>
          <w:szCs w:val="24"/>
        </w:rPr>
        <w:t>remote SCADA</w:t>
      </w:r>
      <w:r w:rsidRPr="006463B3">
        <w:rPr>
          <w:rFonts w:ascii="Arial Narrow" w:hAnsi="Arial Narrow"/>
          <w:szCs w:val="24"/>
        </w:rPr>
        <w:t xml:space="preserve"> systems to realize the centralized operation management, centralized maintenance </w:t>
      </w:r>
      <w:r w:rsidRPr="006463B3">
        <w:rPr>
          <w:rFonts w:ascii="Arial Narrow" w:hAnsi="Arial Narrow"/>
          <w:szCs w:val="24"/>
        </w:rPr>
        <w:lastRenderedPageBreak/>
        <w:t xml:space="preserve">management, centralized operation management and centralized logistics management of the wind farms. Through the reasonable deployment and use of human resources, tools and spare parts, capital and technology, it can achieve human and </w:t>
      </w:r>
      <w:proofErr w:type="gramStart"/>
      <w:r w:rsidRPr="006463B3">
        <w:rPr>
          <w:rFonts w:ascii="Arial Narrow" w:hAnsi="Arial Narrow"/>
          <w:szCs w:val="24"/>
        </w:rPr>
        <w:t>financial ,</w:t>
      </w:r>
      <w:proofErr w:type="gramEnd"/>
      <w:r w:rsidRPr="006463B3">
        <w:rPr>
          <w:rFonts w:ascii="Arial Narrow" w:hAnsi="Arial Narrow"/>
          <w:szCs w:val="24"/>
        </w:rPr>
        <w:t xml:space="preserve"> Efficient operation of materials and optimal utilization of resources, to ensure the maximum benefit of comprehensive utilization of wind farms.</w:t>
      </w:r>
    </w:p>
    <w:p w14:paraId="2EA69CE8"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(5) Improve the ability of wind power to resist risks</w:t>
      </w:r>
    </w:p>
    <w:p w14:paraId="48DE4939" w14:textId="64AD438C"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According to the characteristics of wind power, the power generation status of wind power is greatly restricted by the local climatic conditions. Bad weather conditions will affect the safe operation of wind farms and cause certain damage to wind farm equipment. Establish wind farms and </w:t>
      </w:r>
      <w:r w:rsidR="003D1F9F">
        <w:rPr>
          <w:rFonts w:ascii="Arial Narrow" w:hAnsi="Arial Narrow"/>
          <w:szCs w:val="24"/>
        </w:rPr>
        <w:t>remote SCADA</w:t>
      </w:r>
      <w:r w:rsidRPr="006463B3">
        <w:rPr>
          <w:rFonts w:ascii="Arial Narrow" w:hAnsi="Arial Narrow"/>
          <w:szCs w:val="24"/>
        </w:rPr>
        <w:t xml:space="preserve"> automation systems, formulate disaster prevention plans under various climatic conditions, and according to the collected weather forecast information of the regions where each wind farm belongs, start the disaster prevention plans as soon as possible for the possible severe weather to ensure </w:t>
      </w:r>
      <w:proofErr w:type="gramStart"/>
      <w:r w:rsidRPr="006463B3">
        <w:rPr>
          <w:rFonts w:ascii="Arial Narrow" w:hAnsi="Arial Narrow"/>
          <w:szCs w:val="24"/>
        </w:rPr>
        <w:t>The</w:t>
      </w:r>
      <w:proofErr w:type="gramEnd"/>
      <w:r w:rsidRPr="006463B3">
        <w:rPr>
          <w:rFonts w:ascii="Arial Narrow" w:hAnsi="Arial Narrow"/>
          <w:szCs w:val="24"/>
        </w:rPr>
        <w:t xml:space="preserve"> safe operation of wind farms and reduction of disaster losses are necessary.</w:t>
      </w:r>
    </w:p>
    <w:p w14:paraId="12ABDA7D" w14:textId="738C141B" w:rsid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Through wind farms and </w:t>
      </w:r>
      <w:r w:rsidR="003D1F9F">
        <w:rPr>
          <w:rFonts w:ascii="Arial Narrow" w:hAnsi="Arial Narrow"/>
          <w:szCs w:val="24"/>
        </w:rPr>
        <w:t>remote SCADA</w:t>
      </w:r>
      <w:r w:rsidRPr="006463B3">
        <w:rPr>
          <w:rFonts w:ascii="Arial Narrow" w:hAnsi="Arial Narrow"/>
          <w:szCs w:val="24"/>
        </w:rPr>
        <w:t xml:space="preserve"> automation systems, the wind farms or other new energy projects that belong to all over the country are integrated into a network, and a reliable, safe and stable integrated automation system with complete functions, advanced technology and good performance is established to realize the </w:t>
      </w:r>
      <w:proofErr w:type="spellStart"/>
      <w:proofErr w:type="gramStart"/>
      <w:r w:rsidRPr="006463B3">
        <w:rPr>
          <w:rFonts w:ascii="Arial Narrow" w:hAnsi="Arial Narrow"/>
          <w:szCs w:val="24"/>
        </w:rPr>
        <w:t>The</w:t>
      </w:r>
      <w:proofErr w:type="spellEnd"/>
      <w:proofErr w:type="gramEnd"/>
      <w:r w:rsidRPr="006463B3">
        <w:rPr>
          <w:rFonts w:ascii="Arial Narrow" w:hAnsi="Arial Narrow"/>
          <w:szCs w:val="24"/>
        </w:rPr>
        <w:t xml:space="preserve"> wind farm or other new energy sources to be developed shall be monitored, controlled and managed in a unified manner.</w:t>
      </w:r>
    </w:p>
    <w:p w14:paraId="65E9AB86" w14:textId="77777777" w:rsidR="006463B3" w:rsidRDefault="006463B3" w:rsidP="006463B3">
      <w:pPr>
        <w:widowControl/>
        <w:jc w:val="left"/>
        <w:rPr>
          <w:rFonts w:ascii="Arial Narrow" w:hAnsi="Arial Narrow"/>
          <w:szCs w:val="24"/>
        </w:rPr>
      </w:pPr>
    </w:p>
    <w:p w14:paraId="506623C6" w14:textId="04A738CB" w:rsidR="006463B3" w:rsidRPr="00A208D0" w:rsidRDefault="006463B3" w:rsidP="006463B3">
      <w:pPr>
        <w:pStyle w:val="1"/>
        <w:numPr>
          <w:ilvl w:val="0"/>
          <w:numId w:val="0"/>
        </w:numPr>
        <w:spacing w:beforeLines="50" w:before="151" w:afterLines="50" w:after="151" w:line="400" w:lineRule="exact"/>
        <w:rPr>
          <w:rFonts w:ascii="Arial Narrow" w:hAnsi="Arial Narrow"/>
          <w:sz w:val="28"/>
          <w:szCs w:val="24"/>
        </w:rPr>
      </w:pPr>
      <w:bookmarkStart w:id="10" w:name="_Toc61544163"/>
      <w:r>
        <w:rPr>
          <w:rFonts w:ascii="Arial Narrow" w:hAnsi="Arial Narrow"/>
          <w:sz w:val="28"/>
          <w:szCs w:val="24"/>
        </w:rPr>
        <w:t>4</w:t>
      </w:r>
      <w:r w:rsidRPr="00242E3A">
        <w:rPr>
          <w:rFonts w:ascii="Arial Narrow" w:hAnsi="Arial Narrow"/>
          <w:sz w:val="28"/>
          <w:szCs w:val="24"/>
        </w:rPr>
        <w:t>.</w:t>
      </w:r>
      <w:r w:rsidRPr="006463B3">
        <w:t xml:space="preserve"> </w:t>
      </w:r>
      <w:r w:rsidR="003D1F9F">
        <w:rPr>
          <w:rFonts w:ascii="Arial Narrow" w:hAnsi="Arial Narrow"/>
          <w:sz w:val="28"/>
          <w:szCs w:val="24"/>
        </w:rPr>
        <w:t>Remote SCADA</w:t>
      </w:r>
      <w:r w:rsidRPr="006463B3">
        <w:rPr>
          <w:rFonts w:ascii="Arial Narrow" w:hAnsi="Arial Narrow"/>
          <w:sz w:val="28"/>
          <w:szCs w:val="24"/>
        </w:rPr>
        <w:t xml:space="preserve"> </w:t>
      </w:r>
      <w:r w:rsidR="003D1F9F">
        <w:rPr>
          <w:rFonts w:ascii="Arial Narrow" w:hAnsi="Arial Narrow"/>
          <w:sz w:val="28"/>
          <w:szCs w:val="24"/>
        </w:rPr>
        <w:t>S</w:t>
      </w:r>
      <w:r w:rsidRPr="006463B3">
        <w:rPr>
          <w:rFonts w:ascii="Arial Narrow" w:hAnsi="Arial Narrow"/>
          <w:sz w:val="28"/>
          <w:szCs w:val="24"/>
        </w:rPr>
        <w:t xml:space="preserve">ystem </w:t>
      </w:r>
      <w:r w:rsidR="003D1F9F">
        <w:rPr>
          <w:rFonts w:ascii="Arial Narrow" w:hAnsi="Arial Narrow"/>
          <w:sz w:val="28"/>
          <w:szCs w:val="24"/>
        </w:rPr>
        <w:t>F</w:t>
      </w:r>
      <w:r w:rsidRPr="006463B3">
        <w:rPr>
          <w:rFonts w:ascii="Arial Narrow" w:hAnsi="Arial Narrow"/>
          <w:sz w:val="28"/>
          <w:szCs w:val="24"/>
        </w:rPr>
        <w:t>unction</w:t>
      </w:r>
      <w:bookmarkEnd w:id="10"/>
    </w:p>
    <w:p w14:paraId="79773293" w14:textId="442D752E"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The </w:t>
      </w:r>
      <w:r w:rsidR="003D1F9F">
        <w:rPr>
          <w:rFonts w:ascii="Arial Narrow" w:hAnsi="Arial Narrow"/>
          <w:szCs w:val="24"/>
        </w:rPr>
        <w:t>remote SCADA</w:t>
      </w:r>
      <w:r w:rsidRPr="006463B3">
        <w:rPr>
          <w:rFonts w:ascii="Arial Narrow" w:hAnsi="Arial Narrow"/>
          <w:szCs w:val="24"/>
        </w:rPr>
        <w:t xml:space="preserve"> system can realize the data collection, monitoring and control of the fan operation, and can realize the functions of four remotes (remote signaling, remote measurement, remote adjustment and remote control) for the fan through this system.</w:t>
      </w:r>
    </w:p>
    <w:p w14:paraId="6CDC34D3"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(1) Data collection function</w:t>
      </w:r>
    </w:p>
    <w:p w14:paraId="56E37391" w14:textId="77777777" w:rsid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Receive information such as the operating status, operating data, and alarm codes of the wind turbine sent from the on-site wind turbine monitoring background of the wind farm;</w:t>
      </w:r>
    </w:p>
    <w:p w14:paraId="6ED577AF" w14:textId="77777777" w:rsidR="006463B3" w:rsidRPr="006463B3" w:rsidRDefault="006463B3" w:rsidP="006463B3">
      <w:pPr>
        <w:widowControl/>
        <w:ind w:firstLineChars="200" w:firstLine="420"/>
        <w:jc w:val="left"/>
        <w:rPr>
          <w:rFonts w:ascii="Arial Narrow" w:hAnsi="Arial Narrow"/>
          <w:szCs w:val="24"/>
        </w:rPr>
      </w:pPr>
    </w:p>
    <w:p w14:paraId="0E5D7800"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(2) Data processing function</w:t>
      </w:r>
    </w:p>
    <w:p w14:paraId="32D1628E"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Carry out availability checks on the various data received;</w:t>
      </w:r>
    </w:p>
    <w:p w14:paraId="25BEB129"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Generate historical data records;</w:t>
      </w:r>
    </w:p>
    <w:p w14:paraId="1F9F47FD"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Generate various operating reports;</w:t>
      </w:r>
    </w:p>
    <w:p w14:paraId="3C99836F"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Generate various curve charts;</w:t>
      </w:r>
    </w:p>
    <w:p w14:paraId="685420F3" w14:textId="77777777" w:rsid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It has the ability of data statistics, summarizing wind turbine running time, active power, reactive power, available power, power accumulation, statistics and analysis, equipment failure alarm statistics and analysis, etc.</w:t>
      </w:r>
    </w:p>
    <w:p w14:paraId="7E80EC21" w14:textId="77777777" w:rsidR="006463B3" w:rsidRPr="006463B3" w:rsidRDefault="006463B3" w:rsidP="006463B3">
      <w:pPr>
        <w:widowControl/>
        <w:ind w:firstLineChars="200" w:firstLine="420"/>
        <w:jc w:val="left"/>
        <w:rPr>
          <w:rFonts w:ascii="Arial Narrow" w:hAnsi="Arial Narrow"/>
          <w:szCs w:val="24"/>
        </w:rPr>
      </w:pPr>
    </w:p>
    <w:p w14:paraId="32EFB6BC"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(3) Screen display</w:t>
      </w:r>
    </w:p>
    <w:p w14:paraId="314210CE" w14:textId="42826B29" w:rsid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The </w:t>
      </w:r>
      <w:r w:rsidR="003D1F9F">
        <w:rPr>
          <w:rFonts w:ascii="Arial Narrow" w:hAnsi="Arial Narrow"/>
          <w:szCs w:val="24"/>
        </w:rPr>
        <w:t>remote SCADA</w:t>
      </w:r>
      <w:r w:rsidRPr="006463B3">
        <w:rPr>
          <w:rFonts w:ascii="Arial Narrow" w:hAnsi="Arial Narrow"/>
          <w:szCs w:val="24"/>
        </w:rPr>
        <w:t xml:space="preserve"> system host displays various information screens of the wind farm. The display content mainly includes the operating status of all wind turbines, power generation, equipment temperature and other parameters, real-time data of each measured value, various alarm information, and network system status information.</w:t>
      </w:r>
    </w:p>
    <w:p w14:paraId="4E8B85C1" w14:textId="77777777" w:rsidR="006463B3" w:rsidRPr="006463B3" w:rsidRDefault="006463B3" w:rsidP="006463B3">
      <w:pPr>
        <w:widowControl/>
        <w:ind w:firstLineChars="200" w:firstLine="420"/>
        <w:jc w:val="left"/>
        <w:rPr>
          <w:rFonts w:ascii="Arial Narrow" w:hAnsi="Arial Narrow"/>
          <w:szCs w:val="24"/>
        </w:rPr>
      </w:pPr>
    </w:p>
    <w:p w14:paraId="59970B90"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(4) Alarm and record</w:t>
      </w:r>
    </w:p>
    <w:p w14:paraId="12A373F9" w14:textId="77777777" w:rsid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When the operating status of the equipment changes or the parameters exceed the set value, etc., the abnormal situation will be recorded, and the sound and light and voice alarm will be issued to report to the staff on duty in time.</w:t>
      </w:r>
    </w:p>
    <w:p w14:paraId="23A4D713" w14:textId="77777777" w:rsidR="006463B3" w:rsidRPr="006463B3" w:rsidRDefault="006463B3" w:rsidP="006463B3">
      <w:pPr>
        <w:widowControl/>
        <w:ind w:firstLineChars="200" w:firstLine="420"/>
        <w:jc w:val="left"/>
        <w:rPr>
          <w:rFonts w:ascii="Arial Narrow" w:hAnsi="Arial Narrow"/>
          <w:szCs w:val="24"/>
        </w:rPr>
      </w:pPr>
    </w:p>
    <w:p w14:paraId="05DBAF8D"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(5) Control function</w:t>
      </w:r>
    </w:p>
    <w:p w14:paraId="57EA57D0" w14:textId="191107C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lastRenderedPageBreak/>
        <w:t>When the wind farm is in the "</w:t>
      </w:r>
      <w:r w:rsidR="003D1F9F">
        <w:rPr>
          <w:rFonts w:ascii="Arial Narrow" w:hAnsi="Arial Narrow"/>
          <w:szCs w:val="24"/>
        </w:rPr>
        <w:t>remote SCADA</w:t>
      </w:r>
      <w:r w:rsidRPr="006463B3">
        <w:rPr>
          <w:rFonts w:ascii="Arial Narrow" w:hAnsi="Arial Narrow"/>
          <w:szCs w:val="24"/>
        </w:rPr>
        <w:t xml:space="preserve">" control mode, the operator of the centralized control center can remotely control the wind turbine through the </w:t>
      </w:r>
      <w:r w:rsidR="003D1F9F">
        <w:rPr>
          <w:rFonts w:ascii="Arial Narrow" w:hAnsi="Arial Narrow"/>
          <w:szCs w:val="24"/>
        </w:rPr>
        <w:t>remote SCADA</w:t>
      </w:r>
      <w:r w:rsidRPr="006463B3">
        <w:rPr>
          <w:rFonts w:ascii="Arial Narrow" w:hAnsi="Arial Narrow"/>
          <w:szCs w:val="24"/>
        </w:rPr>
        <w:t xml:space="preserve"> system. The control operations include: wind turbine start, </w:t>
      </w:r>
      <w:r>
        <w:rPr>
          <w:rFonts w:ascii="Arial Narrow" w:hAnsi="Arial Narrow"/>
          <w:szCs w:val="24"/>
        </w:rPr>
        <w:t>stop, reset, etc.</w:t>
      </w:r>
    </w:p>
    <w:p w14:paraId="5437AB1E" w14:textId="443FF79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When a wind farm is in the "wind farm monitoring" mode, the wind turbine is only controlled by the local monitoring system and does not accept control commands from the </w:t>
      </w:r>
      <w:r w:rsidR="003D1F9F">
        <w:rPr>
          <w:rFonts w:ascii="Arial Narrow" w:hAnsi="Arial Narrow"/>
          <w:szCs w:val="24"/>
        </w:rPr>
        <w:t>remote SCADA</w:t>
      </w:r>
      <w:r w:rsidRPr="006463B3">
        <w:rPr>
          <w:rFonts w:ascii="Arial Narrow" w:hAnsi="Arial Narrow"/>
          <w:szCs w:val="24"/>
        </w:rPr>
        <w:t xml:space="preserve"> system. The operator of the centralized control center can only monitor the running status of the fan, and cannot perform control operations;</w:t>
      </w:r>
    </w:p>
    <w:p w14:paraId="76AC6E98" w14:textId="53AC5FFB" w:rsid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The switching of the control mode is authorized by the wind farm operator or the operator of the </w:t>
      </w:r>
      <w:r w:rsidR="003D1F9F">
        <w:rPr>
          <w:rFonts w:ascii="Arial Narrow" w:hAnsi="Arial Narrow"/>
          <w:szCs w:val="24"/>
        </w:rPr>
        <w:t>remote SCADA</w:t>
      </w:r>
      <w:r w:rsidRPr="006463B3">
        <w:rPr>
          <w:rFonts w:ascii="Arial Narrow" w:hAnsi="Arial Narrow"/>
          <w:szCs w:val="24"/>
        </w:rPr>
        <w:t xml:space="preserve"> system of the centralized control center. The switching authority can be set and assigned to different users.</w:t>
      </w:r>
    </w:p>
    <w:p w14:paraId="501BAF1C" w14:textId="77777777" w:rsidR="006463B3" w:rsidRPr="006463B3" w:rsidRDefault="006463B3" w:rsidP="006463B3">
      <w:pPr>
        <w:widowControl/>
        <w:ind w:firstLineChars="200" w:firstLine="420"/>
        <w:jc w:val="left"/>
        <w:rPr>
          <w:rFonts w:ascii="Arial Narrow" w:hAnsi="Arial Narrow"/>
          <w:szCs w:val="24"/>
        </w:rPr>
      </w:pPr>
    </w:p>
    <w:p w14:paraId="5119A29B"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(6) Operation authority management</w:t>
      </w:r>
    </w:p>
    <w:p w14:paraId="5F80018D"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It has the function of operation authority level management. Only when the correct operation account number and user password are entered can the operation control, parameter modification, and information be recorded. And has the function of recording the operation modification person and operation content. The system sets passwords for different operation levels, and different personnel have different operation levels and permissions.</w:t>
      </w:r>
    </w:p>
    <w:p w14:paraId="4CC877FB" w14:textId="77777777" w:rsidR="006463B3" w:rsidRDefault="006463B3" w:rsidP="006463B3">
      <w:pPr>
        <w:widowControl/>
        <w:jc w:val="left"/>
        <w:rPr>
          <w:rFonts w:ascii="Arial Narrow" w:hAnsi="Arial Narrow"/>
          <w:szCs w:val="24"/>
        </w:rPr>
      </w:pPr>
    </w:p>
    <w:p w14:paraId="41AFB864" w14:textId="528BC710" w:rsidR="006463B3" w:rsidRPr="006463B3" w:rsidRDefault="006463B3" w:rsidP="006463B3">
      <w:pPr>
        <w:pStyle w:val="1"/>
        <w:numPr>
          <w:ilvl w:val="0"/>
          <w:numId w:val="0"/>
        </w:numPr>
        <w:spacing w:beforeLines="50" w:before="151" w:afterLines="50" w:after="151" w:line="400" w:lineRule="exact"/>
        <w:rPr>
          <w:rFonts w:ascii="Arial Narrow" w:hAnsi="Arial Narrow"/>
          <w:sz w:val="28"/>
          <w:szCs w:val="24"/>
        </w:rPr>
      </w:pPr>
      <w:bookmarkStart w:id="11" w:name="_Toc49872591"/>
      <w:bookmarkStart w:id="12" w:name="_Toc61544164"/>
      <w:r w:rsidRPr="006463B3">
        <w:rPr>
          <w:rFonts w:ascii="Arial Narrow" w:hAnsi="Arial Narrow"/>
          <w:sz w:val="28"/>
          <w:szCs w:val="24"/>
        </w:rPr>
        <w:t>5</w:t>
      </w:r>
      <w:bookmarkEnd w:id="11"/>
      <w:r w:rsidR="00A75909">
        <w:rPr>
          <w:rFonts w:ascii="Arial Narrow" w:hAnsi="Arial Narrow" w:hint="eastAsia"/>
          <w:sz w:val="28"/>
          <w:szCs w:val="24"/>
        </w:rPr>
        <w:t>.</w:t>
      </w:r>
      <w:r w:rsidR="00A75909">
        <w:rPr>
          <w:rFonts w:ascii="Arial Narrow" w:hAnsi="Arial Narrow"/>
          <w:sz w:val="28"/>
          <w:szCs w:val="24"/>
        </w:rPr>
        <w:t xml:space="preserve"> </w:t>
      </w:r>
      <w:r w:rsidR="003D1F9F">
        <w:rPr>
          <w:rFonts w:ascii="Arial Narrow" w:hAnsi="Arial Narrow"/>
          <w:sz w:val="28"/>
          <w:szCs w:val="24"/>
        </w:rPr>
        <w:t>Remote SCADA</w:t>
      </w:r>
      <w:r w:rsidRPr="006463B3">
        <w:rPr>
          <w:rFonts w:ascii="Arial Narrow" w:hAnsi="Arial Narrow"/>
          <w:sz w:val="28"/>
          <w:szCs w:val="24"/>
        </w:rPr>
        <w:t xml:space="preserve"> </w:t>
      </w:r>
      <w:r w:rsidR="003D1F9F">
        <w:rPr>
          <w:rFonts w:ascii="Arial Narrow" w:hAnsi="Arial Narrow"/>
          <w:sz w:val="28"/>
          <w:szCs w:val="24"/>
        </w:rPr>
        <w:t>S</w:t>
      </w:r>
      <w:r w:rsidRPr="006463B3">
        <w:rPr>
          <w:rFonts w:ascii="Arial Narrow" w:hAnsi="Arial Narrow"/>
          <w:sz w:val="28"/>
          <w:szCs w:val="24"/>
        </w:rPr>
        <w:t xml:space="preserve">ystem </w:t>
      </w:r>
      <w:r w:rsidR="003D1F9F">
        <w:rPr>
          <w:rFonts w:ascii="Arial Narrow" w:hAnsi="Arial Narrow"/>
          <w:sz w:val="28"/>
          <w:szCs w:val="24"/>
        </w:rPr>
        <w:t>N</w:t>
      </w:r>
      <w:r w:rsidRPr="006463B3">
        <w:rPr>
          <w:rFonts w:ascii="Arial Narrow" w:hAnsi="Arial Narrow"/>
          <w:sz w:val="28"/>
          <w:szCs w:val="24"/>
        </w:rPr>
        <w:t xml:space="preserve">etwork </w:t>
      </w:r>
      <w:r w:rsidR="003D1F9F">
        <w:rPr>
          <w:rFonts w:ascii="Arial Narrow" w:hAnsi="Arial Narrow"/>
          <w:sz w:val="28"/>
          <w:szCs w:val="24"/>
        </w:rPr>
        <w:t>S</w:t>
      </w:r>
      <w:r w:rsidRPr="006463B3">
        <w:rPr>
          <w:rFonts w:ascii="Arial Narrow" w:hAnsi="Arial Narrow"/>
          <w:sz w:val="28"/>
          <w:szCs w:val="24"/>
        </w:rPr>
        <w:t>tructure</w:t>
      </w:r>
      <w:bookmarkEnd w:id="12"/>
    </w:p>
    <w:p w14:paraId="0D41B6DD" w14:textId="77777777"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(1) System network structure</w:t>
      </w:r>
    </w:p>
    <w:p w14:paraId="2D10EA4B" w14:textId="2E0A2265" w:rsidR="006463B3" w:rsidRP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The </w:t>
      </w:r>
      <w:r w:rsidR="003D1F9F">
        <w:rPr>
          <w:rFonts w:ascii="Arial Narrow" w:hAnsi="Arial Narrow"/>
          <w:szCs w:val="24"/>
        </w:rPr>
        <w:t>remote SCADA</w:t>
      </w:r>
      <w:r w:rsidRPr="006463B3">
        <w:rPr>
          <w:rFonts w:ascii="Arial Narrow" w:hAnsi="Arial Narrow"/>
          <w:szCs w:val="24"/>
        </w:rPr>
        <w:t xml:space="preserve"> system adopts Ethernet transmission technology, adopts TCP/IP protocol, and transmits through INTERNET or electric power network. The fan monitoring system in the station communicates with the </w:t>
      </w:r>
      <w:r w:rsidR="003D1F9F">
        <w:rPr>
          <w:rFonts w:ascii="Arial Narrow" w:hAnsi="Arial Narrow"/>
          <w:szCs w:val="24"/>
        </w:rPr>
        <w:t>remote SCADA</w:t>
      </w:r>
      <w:r w:rsidRPr="006463B3">
        <w:rPr>
          <w:rFonts w:ascii="Arial Narrow" w:hAnsi="Arial Narrow"/>
          <w:szCs w:val="24"/>
        </w:rPr>
        <w:t xml:space="preserve"> system through the core switch, and reserves communication interfaces with other systems.</w:t>
      </w:r>
    </w:p>
    <w:p w14:paraId="7CF906F3" w14:textId="16D73E37" w:rsidR="006463B3" w:rsidRDefault="006463B3" w:rsidP="006463B3">
      <w:pPr>
        <w:widowControl/>
        <w:ind w:firstLineChars="200" w:firstLine="420"/>
        <w:jc w:val="left"/>
        <w:rPr>
          <w:rFonts w:ascii="Arial Narrow" w:hAnsi="Arial Narrow"/>
          <w:szCs w:val="24"/>
        </w:rPr>
      </w:pPr>
      <w:r w:rsidRPr="006463B3">
        <w:rPr>
          <w:rFonts w:ascii="Arial Narrow" w:hAnsi="Arial Narrow"/>
          <w:szCs w:val="24"/>
        </w:rPr>
        <w:t xml:space="preserve">According to the remote data monitoring requirements of the electric power industry, to ensure data security, it is generally required to use the electric power network as the transmission medium. If you connect to the Internet through optical fiber, ISDN, ADSL, etc., and realize </w:t>
      </w:r>
      <w:r w:rsidR="003D1F9F">
        <w:rPr>
          <w:rFonts w:ascii="Arial Narrow" w:hAnsi="Arial Narrow"/>
          <w:szCs w:val="24"/>
        </w:rPr>
        <w:t>remote SCADA</w:t>
      </w:r>
      <w:r w:rsidRPr="006463B3">
        <w:rPr>
          <w:rFonts w:ascii="Arial Narrow" w:hAnsi="Arial Narrow"/>
          <w:szCs w:val="24"/>
        </w:rPr>
        <w:t xml:space="preserve"> by applying for a fixed network IP address or VPN from the operator, you must be equipped with a complete network router and firewall.</w:t>
      </w:r>
    </w:p>
    <w:p w14:paraId="788C91F5" w14:textId="77777777" w:rsidR="006463B3" w:rsidRPr="006463B3" w:rsidRDefault="006463B3" w:rsidP="00A75909">
      <w:pPr>
        <w:widowControl/>
        <w:jc w:val="left"/>
        <w:rPr>
          <w:rFonts w:ascii="Arial Narrow" w:hAnsi="Arial Narrow"/>
          <w:szCs w:val="24"/>
        </w:rPr>
      </w:pPr>
    </w:p>
    <w:p w14:paraId="43C8639B" w14:textId="77777777" w:rsidR="006463B3" w:rsidRPr="006463B3" w:rsidRDefault="00A75909" w:rsidP="00A75909">
      <w:pPr>
        <w:widowControl/>
        <w:jc w:val="left"/>
        <w:rPr>
          <w:rFonts w:ascii="Arial Narrow" w:hAnsi="Arial Narrow"/>
          <w:szCs w:val="24"/>
        </w:rPr>
      </w:pPr>
      <w:r>
        <w:rPr>
          <w:rFonts w:ascii="Arial Narrow" w:hAnsi="Arial Narrow"/>
          <w:noProof/>
        </w:rPr>
        <w:drawing>
          <wp:inline distT="0" distB="0" distL="0" distR="0" wp14:anchorId="21A2423E" wp14:editId="68D3F84C">
            <wp:extent cx="5794754" cy="2572603"/>
            <wp:effectExtent l="0" t="0" r="0" b="0"/>
            <wp:docPr id="2" name="图片 2" descr="C:\Users\a03882\Desktop\Word 图片修改\12.2 拓扑图\全场 拓扑图 Updated S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03882\Desktop\Word 图片修改\12.2 拓扑图\全场 拓扑图 Updated Sep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9854" cy="2579307"/>
                    </a:xfrm>
                    <a:prstGeom prst="rect">
                      <a:avLst/>
                    </a:prstGeom>
                    <a:noFill/>
                    <a:ln>
                      <a:noFill/>
                    </a:ln>
                  </pic:spPr>
                </pic:pic>
              </a:graphicData>
            </a:graphic>
          </wp:inline>
        </w:drawing>
      </w:r>
    </w:p>
    <w:p w14:paraId="79A21808" w14:textId="77777777" w:rsidR="006463B3" w:rsidRDefault="00A75909" w:rsidP="00A75909">
      <w:pPr>
        <w:spacing w:line="400" w:lineRule="exact"/>
        <w:jc w:val="center"/>
        <w:rPr>
          <w:rFonts w:ascii="Arial Narrow" w:eastAsiaTheme="minorEastAsia" w:hAnsi="Arial Narrow"/>
          <w:szCs w:val="21"/>
        </w:rPr>
      </w:pPr>
      <w:r w:rsidRPr="00A75909">
        <w:rPr>
          <w:rFonts w:ascii="Arial Narrow" w:eastAsiaTheme="minorEastAsia" w:hAnsi="Arial Narrow"/>
          <w:szCs w:val="21"/>
        </w:rPr>
        <w:t>Fig5.1 Topological diagram of system structure</w:t>
      </w:r>
    </w:p>
    <w:p w14:paraId="5A80EC3B" w14:textId="2A05D57E" w:rsidR="00A75909" w:rsidRPr="006463B3" w:rsidRDefault="00A75909" w:rsidP="00A75909">
      <w:pPr>
        <w:pStyle w:val="1"/>
        <w:numPr>
          <w:ilvl w:val="0"/>
          <w:numId w:val="0"/>
        </w:numPr>
        <w:spacing w:beforeLines="50" w:before="151" w:afterLines="50" w:after="151" w:line="400" w:lineRule="exact"/>
        <w:rPr>
          <w:rFonts w:ascii="Arial Narrow" w:hAnsi="Arial Narrow"/>
          <w:sz w:val="28"/>
          <w:szCs w:val="24"/>
        </w:rPr>
      </w:pPr>
      <w:bookmarkStart w:id="13" w:name="_Toc61544165"/>
      <w:r>
        <w:rPr>
          <w:rFonts w:ascii="Arial Narrow" w:hAnsi="Arial Narrow"/>
          <w:sz w:val="28"/>
          <w:szCs w:val="24"/>
        </w:rPr>
        <w:lastRenderedPageBreak/>
        <w:t xml:space="preserve">6. </w:t>
      </w:r>
      <w:r w:rsidR="003D1F9F">
        <w:rPr>
          <w:rFonts w:ascii="Arial Narrow" w:hAnsi="Arial Narrow"/>
          <w:sz w:val="28"/>
          <w:szCs w:val="24"/>
        </w:rPr>
        <w:t>Remote SCADA</w:t>
      </w:r>
      <w:r w:rsidRPr="00A75909">
        <w:rPr>
          <w:rFonts w:ascii="Arial Narrow" w:hAnsi="Arial Narrow"/>
          <w:sz w:val="28"/>
          <w:szCs w:val="24"/>
        </w:rPr>
        <w:t xml:space="preserve"> </w:t>
      </w:r>
      <w:r w:rsidR="003D1F9F">
        <w:rPr>
          <w:rFonts w:ascii="Arial Narrow" w:hAnsi="Arial Narrow"/>
          <w:sz w:val="28"/>
          <w:szCs w:val="24"/>
        </w:rPr>
        <w:t>S</w:t>
      </w:r>
      <w:r w:rsidRPr="00A75909">
        <w:rPr>
          <w:rFonts w:ascii="Arial Narrow" w:hAnsi="Arial Narrow"/>
          <w:sz w:val="28"/>
          <w:szCs w:val="24"/>
        </w:rPr>
        <w:t xml:space="preserve">ystem </w:t>
      </w:r>
      <w:r w:rsidR="003D1F9F">
        <w:rPr>
          <w:rFonts w:ascii="Arial Narrow" w:hAnsi="Arial Narrow"/>
          <w:sz w:val="28"/>
          <w:szCs w:val="24"/>
        </w:rPr>
        <w:t>H</w:t>
      </w:r>
      <w:r w:rsidRPr="00A75909">
        <w:rPr>
          <w:rFonts w:ascii="Arial Narrow" w:hAnsi="Arial Narrow"/>
          <w:sz w:val="28"/>
          <w:szCs w:val="24"/>
        </w:rPr>
        <w:t xml:space="preserve">ardware </w:t>
      </w:r>
      <w:r w:rsidR="003D1F9F">
        <w:rPr>
          <w:rFonts w:ascii="Arial Narrow" w:hAnsi="Arial Narrow"/>
          <w:sz w:val="28"/>
          <w:szCs w:val="24"/>
        </w:rPr>
        <w:t>C</w:t>
      </w:r>
      <w:r w:rsidRPr="00A75909">
        <w:rPr>
          <w:rFonts w:ascii="Arial Narrow" w:hAnsi="Arial Narrow"/>
          <w:sz w:val="28"/>
          <w:szCs w:val="24"/>
        </w:rPr>
        <w:t>onfiguration</w:t>
      </w:r>
      <w:bookmarkEnd w:id="13"/>
    </w:p>
    <w:p w14:paraId="1EF3810E" w14:textId="615CBA90"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 xml:space="preserve">According to the </w:t>
      </w:r>
      <w:r w:rsidR="003D1F9F">
        <w:rPr>
          <w:rFonts w:ascii="Arial Narrow" w:hAnsi="Arial Narrow"/>
          <w:szCs w:val="24"/>
        </w:rPr>
        <w:t>remote SCADA</w:t>
      </w:r>
      <w:r w:rsidRPr="00A75909">
        <w:rPr>
          <w:rFonts w:ascii="Arial Narrow" w:hAnsi="Arial Narrow"/>
          <w:szCs w:val="24"/>
        </w:rPr>
        <w:t xml:space="preserve"> system function and application design requirements, the main hardware configuration of the system is as follows:</w:t>
      </w:r>
    </w:p>
    <w:tbl>
      <w:tblPr>
        <w:tblW w:w="0" w:type="auto"/>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2"/>
        <w:gridCol w:w="287"/>
        <w:gridCol w:w="380"/>
        <w:gridCol w:w="7160"/>
      </w:tblGrid>
      <w:tr w:rsidR="00A75909" w:rsidRPr="00EA3016" w14:paraId="6C49CFDE" w14:textId="77777777" w:rsidTr="0068601B">
        <w:trPr>
          <w:trHeight w:val="540"/>
        </w:trPr>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7EAAC5F5" w14:textId="77777777" w:rsidR="00A75909" w:rsidRPr="00EA3016" w:rsidRDefault="00A75909" w:rsidP="0068601B">
            <w:pPr>
              <w:widowControl/>
              <w:adjustRightInd w:val="0"/>
              <w:snapToGrid w:val="0"/>
              <w:spacing w:line="400" w:lineRule="exact"/>
              <w:jc w:val="center"/>
              <w:rPr>
                <w:rFonts w:ascii="Arial Narrow" w:hAnsi="Arial Narrow" w:cs="Arial"/>
                <w:b/>
                <w:sz w:val="18"/>
                <w:szCs w:val="18"/>
              </w:rPr>
            </w:pPr>
            <w:r w:rsidRPr="00EA3016">
              <w:rPr>
                <w:rFonts w:ascii="Arial Narrow" w:hAnsi="Arial Narrow" w:cs="Arial"/>
                <w:b/>
                <w:sz w:val="18"/>
                <w:szCs w:val="18"/>
              </w:rPr>
              <w:t>Name</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787939F7" w14:textId="77777777" w:rsidR="00A75909" w:rsidRPr="00EA3016" w:rsidRDefault="00A75909" w:rsidP="0068601B">
            <w:pPr>
              <w:widowControl/>
              <w:adjustRightInd w:val="0"/>
              <w:snapToGrid w:val="0"/>
              <w:spacing w:line="400" w:lineRule="exact"/>
              <w:jc w:val="center"/>
              <w:rPr>
                <w:rFonts w:ascii="Arial Narrow" w:hAnsi="Arial Narrow" w:cs="Arial"/>
                <w:b/>
                <w:sz w:val="18"/>
                <w:szCs w:val="18"/>
              </w:rPr>
            </w:pPr>
            <w:r w:rsidRPr="00EA3016">
              <w:rPr>
                <w:rFonts w:ascii="Arial Narrow" w:hAnsi="Arial Narrow" w:cs="Arial"/>
                <w:b/>
                <w:sz w:val="18"/>
                <w:szCs w:val="18"/>
              </w:rPr>
              <w:t>Qty.</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5DB1C392" w14:textId="77777777" w:rsidR="00A75909" w:rsidRPr="00EA3016" w:rsidRDefault="00A75909" w:rsidP="0068601B">
            <w:pPr>
              <w:widowControl/>
              <w:adjustRightInd w:val="0"/>
              <w:snapToGrid w:val="0"/>
              <w:spacing w:line="400" w:lineRule="exact"/>
              <w:jc w:val="center"/>
              <w:rPr>
                <w:rFonts w:ascii="Arial Narrow" w:hAnsi="Arial Narrow" w:cs="Arial"/>
                <w:b/>
                <w:sz w:val="18"/>
                <w:szCs w:val="18"/>
              </w:rPr>
            </w:pPr>
            <w:r w:rsidRPr="00EA3016">
              <w:rPr>
                <w:rFonts w:ascii="Arial Narrow" w:hAnsi="Arial Narrow" w:cs="Arial"/>
                <w:b/>
                <w:sz w:val="18"/>
                <w:szCs w:val="18"/>
              </w:rPr>
              <w:t>Unit</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07A8A836" w14:textId="77777777" w:rsidR="00A75909" w:rsidRPr="00EA3016" w:rsidRDefault="00A75909" w:rsidP="0068601B">
            <w:pPr>
              <w:widowControl/>
              <w:adjustRightInd w:val="0"/>
              <w:snapToGrid w:val="0"/>
              <w:spacing w:line="400" w:lineRule="exact"/>
              <w:jc w:val="center"/>
              <w:rPr>
                <w:rFonts w:ascii="Arial Narrow" w:hAnsi="Arial Narrow" w:cs="Arial"/>
                <w:b/>
                <w:sz w:val="18"/>
                <w:szCs w:val="18"/>
              </w:rPr>
            </w:pPr>
            <w:r w:rsidRPr="00EA3016">
              <w:rPr>
                <w:rFonts w:ascii="Arial Narrow" w:hAnsi="Arial Narrow" w:cs="Arial"/>
                <w:b/>
                <w:sz w:val="18"/>
                <w:szCs w:val="18"/>
              </w:rPr>
              <w:t>Description</w:t>
            </w:r>
          </w:p>
        </w:tc>
      </w:tr>
      <w:tr w:rsidR="00A75909" w:rsidRPr="00EA3016" w14:paraId="41291573" w14:textId="77777777" w:rsidTr="0068601B">
        <w:trPr>
          <w:trHeight w:val="540"/>
        </w:trPr>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66B876F3"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Real-time data server</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4DB8397E"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1</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2F828239"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Set</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3CCA8A51"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Real-time data acquisition, data processing, real-time database update and management, system clock management, etc.</w:t>
            </w:r>
          </w:p>
        </w:tc>
      </w:tr>
      <w:tr w:rsidR="00A75909" w:rsidRPr="00EA3016" w14:paraId="5B479A37" w14:textId="77777777" w:rsidTr="0068601B">
        <w:trPr>
          <w:trHeight w:val="540"/>
        </w:trPr>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6028B651"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Operator workstation</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14E71D97"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2</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0166ED5F"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Set</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64ACFBE0"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Used to run various man-machine interface software. The operation personnel on duty implement various tasks such as monitoring, control and management of the monitored objects of the wind farm through the operator station.</w:t>
            </w:r>
          </w:p>
        </w:tc>
      </w:tr>
      <w:tr w:rsidR="00A75909" w:rsidRPr="00EA3016" w14:paraId="3268E0E2" w14:textId="77777777" w:rsidTr="0068601B">
        <w:trPr>
          <w:trHeight w:val="540"/>
        </w:trPr>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64F40D1D"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Voice alarm host</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01A80946"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1</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26787FF3"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Piece</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77D1459F"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Used for voice alarm prompts when the monitored object has an accident or failure</w:t>
            </w:r>
          </w:p>
        </w:tc>
      </w:tr>
      <w:tr w:rsidR="00A75909" w:rsidRPr="00EA3016" w14:paraId="64382A1B" w14:textId="77777777" w:rsidTr="0068601B">
        <w:trPr>
          <w:trHeight w:val="540"/>
        </w:trPr>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7C88008F"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router</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088A7293"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2</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425A385C" w14:textId="77777777" w:rsidR="00A75909" w:rsidRPr="00EA3016" w:rsidRDefault="00A75909" w:rsidP="0068601B">
            <w:pPr>
              <w:jc w:val="center"/>
              <w:rPr>
                <w:rFonts w:ascii="Arial Narrow" w:hAnsi="Arial Narrow" w:cs="Arial"/>
                <w:sz w:val="18"/>
                <w:szCs w:val="18"/>
              </w:rPr>
            </w:pPr>
            <w:r w:rsidRPr="00EA3016">
              <w:rPr>
                <w:rFonts w:ascii="Arial Narrow" w:hAnsi="Arial Narrow" w:cs="Arial"/>
                <w:sz w:val="18"/>
                <w:szCs w:val="18"/>
              </w:rPr>
              <w:t>Set</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1A30FBCA"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Used for communication channels with various wind farms and superior management departments</w:t>
            </w:r>
          </w:p>
        </w:tc>
      </w:tr>
      <w:tr w:rsidR="00A75909" w:rsidRPr="00EA3016" w14:paraId="5228029C" w14:textId="77777777" w:rsidTr="0068601B">
        <w:trPr>
          <w:trHeight w:val="540"/>
        </w:trPr>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59B430B6"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Hardware firewall</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70BDAD53"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2</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37AF48FB" w14:textId="77777777" w:rsidR="00A75909" w:rsidRPr="00EA3016" w:rsidRDefault="00A75909" w:rsidP="0068601B">
            <w:pPr>
              <w:jc w:val="center"/>
              <w:rPr>
                <w:rFonts w:ascii="Arial Narrow" w:hAnsi="Arial Narrow" w:cs="Arial"/>
                <w:sz w:val="18"/>
                <w:szCs w:val="18"/>
              </w:rPr>
            </w:pPr>
            <w:r w:rsidRPr="00EA3016">
              <w:rPr>
                <w:rFonts w:ascii="Arial Narrow" w:hAnsi="Arial Narrow" w:cs="Arial"/>
                <w:sz w:val="18"/>
                <w:szCs w:val="18"/>
              </w:rPr>
              <w:t>Set</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5A8F9A87"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Control the information flow into and out of the network according to the network structure and security policy, with strong anti-attack ability</w:t>
            </w:r>
          </w:p>
        </w:tc>
      </w:tr>
      <w:tr w:rsidR="00A75909" w:rsidRPr="00EA3016" w14:paraId="424F6690" w14:textId="77777777" w:rsidTr="0068601B">
        <w:trPr>
          <w:trHeight w:val="540"/>
        </w:trPr>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63F90525"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Backbone switch</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63473A8D"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2</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3E9E1275" w14:textId="77777777" w:rsidR="00A75909" w:rsidRPr="00EA3016" w:rsidRDefault="00A75909" w:rsidP="0068601B">
            <w:pPr>
              <w:jc w:val="center"/>
              <w:rPr>
                <w:rFonts w:ascii="Arial Narrow" w:hAnsi="Arial Narrow" w:cs="Arial"/>
                <w:sz w:val="18"/>
                <w:szCs w:val="18"/>
              </w:rPr>
            </w:pPr>
            <w:r w:rsidRPr="00EA3016">
              <w:rPr>
                <w:rFonts w:ascii="Arial Narrow" w:hAnsi="Arial Narrow" w:cs="Arial"/>
                <w:sz w:val="18"/>
                <w:szCs w:val="18"/>
              </w:rPr>
              <w:t>Set</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5136E72C" w14:textId="40DA8066"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 xml:space="preserve">Form the backbone network of the </w:t>
            </w:r>
            <w:r w:rsidR="003D1F9F">
              <w:rPr>
                <w:rFonts w:ascii="Arial Narrow" w:hAnsi="Arial Narrow" w:cs="Arial"/>
                <w:sz w:val="18"/>
                <w:szCs w:val="18"/>
              </w:rPr>
              <w:t>remote SCADA</w:t>
            </w:r>
            <w:r w:rsidRPr="00EA3016">
              <w:rPr>
                <w:rFonts w:ascii="Arial Narrow" w:hAnsi="Arial Narrow" w:cs="Arial"/>
                <w:sz w:val="18"/>
                <w:szCs w:val="18"/>
              </w:rPr>
              <w:t xml:space="preserve"> system</w:t>
            </w:r>
          </w:p>
        </w:tc>
      </w:tr>
      <w:tr w:rsidR="00A75909" w:rsidRPr="00EA3016" w14:paraId="659E3C12" w14:textId="77777777" w:rsidTr="0068601B">
        <w:trPr>
          <w:trHeight w:val="540"/>
        </w:trPr>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7B1E8B82"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Large screen display</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5DDAFB54"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1</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34E89E28" w14:textId="77777777" w:rsidR="00A75909" w:rsidRPr="00EA3016" w:rsidRDefault="00A75909" w:rsidP="0068601B">
            <w:pPr>
              <w:jc w:val="center"/>
              <w:rPr>
                <w:rFonts w:ascii="Arial Narrow" w:hAnsi="Arial Narrow" w:cs="Arial"/>
                <w:sz w:val="18"/>
                <w:szCs w:val="18"/>
              </w:rPr>
            </w:pPr>
            <w:r w:rsidRPr="00EA3016">
              <w:rPr>
                <w:rFonts w:ascii="Arial Narrow" w:hAnsi="Arial Narrow" w:cs="Arial"/>
                <w:sz w:val="18"/>
                <w:szCs w:val="18"/>
              </w:rPr>
              <w:t>Set</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5B0839CC"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Display monitoring and image monitoring screen</w:t>
            </w:r>
          </w:p>
        </w:tc>
      </w:tr>
      <w:tr w:rsidR="00A75909" w:rsidRPr="00EA3016" w14:paraId="0D29FE67" w14:textId="77777777" w:rsidTr="0068601B">
        <w:trPr>
          <w:trHeight w:val="540"/>
        </w:trPr>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02736D23"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UPS power supply</w:t>
            </w:r>
          </w:p>
        </w:tc>
        <w:tc>
          <w:tcPr>
            <w:tcW w:w="0" w:type="auto"/>
            <w:tcBorders>
              <w:top w:val="single" w:sz="4" w:space="0" w:color="auto"/>
              <w:left w:val="single" w:sz="4" w:space="0" w:color="auto"/>
              <w:bottom w:val="single" w:sz="4" w:space="0" w:color="auto"/>
              <w:right w:val="single" w:sz="4" w:space="0" w:color="auto"/>
            </w:tcBorders>
            <w:shd w:val="solid" w:color="FFFFFF" w:fill="auto"/>
            <w:vAlign w:val="center"/>
            <w:hideMark/>
          </w:tcPr>
          <w:p w14:paraId="212E8F17" w14:textId="77777777" w:rsidR="00A75909" w:rsidRPr="00EA3016" w:rsidRDefault="00A75909" w:rsidP="0068601B">
            <w:pPr>
              <w:widowControl/>
              <w:adjustRightInd w:val="0"/>
              <w:snapToGrid w:val="0"/>
              <w:spacing w:line="400" w:lineRule="exact"/>
              <w:jc w:val="center"/>
              <w:rPr>
                <w:rFonts w:ascii="Arial Narrow" w:hAnsi="Arial Narrow" w:cs="Arial"/>
                <w:sz w:val="18"/>
                <w:szCs w:val="18"/>
              </w:rPr>
            </w:pPr>
            <w:r w:rsidRPr="00EA3016">
              <w:rPr>
                <w:rFonts w:ascii="Arial Narrow" w:hAnsi="Arial Narrow" w:cs="Arial"/>
                <w:sz w:val="18"/>
                <w:szCs w:val="18"/>
              </w:rPr>
              <w:t>1</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123421C1" w14:textId="77777777" w:rsidR="00A75909" w:rsidRPr="00EA3016" w:rsidRDefault="00A75909" w:rsidP="0068601B">
            <w:pPr>
              <w:jc w:val="center"/>
              <w:rPr>
                <w:rFonts w:ascii="Arial Narrow" w:hAnsi="Arial Narrow" w:cs="Arial"/>
                <w:sz w:val="18"/>
                <w:szCs w:val="18"/>
              </w:rPr>
            </w:pPr>
            <w:r w:rsidRPr="00EA3016">
              <w:rPr>
                <w:rFonts w:ascii="Arial Narrow" w:hAnsi="Arial Narrow" w:cs="Arial"/>
                <w:sz w:val="18"/>
                <w:szCs w:val="18"/>
              </w:rPr>
              <w:t>Set</w:t>
            </w:r>
          </w:p>
        </w:tc>
        <w:tc>
          <w:tcPr>
            <w:tcW w:w="0" w:type="auto"/>
            <w:tcBorders>
              <w:top w:val="single" w:sz="4" w:space="0" w:color="auto"/>
              <w:left w:val="single" w:sz="4" w:space="0" w:color="auto"/>
              <w:bottom w:val="single" w:sz="4" w:space="0" w:color="auto"/>
              <w:right w:val="single" w:sz="4" w:space="0" w:color="auto"/>
            </w:tcBorders>
            <w:shd w:val="solid" w:color="FFFFFF" w:fill="auto"/>
            <w:hideMark/>
          </w:tcPr>
          <w:p w14:paraId="74FF9CA9" w14:textId="77777777" w:rsidR="00A75909" w:rsidRPr="00EA3016" w:rsidRDefault="00A75909" w:rsidP="0068601B">
            <w:pPr>
              <w:jc w:val="left"/>
              <w:rPr>
                <w:rFonts w:ascii="Arial Narrow" w:hAnsi="Arial Narrow" w:cs="Arial"/>
                <w:sz w:val="18"/>
                <w:szCs w:val="18"/>
              </w:rPr>
            </w:pPr>
            <w:r w:rsidRPr="00EA3016">
              <w:rPr>
                <w:rFonts w:ascii="Arial Narrow" w:hAnsi="Arial Narrow" w:cs="Arial"/>
                <w:sz w:val="18"/>
                <w:szCs w:val="18"/>
              </w:rPr>
              <w:t>Power supply guarantee for system and network equipment</w:t>
            </w:r>
          </w:p>
        </w:tc>
      </w:tr>
    </w:tbl>
    <w:p w14:paraId="1F116466" w14:textId="77777777" w:rsidR="00A75909" w:rsidRPr="00EA3016" w:rsidRDefault="00A75909" w:rsidP="00A75909">
      <w:pPr>
        <w:spacing w:line="400" w:lineRule="exact"/>
        <w:rPr>
          <w:rFonts w:ascii="Arial Narrow" w:hAnsi="Arial Narrow"/>
        </w:rPr>
      </w:pPr>
    </w:p>
    <w:p w14:paraId="7945729F" w14:textId="5E59932A" w:rsidR="00A75909" w:rsidRPr="00A75909" w:rsidRDefault="00A75909" w:rsidP="00A75909">
      <w:pPr>
        <w:pStyle w:val="1"/>
        <w:numPr>
          <w:ilvl w:val="0"/>
          <w:numId w:val="0"/>
        </w:numPr>
        <w:spacing w:beforeLines="50" w:before="151" w:afterLines="50" w:after="151" w:line="400" w:lineRule="exact"/>
        <w:rPr>
          <w:rFonts w:ascii="Arial Narrow" w:hAnsi="Arial Narrow"/>
          <w:sz w:val="28"/>
          <w:szCs w:val="24"/>
        </w:rPr>
      </w:pPr>
      <w:bookmarkStart w:id="14" w:name="_Toc61544166"/>
      <w:r>
        <w:rPr>
          <w:rFonts w:ascii="Arial Narrow" w:hAnsi="Arial Narrow"/>
          <w:sz w:val="28"/>
          <w:szCs w:val="24"/>
        </w:rPr>
        <w:t xml:space="preserve">7. </w:t>
      </w:r>
      <w:r w:rsidRPr="00A75909">
        <w:rPr>
          <w:rFonts w:ascii="Arial Narrow" w:hAnsi="Arial Narrow"/>
          <w:sz w:val="28"/>
          <w:szCs w:val="24"/>
        </w:rPr>
        <w:t xml:space="preserve">Applications </w:t>
      </w:r>
      <w:r w:rsidR="003D1F9F">
        <w:rPr>
          <w:rFonts w:ascii="Arial Narrow" w:hAnsi="Arial Narrow"/>
          <w:sz w:val="28"/>
          <w:szCs w:val="24"/>
        </w:rPr>
        <w:t>S</w:t>
      </w:r>
      <w:r w:rsidRPr="00A75909">
        <w:rPr>
          <w:rFonts w:ascii="Arial Narrow" w:hAnsi="Arial Narrow"/>
          <w:sz w:val="28"/>
          <w:szCs w:val="24"/>
        </w:rPr>
        <w:t xml:space="preserve">upported by the </w:t>
      </w:r>
      <w:r w:rsidR="003D1F9F">
        <w:rPr>
          <w:rFonts w:ascii="Arial Narrow" w:hAnsi="Arial Narrow"/>
          <w:sz w:val="28"/>
          <w:szCs w:val="24"/>
        </w:rPr>
        <w:t>Remote SCADA</w:t>
      </w:r>
      <w:r w:rsidRPr="00A75909">
        <w:rPr>
          <w:rFonts w:ascii="Arial Narrow" w:hAnsi="Arial Narrow"/>
          <w:sz w:val="28"/>
          <w:szCs w:val="24"/>
        </w:rPr>
        <w:t xml:space="preserve"> </w:t>
      </w:r>
      <w:r w:rsidR="003D1F9F">
        <w:rPr>
          <w:rFonts w:ascii="Arial Narrow" w:hAnsi="Arial Narrow"/>
          <w:sz w:val="28"/>
          <w:szCs w:val="24"/>
        </w:rPr>
        <w:t>S</w:t>
      </w:r>
      <w:r w:rsidRPr="00A75909">
        <w:rPr>
          <w:rFonts w:ascii="Arial Narrow" w:hAnsi="Arial Narrow"/>
          <w:sz w:val="28"/>
          <w:szCs w:val="24"/>
        </w:rPr>
        <w:t>ystem</w:t>
      </w:r>
      <w:bookmarkEnd w:id="14"/>
    </w:p>
    <w:p w14:paraId="784B283B"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(1) Software configuration</w:t>
      </w:r>
    </w:p>
    <w:p w14:paraId="765363FB" w14:textId="2AF9D148" w:rsid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 xml:space="preserve">The wind farm </w:t>
      </w:r>
      <w:r w:rsidR="003D1F9F">
        <w:rPr>
          <w:rFonts w:ascii="Arial Narrow" w:hAnsi="Arial Narrow"/>
          <w:szCs w:val="24"/>
        </w:rPr>
        <w:t>remote SCADA</w:t>
      </w:r>
      <w:r w:rsidRPr="00A75909">
        <w:rPr>
          <w:rFonts w:ascii="Arial Narrow" w:hAnsi="Arial Narrow"/>
          <w:szCs w:val="24"/>
        </w:rPr>
        <w:t xml:space="preserve"> system is equipped with rich, complete system software, support software and application software that meets functional requirements.</w:t>
      </w:r>
    </w:p>
    <w:p w14:paraId="782F7A75" w14:textId="77777777" w:rsidR="00A75909" w:rsidRPr="00A75909" w:rsidRDefault="00A75909" w:rsidP="00A75909">
      <w:pPr>
        <w:widowControl/>
        <w:ind w:firstLineChars="200" w:firstLine="420"/>
        <w:jc w:val="left"/>
        <w:rPr>
          <w:rFonts w:ascii="Arial Narrow" w:hAnsi="Arial Narrow"/>
          <w:szCs w:val="24"/>
        </w:rPr>
      </w:pPr>
    </w:p>
    <w:p w14:paraId="5079D875"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(2) System software</w:t>
      </w:r>
    </w:p>
    <w:p w14:paraId="6D71E761"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 xml:space="preserve">operating system </w:t>
      </w:r>
    </w:p>
    <w:p w14:paraId="45C65D23"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Language compiler</w:t>
      </w:r>
    </w:p>
    <w:p w14:paraId="65EFECF1"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File management</w:t>
      </w:r>
    </w:p>
    <w:p w14:paraId="4061C29A"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System self-diagnosis, self-recovery software</w:t>
      </w:r>
    </w:p>
    <w:p w14:paraId="01735AC0"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Network software</w:t>
      </w:r>
    </w:p>
    <w:p w14:paraId="416D3232" w14:textId="77777777" w:rsid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Other system software</w:t>
      </w:r>
    </w:p>
    <w:p w14:paraId="152B75B8" w14:textId="77777777" w:rsidR="00A75909" w:rsidRPr="00A75909" w:rsidRDefault="00A75909" w:rsidP="00A75909">
      <w:pPr>
        <w:widowControl/>
        <w:ind w:firstLineChars="200" w:firstLine="420"/>
        <w:jc w:val="left"/>
        <w:rPr>
          <w:rFonts w:ascii="Arial Narrow" w:hAnsi="Arial Narrow"/>
          <w:szCs w:val="24"/>
        </w:rPr>
      </w:pPr>
    </w:p>
    <w:p w14:paraId="3F4FD2B5"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(3) Support software</w:t>
      </w:r>
    </w:p>
    <w:p w14:paraId="745352CD"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The system has various tools and software for system generation, software secondary development, system operation and maintenance</w:t>
      </w:r>
    </w:p>
    <w:p w14:paraId="3B9C75A3"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Database management software</w:t>
      </w:r>
    </w:p>
    <w:p w14:paraId="7C59CF18"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Interactive database editing tool</w:t>
      </w:r>
    </w:p>
    <w:p w14:paraId="1C6AC69B"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lastRenderedPageBreak/>
        <w:t>Interactive screen editing tool</w:t>
      </w:r>
    </w:p>
    <w:p w14:paraId="4751D797"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Interactive report editing tool</w:t>
      </w:r>
    </w:p>
    <w:p w14:paraId="29C886EF" w14:textId="77777777" w:rsid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 xml:space="preserve">Other tools </w:t>
      </w:r>
    </w:p>
    <w:p w14:paraId="0CED58D1" w14:textId="77777777" w:rsidR="00A75909" w:rsidRPr="00A75909" w:rsidRDefault="00A75909" w:rsidP="00A75909">
      <w:pPr>
        <w:widowControl/>
        <w:ind w:firstLineChars="200" w:firstLine="420"/>
        <w:jc w:val="left"/>
        <w:rPr>
          <w:rFonts w:ascii="Arial Narrow" w:hAnsi="Arial Narrow"/>
          <w:szCs w:val="24"/>
        </w:rPr>
      </w:pPr>
    </w:p>
    <w:p w14:paraId="0875032D"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(4) Application software</w:t>
      </w:r>
    </w:p>
    <w:p w14:paraId="0C078023"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 xml:space="preserve">The system provides a complete set of application software to complete the functions. The application software adopts modular design, and each application program runs as an independent unit, which is easy to maintain. There are: </w:t>
      </w:r>
    </w:p>
    <w:p w14:paraId="16CB6754"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Data acquisition and data processing</w:t>
      </w:r>
    </w:p>
    <w:p w14:paraId="1447C63A"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Control and safety monitoring</w:t>
      </w:r>
    </w:p>
    <w:p w14:paraId="208C6834"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Man-machine interface</w:t>
      </w:r>
    </w:p>
    <w:p w14:paraId="45865128"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Alarm, record display, query and print</w:t>
      </w:r>
    </w:p>
    <w:p w14:paraId="4CE44332"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Wind farm communications</w:t>
      </w:r>
    </w:p>
    <w:p w14:paraId="6BF2C2EF" w14:textId="77777777" w:rsidR="00A75909" w:rsidRPr="00A75909" w:rsidRDefault="00A75909" w:rsidP="00A75909">
      <w:pPr>
        <w:widowControl/>
        <w:ind w:firstLineChars="200" w:firstLine="420"/>
        <w:jc w:val="left"/>
        <w:rPr>
          <w:rFonts w:ascii="Arial Narrow" w:hAnsi="Arial Narrow"/>
          <w:szCs w:val="24"/>
        </w:rPr>
      </w:pPr>
      <w:r w:rsidRPr="00A75909">
        <w:rPr>
          <w:rFonts w:ascii="Arial Narrow" w:hAnsi="Arial Narrow"/>
          <w:szCs w:val="24"/>
        </w:rPr>
        <w:t>System clock management</w:t>
      </w:r>
    </w:p>
    <w:p w14:paraId="5B2D28A2" w14:textId="77777777" w:rsidR="00CB4F28" w:rsidRPr="00A75909" w:rsidRDefault="00CB4F28" w:rsidP="004C1DCD">
      <w:pPr>
        <w:spacing w:line="400" w:lineRule="exact"/>
        <w:rPr>
          <w:rFonts w:ascii="Arial Narrow" w:hAnsi="Arial Narrow"/>
          <w:szCs w:val="24"/>
        </w:rPr>
      </w:pPr>
    </w:p>
    <w:p w14:paraId="6E7CB893" w14:textId="0FFA88FF" w:rsidR="007451B8" w:rsidRPr="00A75909" w:rsidRDefault="007451B8" w:rsidP="007451B8">
      <w:pPr>
        <w:pStyle w:val="1"/>
        <w:numPr>
          <w:ilvl w:val="0"/>
          <w:numId w:val="0"/>
        </w:numPr>
        <w:spacing w:beforeLines="50" w:before="151" w:afterLines="50" w:after="151" w:line="400" w:lineRule="exact"/>
        <w:rPr>
          <w:rFonts w:ascii="Arial Narrow" w:hAnsi="Arial Narrow"/>
          <w:sz w:val="28"/>
          <w:szCs w:val="24"/>
        </w:rPr>
      </w:pPr>
      <w:bookmarkStart w:id="15" w:name="_Toc61544167"/>
      <w:r>
        <w:rPr>
          <w:rFonts w:ascii="Arial Narrow" w:hAnsi="Arial Narrow"/>
          <w:sz w:val="28"/>
          <w:szCs w:val="24"/>
        </w:rPr>
        <w:t>8.</w:t>
      </w:r>
      <w:r w:rsidRPr="007451B8">
        <w:t xml:space="preserve"> </w:t>
      </w:r>
      <w:r w:rsidRPr="007451B8">
        <w:rPr>
          <w:rFonts w:ascii="Arial Narrow" w:hAnsi="Arial Narrow"/>
          <w:sz w:val="28"/>
          <w:szCs w:val="24"/>
        </w:rPr>
        <w:t xml:space="preserve">Features of </w:t>
      </w:r>
      <w:r w:rsidR="003D1F9F">
        <w:rPr>
          <w:rFonts w:ascii="Arial Narrow" w:hAnsi="Arial Narrow"/>
          <w:sz w:val="28"/>
          <w:szCs w:val="24"/>
        </w:rPr>
        <w:t>Remote SCADA</w:t>
      </w:r>
      <w:r w:rsidRPr="007451B8">
        <w:rPr>
          <w:rFonts w:ascii="Arial Narrow" w:hAnsi="Arial Narrow"/>
          <w:sz w:val="28"/>
          <w:szCs w:val="24"/>
        </w:rPr>
        <w:t xml:space="preserve"> </w:t>
      </w:r>
      <w:r w:rsidR="003D1F9F">
        <w:rPr>
          <w:rFonts w:ascii="Arial Narrow" w:hAnsi="Arial Narrow"/>
          <w:sz w:val="28"/>
          <w:szCs w:val="24"/>
        </w:rPr>
        <w:t>S</w:t>
      </w:r>
      <w:r w:rsidRPr="007451B8">
        <w:rPr>
          <w:rFonts w:ascii="Arial Narrow" w:hAnsi="Arial Narrow"/>
          <w:sz w:val="28"/>
          <w:szCs w:val="24"/>
        </w:rPr>
        <w:t>ystem</w:t>
      </w:r>
      <w:bookmarkEnd w:id="15"/>
    </w:p>
    <w:p w14:paraId="41C1C48E" w14:textId="77777777" w:rsidR="007451B8" w:rsidRDefault="007451B8" w:rsidP="00677863">
      <w:pPr>
        <w:widowControl/>
        <w:ind w:firstLine="420"/>
        <w:jc w:val="left"/>
        <w:rPr>
          <w:rFonts w:ascii="Arial Narrow" w:hAnsi="Arial Narrow"/>
          <w:szCs w:val="24"/>
        </w:rPr>
      </w:pPr>
      <w:r w:rsidRPr="007451B8">
        <w:rPr>
          <w:rFonts w:ascii="Arial Narrow" w:hAnsi="Arial Narrow"/>
          <w:szCs w:val="24"/>
        </w:rPr>
        <w:t>(1) It has strict security transmission methods to ensure the remote transmission of production data, and has a multi-level authority control system, hierarchical management, to ensure the security of management data.</w:t>
      </w:r>
    </w:p>
    <w:p w14:paraId="419E5DD1" w14:textId="77777777" w:rsidR="007451B8" w:rsidRPr="007451B8" w:rsidRDefault="007451B8" w:rsidP="00677863">
      <w:pPr>
        <w:widowControl/>
        <w:ind w:firstLine="420"/>
        <w:jc w:val="left"/>
        <w:rPr>
          <w:rFonts w:ascii="Arial Narrow" w:hAnsi="Arial Narrow"/>
          <w:szCs w:val="24"/>
        </w:rPr>
      </w:pPr>
      <w:r w:rsidRPr="007451B8">
        <w:rPr>
          <w:rFonts w:ascii="Arial Narrow" w:hAnsi="Arial Narrow"/>
          <w:szCs w:val="24"/>
        </w:rPr>
        <w:t>(2) The system supports expansion and upgrade, access to data from booster stations, wind towers, and weather to form a comprehensive comparative analysis.</w:t>
      </w:r>
    </w:p>
    <w:p w14:paraId="7381F9C8" w14:textId="77777777" w:rsidR="007451B8" w:rsidRPr="007451B8" w:rsidRDefault="007451B8" w:rsidP="00677863">
      <w:pPr>
        <w:widowControl/>
        <w:ind w:firstLine="420"/>
        <w:jc w:val="left"/>
        <w:rPr>
          <w:rFonts w:ascii="Arial Narrow" w:hAnsi="Arial Narrow"/>
          <w:szCs w:val="24"/>
        </w:rPr>
      </w:pPr>
      <w:r w:rsidRPr="007451B8">
        <w:rPr>
          <w:rFonts w:ascii="Arial Narrow" w:hAnsi="Arial Narrow"/>
          <w:szCs w:val="24"/>
        </w:rPr>
        <w:t>(3) General report statistics for wind farms, and output comparative analysis ca</w:t>
      </w:r>
      <w:r w:rsidR="00BB0462">
        <w:rPr>
          <w:rFonts w:ascii="Arial Narrow" w:hAnsi="Arial Narrow"/>
          <w:szCs w:val="24"/>
        </w:rPr>
        <w:t xml:space="preserve">n be realized through intuitive </w:t>
      </w:r>
      <w:r w:rsidRPr="007451B8">
        <w:rPr>
          <w:rFonts w:ascii="Arial Narrow" w:hAnsi="Arial Narrow"/>
          <w:szCs w:val="24"/>
        </w:rPr>
        <w:t>graphical display.</w:t>
      </w:r>
    </w:p>
    <w:p w14:paraId="5C586C35" w14:textId="77777777" w:rsidR="007451B8" w:rsidRPr="007451B8" w:rsidRDefault="007451B8" w:rsidP="00677863">
      <w:pPr>
        <w:widowControl/>
        <w:ind w:firstLine="420"/>
        <w:jc w:val="left"/>
        <w:rPr>
          <w:rFonts w:ascii="Arial Narrow" w:hAnsi="Arial Narrow"/>
          <w:szCs w:val="24"/>
        </w:rPr>
      </w:pPr>
      <w:r w:rsidRPr="007451B8">
        <w:rPr>
          <w:rFonts w:ascii="Arial Narrow" w:hAnsi="Arial Narrow"/>
          <w:szCs w:val="24"/>
        </w:rPr>
        <w:t>(4) Production daily, monthly, annual report and any time period report statistics.</w:t>
      </w:r>
    </w:p>
    <w:p w14:paraId="473C2584" w14:textId="77777777" w:rsidR="0033284B" w:rsidRPr="007451B8" w:rsidRDefault="0033284B" w:rsidP="00AB76A8">
      <w:pPr>
        <w:spacing w:line="400" w:lineRule="exact"/>
        <w:ind w:left="422" w:hangingChars="200" w:hanging="422"/>
        <w:jc w:val="left"/>
        <w:rPr>
          <w:rFonts w:ascii="Arial Narrow" w:hAnsi="Arial Narrow"/>
          <w:b/>
          <w:szCs w:val="24"/>
        </w:rPr>
      </w:pPr>
    </w:p>
    <w:p w14:paraId="697800E2" w14:textId="77777777" w:rsidR="004C1DCD" w:rsidRPr="00247F44" w:rsidRDefault="004C1DCD" w:rsidP="00AB76A8">
      <w:pPr>
        <w:spacing w:line="400" w:lineRule="exact"/>
        <w:rPr>
          <w:rFonts w:ascii="Arial Narrow" w:hAnsi="Arial Narrow"/>
          <w:szCs w:val="24"/>
        </w:rPr>
      </w:pPr>
    </w:p>
    <w:bookmarkEnd w:id="7"/>
    <w:p w14:paraId="3BC6C654" w14:textId="77777777" w:rsidR="00237B8E" w:rsidRPr="00242E3A" w:rsidRDefault="00D76884" w:rsidP="00D22588">
      <w:pPr>
        <w:spacing w:line="400" w:lineRule="exact"/>
        <w:jc w:val="center"/>
        <w:rPr>
          <w:rFonts w:ascii="Arial Narrow" w:hAnsi="Arial Narrow"/>
          <w:bCs/>
          <w:color w:val="000000"/>
          <w:szCs w:val="21"/>
        </w:rPr>
      </w:pPr>
      <w:r w:rsidRPr="00242E3A">
        <w:rPr>
          <w:rFonts w:ascii="Arial Narrow" w:hAnsi="Arial Narrow"/>
          <w:noProof/>
        </w:rPr>
        <mc:AlternateContent>
          <mc:Choice Requires="wps">
            <w:drawing>
              <wp:anchor distT="4294967295" distB="4294967295" distL="114300" distR="114300" simplePos="0" relativeHeight="251659264" behindDoc="0" locked="0" layoutInCell="1" allowOverlap="1" wp14:anchorId="26E96928" wp14:editId="6373EC6F">
                <wp:simplePos x="0" y="0"/>
                <wp:positionH relativeFrom="column">
                  <wp:posOffset>2009140</wp:posOffset>
                </wp:positionH>
                <wp:positionV relativeFrom="paragraph">
                  <wp:posOffset>394970</wp:posOffset>
                </wp:positionV>
                <wp:extent cx="1996440" cy="0"/>
                <wp:effectExtent l="0" t="0" r="22860" b="1905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96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E79A698" id="直接连接符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58.2pt,31.1pt" to="315.4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" strokecolor="black [3213]" strokeweight="1.5pt">
                <o:lock v:ext="edit" shapetype="f"/>
              </v:line>
            </w:pict>
          </mc:Fallback>
        </mc:AlternateContent>
      </w:r>
    </w:p>
    <w:sectPr w:rsidR="00237B8E" w:rsidRPr="00242E3A" w:rsidSect="00185E6C">
      <w:headerReference w:type="default" r:id="rId20"/>
      <w:footerReference w:type="default" r:id="rId21"/>
      <w:pgSz w:w="11906" w:h="16838"/>
      <w:pgMar w:top="1134" w:right="1134" w:bottom="1134" w:left="1418" w:header="851" w:footer="851" w:gutter="0"/>
      <w:pgNumType w:start="4"/>
      <w:cols w:space="720"/>
      <w:docGrid w:type="lines" w:linePitch="302" w:charSpace="9382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F1435" w14:textId="77777777" w:rsidR="00A40B52" w:rsidRDefault="00A40B52">
      <w:r>
        <w:separator/>
      </w:r>
    </w:p>
  </w:endnote>
  <w:endnote w:type="continuationSeparator" w:id="0">
    <w:p w14:paraId="6F987E26" w14:textId="77777777" w:rsidR="00A40B52" w:rsidRDefault="00A40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77EE1" w14:textId="77777777" w:rsidR="00766C59" w:rsidRPr="00DB2FB6" w:rsidRDefault="00766C59">
    <w:pPr>
      <w:rPr>
        <w:rFonts w:ascii="Arial Narrow" w:hAnsi="Arial Narrow"/>
        <w:sz w:val="18"/>
        <w:szCs w:val="18"/>
      </w:rPr>
    </w:pPr>
    <w:r w:rsidRPr="00DB2FB6">
      <w:rPr>
        <w:rFonts w:ascii="Arial Narrow" w:hAnsi="Arial Narrow"/>
        <w:sz w:val="18"/>
        <w:szCs w:val="18"/>
      </w:rPr>
      <w:t xml:space="preserve">No.: MF-QR-TC-031                                                                     </w:t>
    </w:r>
    <w:r>
      <w:rPr>
        <w:rFonts w:ascii="Arial Narrow" w:hAnsi="Arial Narrow" w:hint="eastAsia"/>
        <w:sz w:val="18"/>
        <w:szCs w:val="18"/>
      </w:rPr>
      <w:t xml:space="preserve">      </w:t>
    </w:r>
    <w:r w:rsidRPr="00DB2FB6">
      <w:rPr>
        <w:rFonts w:ascii="Arial Narrow" w:hAnsi="Arial Narrow"/>
        <w:sz w:val="18"/>
        <w:szCs w:val="18"/>
      </w:rPr>
      <w:t xml:space="preserve">    Version: E</w:t>
    </w:r>
  </w:p>
  <w:p w14:paraId="3B1B7D44" w14:textId="77777777" w:rsidR="00766C59" w:rsidRDefault="00766C59">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062D2" w14:textId="77777777" w:rsidR="00766C59" w:rsidRDefault="00766C59">
    <w:pPr>
      <w:pStyle w:val="af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BE4BD" w14:textId="77777777" w:rsidR="00766C59" w:rsidRDefault="00766C59">
    <w:pPr>
      <w:pStyle w:val="af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29673" w14:textId="77777777" w:rsidR="00766C59" w:rsidRDefault="00766C59">
    <w:pPr>
      <w:pStyle w:val="af7"/>
      <w:rPr>
        <w:kern w:val="0"/>
      </w:rPr>
    </w:pPr>
    <w:r>
      <w:rPr>
        <w:rFonts w:hint="eastAsia"/>
        <w:kern w:val="0"/>
      </w:rPr>
      <w:t>广东明阳风电技术有限公司第</w:t>
    </w:r>
    <w:r>
      <w:rPr>
        <w:rFonts w:hint="eastAsia"/>
        <w:kern w:val="0"/>
      </w:rPr>
      <w:t xml:space="preserve"> 2 </w:t>
    </w:r>
    <w:proofErr w:type="gramStart"/>
    <w:r>
      <w:rPr>
        <w:rFonts w:hint="eastAsia"/>
        <w:kern w:val="0"/>
      </w:rPr>
      <w:t>页共</w:t>
    </w:r>
    <w:proofErr w:type="gramEnd"/>
    <w:r>
      <w:rPr>
        <w:rFonts w:hint="eastAsia"/>
        <w:kern w:val="0"/>
      </w:rPr>
      <w:t xml:space="preserve"> 2 </w:t>
    </w:r>
    <w:r>
      <w:rPr>
        <w:rFonts w:hint="eastAsia"/>
        <w:kern w:val="0"/>
      </w:rPr>
      <w:t>页</w:t>
    </w:r>
  </w:p>
  <w:p w14:paraId="4712A1A1" w14:textId="77777777" w:rsidR="00766C59" w:rsidRDefault="00766C59">
    <w:pPr>
      <w:pStyle w:val="af7"/>
      <w:jc w:val="both"/>
    </w:pPr>
    <w:r>
      <w:rPr>
        <w:rFonts w:hint="eastAsia"/>
        <w:kern w:val="0"/>
      </w:rPr>
      <w:t>广东省中山市火炬开发区建业路</w:t>
    </w:r>
    <w:r>
      <w:rPr>
        <w:rFonts w:hint="eastAsia"/>
        <w:kern w:val="0"/>
      </w:rPr>
      <w:t xml:space="preserve"> 528437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78884" w14:textId="77777777" w:rsidR="00766C59" w:rsidRPr="00BF0426" w:rsidRDefault="00766C59">
    <w:pPr>
      <w:pStyle w:val="af7"/>
      <w:pBdr>
        <w:top w:val="single" w:sz="4" w:space="1" w:color="auto"/>
      </w:pBdr>
      <w:jc w:val="center"/>
      <w:rPr>
        <w:rFonts w:ascii="Arial Narrow" w:hAnsi="Arial Narrow"/>
        <w:sz w:val="21"/>
      </w:rPr>
    </w:pPr>
    <w:r w:rsidRPr="00BF0426">
      <w:rPr>
        <w:rFonts w:ascii="Arial Narrow" w:hAnsi="Arial Narrow"/>
        <w:sz w:val="21"/>
      </w:rPr>
      <w:t xml:space="preserve">Page </w:t>
    </w:r>
    <w:r w:rsidRPr="00BF0426">
      <w:rPr>
        <w:rFonts w:ascii="Arial Narrow" w:hAnsi="Arial Narrow"/>
        <w:sz w:val="21"/>
      </w:rPr>
      <w:fldChar w:fldCharType="begin"/>
    </w:r>
    <w:r w:rsidRPr="00BF0426">
      <w:rPr>
        <w:rFonts w:ascii="Arial Narrow" w:hAnsi="Arial Narrow"/>
        <w:sz w:val="21"/>
      </w:rPr>
      <w:instrText>PAGE   \* MERGEFORMAT</w:instrText>
    </w:r>
    <w:r w:rsidRPr="00BF0426">
      <w:rPr>
        <w:rFonts w:ascii="Arial Narrow" w:hAnsi="Arial Narrow"/>
        <w:sz w:val="21"/>
      </w:rPr>
      <w:fldChar w:fldCharType="separate"/>
    </w:r>
    <w:r w:rsidR="009509AF">
      <w:rPr>
        <w:rFonts w:ascii="Arial Narrow" w:hAnsi="Arial Narrow"/>
        <w:noProof/>
        <w:sz w:val="21"/>
      </w:rPr>
      <w:t>4</w:t>
    </w:r>
    <w:r w:rsidRPr="00BF0426">
      <w:rPr>
        <w:rFonts w:ascii="Arial Narrow" w:hAnsi="Arial Narrow"/>
        <w:sz w:val="21"/>
      </w:rPr>
      <w:fldChar w:fldCharType="end"/>
    </w:r>
    <w:r w:rsidRPr="00BF0426">
      <w:rPr>
        <w:rFonts w:ascii="Arial Narrow" w:hAnsi="Arial Narrow"/>
        <w:sz w:val="21"/>
      </w:rPr>
      <w:t xml:space="preserve"> of </w:t>
    </w:r>
    <w:r w:rsidRPr="00BF0426">
      <w:rPr>
        <w:rFonts w:ascii="Arial Narrow" w:hAnsi="Arial Narrow"/>
      </w:rPr>
      <w:fldChar w:fldCharType="begin"/>
    </w:r>
    <w:r w:rsidRPr="00BF0426">
      <w:rPr>
        <w:rFonts w:ascii="Arial Narrow" w:hAnsi="Arial Narrow"/>
      </w:rPr>
      <w:instrText>NUMPAGES   \* MERGEFORMAT</w:instrText>
    </w:r>
    <w:r w:rsidRPr="00BF0426">
      <w:rPr>
        <w:rFonts w:ascii="Arial Narrow" w:hAnsi="Arial Narrow"/>
      </w:rPr>
      <w:fldChar w:fldCharType="separate"/>
    </w:r>
    <w:r w:rsidR="009509AF" w:rsidRPr="009509AF">
      <w:rPr>
        <w:rFonts w:ascii="Arial Narrow" w:hAnsi="Arial Narrow"/>
        <w:noProof/>
        <w:sz w:val="21"/>
      </w:rPr>
      <w:t>9</w:t>
    </w:r>
    <w:r w:rsidRPr="00BF0426">
      <w:rPr>
        <w:rFonts w:ascii="Arial Narrow" w:hAnsi="Arial Narrow"/>
        <w:noProof/>
        <w:sz w:val="21"/>
      </w:rPr>
      <w:fldChar w:fldCharType="end"/>
    </w:r>
  </w:p>
  <w:p w14:paraId="687D0871" w14:textId="77777777" w:rsidR="00766C59" w:rsidRDefault="00766C59">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47DE43" w14:textId="77777777" w:rsidR="00A40B52" w:rsidRDefault="00A40B52">
      <w:r>
        <w:separator/>
      </w:r>
    </w:p>
  </w:footnote>
  <w:footnote w:type="continuationSeparator" w:id="0">
    <w:p w14:paraId="17F24207" w14:textId="77777777" w:rsidR="00A40B52" w:rsidRDefault="00A40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0B0EE" w14:textId="77777777" w:rsidR="00766C59" w:rsidRDefault="00766C59">
    <w:pPr>
      <w:pStyle w:val="af9"/>
      <w:framePr w:wrap="around" w:vAnchor="text" w:hAnchor="margin" w:xAlign="right" w:y="1"/>
      <w:rPr>
        <w:rStyle w:val="afd"/>
      </w:rPr>
    </w:pPr>
    <w:r>
      <w:fldChar w:fldCharType="begin"/>
    </w:r>
    <w:r>
      <w:rPr>
        <w:rStyle w:val="afd"/>
      </w:rPr>
      <w:instrText xml:space="preserve">PAGE  </w:instrText>
    </w:r>
    <w:r>
      <w:fldChar w:fldCharType="separate"/>
    </w:r>
    <w:r>
      <w:rPr>
        <w:rStyle w:val="afd"/>
      </w:rPr>
      <w:t>2</w:t>
    </w:r>
    <w:r>
      <w:fldChar w:fldCharType="end"/>
    </w:r>
  </w:p>
  <w:p w14:paraId="49E03D14" w14:textId="77777777" w:rsidR="00766C59" w:rsidRDefault="00766C59">
    <w:pPr>
      <w:pStyle w:val="af9"/>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8E860" w14:textId="77777777" w:rsidR="00766C59" w:rsidRDefault="00766C59">
    <w:pPr>
      <w:pStyle w:val="af9"/>
      <w:pBdr>
        <w:bottom w:val="none" w:sz="0" w:space="0" w:color="auto"/>
      </w:pBdr>
      <w:rPr>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4453"/>
      <w:gridCol w:w="2300"/>
    </w:tblGrid>
    <w:tr w:rsidR="00766C59" w14:paraId="132B4D2E" w14:textId="77777777">
      <w:trPr>
        <w:trHeight w:hRule="exact" w:val="567"/>
        <w:jc w:val="center"/>
      </w:trPr>
      <w:tc>
        <w:tcPr>
          <w:tcW w:w="2167" w:type="dxa"/>
          <w:vMerge w:val="restart"/>
          <w:vAlign w:val="center"/>
        </w:tcPr>
        <w:p w14:paraId="0B03258A" w14:textId="77777777" w:rsidR="00766C59" w:rsidRDefault="00766C59">
          <w:pPr>
            <w:pStyle w:val="af9"/>
            <w:pBdr>
              <w:bottom w:val="none" w:sz="0" w:space="0" w:color="auto"/>
            </w:pBdr>
            <w:rPr>
              <w:rFonts w:ascii="Arial Narrow" w:hAnsi="Arial Narrow"/>
              <w:b/>
              <w:sz w:val="21"/>
            </w:rPr>
          </w:pPr>
          <w:r>
            <w:rPr>
              <w:noProof/>
            </w:rPr>
            <w:drawing>
              <wp:inline distT="0" distB="0" distL="0" distR="0" wp14:anchorId="6B3860EA" wp14:editId="6CEAD5C9">
                <wp:extent cx="952500" cy="638175"/>
                <wp:effectExtent l="0" t="0" r="0" b="9525"/>
                <wp:docPr id="15" name="图片 15" descr="C:\Users\a03551\Desktop\01.png"/>
                <wp:cNvGraphicFramePr/>
                <a:graphic xmlns:a="http://schemas.openxmlformats.org/drawingml/2006/main">
                  <a:graphicData uri="http://schemas.openxmlformats.org/drawingml/2006/picture">
                    <pic:pic xmlns:pic="http://schemas.openxmlformats.org/drawingml/2006/picture">
                      <pic:nvPicPr>
                        <pic:cNvPr id="5" name="图片 5" descr="C:\Users\a03551\Desktop\01.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638175"/>
                        </a:xfrm>
                        <a:prstGeom prst="rect">
                          <a:avLst/>
                        </a:prstGeom>
                        <a:noFill/>
                        <a:ln>
                          <a:noFill/>
                        </a:ln>
                      </pic:spPr>
                    </pic:pic>
                  </a:graphicData>
                </a:graphic>
              </wp:inline>
            </w:drawing>
          </w:r>
        </w:p>
      </w:tc>
      <w:tc>
        <w:tcPr>
          <w:tcW w:w="4453" w:type="dxa"/>
          <w:vMerge w:val="restart"/>
          <w:vAlign w:val="center"/>
        </w:tcPr>
        <w:p w14:paraId="12C3DDB3" w14:textId="77777777" w:rsidR="00766C59" w:rsidRDefault="001E0FCD" w:rsidP="00A72357">
          <w:pPr>
            <w:jc w:val="center"/>
            <w:rPr>
              <w:rFonts w:ascii="Arial Narrow" w:hAnsi="Arial Narrow" w:cs="Arial"/>
              <w:b/>
              <w:szCs w:val="28"/>
            </w:rPr>
          </w:pPr>
          <w:r w:rsidRPr="001E0FCD">
            <w:rPr>
              <w:rFonts w:ascii="Arial Narrow" w:hAnsi="Arial Narrow"/>
              <w:b/>
              <w:sz w:val="32"/>
              <w:szCs w:val="32"/>
            </w:rPr>
            <w:t>Technical Description Wind Farm Remote Monitoring System Solution</w:t>
          </w:r>
        </w:p>
      </w:tc>
      <w:tc>
        <w:tcPr>
          <w:tcW w:w="2300" w:type="dxa"/>
          <w:vAlign w:val="center"/>
        </w:tcPr>
        <w:p w14:paraId="7F1CE933" w14:textId="77777777" w:rsidR="00766C59" w:rsidRPr="00FD67C7" w:rsidRDefault="00766C59" w:rsidP="009E0070">
          <w:pPr>
            <w:jc w:val="center"/>
            <w:rPr>
              <w:rFonts w:ascii="Arial Narrow" w:hAnsi="Arial Narrow"/>
              <w:b/>
              <w:sz w:val="24"/>
              <w:szCs w:val="21"/>
            </w:rPr>
          </w:pPr>
        </w:p>
      </w:tc>
    </w:tr>
    <w:tr w:rsidR="00766C59" w14:paraId="0268C08C" w14:textId="77777777">
      <w:trPr>
        <w:trHeight w:hRule="exact" w:val="567"/>
        <w:jc w:val="center"/>
      </w:trPr>
      <w:tc>
        <w:tcPr>
          <w:tcW w:w="2167" w:type="dxa"/>
          <w:vMerge/>
          <w:vAlign w:val="center"/>
        </w:tcPr>
        <w:p w14:paraId="7F3C96BA" w14:textId="77777777" w:rsidR="00766C59" w:rsidRDefault="00766C59">
          <w:pPr>
            <w:pStyle w:val="af9"/>
            <w:pBdr>
              <w:bottom w:val="none" w:sz="0" w:space="0" w:color="auto"/>
            </w:pBdr>
            <w:rPr>
              <w:rFonts w:ascii="Arial Narrow" w:hAnsi="Arial Narrow"/>
              <w:b/>
              <w:sz w:val="21"/>
            </w:rPr>
          </w:pPr>
        </w:p>
      </w:tc>
      <w:tc>
        <w:tcPr>
          <w:tcW w:w="4453" w:type="dxa"/>
          <w:vMerge/>
          <w:vAlign w:val="center"/>
        </w:tcPr>
        <w:p w14:paraId="526F668A" w14:textId="77777777" w:rsidR="00766C59" w:rsidRDefault="00766C59" w:rsidP="00680778">
          <w:pPr>
            <w:spacing w:beforeLines="50" w:before="120" w:line="360" w:lineRule="auto"/>
            <w:jc w:val="center"/>
            <w:rPr>
              <w:rFonts w:ascii="Arial Narrow" w:hAnsi="Arial Narrow"/>
              <w:b/>
              <w:szCs w:val="28"/>
            </w:rPr>
          </w:pPr>
        </w:p>
      </w:tc>
      <w:tc>
        <w:tcPr>
          <w:tcW w:w="2300" w:type="dxa"/>
          <w:vAlign w:val="center"/>
        </w:tcPr>
        <w:p w14:paraId="16BD9779" w14:textId="77777777" w:rsidR="00766C59" w:rsidRPr="00FD67C7" w:rsidRDefault="00766C59">
          <w:pPr>
            <w:pStyle w:val="af9"/>
            <w:pBdr>
              <w:bottom w:val="none" w:sz="0" w:space="0" w:color="auto"/>
            </w:pBdr>
            <w:spacing w:line="320" w:lineRule="exact"/>
            <w:rPr>
              <w:rFonts w:ascii="Arial Narrow" w:hAnsi="Arial Narrow"/>
              <w:b/>
              <w:sz w:val="24"/>
              <w:szCs w:val="18"/>
            </w:rPr>
          </w:pPr>
        </w:p>
      </w:tc>
    </w:tr>
  </w:tbl>
  <w:p w14:paraId="07AF6832" w14:textId="77777777" w:rsidR="00766C59" w:rsidRDefault="00766C59">
    <w:pPr>
      <w:pStyle w:val="af9"/>
      <w:pBdr>
        <w:bottom w:val="none" w:sz="0" w:space="0" w:color="auto"/>
      </w:pBdr>
      <w:spacing w:line="20" w:lineRule="exact"/>
      <w:jc w:val="both"/>
      <w:rPr>
        <w:rFonts w:ascii="Arial Narrow" w:hAnsi="Arial Narrow"/>
        <w:szCs w:val="21"/>
      </w:rPr>
    </w:pPr>
  </w:p>
  <w:p w14:paraId="6F3CF585" w14:textId="77777777" w:rsidR="00766C59" w:rsidRDefault="00766C59">
    <w:pPr>
      <w:rPr>
        <w:rFonts w:ascii="Arial Narrow" w:hAnsi="Arial Narrow"/>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FFF16" w14:textId="77777777" w:rsidR="00766C59" w:rsidRDefault="00766C5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066F" w14:textId="77777777" w:rsidR="00766C59" w:rsidRDefault="00766C59">
    <w:pPr>
      <w:pStyle w:val="af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4453"/>
      <w:gridCol w:w="2300"/>
    </w:tblGrid>
    <w:tr w:rsidR="00766C59" w14:paraId="240D85C9" w14:textId="77777777">
      <w:trPr>
        <w:trHeight w:hRule="exact" w:val="567"/>
        <w:jc w:val="center"/>
      </w:trPr>
      <w:tc>
        <w:tcPr>
          <w:tcW w:w="2167" w:type="dxa"/>
          <w:vMerge w:val="restart"/>
          <w:vAlign w:val="center"/>
        </w:tcPr>
        <w:p w14:paraId="20B7737C" w14:textId="77777777" w:rsidR="00766C59" w:rsidRDefault="00766C59">
          <w:pPr>
            <w:pStyle w:val="af9"/>
            <w:pBdr>
              <w:bottom w:val="none" w:sz="0" w:space="0" w:color="auto"/>
            </w:pBdr>
            <w:rPr>
              <w:b/>
              <w:sz w:val="21"/>
            </w:rPr>
          </w:pPr>
          <w:r>
            <w:rPr>
              <w:noProof/>
            </w:rPr>
            <w:drawing>
              <wp:inline distT="0" distB="0" distL="0" distR="0" wp14:anchorId="081865B3" wp14:editId="2B024A3D">
                <wp:extent cx="952500" cy="638175"/>
                <wp:effectExtent l="0" t="0" r="0" b="9525"/>
                <wp:docPr id="16" name="图片 16" descr="C:\Users\a03551\Desktop\01.png"/>
                <wp:cNvGraphicFramePr/>
                <a:graphic xmlns:a="http://schemas.openxmlformats.org/drawingml/2006/main">
                  <a:graphicData uri="http://schemas.openxmlformats.org/drawingml/2006/picture">
                    <pic:pic xmlns:pic="http://schemas.openxmlformats.org/drawingml/2006/picture">
                      <pic:nvPicPr>
                        <pic:cNvPr id="5" name="图片 5" descr="C:\Users\a03551\Desktop\01.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638175"/>
                        </a:xfrm>
                        <a:prstGeom prst="rect">
                          <a:avLst/>
                        </a:prstGeom>
                        <a:noFill/>
                        <a:ln>
                          <a:noFill/>
                        </a:ln>
                      </pic:spPr>
                    </pic:pic>
                  </a:graphicData>
                </a:graphic>
              </wp:inline>
            </w:drawing>
          </w:r>
        </w:p>
      </w:tc>
      <w:tc>
        <w:tcPr>
          <w:tcW w:w="4453" w:type="dxa"/>
          <w:vMerge w:val="restart"/>
          <w:vAlign w:val="center"/>
        </w:tcPr>
        <w:p w14:paraId="38D6239B" w14:textId="77777777" w:rsidR="00766C59" w:rsidRPr="00BF0426" w:rsidRDefault="001E0FCD" w:rsidP="00EC1678">
          <w:pPr>
            <w:spacing w:line="400" w:lineRule="exact"/>
            <w:jc w:val="center"/>
            <w:rPr>
              <w:rFonts w:ascii="Arial Narrow" w:hAnsi="Arial Narrow"/>
              <w:b/>
              <w:szCs w:val="28"/>
            </w:rPr>
          </w:pPr>
          <w:r w:rsidRPr="001E0FCD">
            <w:rPr>
              <w:rFonts w:ascii="Arial Narrow" w:hAnsi="Arial Narrow"/>
              <w:b/>
              <w:sz w:val="32"/>
              <w:szCs w:val="32"/>
            </w:rPr>
            <w:t>Technical Description Wind Farm Remote Monitoring System Solution</w:t>
          </w:r>
        </w:p>
      </w:tc>
      <w:tc>
        <w:tcPr>
          <w:tcW w:w="2300" w:type="dxa"/>
          <w:vAlign w:val="center"/>
        </w:tcPr>
        <w:p w14:paraId="0A20B6B2" w14:textId="77777777" w:rsidR="00766C59" w:rsidRPr="00BF0426" w:rsidRDefault="00766C59" w:rsidP="009E0070">
          <w:pPr>
            <w:jc w:val="center"/>
            <w:rPr>
              <w:rFonts w:ascii="Arial Narrow" w:hAnsi="Arial Narrow"/>
              <w:b/>
              <w:szCs w:val="21"/>
            </w:rPr>
          </w:pPr>
        </w:p>
      </w:tc>
    </w:tr>
    <w:tr w:rsidR="00766C59" w14:paraId="57AE95BA" w14:textId="77777777">
      <w:trPr>
        <w:trHeight w:hRule="exact" w:val="717"/>
        <w:jc w:val="center"/>
      </w:trPr>
      <w:tc>
        <w:tcPr>
          <w:tcW w:w="2167" w:type="dxa"/>
          <w:vMerge/>
          <w:vAlign w:val="center"/>
        </w:tcPr>
        <w:p w14:paraId="35D22F8F" w14:textId="77777777" w:rsidR="00766C59" w:rsidRDefault="00766C59">
          <w:pPr>
            <w:pStyle w:val="af9"/>
            <w:pBdr>
              <w:bottom w:val="none" w:sz="0" w:space="0" w:color="auto"/>
            </w:pBdr>
            <w:rPr>
              <w:b/>
              <w:sz w:val="21"/>
            </w:rPr>
          </w:pPr>
        </w:p>
      </w:tc>
      <w:tc>
        <w:tcPr>
          <w:tcW w:w="4453" w:type="dxa"/>
          <w:vMerge/>
          <w:vAlign w:val="center"/>
        </w:tcPr>
        <w:p w14:paraId="5B775BFC" w14:textId="77777777" w:rsidR="00766C59" w:rsidRPr="00BF0426" w:rsidRDefault="00766C59" w:rsidP="00680778">
          <w:pPr>
            <w:spacing w:beforeLines="50" w:before="120" w:line="360" w:lineRule="auto"/>
            <w:jc w:val="center"/>
            <w:rPr>
              <w:rFonts w:ascii="Arial Narrow" w:hAnsi="Arial Narrow"/>
              <w:b/>
              <w:szCs w:val="28"/>
            </w:rPr>
          </w:pPr>
        </w:p>
      </w:tc>
      <w:tc>
        <w:tcPr>
          <w:tcW w:w="2300" w:type="dxa"/>
          <w:vAlign w:val="center"/>
        </w:tcPr>
        <w:p w14:paraId="0D10C6FD" w14:textId="77777777" w:rsidR="00766C59" w:rsidRPr="00BF0426" w:rsidRDefault="00766C59">
          <w:pPr>
            <w:pStyle w:val="af9"/>
            <w:pBdr>
              <w:bottom w:val="none" w:sz="0" w:space="0" w:color="auto"/>
            </w:pBdr>
            <w:spacing w:line="320" w:lineRule="exact"/>
            <w:rPr>
              <w:rFonts w:ascii="Arial Narrow" w:hAnsi="Arial Narrow"/>
              <w:b/>
              <w:sz w:val="21"/>
              <w:szCs w:val="18"/>
            </w:rPr>
          </w:pPr>
        </w:p>
      </w:tc>
    </w:tr>
  </w:tbl>
  <w:p w14:paraId="5FB2D4CA" w14:textId="77777777" w:rsidR="00766C59" w:rsidRDefault="00766C59">
    <w:pPr>
      <w:pStyle w:val="af9"/>
      <w:pBdr>
        <w:bottom w:val="none" w:sz="0" w:space="0" w:color="auto"/>
      </w:pBdr>
      <w:spacing w:line="20" w:lineRule="exact"/>
      <w:jc w:val="both"/>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1DC4"/>
    <w:multiLevelType w:val="hybridMultilevel"/>
    <w:tmpl w:val="C1CADC32"/>
    <w:lvl w:ilvl="0" w:tplc="797853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CB5447"/>
    <w:multiLevelType w:val="multilevel"/>
    <w:tmpl w:val="02CB5447"/>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FC91163"/>
    <w:multiLevelType w:val="multilevel"/>
    <w:tmpl w:val="1FC91163"/>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pStyle w:val="a0"/>
      <w:suff w:val="nothing"/>
      <w:lvlText w:val="%1.%2　"/>
      <w:lvlJc w:val="left"/>
      <w:pPr>
        <w:ind w:left="568"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3" w15:restartNumberingAfterBreak="0">
    <w:nsid w:val="25A67CE9"/>
    <w:multiLevelType w:val="hybridMultilevel"/>
    <w:tmpl w:val="763C6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55684C"/>
    <w:multiLevelType w:val="multilevel"/>
    <w:tmpl w:val="2955684C"/>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29E332AC"/>
    <w:multiLevelType w:val="hybridMultilevel"/>
    <w:tmpl w:val="3C0C1FA6"/>
    <w:lvl w:ilvl="0" w:tplc="BA560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EC0133"/>
    <w:multiLevelType w:val="multilevel"/>
    <w:tmpl w:val="46EC0133"/>
    <w:lvl w:ilvl="0">
      <w:start w:val="1"/>
      <w:numFmt w:val="decimal"/>
      <w:lvlText w:val="6.%1"/>
      <w:lvlJc w:val="left"/>
      <w:pPr>
        <w:ind w:left="420" w:hanging="420"/>
      </w:pPr>
      <w:rPr>
        <w:rFonts w:ascii="Arial Narrow" w:eastAsia="宋体" w:hAnsi="Arial Narrow"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7AC43C5"/>
    <w:multiLevelType w:val="multilevel"/>
    <w:tmpl w:val="47AC43C5"/>
    <w:lvl w:ilvl="0">
      <w:start w:val="1"/>
      <w:numFmt w:val="decimal"/>
      <w:lvlText w:val="5.%1"/>
      <w:lvlJc w:val="left"/>
      <w:pPr>
        <w:ind w:left="420" w:hanging="420"/>
      </w:pPr>
      <w:rPr>
        <w:rFonts w:ascii="Arial Narrow" w:eastAsia="宋体" w:hAnsi="Arial Narrow"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E5F01B3"/>
    <w:multiLevelType w:val="hybridMultilevel"/>
    <w:tmpl w:val="9F4CC068"/>
    <w:lvl w:ilvl="0" w:tplc="55841E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AA0F9B"/>
    <w:multiLevelType w:val="multilevel"/>
    <w:tmpl w:val="73AA0F9B"/>
    <w:lvl w:ilvl="0">
      <w:start w:val="1"/>
      <w:numFmt w:val="decimal"/>
      <w:pStyle w:val="1"/>
      <w:suff w:val="nothing"/>
      <w:lvlText w:val="%1"/>
      <w:lvlJc w:val="left"/>
      <w:pPr>
        <w:ind w:left="2014" w:hanging="454"/>
      </w:pPr>
      <w:rPr>
        <w:rFonts w:hint="eastAsia"/>
      </w:rPr>
    </w:lvl>
    <w:lvl w:ilvl="1">
      <w:start w:val="1"/>
      <w:numFmt w:val="decimal"/>
      <w:pStyle w:val="2"/>
      <w:lvlText w:val="%1.%2"/>
      <w:lvlJc w:val="left"/>
      <w:pPr>
        <w:tabs>
          <w:tab w:val="left" w:pos="567"/>
        </w:tabs>
        <w:ind w:left="680" w:hanging="680"/>
      </w:pPr>
      <w:rPr>
        <w:rFonts w:hint="eastAsia"/>
      </w:rPr>
    </w:lvl>
    <w:lvl w:ilvl="2">
      <w:start w:val="1"/>
      <w:numFmt w:val="decimal"/>
      <w:pStyle w:val="3"/>
      <w:lvlText w:val="%1.%2.%3"/>
      <w:lvlJc w:val="left"/>
      <w:pPr>
        <w:tabs>
          <w:tab w:val="left" w:pos="567"/>
        </w:tabs>
        <w:ind w:left="737" w:hanging="737"/>
      </w:pPr>
      <w:rPr>
        <w:rFonts w:hint="eastAsia"/>
      </w:rPr>
    </w:lvl>
    <w:lvl w:ilvl="3">
      <w:start w:val="1"/>
      <w:numFmt w:val="decimal"/>
      <w:pStyle w:val="4"/>
      <w:lvlText w:val="%1.%2.%3.%4"/>
      <w:lvlJc w:val="left"/>
      <w:pPr>
        <w:tabs>
          <w:tab w:val="left" w:pos="567"/>
        </w:tabs>
        <w:ind w:left="0" w:firstLine="0"/>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0" w15:restartNumberingAfterBreak="0">
    <w:nsid w:val="7F02327B"/>
    <w:multiLevelType w:val="multilevel"/>
    <w:tmpl w:val="7F02327B"/>
    <w:lvl w:ilvl="0">
      <w:start w:val="1"/>
      <w:numFmt w:val="decimal"/>
      <w:lvlText w:val="6.3.%1"/>
      <w:lvlJc w:val="left"/>
      <w:pPr>
        <w:ind w:left="420" w:hanging="420"/>
      </w:pPr>
      <w:rPr>
        <w:rFonts w:ascii="Arial Narrow" w:eastAsia="宋体" w:hAnsi="Arial Narrow"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2"/>
  </w:num>
  <w:num w:numId="3">
    <w:abstractNumId w:val="7"/>
  </w:num>
  <w:num w:numId="4">
    <w:abstractNumId w:val="6"/>
  </w:num>
  <w:num w:numId="5">
    <w:abstractNumId w:val="1"/>
  </w:num>
  <w:num w:numId="6">
    <w:abstractNumId w:val="10"/>
  </w:num>
  <w:num w:numId="7">
    <w:abstractNumId w:val="4"/>
  </w:num>
  <w:num w:numId="8">
    <w:abstractNumId w:val="8"/>
  </w:num>
  <w:num w:numId="9">
    <w:abstractNumId w:val="3"/>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0"/>
  </w:num>
  <w:num w:numId="18">
    <w:abstractNumId w:val="5"/>
  </w:num>
  <w:num w:numId="19">
    <w:abstractNumId w:val="9"/>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ocumentProtection w:formatting="1" w:enforcement="0"/>
  <w:defaultTabStop w:val="420"/>
  <w:drawingGridHorizontalSpacing w:val="334"/>
  <w:drawingGridVerticalSpacing w:val="151"/>
  <w:displayHorizontalDrawingGridEvery w:val="0"/>
  <w:displayVertic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011"/>
    <w:rsid w:val="00001A34"/>
    <w:rsid w:val="0000201B"/>
    <w:rsid w:val="000021E0"/>
    <w:rsid w:val="00002296"/>
    <w:rsid w:val="00002847"/>
    <w:rsid w:val="00002B06"/>
    <w:rsid w:val="00003A7A"/>
    <w:rsid w:val="00003D4B"/>
    <w:rsid w:val="00006390"/>
    <w:rsid w:val="00006699"/>
    <w:rsid w:val="00006B2D"/>
    <w:rsid w:val="00007346"/>
    <w:rsid w:val="00012E2D"/>
    <w:rsid w:val="00013CD8"/>
    <w:rsid w:val="00015439"/>
    <w:rsid w:val="000154A1"/>
    <w:rsid w:val="000210BE"/>
    <w:rsid w:val="000214BF"/>
    <w:rsid w:val="00021EA5"/>
    <w:rsid w:val="00023039"/>
    <w:rsid w:val="000231F6"/>
    <w:rsid w:val="00024B78"/>
    <w:rsid w:val="00025A95"/>
    <w:rsid w:val="00025C99"/>
    <w:rsid w:val="0002694F"/>
    <w:rsid w:val="00027830"/>
    <w:rsid w:val="000315B7"/>
    <w:rsid w:val="00035528"/>
    <w:rsid w:val="0003576C"/>
    <w:rsid w:val="00036011"/>
    <w:rsid w:val="000369C3"/>
    <w:rsid w:val="00037714"/>
    <w:rsid w:val="00041C35"/>
    <w:rsid w:val="00041C4D"/>
    <w:rsid w:val="00043659"/>
    <w:rsid w:val="00043EB3"/>
    <w:rsid w:val="0004427B"/>
    <w:rsid w:val="0004696D"/>
    <w:rsid w:val="00046E13"/>
    <w:rsid w:val="00047EC4"/>
    <w:rsid w:val="00047FD0"/>
    <w:rsid w:val="0005141B"/>
    <w:rsid w:val="00051D87"/>
    <w:rsid w:val="00052FBF"/>
    <w:rsid w:val="00053585"/>
    <w:rsid w:val="00055E84"/>
    <w:rsid w:val="00055F51"/>
    <w:rsid w:val="00056E00"/>
    <w:rsid w:val="0006054A"/>
    <w:rsid w:val="00060C59"/>
    <w:rsid w:val="0006114D"/>
    <w:rsid w:val="00061F2E"/>
    <w:rsid w:val="00062864"/>
    <w:rsid w:val="00062BDD"/>
    <w:rsid w:val="00063717"/>
    <w:rsid w:val="000645B6"/>
    <w:rsid w:val="00065952"/>
    <w:rsid w:val="00065FFC"/>
    <w:rsid w:val="0006603D"/>
    <w:rsid w:val="0007052E"/>
    <w:rsid w:val="000707D1"/>
    <w:rsid w:val="000714CE"/>
    <w:rsid w:val="00071DA1"/>
    <w:rsid w:val="0007486A"/>
    <w:rsid w:val="00074F14"/>
    <w:rsid w:val="0007709C"/>
    <w:rsid w:val="00081F5A"/>
    <w:rsid w:val="00082196"/>
    <w:rsid w:val="000839C0"/>
    <w:rsid w:val="00087523"/>
    <w:rsid w:val="000908A0"/>
    <w:rsid w:val="00091F68"/>
    <w:rsid w:val="0009383E"/>
    <w:rsid w:val="0009532A"/>
    <w:rsid w:val="00096128"/>
    <w:rsid w:val="000964AC"/>
    <w:rsid w:val="00096EFB"/>
    <w:rsid w:val="000A06A6"/>
    <w:rsid w:val="000A2312"/>
    <w:rsid w:val="000A425E"/>
    <w:rsid w:val="000A43BC"/>
    <w:rsid w:val="000A4D29"/>
    <w:rsid w:val="000A4D57"/>
    <w:rsid w:val="000A51F4"/>
    <w:rsid w:val="000A592B"/>
    <w:rsid w:val="000A5B92"/>
    <w:rsid w:val="000A7F54"/>
    <w:rsid w:val="000B351A"/>
    <w:rsid w:val="000B563F"/>
    <w:rsid w:val="000B63E9"/>
    <w:rsid w:val="000C3492"/>
    <w:rsid w:val="000C7574"/>
    <w:rsid w:val="000C76EF"/>
    <w:rsid w:val="000D09A2"/>
    <w:rsid w:val="000D1AB5"/>
    <w:rsid w:val="000D22F3"/>
    <w:rsid w:val="000D5516"/>
    <w:rsid w:val="000D5F49"/>
    <w:rsid w:val="000E028C"/>
    <w:rsid w:val="000E089C"/>
    <w:rsid w:val="000E0A37"/>
    <w:rsid w:val="000E0FC7"/>
    <w:rsid w:val="000E104C"/>
    <w:rsid w:val="000E3206"/>
    <w:rsid w:val="000E544B"/>
    <w:rsid w:val="000E59D7"/>
    <w:rsid w:val="000E5A95"/>
    <w:rsid w:val="000E7039"/>
    <w:rsid w:val="000E7A57"/>
    <w:rsid w:val="000F36BA"/>
    <w:rsid w:val="000F4172"/>
    <w:rsid w:val="000F62CE"/>
    <w:rsid w:val="000F77E9"/>
    <w:rsid w:val="00101989"/>
    <w:rsid w:val="0010243E"/>
    <w:rsid w:val="001026E2"/>
    <w:rsid w:val="00103733"/>
    <w:rsid w:val="00103B5E"/>
    <w:rsid w:val="0010513A"/>
    <w:rsid w:val="0010720A"/>
    <w:rsid w:val="00107F80"/>
    <w:rsid w:val="001115A0"/>
    <w:rsid w:val="00111B3A"/>
    <w:rsid w:val="00111D36"/>
    <w:rsid w:val="00112271"/>
    <w:rsid w:val="00112FD1"/>
    <w:rsid w:val="00113481"/>
    <w:rsid w:val="00114375"/>
    <w:rsid w:val="00120EAF"/>
    <w:rsid w:val="001213F6"/>
    <w:rsid w:val="00121D53"/>
    <w:rsid w:val="001222CD"/>
    <w:rsid w:val="0012267A"/>
    <w:rsid w:val="00123154"/>
    <w:rsid w:val="001232A0"/>
    <w:rsid w:val="00123641"/>
    <w:rsid w:val="00124BCC"/>
    <w:rsid w:val="00125C37"/>
    <w:rsid w:val="00126570"/>
    <w:rsid w:val="001265BA"/>
    <w:rsid w:val="00126B41"/>
    <w:rsid w:val="001273B9"/>
    <w:rsid w:val="00127E53"/>
    <w:rsid w:val="00130A5B"/>
    <w:rsid w:val="00130E9F"/>
    <w:rsid w:val="00131A41"/>
    <w:rsid w:val="00131E5D"/>
    <w:rsid w:val="0013521F"/>
    <w:rsid w:val="00141CAF"/>
    <w:rsid w:val="0014360F"/>
    <w:rsid w:val="00145450"/>
    <w:rsid w:val="00145DBF"/>
    <w:rsid w:val="001460EF"/>
    <w:rsid w:val="001464E8"/>
    <w:rsid w:val="00146D56"/>
    <w:rsid w:val="00146EE9"/>
    <w:rsid w:val="0014729E"/>
    <w:rsid w:val="0014790A"/>
    <w:rsid w:val="00151968"/>
    <w:rsid w:val="00151A3B"/>
    <w:rsid w:val="00152A6C"/>
    <w:rsid w:val="00153A33"/>
    <w:rsid w:val="00154785"/>
    <w:rsid w:val="00155147"/>
    <w:rsid w:val="00155447"/>
    <w:rsid w:val="00155F66"/>
    <w:rsid w:val="001565B3"/>
    <w:rsid w:val="001577EC"/>
    <w:rsid w:val="001607CC"/>
    <w:rsid w:val="0016138E"/>
    <w:rsid w:val="001613F2"/>
    <w:rsid w:val="00163B29"/>
    <w:rsid w:val="00165128"/>
    <w:rsid w:val="00170954"/>
    <w:rsid w:val="001725BC"/>
    <w:rsid w:val="00172A27"/>
    <w:rsid w:val="0017397E"/>
    <w:rsid w:val="001756A0"/>
    <w:rsid w:val="00176799"/>
    <w:rsid w:val="00177C31"/>
    <w:rsid w:val="001809C5"/>
    <w:rsid w:val="00181212"/>
    <w:rsid w:val="00181A01"/>
    <w:rsid w:val="001826B2"/>
    <w:rsid w:val="00184C89"/>
    <w:rsid w:val="00185E6C"/>
    <w:rsid w:val="00187930"/>
    <w:rsid w:val="0019148B"/>
    <w:rsid w:val="001926D2"/>
    <w:rsid w:val="00192B67"/>
    <w:rsid w:val="001931E0"/>
    <w:rsid w:val="00193545"/>
    <w:rsid w:val="00195965"/>
    <w:rsid w:val="00196419"/>
    <w:rsid w:val="001A028C"/>
    <w:rsid w:val="001A0832"/>
    <w:rsid w:val="001A373B"/>
    <w:rsid w:val="001A40BC"/>
    <w:rsid w:val="001A6B60"/>
    <w:rsid w:val="001A7F6E"/>
    <w:rsid w:val="001B02D9"/>
    <w:rsid w:val="001B2E1B"/>
    <w:rsid w:val="001B58FC"/>
    <w:rsid w:val="001B659E"/>
    <w:rsid w:val="001B6C28"/>
    <w:rsid w:val="001B72F9"/>
    <w:rsid w:val="001C29BE"/>
    <w:rsid w:val="001C2EDE"/>
    <w:rsid w:val="001C48DC"/>
    <w:rsid w:val="001C4F4C"/>
    <w:rsid w:val="001C59D9"/>
    <w:rsid w:val="001C6649"/>
    <w:rsid w:val="001C697F"/>
    <w:rsid w:val="001C6D69"/>
    <w:rsid w:val="001D1305"/>
    <w:rsid w:val="001D2E81"/>
    <w:rsid w:val="001D39B8"/>
    <w:rsid w:val="001D3AFD"/>
    <w:rsid w:val="001D5398"/>
    <w:rsid w:val="001D5B0E"/>
    <w:rsid w:val="001D60CB"/>
    <w:rsid w:val="001D6883"/>
    <w:rsid w:val="001D6A7F"/>
    <w:rsid w:val="001D7718"/>
    <w:rsid w:val="001D7832"/>
    <w:rsid w:val="001D7F3D"/>
    <w:rsid w:val="001E0FCD"/>
    <w:rsid w:val="001E1426"/>
    <w:rsid w:val="001E1EDA"/>
    <w:rsid w:val="001E2598"/>
    <w:rsid w:val="001E2854"/>
    <w:rsid w:val="001E3F6C"/>
    <w:rsid w:val="001E4B97"/>
    <w:rsid w:val="001E536B"/>
    <w:rsid w:val="001E601F"/>
    <w:rsid w:val="001E6EDA"/>
    <w:rsid w:val="001F14DA"/>
    <w:rsid w:val="001F4F42"/>
    <w:rsid w:val="001F5E89"/>
    <w:rsid w:val="001F659F"/>
    <w:rsid w:val="001F780A"/>
    <w:rsid w:val="00201D99"/>
    <w:rsid w:val="00203E3F"/>
    <w:rsid w:val="00203F9B"/>
    <w:rsid w:val="00205324"/>
    <w:rsid w:val="0020765C"/>
    <w:rsid w:val="0021077C"/>
    <w:rsid w:val="00211EF7"/>
    <w:rsid w:val="0021270B"/>
    <w:rsid w:val="00213378"/>
    <w:rsid w:val="002140E5"/>
    <w:rsid w:val="002148EE"/>
    <w:rsid w:val="002155A2"/>
    <w:rsid w:val="00216A85"/>
    <w:rsid w:val="00216E78"/>
    <w:rsid w:val="0021741D"/>
    <w:rsid w:val="0021775E"/>
    <w:rsid w:val="00217FBC"/>
    <w:rsid w:val="00221CAE"/>
    <w:rsid w:val="00222AF9"/>
    <w:rsid w:val="00223198"/>
    <w:rsid w:val="00225414"/>
    <w:rsid w:val="0022552D"/>
    <w:rsid w:val="0022690F"/>
    <w:rsid w:val="00226F83"/>
    <w:rsid w:val="0022710E"/>
    <w:rsid w:val="00230A14"/>
    <w:rsid w:val="00230E0D"/>
    <w:rsid w:val="00232229"/>
    <w:rsid w:val="002337D5"/>
    <w:rsid w:val="00234AAA"/>
    <w:rsid w:val="0023625C"/>
    <w:rsid w:val="0023626F"/>
    <w:rsid w:val="0023652C"/>
    <w:rsid w:val="002371EE"/>
    <w:rsid w:val="002376D1"/>
    <w:rsid w:val="00237B8E"/>
    <w:rsid w:val="002415B8"/>
    <w:rsid w:val="00241DBD"/>
    <w:rsid w:val="0024238F"/>
    <w:rsid w:val="00242E3A"/>
    <w:rsid w:val="0024303C"/>
    <w:rsid w:val="0024462C"/>
    <w:rsid w:val="00244944"/>
    <w:rsid w:val="00245AD6"/>
    <w:rsid w:val="00246838"/>
    <w:rsid w:val="00247546"/>
    <w:rsid w:val="00247F44"/>
    <w:rsid w:val="002510B5"/>
    <w:rsid w:val="0025123E"/>
    <w:rsid w:val="0025373E"/>
    <w:rsid w:val="00253B8D"/>
    <w:rsid w:val="00254101"/>
    <w:rsid w:val="002557D5"/>
    <w:rsid w:val="002564F9"/>
    <w:rsid w:val="00257B33"/>
    <w:rsid w:val="00260960"/>
    <w:rsid w:val="0026117F"/>
    <w:rsid w:val="0026121B"/>
    <w:rsid w:val="00261EB4"/>
    <w:rsid w:val="00262975"/>
    <w:rsid w:val="00262BD2"/>
    <w:rsid w:val="002633FE"/>
    <w:rsid w:val="00263EB4"/>
    <w:rsid w:val="002641B5"/>
    <w:rsid w:val="00264303"/>
    <w:rsid w:val="00266127"/>
    <w:rsid w:val="00267F35"/>
    <w:rsid w:val="00270D7D"/>
    <w:rsid w:val="00273220"/>
    <w:rsid w:val="00274548"/>
    <w:rsid w:val="002754B9"/>
    <w:rsid w:val="00275CE2"/>
    <w:rsid w:val="00275E8B"/>
    <w:rsid w:val="002774F8"/>
    <w:rsid w:val="002805DF"/>
    <w:rsid w:val="002817BE"/>
    <w:rsid w:val="002826DE"/>
    <w:rsid w:val="00283DCA"/>
    <w:rsid w:val="002879ED"/>
    <w:rsid w:val="00287BAE"/>
    <w:rsid w:val="00290649"/>
    <w:rsid w:val="00291367"/>
    <w:rsid w:val="00291BD2"/>
    <w:rsid w:val="00292260"/>
    <w:rsid w:val="002922F9"/>
    <w:rsid w:val="00296433"/>
    <w:rsid w:val="002975CF"/>
    <w:rsid w:val="00297B17"/>
    <w:rsid w:val="002A008A"/>
    <w:rsid w:val="002A1E58"/>
    <w:rsid w:val="002A26BA"/>
    <w:rsid w:val="002A3788"/>
    <w:rsid w:val="002A3E80"/>
    <w:rsid w:val="002A405D"/>
    <w:rsid w:val="002A73D4"/>
    <w:rsid w:val="002B0369"/>
    <w:rsid w:val="002B0830"/>
    <w:rsid w:val="002B0C85"/>
    <w:rsid w:val="002B1CF1"/>
    <w:rsid w:val="002B2399"/>
    <w:rsid w:val="002B298E"/>
    <w:rsid w:val="002B3F73"/>
    <w:rsid w:val="002B47E7"/>
    <w:rsid w:val="002B5736"/>
    <w:rsid w:val="002B64C3"/>
    <w:rsid w:val="002B6BE7"/>
    <w:rsid w:val="002C11FA"/>
    <w:rsid w:val="002C2FDE"/>
    <w:rsid w:val="002C3845"/>
    <w:rsid w:val="002C40AA"/>
    <w:rsid w:val="002C46FF"/>
    <w:rsid w:val="002D0DC1"/>
    <w:rsid w:val="002D10A4"/>
    <w:rsid w:val="002D1537"/>
    <w:rsid w:val="002D17F7"/>
    <w:rsid w:val="002D41EA"/>
    <w:rsid w:val="002D5238"/>
    <w:rsid w:val="002D5B44"/>
    <w:rsid w:val="002D662C"/>
    <w:rsid w:val="002D7712"/>
    <w:rsid w:val="002E05BC"/>
    <w:rsid w:val="002E0C6D"/>
    <w:rsid w:val="002E1994"/>
    <w:rsid w:val="002E2558"/>
    <w:rsid w:val="002E2CE2"/>
    <w:rsid w:val="002E34E6"/>
    <w:rsid w:val="002E4EF5"/>
    <w:rsid w:val="002E52D5"/>
    <w:rsid w:val="002E658F"/>
    <w:rsid w:val="002E7A60"/>
    <w:rsid w:val="002E7D7C"/>
    <w:rsid w:val="002F246A"/>
    <w:rsid w:val="002F2E91"/>
    <w:rsid w:val="002F33E6"/>
    <w:rsid w:val="002F3FD7"/>
    <w:rsid w:val="002F4676"/>
    <w:rsid w:val="002F5E7D"/>
    <w:rsid w:val="002F5F60"/>
    <w:rsid w:val="002F6D12"/>
    <w:rsid w:val="002F7FE9"/>
    <w:rsid w:val="003003CF"/>
    <w:rsid w:val="00300B32"/>
    <w:rsid w:val="00300E07"/>
    <w:rsid w:val="003019D4"/>
    <w:rsid w:val="00303778"/>
    <w:rsid w:val="003042E4"/>
    <w:rsid w:val="00304419"/>
    <w:rsid w:val="00305913"/>
    <w:rsid w:val="00307AF9"/>
    <w:rsid w:val="00310F74"/>
    <w:rsid w:val="003110E1"/>
    <w:rsid w:val="0031154B"/>
    <w:rsid w:val="003118FF"/>
    <w:rsid w:val="0031346A"/>
    <w:rsid w:val="003152CD"/>
    <w:rsid w:val="00317547"/>
    <w:rsid w:val="00317800"/>
    <w:rsid w:val="0032009F"/>
    <w:rsid w:val="00321699"/>
    <w:rsid w:val="0032176B"/>
    <w:rsid w:val="003240DF"/>
    <w:rsid w:val="00327995"/>
    <w:rsid w:val="00327BC9"/>
    <w:rsid w:val="003312D5"/>
    <w:rsid w:val="00331842"/>
    <w:rsid w:val="00331A9E"/>
    <w:rsid w:val="00331CA8"/>
    <w:rsid w:val="0033284B"/>
    <w:rsid w:val="0033399A"/>
    <w:rsid w:val="00334D8E"/>
    <w:rsid w:val="00334F2B"/>
    <w:rsid w:val="00336520"/>
    <w:rsid w:val="00340BF5"/>
    <w:rsid w:val="003424F9"/>
    <w:rsid w:val="00343F14"/>
    <w:rsid w:val="003458BC"/>
    <w:rsid w:val="00346E9A"/>
    <w:rsid w:val="00351037"/>
    <w:rsid w:val="0035175F"/>
    <w:rsid w:val="00351941"/>
    <w:rsid w:val="00351F5A"/>
    <w:rsid w:val="00352005"/>
    <w:rsid w:val="00352620"/>
    <w:rsid w:val="00352A45"/>
    <w:rsid w:val="00352CEA"/>
    <w:rsid w:val="00352E97"/>
    <w:rsid w:val="003545D3"/>
    <w:rsid w:val="00354E94"/>
    <w:rsid w:val="0035685E"/>
    <w:rsid w:val="00357F12"/>
    <w:rsid w:val="00360779"/>
    <w:rsid w:val="003615CB"/>
    <w:rsid w:val="00362AF1"/>
    <w:rsid w:val="00362AF2"/>
    <w:rsid w:val="00362EC9"/>
    <w:rsid w:val="0036387E"/>
    <w:rsid w:val="00365409"/>
    <w:rsid w:val="003710B5"/>
    <w:rsid w:val="00371CC4"/>
    <w:rsid w:val="003737B8"/>
    <w:rsid w:val="00373957"/>
    <w:rsid w:val="00374514"/>
    <w:rsid w:val="00375DF3"/>
    <w:rsid w:val="00375EBD"/>
    <w:rsid w:val="00376583"/>
    <w:rsid w:val="00377673"/>
    <w:rsid w:val="00381223"/>
    <w:rsid w:val="00381732"/>
    <w:rsid w:val="00381EC5"/>
    <w:rsid w:val="00381F18"/>
    <w:rsid w:val="00383FF4"/>
    <w:rsid w:val="003849FE"/>
    <w:rsid w:val="00384A2F"/>
    <w:rsid w:val="00385722"/>
    <w:rsid w:val="003875EF"/>
    <w:rsid w:val="00387D1C"/>
    <w:rsid w:val="00390879"/>
    <w:rsid w:val="00391250"/>
    <w:rsid w:val="00391D32"/>
    <w:rsid w:val="003937C2"/>
    <w:rsid w:val="00393884"/>
    <w:rsid w:val="00395534"/>
    <w:rsid w:val="003A1C08"/>
    <w:rsid w:val="003A464D"/>
    <w:rsid w:val="003A613B"/>
    <w:rsid w:val="003A6A1E"/>
    <w:rsid w:val="003A6A81"/>
    <w:rsid w:val="003B00A9"/>
    <w:rsid w:val="003B0364"/>
    <w:rsid w:val="003B0419"/>
    <w:rsid w:val="003B07CC"/>
    <w:rsid w:val="003B0A76"/>
    <w:rsid w:val="003B15D9"/>
    <w:rsid w:val="003B1891"/>
    <w:rsid w:val="003B3166"/>
    <w:rsid w:val="003B3F58"/>
    <w:rsid w:val="003B5F41"/>
    <w:rsid w:val="003B7636"/>
    <w:rsid w:val="003C2C2C"/>
    <w:rsid w:val="003C42D2"/>
    <w:rsid w:val="003C4E8C"/>
    <w:rsid w:val="003C78F9"/>
    <w:rsid w:val="003D041F"/>
    <w:rsid w:val="003D0895"/>
    <w:rsid w:val="003D1F9F"/>
    <w:rsid w:val="003D1FA7"/>
    <w:rsid w:val="003D238D"/>
    <w:rsid w:val="003D246F"/>
    <w:rsid w:val="003D2AC6"/>
    <w:rsid w:val="003D3D43"/>
    <w:rsid w:val="003E021C"/>
    <w:rsid w:val="003E100E"/>
    <w:rsid w:val="003E1A5B"/>
    <w:rsid w:val="003E1F00"/>
    <w:rsid w:val="003E5773"/>
    <w:rsid w:val="003E5B14"/>
    <w:rsid w:val="003E672A"/>
    <w:rsid w:val="003F07F9"/>
    <w:rsid w:val="003F0F32"/>
    <w:rsid w:val="003F36DA"/>
    <w:rsid w:val="003F3D09"/>
    <w:rsid w:val="003F49A8"/>
    <w:rsid w:val="003F5C7F"/>
    <w:rsid w:val="003F60AF"/>
    <w:rsid w:val="003F6F94"/>
    <w:rsid w:val="003F7380"/>
    <w:rsid w:val="003F7EB6"/>
    <w:rsid w:val="00400283"/>
    <w:rsid w:val="00400751"/>
    <w:rsid w:val="00400F0C"/>
    <w:rsid w:val="00401995"/>
    <w:rsid w:val="00401BAD"/>
    <w:rsid w:val="00402F59"/>
    <w:rsid w:val="00403B83"/>
    <w:rsid w:val="0040490B"/>
    <w:rsid w:val="00404A3A"/>
    <w:rsid w:val="004058D6"/>
    <w:rsid w:val="00406B85"/>
    <w:rsid w:val="00407891"/>
    <w:rsid w:val="00407AA5"/>
    <w:rsid w:val="00411677"/>
    <w:rsid w:val="0041328D"/>
    <w:rsid w:val="00413951"/>
    <w:rsid w:val="00413D13"/>
    <w:rsid w:val="00413FA4"/>
    <w:rsid w:val="00414941"/>
    <w:rsid w:val="00414FFB"/>
    <w:rsid w:val="0041573D"/>
    <w:rsid w:val="00415B23"/>
    <w:rsid w:val="00415EAE"/>
    <w:rsid w:val="00420EB0"/>
    <w:rsid w:val="00425F37"/>
    <w:rsid w:val="00426442"/>
    <w:rsid w:val="004309D0"/>
    <w:rsid w:val="0043159C"/>
    <w:rsid w:val="004326CB"/>
    <w:rsid w:val="00432F72"/>
    <w:rsid w:val="00433083"/>
    <w:rsid w:val="00434479"/>
    <w:rsid w:val="00435063"/>
    <w:rsid w:val="00437014"/>
    <w:rsid w:val="00440C31"/>
    <w:rsid w:val="0044153E"/>
    <w:rsid w:val="00443228"/>
    <w:rsid w:val="00443590"/>
    <w:rsid w:val="004437E9"/>
    <w:rsid w:val="004438C0"/>
    <w:rsid w:val="0044472D"/>
    <w:rsid w:val="00444792"/>
    <w:rsid w:val="00445388"/>
    <w:rsid w:val="00446C1F"/>
    <w:rsid w:val="00450718"/>
    <w:rsid w:val="00450784"/>
    <w:rsid w:val="00452295"/>
    <w:rsid w:val="0045235C"/>
    <w:rsid w:val="00452982"/>
    <w:rsid w:val="00452A6F"/>
    <w:rsid w:val="00454254"/>
    <w:rsid w:val="004549AA"/>
    <w:rsid w:val="00454C61"/>
    <w:rsid w:val="004573CC"/>
    <w:rsid w:val="00460EDE"/>
    <w:rsid w:val="00460EFE"/>
    <w:rsid w:val="00460FF8"/>
    <w:rsid w:val="00462491"/>
    <w:rsid w:val="00462ADD"/>
    <w:rsid w:val="00462EA6"/>
    <w:rsid w:val="0046363A"/>
    <w:rsid w:val="004658E5"/>
    <w:rsid w:val="00467996"/>
    <w:rsid w:val="004708CB"/>
    <w:rsid w:val="00470D9F"/>
    <w:rsid w:val="004711B9"/>
    <w:rsid w:val="00471AC4"/>
    <w:rsid w:val="00472396"/>
    <w:rsid w:val="0047390A"/>
    <w:rsid w:val="00473B0A"/>
    <w:rsid w:val="00473D74"/>
    <w:rsid w:val="00473F93"/>
    <w:rsid w:val="004745BF"/>
    <w:rsid w:val="00474620"/>
    <w:rsid w:val="00475358"/>
    <w:rsid w:val="00475927"/>
    <w:rsid w:val="00480177"/>
    <w:rsid w:val="00483029"/>
    <w:rsid w:val="00486F81"/>
    <w:rsid w:val="0048710F"/>
    <w:rsid w:val="00487BC5"/>
    <w:rsid w:val="0049013C"/>
    <w:rsid w:val="0049191D"/>
    <w:rsid w:val="00494B0B"/>
    <w:rsid w:val="0049628C"/>
    <w:rsid w:val="004A0B97"/>
    <w:rsid w:val="004A22EF"/>
    <w:rsid w:val="004A2C07"/>
    <w:rsid w:val="004A34F2"/>
    <w:rsid w:val="004A40DA"/>
    <w:rsid w:val="004A6DF6"/>
    <w:rsid w:val="004A762D"/>
    <w:rsid w:val="004A7E4F"/>
    <w:rsid w:val="004B0D4C"/>
    <w:rsid w:val="004B15A8"/>
    <w:rsid w:val="004B1CE2"/>
    <w:rsid w:val="004B35BB"/>
    <w:rsid w:val="004B44AF"/>
    <w:rsid w:val="004B536A"/>
    <w:rsid w:val="004B773F"/>
    <w:rsid w:val="004B7AF1"/>
    <w:rsid w:val="004C11C8"/>
    <w:rsid w:val="004C1DCD"/>
    <w:rsid w:val="004C33DF"/>
    <w:rsid w:val="004C39DB"/>
    <w:rsid w:val="004C6324"/>
    <w:rsid w:val="004C6DCD"/>
    <w:rsid w:val="004D012E"/>
    <w:rsid w:val="004D267C"/>
    <w:rsid w:val="004D348B"/>
    <w:rsid w:val="004D3CD5"/>
    <w:rsid w:val="004D73A1"/>
    <w:rsid w:val="004E0540"/>
    <w:rsid w:val="004E1F90"/>
    <w:rsid w:val="004E28DC"/>
    <w:rsid w:val="004E43F8"/>
    <w:rsid w:val="004E5AD2"/>
    <w:rsid w:val="004F09B6"/>
    <w:rsid w:val="004F2489"/>
    <w:rsid w:val="004F2B4B"/>
    <w:rsid w:val="004F2DF3"/>
    <w:rsid w:val="004F2F32"/>
    <w:rsid w:val="004F6353"/>
    <w:rsid w:val="004F799D"/>
    <w:rsid w:val="005005AC"/>
    <w:rsid w:val="00500CFB"/>
    <w:rsid w:val="0050190B"/>
    <w:rsid w:val="00504280"/>
    <w:rsid w:val="005052D8"/>
    <w:rsid w:val="005076CE"/>
    <w:rsid w:val="00507A89"/>
    <w:rsid w:val="00510711"/>
    <w:rsid w:val="00510EB2"/>
    <w:rsid w:val="005111B9"/>
    <w:rsid w:val="0051179A"/>
    <w:rsid w:val="00511FEC"/>
    <w:rsid w:val="00512342"/>
    <w:rsid w:val="005136C4"/>
    <w:rsid w:val="00513735"/>
    <w:rsid w:val="005151BE"/>
    <w:rsid w:val="00516711"/>
    <w:rsid w:val="00516D85"/>
    <w:rsid w:val="00517E40"/>
    <w:rsid w:val="00522C66"/>
    <w:rsid w:val="00522D6B"/>
    <w:rsid w:val="005231F9"/>
    <w:rsid w:val="005240A6"/>
    <w:rsid w:val="005245D5"/>
    <w:rsid w:val="005265B4"/>
    <w:rsid w:val="00527C42"/>
    <w:rsid w:val="00530651"/>
    <w:rsid w:val="00530F6B"/>
    <w:rsid w:val="0053188F"/>
    <w:rsid w:val="005328A6"/>
    <w:rsid w:val="00533E44"/>
    <w:rsid w:val="005350D7"/>
    <w:rsid w:val="00536382"/>
    <w:rsid w:val="00540C6A"/>
    <w:rsid w:val="00540DE5"/>
    <w:rsid w:val="00541350"/>
    <w:rsid w:val="00541FD0"/>
    <w:rsid w:val="00542F3C"/>
    <w:rsid w:val="00544652"/>
    <w:rsid w:val="00545101"/>
    <w:rsid w:val="005463ED"/>
    <w:rsid w:val="00546411"/>
    <w:rsid w:val="00546CD0"/>
    <w:rsid w:val="00547372"/>
    <w:rsid w:val="005478B7"/>
    <w:rsid w:val="00547FA8"/>
    <w:rsid w:val="005504F6"/>
    <w:rsid w:val="00551652"/>
    <w:rsid w:val="00551D2A"/>
    <w:rsid w:val="00552F3B"/>
    <w:rsid w:val="00553080"/>
    <w:rsid w:val="00553253"/>
    <w:rsid w:val="00553DD0"/>
    <w:rsid w:val="0055457C"/>
    <w:rsid w:val="005548A8"/>
    <w:rsid w:val="0055538E"/>
    <w:rsid w:val="005572F0"/>
    <w:rsid w:val="00557B78"/>
    <w:rsid w:val="005600F2"/>
    <w:rsid w:val="00560A1A"/>
    <w:rsid w:val="005622C1"/>
    <w:rsid w:val="00564416"/>
    <w:rsid w:val="005654E4"/>
    <w:rsid w:val="00565A41"/>
    <w:rsid w:val="005665CD"/>
    <w:rsid w:val="00567BBF"/>
    <w:rsid w:val="00567E5E"/>
    <w:rsid w:val="0057111D"/>
    <w:rsid w:val="0057171C"/>
    <w:rsid w:val="00571FCF"/>
    <w:rsid w:val="00572ABD"/>
    <w:rsid w:val="0057428B"/>
    <w:rsid w:val="0057540E"/>
    <w:rsid w:val="00575575"/>
    <w:rsid w:val="005763E9"/>
    <w:rsid w:val="005767B8"/>
    <w:rsid w:val="0057689C"/>
    <w:rsid w:val="00581BD0"/>
    <w:rsid w:val="0058234C"/>
    <w:rsid w:val="00582564"/>
    <w:rsid w:val="005832E0"/>
    <w:rsid w:val="00583C1F"/>
    <w:rsid w:val="0058451F"/>
    <w:rsid w:val="00585A1B"/>
    <w:rsid w:val="00585E04"/>
    <w:rsid w:val="00585EB8"/>
    <w:rsid w:val="0059438B"/>
    <w:rsid w:val="0059498E"/>
    <w:rsid w:val="0059531F"/>
    <w:rsid w:val="005953BD"/>
    <w:rsid w:val="00595839"/>
    <w:rsid w:val="00597284"/>
    <w:rsid w:val="005977A4"/>
    <w:rsid w:val="005A0C8F"/>
    <w:rsid w:val="005A19EF"/>
    <w:rsid w:val="005A2699"/>
    <w:rsid w:val="005A2930"/>
    <w:rsid w:val="005A3225"/>
    <w:rsid w:val="005A352F"/>
    <w:rsid w:val="005A357C"/>
    <w:rsid w:val="005A3CCF"/>
    <w:rsid w:val="005A444C"/>
    <w:rsid w:val="005A761C"/>
    <w:rsid w:val="005B0823"/>
    <w:rsid w:val="005B0959"/>
    <w:rsid w:val="005B0AAE"/>
    <w:rsid w:val="005B2FF9"/>
    <w:rsid w:val="005B529F"/>
    <w:rsid w:val="005B5829"/>
    <w:rsid w:val="005B6A89"/>
    <w:rsid w:val="005B7BBB"/>
    <w:rsid w:val="005C083A"/>
    <w:rsid w:val="005C1ABB"/>
    <w:rsid w:val="005C43D5"/>
    <w:rsid w:val="005C5AEB"/>
    <w:rsid w:val="005C6361"/>
    <w:rsid w:val="005C64BB"/>
    <w:rsid w:val="005C68FF"/>
    <w:rsid w:val="005C6F30"/>
    <w:rsid w:val="005C741D"/>
    <w:rsid w:val="005D0545"/>
    <w:rsid w:val="005D06EF"/>
    <w:rsid w:val="005D1046"/>
    <w:rsid w:val="005D3849"/>
    <w:rsid w:val="005D491B"/>
    <w:rsid w:val="005D5F3C"/>
    <w:rsid w:val="005D667F"/>
    <w:rsid w:val="005D7D64"/>
    <w:rsid w:val="005E0B3B"/>
    <w:rsid w:val="005E1D5C"/>
    <w:rsid w:val="005E2067"/>
    <w:rsid w:val="005E405D"/>
    <w:rsid w:val="005E678A"/>
    <w:rsid w:val="005E7AC5"/>
    <w:rsid w:val="005F19E3"/>
    <w:rsid w:val="005F236A"/>
    <w:rsid w:val="005F23BE"/>
    <w:rsid w:val="005F2B65"/>
    <w:rsid w:val="005F3548"/>
    <w:rsid w:val="005F48D4"/>
    <w:rsid w:val="005F4B79"/>
    <w:rsid w:val="005F69FA"/>
    <w:rsid w:val="005F773B"/>
    <w:rsid w:val="005F7B17"/>
    <w:rsid w:val="00601F7E"/>
    <w:rsid w:val="00602390"/>
    <w:rsid w:val="00605389"/>
    <w:rsid w:val="006055C7"/>
    <w:rsid w:val="00605A28"/>
    <w:rsid w:val="00606075"/>
    <w:rsid w:val="00607054"/>
    <w:rsid w:val="0060734C"/>
    <w:rsid w:val="00607AE4"/>
    <w:rsid w:val="006105F1"/>
    <w:rsid w:val="006118F1"/>
    <w:rsid w:val="00611AE6"/>
    <w:rsid w:val="00613337"/>
    <w:rsid w:val="00614971"/>
    <w:rsid w:val="00614C86"/>
    <w:rsid w:val="00615333"/>
    <w:rsid w:val="00616CAD"/>
    <w:rsid w:val="00616E51"/>
    <w:rsid w:val="0061708F"/>
    <w:rsid w:val="00617336"/>
    <w:rsid w:val="006203CE"/>
    <w:rsid w:val="00620742"/>
    <w:rsid w:val="00621495"/>
    <w:rsid w:val="00621ED9"/>
    <w:rsid w:val="00623B78"/>
    <w:rsid w:val="00623C1D"/>
    <w:rsid w:val="00624821"/>
    <w:rsid w:val="00624CBE"/>
    <w:rsid w:val="00627B71"/>
    <w:rsid w:val="00627F70"/>
    <w:rsid w:val="00630AD9"/>
    <w:rsid w:val="00630DD6"/>
    <w:rsid w:val="00630E9B"/>
    <w:rsid w:val="00632021"/>
    <w:rsid w:val="00632797"/>
    <w:rsid w:val="00633008"/>
    <w:rsid w:val="006332C2"/>
    <w:rsid w:val="00633340"/>
    <w:rsid w:val="00634045"/>
    <w:rsid w:val="00634E1E"/>
    <w:rsid w:val="00636639"/>
    <w:rsid w:val="00636EDA"/>
    <w:rsid w:val="00640C67"/>
    <w:rsid w:val="00641EB1"/>
    <w:rsid w:val="00643E83"/>
    <w:rsid w:val="0064543F"/>
    <w:rsid w:val="00645E38"/>
    <w:rsid w:val="006463B3"/>
    <w:rsid w:val="00647C6D"/>
    <w:rsid w:val="0065296B"/>
    <w:rsid w:val="00652D9A"/>
    <w:rsid w:val="00653006"/>
    <w:rsid w:val="00653944"/>
    <w:rsid w:val="00653E8F"/>
    <w:rsid w:val="00653F78"/>
    <w:rsid w:val="0065419E"/>
    <w:rsid w:val="00654460"/>
    <w:rsid w:val="00655690"/>
    <w:rsid w:val="006564BC"/>
    <w:rsid w:val="006569E8"/>
    <w:rsid w:val="00660BFE"/>
    <w:rsid w:val="00661197"/>
    <w:rsid w:val="006630D8"/>
    <w:rsid w:val="00663C85"/>
    <w:rsid w:val="006646C3"/>
    <w:rsid w:val="00664826"/>
    <w:rsid w:val="00664D26"/>
    <w:rsid w:val="006650C4"/>
    <w:rsid w:val="00666CD9"/>
    <w:rsid w:val="0066740C"/>
    <w:rsid w:val="00667416"/>
    <w:rsid w:val="00670692"/>
    <w:rsid w:val="006706F2"/>
    <w:rsid w:val="00671E0D"/>
    <w:rsid w:val="0067254D"/>
    <w:rsid w:val="00672BE6"/>
    <w:rsid w:val="00673679"/>
    <w:rsid w:val="00673E4C"/>
    <w:rsid w:val="00673E7A"/>
    <w:rsid w:val="006754B7"/>
    <w:rsid w:val="0067581B"/>
    <w:rsid w:val="00675CA5"/>
    <w:rsid w:val="00676255"/>
    <w:rsid w:val="00677863"/>
    <w:rsid w:val="00680778"/>
    <w:rsid w:val="0068095B"/>
    <w:rsid w:val="00681701"/>
    <w:rsid w:val="006822B5"/>
    <w:rsid w:val="006825E5"/>
    <w:rsid w:val="00682668"/>
    <w:rsid w:val="00682F22"/>
    <w:rsid w:val="00684FB3"/>
    <w:rsid w:val="00685546"/>
    <w:rsid w:val="00686049"/>
    <w:rsid w:val="006905D5"/>
    <w:rsid w:val="00691223"/>
    <w:rsid w:val="00691544"/>
    <w:rsid w:val="006926A1"/>
    <w:rsid w:val="00692B3D"/>
    <w:rsid w:val="00693AE7"/>
    <w:rsid w:val="00694474"/>
    <w:rsid w:val="00696C7E"/>
    <w:rsid w:val="0069733F"/>
    <w:rsid w:val="006A03A2"/>
    <w:rsid w:val="006A4C9D"/>
    <w:rsid w:val="006A6F81"/>
    <w:rsid w:val="006A7602"/>
    <w:rsid w:val="006B0592"/>
    <w:rsid w:val="006B0DB5"/>
    <w:rsid w:val="006B2E11"/>
    <w:rsid w:val="006B3E29"/>
    <w:rsid w:val="006C0498"/>
    <w:rsid w:val="006C1722"/>
    <w:rsid w:val="006C1A1C"/>
    <w:rsid w:val="006C349E"/>
    <w:rsid w:val="006C4013"/>
    <w:rsid w:val="006C7628"/>
    <w:rsid w:val="006D1329"/>
    <w:rsid w:val="006D2FF6"/>
    <w:rsid w:val="006D5105"/>
    <w:rsid w:val="006D5513"/>
    <w:rsid w:val="006D6094"/>
    <w:rsid w:val="006D7B8E"/>
    <w:rsid w:val="006E1286"/>
    <w:rsid w:val="006E1E1D"/>
    <w:rsid w:val="006E2A59"/>
    <w:rsid w:val="006E3381"/>
    <w:rsid w:val="006E4BCB"/>
    <w:rsid w:val="006E52A9"/>
    <w:rsid w:val="006E6BA4"/>
    <w:rsid w:val="006E6FD4"/>
    <w:rsid w:val="006E734A"/>
    <w:rsid w:val="006E75D1"/>
    <w:rsid w:val="006F2744"/>
    <w:rsid w:val="006F2909"/>
    <w:rsid w:val="006F4DB6"/>
    <w:rsid w:val="006F4EED"/>
    <w:rsid w:val="006F76C1"/>
    <w:rsid w:val="006F7B38"/>
    <w:rsid w:val="00700051"/>
    <w:rsid w:val="00700E62"/>
    <w:rsid w:val="0070199E"/>
    <w:rsid w:val="00701FC9"/>
    <w:rsid w:val="0070248E"/>
    <w:rsid w:val="00703F12"/>
    <w:rsid w:val="00705F20"/>
    <w:rsid w:val="00706556"/>
    <w:rsid w:val="00707239"/>
    <w:rsid w:val="0070736D"/>
    <w:rsid w:val="007079C2"/>
    <w:rsid w:val="00707E5F"/>
    <w:rsid w:val="0071140F"/>
    <w:rsid w:val="00712850"/>
    <w:rsid w:val="0071374B"/>
    <w:rsid w:val="00714C89"/>
    <w:rsid w:val="00720AAD"/>
    <w:rsid w:val="007228B8"/>
    <w:rsid w:val="0072322C"/>
    <w:rsid w:val="00723359"/>
    <w:rsid w:val="00723A95"/>
    <w:rsid w:val="00724204"/>
    <w:rsid w:val="00727CC6"/>
    <w:rsid w:val="00727D6D"/>
    <w:rsid w:val="007304AE"/>
    <w:rsid w:val="00730C9D"/>
    <w:rsid w:val="007318E5"/>
    <w:rsid w:val="00734E52"/>
    <w:rsid w:val="007351CA"/>
    <w:rsid w:val="00735243"/>
    <w:rsid w:val="00736291"/>
    <w:rsid w:val="00736308"/>
    <w:rsid w:val="00736634"/>
    <w:rsid w:val="007366E7"/>
    <w:rsid w:val="007369D8"/>
    <w:rsid w:val="00737519"/>
    <w:rsid w:val="00737D40"/>
    <w:rsid w:val="00737EA1"/>
    <w:rsid w:val="00740475"/>
    <w:rsid w:val="0074087F"/>
    <w:rsid w:val="00740F76"/>
    <w:rsid w:val="00741201"/>
    <w:rsid w:val="007426CD"/>
    <w:rsid w:val="00744965"/>
    <w:rsid w:val="00744B98"/>
    <w:rsid w:val="007451B8"/>
    <w:rsid w:val="00745B16"/>
    <w:rsid w:val="00746899"/>
    <w:rsid w:val="007472A6"/>
    <w:rsid w:val="00747737"/>
    <w:rsid w:val="00750574"/>
    <w:rsid w:val="00750BEE"/>
    <w:rsid w:val="00751916"/>
    <w:rsid w:val="00751EBF"/>
    <w:rsid w:val="0075397C"/>
    <w:rsid w:val="007546F3"/>
    <w:rsid w:val="0075628C"/>
    <w:rsid w:val="00756402"/>
    <w:rsid w:val="00756C80"/>
    <w:rsid w:val="007600FF"/>
    <w:rsid w:val="00760E33"/>
    <w:rsid w:val="00762272"/>
    <w:rsid w:val="00765257"/>
    <w:rsid w:val="00766C59"/>
    <w:rsid w:val="00767893"/>
    <w:rsid w:val="007703AD"/>
    <w:rsid w:val="00770532"/>
    <w:rsid w:val="00770734"/>
    <w:rsid w:val="00771A13"/>
    <w:rsid w:val="00771D3C"/>
    <w:rsid w:val="00776A47"/>
    <w:rsid w:val="00777B38"/>
    <w:rsid w:val="00777FFD"/>
    <w:rsid w:val="007823B9"/>
    <w:rsid w:val="00782A97"/>
    <w:rsid w:val="00783BB4"/>
    <w:rsid w:val="00783EC6"/>
    <w:rsid w:val="0078640C"/>
    <w:rsid w:val="007865B7"/>
    <w:rsid w:val="00787083"/>
    <w:rsid w:val="00787835"/>
    <w:rsid w:val="007903C5"/>
    <w:rsid w:val="00790545"/>
    <w:rsid w:val="0079055E"/>
    <w:rsid w:val="00791699"/>
    <w:rsid w:val="00794EBB"/>
    <w:rsid w:val="007952C4"/>
    <w:rsid w:val="007971EF"/>
    <w:rsid w:val="007A0C2F"/>
    <w:rsid w:val="007A1729"/>
    <w:rsid w:val="007A35DD"/>
    <w:rsid w:val="007A3FA0"/>
    <w:rsid w:val="007A7AAA"/>
    <w:rsid w:val="007B160D"/>
    <w:rsid w:val="007B39B8"/>
    <w:rsid w:val="007B459C"/>
    <w:rsid w:val="007B5AFB"/>
    <w:rsid w:val="007B6A4F"/>
    <w:rsid w:val="007B6FDC"/>
    <w:rsid w:val="007B79FB"/>
    <w:rsid w:val="007C3589"/>
    <w:rsid w:val="007C456C"/>
    <w:rsid w:val="007C5542"/>
    <w:rsid w:val="007C7818"/>
    <w:rsid w:val="007D07D6"/>
    <w:rsid w:val="007D13B2"/>
    <w:rsid w:val="007D3A08"/>
    <w:rsid w:val="007D4149"/>
    <w:rsid w:val="007D51B6"/>
    <w:rsid w:val="007D56AB"/>
    <w:rsid w:val="007D6B69"/>
    <w:rsid w:val="007E0567"/>
    <w:rsid w:val="007E0A7E"/>
    <w:rsid w:val="007E0F20"/>
    <w:rsid w:val="007E2410"/>
    <w:rsid w:val="007E34BC"/>
    <w:rsid w:val="007E4CF6"/>
    <w:rsid w:val="007E5597"/>
    <w:rsid w:val="007E5A01"/>
    <w:rsid w:val="007E5CED"/>
    <w:rsid w:val="007E70F8"/>
    <w:rsid w:val="007F14F8"/>
    <w:rsid w:val="007F1A62"/>
    <w:rsid w:val="007F2494"/>
    <w:rsid w:val="007F3EB1"/>
    <w:rsid w:val="007F524F"/>
    <w:rsid w:val="007F597B"/>
    <w:rsid w:val="007F7D85"/>
    <w:rsid w:val="00802334"/>
    <w:rsid w:val="00802425"/>
    <w:rsid w:val="00802ADF"/>
    <w:rsid w:val="00805207"/>
    <w:rsid w:val="008057E1"/>
    <w:rsid w:val="008116CB"/>
    <w:rsid w:val="00812049"/>
    <w:rsid w:val="008122BB"/>
    <w:rsid w:val="00813293"/>
    <w:rsid w:val="00813EBA"/>
    <w:rsid w:val="00813EFA"/>
    <w:rsid w:val="00813FD2"/>
    <w:rsid w:val="00814475"/>
    <w:rsid w:val="00814901"/>
    <w:rsid w:val="00814A4F"/>
    <w:rsid w:val="008156E9"/>
    <w:rsid w:val="00816201"/>
    <w:rsid w:val="008162DF"/>
    <w:rsid w:val="00817889"/>
    <w:rsid w:val="008215C6"/>
    <w:rsid w:val="0082285B"/>
    <w:rsid w:val="00822AA6"/>
    <w:rsid w:val="00823848"/>
    <w:rsid w:val="00824751"/>
    <w:rsid w:val="008269FE"/>
    <w:rsid w:val="00826A7E"/>
    <w:rsid w:val="00826D78"/>
    <w:rsid w:val="00827313"/>
    <w:rsid w:val="008275A2"/>
    <w:rsid w:val="00827815"/>
    <w:rsid w:val="008308FD"/>
    <w:rsid w:val="0083184C"/>
    <w:rsid w:val="008319F3"/>
    <w:rsid w:val="00832844"/>
    <w:rsid w:val="00836F61"/>
    <w:rsid w:val="00837065"/>
    <w:rsid w:val="00837372"/>
    <w:rsid w:val="0084023B"/>
    <w:rsid w:val="0084044B"/>
    <w:rsid w:val="00840787"/>
    <w:rsid w:val="008414CF"/>
    <w:rsid w:val="008414DC"/>
    <w:rsid w:val="00842FAD"/>
    <w:rsid w:val="00843767"/>
    <w:rsid w:val="00843A5C"/>
    <w:rsid w:val="00843AB7"/>
    <w:rsid w:val="00844563"/>
    <w:rsid w:val="008469A3"/>
    <w:rsid w:val="00846EF3"/>
    <w:rsid w:val="008474F8"/>
    <w:rsid w:val="0085012F"/>
    <w:rsid w:val="00851BE8"/>
    <w:rsid w:val="00851CAD"/>
    <w:rsid w:val="00854108"/>
    <w:rsid w:val="00854E89"/>
    <w:rsid w:val="008568C2"/>
    <w:rsid w:val="008569CC"/>
    <w:rsid w:val="008634C0"/>
    <w:rsid w:val="008648D1"/>
    <w:rsid w:val="0086516E"/>
    <w:rsid w:val="008659F7"/>
    <w:rsid w:val="00867C69"/>
    <w:rsid w:val="00870B88"/>
    <w:rsid w:val="00871B85"/>
    <w:rsid w:val="0087201C"/>
    <w:rsid w:val="00872C09"/>
    <w:rsid w:val="00876C5F"/>
    <w:rsid w:val="008779BC"/>
    <w:rsid w:val="00877AAC"/>
    <w:rsid w:val="00877D1E"/>
    <w:rsid w:val="008808F2"/>
    <w:rsid w:val="00881262"/>
    <w:rsid w:val="0088347E"/>
    <w:rsid w:val="00883954"/>
    <w:rsid w:val="00885556"/>
    <w:rsid w:val="00885AFD"/>
    <w:rsid w:val="00885E63"/>
    <w:rsid w:val="00886264"/>
    <w:rsid w:val="008869D9"/>
    <w:rsid w:val="00886E91"/>
    <w:rsid w:val="00887461"/>
    <w:rsid w:val="00891D6F"/>
    <w:rsid w:val="00892274"/>
    <w:rsid w:val="008922B1"/>
    <w:rsid w:val="00894C06"/>
    <w:rsid w:val="00895515"/>
    <w:rsid w:val="0089562F"/>
    <w:rsid w:val="008A0D67"/>
    <w:rsid w:val="008A0E2A"/>
    <w:rsid w:val="008A2895"/>
    <w:rsid w:val="008A2944"/>
    <w:rsid w:val="008A3164"/>
    <w:rsid w:val="008A319A"/>
    <w:rsid w:val="008A37C3"/>
    <w:rsid w:val="008A3A0E"/>
    <w:rsid w:val="008A4893"/>
    <w:rsid w:val="008A4A7F"/>
    <w:rsid w:val="008A510F"/>
    <w:rsid w:val="008A5C71"/>
    <w:rsid w:val="008A7C1D"/>
    <w:rsid w:val="008B05A0"/>
    <w:rsid w:val="008B182F"/>
    <w:rsid w:val="008B2964"/>
    <w:rsid w:val="008B3F20"/>
    <w:rsid w:val="008B76D2"/>
    <w:rsid w:val="008B77BB"/>
    <w:rsid w:val="008C19B8"/>
    <w:rsid w:val="008C19D2"/>
    <w:rsid w:val="008C1DF2"/>
    <w:rsid w:val="008C3668"/>
    <w:rsid w:val="008C38AC"/>
    <w:rsid w:val="008C5146"/>
    <w:rsid w:val="008C5F13"/>
    <w:rsid w:val="008C6D95"/>
    <w:rsid w:val="008D242E"/>
    <w:rsid w:val="008D3877"/>
    <w:rsid w:val="008D52EE"/>
    <w:rsid w:val="008D55BE"/>
    <w:rsid w:val="008D5B91"/>
    <w:rsid w:val="008D5EAA"/>
    <w:rsid w:val="008D66CE"/>
    <w:rsid w:val="008D7E44"/>
    <w:rsid w:val="008E0EF4"/>
    <w:rsid w:val="008E37DF"/>
    <w:rsid w:val="008E3B10"/>
    <w:rsid w:val="008E4450"/>
    <w:rsid w:val="008E7050"/>
    <w:rsid w:val="008E735D"/>
    <w:rsid w:val="008E7D70"/>
    <w:rsid w:val="008F16F1"/>
    <w:rsid w:val="008F50AA"/>
    <w:rsid w:val="008F5CC4"/>
    <w:rsid w:val="008F5F19"/>
    <w:rsid w:val="008F698D"/>
    <w:rsid w:val="008F7AD3"/>
    <w:rsid w:val="00901B9B"/>
    <w:rsid w:val="00902598"/>
    <w:rsid w:val="00903020"/>
    <w:rsid w:val="009034EF"/>
    <w:rsid w:val="00903717"/>
    <w:rsid w:val="00905CC4"/>
    <w:rsid w:val="00905EC8"/>
    <w:rsid w:val="00906C05"/>
    <w:rsid w:val="009076E3"/>
    <w:rsid w:val="00910383"/>
    <w:rsid w:val="00910EBC"/>
    <w:rsid w:val="00911433"/>
    <w:rsid w:val="0091199A"/>
    <w:rsid w:val="00911AB0"/>
    <w:rsid w:val="0091208B"/>
    <w:rsid w:val="00912C76"/>
    <w:rsid w:val="00916903"/>
    <w:rsid w:val="0092014D"/>
    <w:rsid w:val="00920836"/>
    <w:rsid w:val="0092291E"/>
    <w:rsid w:val="00922DD8"/>
    <w:rsid w:val="00922FA9"/>
    <w:rsid w:val="00923209"/>
    <w:rsid w:val="00923455"/>
    <w:rsid w:val="009238FB"/>
    <w:rsid w:val="00924956"/>
    <w:rsid w:val="00924970"/>
    <w:rsid w:val="00926204"/>
    <w:rsid w:val="00926B2B"/>
    <w:rsid w:val="00926C6E"/>
    <w:rsid w:val="00926E3D"/>
    <w:rsid w:val="00932A3C"/>
    <w:rsid w:val="009362F9"/>
    <w:rsid w:val="009365B6"/>
    <w:rsid w:val="009368EC"/>
    <w:rsid w:val="009403BE"/>
    <w:rsid w:val="00941279"/>
    <w:rsid w:val="00941428"/>
    <w:rsid w:val="00942057"/>
    <w:rsid w:val="00942212"/>
    <w:rsid w:val="00942262"/>
    <w:rsid w:val="00943627"/>
    <w:rsid w:val="0094507E"/>
    <w:rsid w:val="009459CD"/>
    <w:rsid w:val="0094613E"/>
    <w:rsid w:val="0094671A"/>
    <w:rsid w:val="0094688F"/>
    <w:rsid w:val="00946F3C"/>
    <w:rsid w:val="009500E9"/>
    <w:rsid w:val="00950756"/>
    <w:rsid w:val="009509AF"/>
    <w:rsid w:val="00950C2A"/>
    <w:rsid w:val="00950DFF"/>
    <w:rsid w:val="00953049"/>
    <w:rsid w:val="00955297"/>
    <w:rsid w:val="009571CC"/>
    <w:rsid w:val="009614E8"/>
    <w:rsid w:val="00962198"/>
    <w:rsid w:val="0096253B"/>
    <w:rsid w:val="00963D01"/>
    <w:rsid w:val="00966105"/>
    <w:rsid w:val="009701A6"/>
    <w:rsid w:val="00970E67"/>
    <w:rsid w:val="00971770"/>
    <w:rsid w:val="0097316F"/>
    <w:rsid w:val="00973E5A"/>
    <w:rsid w:val="009756F5"/>
    <w:rsid w:val="009767CF"/>
    <w:rsid w:val="00981361"/>
    <w:rsid w:val="00981694"/>
    <w:rsid w:val="009816C2"/>
    <w:rsid w:val="00981C2B"/>
    <w:rsid w:val="0098378C"/>
    <w:rsid w:val="0098717C"/>
    <w:rsid w:val="009903C2"/>
    <w:rsid w:val="00993632"/>
    <w:rsid w:val="0099367A"/>
    <w:rsid w:val="009946CE"/>
    <w:rsid w:val="009948CE"/>
    <w:rsid w:val="00994E71"/>
    <w:rsid w:val="009A2203"/>
    <w:rsid w:val="009A29AE"/>
    <w:rsid w:val="009A2CE6"/>
    <w:rsid w:val="009A2D37"/>
    <w:rsid w:val="009A455C"/>
    <w:rsid w:val="009A4A05"/>
    <w:rsid w:val="009A78DA"/>
    <w:rsid w:val="009B00AA"/>
    <w:rsid w:val="009B0632"/>
    <w:rsid w:val="009B09B5"/>
    <w:rsid w:val="009B0E85"/>
    <w:rsid w:val="009B20DC"/>
    <w:rsid w:val="009B23BE"/>
    <w:rsid w:val="009B2B7A"/>
    <w:rsid w:val="009B3115"/>
    <w:rsid w:val="009B3CF4"/>
    <w:rsid w:val="009B60D2"/>
    <w:rsid w:val="009C0A66"/>
    <w:rsid w:val="009C0B5B"/>
    <w:rsid w:val="009C29C7"/>
    <w:rsid w:val="009C2A0C"/>
    <w:rsid w:val="009C3136"/>
    <w:rsid w:val="009C3C51"/>
    <w:rsid w:val="009C60FF"/>
    <w:rsid w:val="009C621C"/>
    <w:rsid w:val="009C6E72"/>
    <w:rsid w:val="009C7769"/>
    <w:rsid w:val="009D10C3"/>
    <w:rsid w:val="009D198A"/>
    <w:rsid w:val="009D2348"/>
    <w:rsid w:val="009D2A6E"/>
    <w:rsid w:val="009D2D11"/>
    <w:rsid w:val="009D2F91"/>
    <w:rsid w:val="009D409C"/>
    <w:rsid w:val="009D569C"/>
    <w:rsid w:val="009D56BA"/>
    <w:rsid w:val="009E0070"/>
    <w:rsid w:val="009E0E9E"/>
    <w:rsid w:val="009E11D5"/>
    <w:rsid w:val="009E1299"/>
    <w:rsid w:val="009E4375"/>
    <w:rsid w:val="009E5C91"/>
    <w:rsid w:val="009E5EDD"/>
    <w:rsid w:val="009E742B"/>
    <w:rsid w:val="009E7D27"/>
    <w:rsid w:val="009F0B13"/>
    <w:rsid w:val="009F0B4D"/>
    <w:rsid w:val="009F189E"/>
    <w:rsid w:val="009F196E"/>
    <w:rsid w:val="009F230A"/>
    <w:rsid w:val="009F33BA"/>
    <w:rsid w:val="009F35D9"/>
    <w:rsid w:val="009F4E25"/>
    <w:rsid w:val="009F5C02"/>
    <w:rsid w:val="009F63DD"/>
    <w:rsid w:val="009F75E0"/>
    <w:rsid w:val="009F76A2"/>
    <w:rsid w:val="00A00076"/>
    <w:rsid w:val="00A008F2"/>
    <w:rsid w:val="00A01008"/>
    <w:rsid w:val="00A0242B"/>
    <w:rsid w:val="00A0682D"/>
    <w:rsid w:val="00A07A9A"/>
    <w:rsid w:val="00A07D33"/>
    <w:rsid w:val="00A1051A"/>
    <w:rsid w:val="00A10D37"/>
    <w:rsid w:val="00A14BBD"/>
    <w:rsid w:val="00A150B7"/>
    <w:rsid w:val="00A16616"/>
    <w:rsid w:val="00A17535"/>
    <w:rsid w:val="00A2067A"/>
    <w:rsid w:val="00A208D0"/>
    <w:rsid w:val="00A22691"/>
    <w:rsid w:val="00A22D7F"/>
    <w:rsid w:val="00A23CE1"/>
    <w:rsid w:val="00A25EBF"/>
    <w:rsid w:val="00A26863"/>
    <w:rsid w:val="00A320F0"/>
    <w:rsid w:val="00A334D1"/>
    <w:rsid w:val="00A33671"/>
    <w:rsid w:val="00A33DBB"/>
    <w:rsid w:val="00A3476A"/>
    <w:rsid w:val="00A35914"/>
    <w:rsid w:val="00A359B0"/>
    <w:rsid w:val="00A377B3"/>
    <w:rsid w:val="00A40B52"/>
    <w:rsid w:val="00A4167F"/>
    <w:rsid w:val="00A41FBB"/>
    <w:rsid w:val="00A4298D"/>
    <w:rsid w:val="00A42B17"/>
    <w:rsid w:val="00A42DED"/>
    <w:rsid w:val="00A42E45"/>
    <w:rsid w:val="00A4657F"/>
    <w:rsid w:val="00A4696F"/>
    <w:rsid w:val="00A47A69"/>
    <w:rsid w:val="00A47CF0"/>
    <w:rsid w:val="00A5017F"/>
    <w:rsid w:val="00A575DE"/>
    <w:rsid w:val="00A63E0A"/>
    <w:rsid w:val="00A64C0C"/>
    <w:rsid w:val="00A667B8"/>
    <w:rsid w:val="00A70323"/>
    <w:rsid w:val="00A71765"/>
    <w:rsid w:val="00A72357"/>
    <w:rsid w:val="00A72746"/>
    <w:rsid w:val="00A73310"/>
    <w:rsid w:val="00A75909"/>
    <w:rsid w:val="00A76AB1"/>
    <w:rsid w:val="00A76B17"/>
    <w:rsid w:val="00A77859"/>
    <w:rsid w:val="00A84D49"/>
    <w:rsid w:val="00A84EB9"/>
    <w:rsid w:val="00A85E13"/>
    <w:rsid w:val="00A8693D"/>
    <w:rsid w:val="00A90CEC"/>
    <w:rsid w:val="00A91536"/>
    <w:rsid w:val="00A92C68"/>
    <w:rsid w:val="00A92F42"/>
    <w:rsid w:val="00A9313B"/>
    <w:rsid w:val="00A93BAA"/>
    <w:rsid w:val="00A9417D"/>
    <w:rsid w:val="00A94C29"/>
    <w:rsid w:val="00A94FB6"/>
    <w:rsid w:val="00A95C43"/>
    <w:rsid w:val="00A95E3E"/>
    <w:rsid w:val="00AA0405"/>
    <w:rsid w:val="00AA0452"/>
    <w:rsid w:val="00AA0DEC"/>
    <w:rsid w:val="00AA1BD3"/>
    <w:rsid w:val="00AA342A"/>
    <w:rsid w:val="00AA4395"/>
    <w:rsid w:val="00AA4E42"/>
    <w:rsid w:val="00AA51C2"/>
    <w:rsid w:val="00AA5CBA"/>
    <w:rsid w:val="00AA7435"/>
    <w:rsid w:val="00AB1063"/>
    <w:rsid w:val="00AB2E6B"/>
    <w:rsid w:val="00AB38C4"/>
    <w:rsid w:val="00AB3BB1"/>
    <w:rsid w:val="00AB404C"/>
    <w:rsid w:val="00AB5313"/>
    <w:rsid w:val="00AB5AC2"/>
    <w:rsid w:val="00AB6781"/>
    <w:rsid w:val="00AB6DB0"/>
    <w:rsid w:val="00AB700E"/>
    <w:rsid w:val="00AB76A8"/>
    <w:rsid w:val="00AC0862"/>
    <w:rsid w:val="00AC0CD8"/>
    <w:rsid w:val="00AC15CF"/>
    <w:rsid w:val="00AC1A0C"/>
    <w:rsid w:val="00AC35E1"/>
    <w:rsid w:val="00AC41B4"/>
    <w:rsid w:val="00AC4ED6"/>
    <w:rsid w:val="00AC6F7B"/>
    <w:rsid w:val="00AD0C9B"/>
    <w:rsid w:val="00AD0CA5"/>
    <w:rsid w:val="00AD0F2A"/>
    <w:rsid w:val="00AD2D43"/>
    <w:rsid w:val="00AD35DF"/>
    <w:rsid w:val="00AD5AB2"/>
    <w:rsid w:val="00AD5EA8"/>
    <w:rsid w:val="00AE1C2F"/>
    <w:rsid w:val="00AE500B"/>
    <w:rsid w:val="00AE5C6A"/>
    <w:rsid w:val="00AE6E28"/>
    <w:rsid w:val="00AF0B3A"/>
    <w:rsid w:val="00AF252F"/>
    <w:rsid w:val="00AF4064"/>
    <w:rsid w:val="00AF5A25"/>
    <w:rsid w:val="00AF641D"/>
    <w:rsid w:val="00AF65C6"/>
    <w:rsid w:val="00B0002D"/>
    <w:rsid w:val="00B00873"/>
    <w:rsid w:val="00B01987"/>
    <w:rsid w:val="00B01C1B"/>
    <w:rsid w:val="00B01EEB"/>
    <w:rsid w:val="00B03664"/>
    <w:rsid w:val="00B05643"/>
    <w:rsid w:val="00B05C23"/>
    <w:rsid w:val="00B072D7"/>
    <w:rsid w:val="00B1041F"/>
    <w:rsid w:val="00B1170C"/>
    <w:rsid w:val="00B12459"/>
    <w:rsid w:val="00B1248D"/>
    <w:rsid w:val="00B15F32"/>
    <w:rsid w:val="00B1764D"/>
    <w:rsid w:val="00B20C35"/>
    <w:rsid w:val="00B216FF"/>
    <w:rsid w:val="00B22B1A"/>
    <w:rsid w:val="00B22DCD"/>
    <w:rsid w:val="00B23744"/>
    <w:rsid w:val="00B23FDD"/>
    <w:rsid w:val="00B24782"/>
    <w:rsid w:val="00B263E0"/>
    <w:rsid w:val="00B27624"/>
    <w:rsid w:val="00B31B34"/>
    <w:rsid w:val="00B33656"/>
    <w:rsid w:val="00B33BFE"/>
    <w:rsid w:val="00B33E95"/>
    <w:rsid w:val="00B35770"/>
    <w:rsid w:val="00B3615D"/>
    <w:rsid w:val="00B37695"/>
    <w:rsid w:val="00B37CBC"/>
    <w:rsid w:val="00B41C86"/>
    <w:rsid w:val="00B42386"/>
    <w:rsid w:val="00B44075"/>
    <w:rsid w:val="00B45410"/>
    <w:rsid w:val="00B476E7"/>
    <w:rsid w:val="00B478EC"/>
    <w:rsid w:val="00B47ABA"/>
    <w:rsid w:val="00B51345"/>
    <w:rsid w:val="00B5166B"/>
    <w:rsid w:val="00B51ACC"/>
    <w:rsid w:val="00B527F9"/>
    <w:rsid w:val="00B52EE5"/>
    <w:rsid w:val="00B55723"/>
    <w:rsid w:val="00B559E8"/>
    <w:rsid w:val="00B56B62"/>
    <w:rsid w:val="00B5744E"/>
    <w:rsid w:val="00B60E0A"/>
    <w:rsid w:val="00B61E9B"/>
    <w:rsid w:val="00B6286E"/>
    <w:rsid w:val="00B6332E"/>
    <w:rsid w:val="00B66FC3"/>
    <w:rsid w:val="00B7014E"/>
    <w:rsid w:val="00B70902"/>
    <w:rsid w:val="00B71126"/>
    <w:rsid w:val="00B71709"/>
    <w:rsid w:val="00B72D22"/>
    <w:rsid w:val="00B73695"/>
    <w:rsid w:val="00B73D26"/>
    <w:rsid w:val="00B74712"/>
    <w:rsid w:val="00B75A4D"/>
    <w:rsid w:val="00B75F59"/>
    <w:rsid w:val="00B76178"/>
    <w:rsid w:val="00B766FB"/>
    <w:rsid w:val="00B76E67"/>
    <w:rsid w:val="00B85986"/>
    <w:rsid w:val="00B875F7"/>
    <w:rsid w:val="00B87A87"/>
    <w:rsid w:val="00B90DB3"/>
    <w:rsid w:val="00B91489"/>
    <w:rsid w:val="00B92891"/>
    <w:rsid w:val="00B928C9"/>
    <w:rsid w:val="00B93035"/>
    <w:rsid w:val="00B9332C"/>
    <w:rsid w:val="00B93ABB"/>
    <w:rsid w:val="00B953D9"/>
    <w:rsid w:val="00B9600B"/>
    <w:rsid w:val="00B97D4C"/>
    <w:rsid w:val="00BA07F8"/>
    <w:rsid w:val="00BA14E3"/>
    <w:rsid w:val="00BA2E70"/>
    <w:rsid w:val="00BA2FD2"/>
    <w:rsid w:val="00BA32AD"/>
    <w:rsid w:val="00BA4333"/>
    <w:rsid w:val="00BA5CA4"/>
    <w:rsid w:val="00BA624E"/>
    <w:rsid w:val="00BA6339"/>
    <w:rsid w:val="00BA69A0"/>
    <w:rsid w:val="00BA7693"/>
    <w:rsid w:val="00BB0462"/>
    <w:rsid w:val="00BB164B"/>
    <w:rsid w:val="00BB2170"/>
    <w:rsid w:val="00BB225C"/>
    <w:rsid w:val="00BB2FD0"/>
    <w:rsid w:val="00BB3DCA"/>
    <w:rsid w:val="00BB4229"/>
    <w:rsid w:val="00BB55D3"/>
    <w:rsid w:val="00BB5A1F"/>
    <w:rsid w:val="00BB6D85"/>
    <w:rsid w:val="00BB71D8"/>
    <w:rsid w:val="00BC1442"/>
    <w:rsid w:val="00BC1A77"/>
    <w:rsid w:val="00BC2E49"/>
    <w:rsid w:val="00BC4807"/>
    <w:rsid w:val="00BC4B57"/>
    <w:rsid w:val="00BC4D07"/>
    <w:rsid w:val="00BD0422"/>
    <w:rsid w:val="00BD0AA7"/>
    <w:rsid w:val="00BD3743"/>
    <w:rsid w:val="00BD46CE"/>
    <w:rsid w:val="00BD4786"/>
    <w:rsid w:val="00BD5D3F"/>
    <w:rsid w:val="00BD5FE3"/>
    <w:rsid w:val="00BE16A7"/>
    <w:rsid w:val="00BE246B"/>
    <w:rsid w:val="00BE3295"/>
    <w:rsid w:val="00BE3E5F"/>
    <w:rsid w:val="00BE4471"/>
    <w:rsid w:val="00BE4989"/>
    <w:rsid w:val="00BE4E73"/>
    <w:rsid w:val="00BE5250"/>
    <w:rsid w:val="00BE5621"/>
    <w:rsid w:val="00BF0182"/>
    <w:rsid w:val="00BF0426"/>
    <w:rsid w:val="00BF113B"/>
    <w:rsid w:val="00BF114F"/>
    <w:rsid w:val="00BF2246"/>
    <w:rsid w:val="00BF224E"/>
    <w:rsid w:val="00BF7176"/>
    <w:rsid w:val="00C0189A"/>
    <w:rsid w:val="00C01D75"/>
    <w:rsid w:val="00C056A8"/>
    <w:rsid w:val="00C069E7"/>
    <w:rsid w:val="00C104F3"/>
    <w:rsid w:val="00C1054C"/>
    <w:rsid w:val="00C1258F"/>
    <w:rsid w:val="00C13014"/>
    <w:rsid w:val="00C13A12"/>
    <w:rsid w:val="00C155ED"/>
    <w:rsid w:val="00C15770"/>
    <w:rsid w:val="00C15B9A"/>
    <w:rsid w:val="00C172A1"/>
    <w:rsid w:val="00C178EA"/>
    <w:rsid w:val="00C20AB7"/>
    <w:rsid w:val="00C22DE0"/>
    <w:rsid w:val="00C23783"/>
    <w:rsid w:val="00C2467F"/>
    <w:rsid w:val="00C24975"/>
    <w:rsid w:val="00C24D69"/>
    <w:rsid w:val="00C25AF3"/>
    <w:rsid w:val="00C25B51"/>
    <w:rsid w:val="00C26175"/>
    <w:rsid w:val="00C30DFD"/>
    <w:rsid w:val="00C3116C"/>
    <w:rsid w:val="00C33523"/>
    <w:rsid w:val="00C34B89"/>
    <w:rsid w:val="00C34F2B"/>
    <w:rsid w:val="00C36123"/>
    <w:rsid w:val="00C36DF2"/>
    <w:rsid w:val="00C3774D"/>
    <w:rsid w:val="00C37FC6"/>
    <w:rsid w:val="00C413DF"/>
    <w:rsid w:val="00C43CB1"/>
    <w:rsid w:val="00C442CA"/>
    <w:rsid w:val="00C4760F"/>
    <w:rsid w:val="00C50C71"/>
    <w:rsid w:val="00C539E8"/>
    <w:rsid w:val="00C54960"/>
    <w:rsid w:val="00C57A5B"/>
    <w:rsid w:val="00C62271"/>
    <w:rsid w:val="00C63756"/>
    <w:rsid w:val="00C6423C"/>
    <w:rsid w:val="00C64278"/>
    <w:rsid w:val="00C6480C"/>
    <w:rsid w:val="00C649AD"/>
    <w:rsid w:val="00C65349"/>
    <w:rsid w:val="00C672CF"/>
    <w:rsid w:val="00C70723"/>
    <w:rsid w:val="00C70F9E"/>
    <w:rsid w:val="00C71085"/>
    <w:rsid w:val="00C71FC8"/>
    <w:rsid w:val="00C7208C"/>
    <w:rsid w:val="00C73D55"/>
    <w:rsid w:val="00C750A1"/>
    <w:rsid w:val="00C76659"/>
    <w:rsid w:val="00C76883"/>
    <w:rsid w:val="00C77409"/>
    <w:rsid w:val="00C80070"/>
    <w:rsid w:val="00C80B71"/>
    <w:rsid w:val="00C82627"/>
    <w:rsid w:val="00C82EF3"/>
    <w:rsid w:val="00C8498A"/>
    <w:rsid w:val="00C86DC9"/>
    <w:rsid w:val="00C871FA"/>
    <w:rsid w:val="00C875AE"/>
    <w:rsid w:val="00C87A98"/>
    <w:rsid w:val="00C910BF"/>
    <w:rsid w:val="00C92298"/>
    <w:rsid w:val="00C93763"/>
    <w:rsid w:val="00C95F46"/>
    <w:rsid w:val="00C964D5"/>
    <w:rsid w:val="00CA03A0"/>
    <w:rsid w:val="00CA14AE"/>
    <w:rsid w:val="00CA1A7C"/>
    <w:rsid w:val="00CA2315"/>
    <w:rsid w:val="00CA319B"/>
    <w:rsid w:val="00CB158D"/>
    <w:rsid w:val="00CB1C25"/>
    <w:rsid w:val="00CB2B94"/>
    <w:rsid w:val="00CB2E06"/>
    <w:rsid w:val="00CB341A"/>
    <w:rsid w:val="00CB3BF1"/>
    <w:rsid w:val="00CB4F28"/>
    <w:rsid w:val="00CB501F"/>
    <w:rsid w:val="00CB50BD"/>
    <w:rsid w:val="00CB574A"/>
    <w:rsid w:val="00CB68C3"/>
    <w:rsid w:val="00CB7639"/>
    <w:rsid w:val="00CB7AA5"/>
    <w:rsid w:val="00CC0A04"/>
    <w:rsid w:val="00CC0EAF"/>
    <w:rsid w:val="00CC1A4B"/>
    <w:rsid w:val="00CC23A4"/>
    <w:rsid w:val="00CC23E6"/>
    <w:rsid w:val="00CC413F"/>
    <w:rsid w:val="00CC56CB"/>
    <w:rsid w:val="00CC60EA"/>
    <w:rsid w:val="00CC65E1"/>
    <w:rsid w:val="00CC7D64"/>
    <w:rsid w:val="00CD06D3"/>
    <w:rsid w:val="00CD1D89"/>
    <w:rsid w:val="00CD2072"/>
    <w:rsid w:val="00CD358D"/>
    <w:rsid w:val="00CD40F9"/>
    <w:rsid w:val="00CD498E"/>
    <w:rsid w:val="00CD4BCD"/>
    <w:rsid w:val="00CD526F"/>
    <w:rsid w:val="00CE3E44"/>
    <w:rsid w:val="00CE4E8D"/>
    <w:rsid w:val="00CF051C"/>
    <w:rsid w:val="00CF12BA"/>
    <w:rsid w:val="00CF1C5C"/>
    <w:rsid w:val="00CF2977"/>
    <w:rsid w:val="00CF395A"/>
    <w:rsid w:val="00CF637F"/>
    <w:rsid w:val="00CF6CEB"/>
    <w:rsid w:val="00CF703C"/>
    <w:rsid w:val="00CF7216"/>
    <w:rsid w:val="00CF74B8"/>
    <w:rsid w:val="00CF780B"/>
    <w:rsid w:val="00D008EE"/>
    <w:rsid w:val="00D01FC4"/>
    <w:rsid w:val="00D020BC"/>
    <w:rsid w:val="00D020F8"/>
    <w:rsid w:val="00D0344C"/>
    <w:rsid w:val="00D0357E"/>
    <w:rsid w:val="00D04791"/>
    <w:rsid w:val="00D04BF5"/>
    <w:rsid w:val="00D11090"/>
    <w:rsid w:val="00D11378"/>
    <w:rsid w:val="00D1415E"/>
    <w:rsid w:val="00D14283"/>
    <w:rsid w:val="00D146C6"/>
    <w:rsid w:val="00D14724"/>
    <w:rsid w:val="00D15AED"/>
    <w:rsid w:val="00D16639"/>
    <w:rsid w:val="00D166EC"/>
    <w:rsid w:val="00D1677B"/>
    <w:rsid w:val="00D173BE"/>
    <w:rsid w:val="00D204D3"/>
    <w:rsid w:val="00D21F7B"/>
    <w:rsid w:val="00D22588"/>
    <w:rsid w:val="00D226DF"/>
    <w:rsid w:val="00D22CBA"/>
    <w:rsid w:val="00D22CD6"/>
    <w:rsid w:val="00D22EBF"/>
    <w:rsid w:val="00D23DA4"/>
    <w:rsid w:val="00D24575"/>
    <w:rsid w:val="00D24F11"/>
    <w:rsid w:val="00D2733C"/>
    <w:rsid w:val="00D27630"/>
    <w:rsid w:val="00D35E2F"/>
    <w:rsid w:val="00D36056"/>
    <w:rsid w:val="00D3610C"/>
    <w:rsid w:val="00D36F00"/>
    <w:rsid w:val="00D409F7"/>
    <w:rsid w:val="00D421F5"/>
    <w:rsid w:val="00D422FD"/>
    <w:rsid w:val="00D442C5"/>
    <w:rsid w:val="00D445F8"/>
    <w:rsid w:val="00D457E0"/>
    <w:rsid w:val="00D46CC2"/>
    <w:rsid w:val="00D4719E"/>
    <w:rsid w:val="00D479A1"/>
    <w:rsid w:val="00D479E4"/>
    <w:rsid w:val="00D50FF0"/>
    <w:rsid w:val="00D52536"/>
    <w:rsid w:val="00D52F57"/>
    <w:rsid w:val="00D555A8"/>
    <w:rsid w:val="00D557BC"/>
    <w:rsid w:val="00D567B4"/>
    <w:rsid w:val="00D56C82"/>
    <w:rsid w:val="00D57298"/>
    <w:rsid w:val="00D62042"/>
    <w:rsid w:val="00D6214A"/>
    <w:rsid w:val="00D622C6"/>
    <w:rsid w:val="00D6273A"/>
    <w:rsid w:val="00D62A0D"/>
    <w:rsid w:val="00D64A55"/>
    <w:rsid w:val="00D651E5"/>
    <w:rsid w:val="00D66604"/>
    <w:rsid w:val="00D67B7A"/>
    <w:rsid w:val="00D67EE2"/>
    <w:rsid w:val="00D70BB5"/>
    <w:rsid w:val="00D721B6"/>
    <w:rsid w:val="00D72B32"/>
    <w:rsid w:val="00D73585"/>
    <w:rsid w:val="00D73D06"/>
    <w:rsid w:val="00D757C9"/>
    <w:rsid w:val="00D76884"/>
    <w:rsid w:val="00D775EB"/>
    <w:rsid w:val="00D77DF1"/>
    <w:rsid w:val="00D812C5"/>
    <w:rsid w:val="00D81B22"/>
    <w:rsid w:val="00D83019"/>
    <w:rsid w:val="00D83453"/>
    <w:rsid w:val="00D839B0"/>
    <w:rsid w:val="00D84CD2"/>
    <w:rsid w:val="00D86917"/>
    <w:rsid w:val="00D86A63"/>
    <w:rsid w:val="00D86E70"/>
    <w:rsid w:val="00D90299"/>
    <w:rsid w:val="00D904CE"/>
    <w:rsid w:val="00D908C9"/>
    <w:rsid w:val="00D90A81"/>
    <w:rsid w:val="00D914D9"/>
    <w:rsid w:val="00D9271F"/>
    <w:rsid w:val="00D92A53"/>
    <w:rsid w:val="00D93EA7"/>
    <w:rsid w:val="00D93EAF"/>
    <w:rsid w:val="00D941B5"/>
    <w:rsid w:val="00D94647"/>
    <w:rsid w:val="00D95E79"/>
    <w:rsid w:val="00D9723A"/>
    <w:rsid w:val="00D97357"/>
    <w:rsid w:val="00DA02D7"/>
    <w:rsid w:val="00DA1F6B"/>
    <w:rsid w:val="00DA30C6"/>
    <w:rsid w:val="00DA7A0B"/>
    <w:rsid w:val="00DB03F1"/>
    <w:rsid w:val="00DB285F"/>
    <w:rsid w:val="00DB2FB6"/>
    <w:rsid w:val="00DB3966"/>
    <w:rsid w:val="00DB3B0E"/>
    <w:rsid w:val="00DB4194"/>
    <w:rsid w:val="00DB42AF"/>
    <w:rsid w:val="00DB4C0D"/>
    <w:rsid w:val="00DB4C17"/>
    <w:rsid w:val="00DB58BF"/>
    <w:rsid w:val="00DB5D61"/>
    <w:rsid w:val="00DC0512"/>
    <w:rsid w:val="00DC1338"/>
    <w:rsid w:val="00DC1993"/>
    <w:rsid w:val="00DC1AD1"/>
    <w:rsid w:val="00DC1F39"/>
    <w:rsid w:val="00DC2039"/>
    <w:rsid w:val="00DC2332"/>
    <w:rsid w:val="00DC2509"/>
    <w:rsid w:val="00DC2842"/>
    <w:rsid w:val="00DC2997"/>
    <w:rsid w:val="00DC607F"/>
    <w:rsid w:val="00DC795E"/>
    <w:rsid w:val="00DD0F37"/>
    <w:rsid w:val="00DD113E"/>
    <w:rsid w:val="00DD2504"/>
    <w:rsid w:val="00DD283F"/>
    <w:rsid w:val="00DD533D"/>
    <w:rsid w:val="00DD5B4E"/>
    <w:rsid w:val="00DD5BFB"/>
    <w:rsid w:val="00DD6461"/>
    <w:rsid w:val="00DE07D3"/>
    <w:rsid w:val="00DE1254"/>
    <w:rsid w:val="00DE1507"/>
    <w:rsid w:val="00DE3606"/>
    <w:rsid w:val="00DE451C"/>
    <w:rsid w:val="00DE4F04"/>
    <w:rsid w:val="00DF36AB"/>
    <w:rsid w:val="00DF414A"/>
    <w:rsid w:val="00DF4CDD"/>
    <w:rsid w:val="00DF5423"/>
    <w:rsid w:val="00DF5E07"/>
    <w:rsid w:val="00DF673D"/>
    <w:rsid w:val="00DF6E55"/>
    <w:rsid w:val="00DF6F29"/>
    <w:rsid w:val="00E00B87"/>
    <w:rsid w:val="00E01DDF"/>
    <w:rsid w:val="00E02508"/>
    <w:rsid w:val="00E03C34"/>
    <w:rsid w:val="00E054D6"/>
    <w:rsid w:val="00E05AD8"/>
    <w:rsid w:val="00E05E78"/>
    <w:rsid w:val="00E063D9"/>
    <w:rsid w:val="00E1059B"/>
    <w:rsid w:val="00E11307"/>
    <w:rsid w:val="00E13604"/>
    <w:rsid w:val="00E13BDB"/>
    <w:rsid w:val="00E15A29"/>
    <w:rsid w:val="00E17360"/>
    <w:rsid w:val="00E20148"/>
    <w:rsid w:val="00E2085B"/>
    <w:rsid w:val="00E219B2"/>
    <w:rsid w:val="00E21F13"/>
    <w:rsid w:val="00E22DB0"/>
    <w:rsid w:val="00E22FA9"/>
    <w:rsid w:val="00E2488B"/>
    <w:rsid w:val="00E27CC9"/>
    <w:rsid w:val="00E32106"/>
    <w:rsid w:val="00E33549"/>
    <w:rsid w:val="00E3373A"/>
    <w:rsid w:val="00E40A22"/>
    <w:rsid w:val="00E40B68"/>
    <w:rsid w:val="00E43278"/>
    <w:rsid w:val="00E434BC"/>
    <w:rsid w:val="00E43C4A"/>
    <w:rsid w:val="00E4425A"/>
    <w:rsid w:val="00E446C6"/>
    <w:rsid w:val="00E4531A"/>
    <w:rsid w:val="00E466BD"/>
    <w:rsid w:val="00E4745A"/>
    <w:rsid w:val="00E50C63"/>
    <w:rsid w:val="00E53175"/>
    <w:rsid w:val="00E55887"/>
    <w:rsid w:val="00E5619D"/>
    <w:rsid w:val="00E570FA"/>
    <w:rsid w:val="00E576AE"/>
    <w:rsid w:val="00E5778D"/>
    <w:rsid w:val="00E6460D"/>
    <w:rsid w:val="00E649F1"/>
    <w:rsid w:val="00E64BBA"/>
    <w:rsid w:val="00E65A72"/>
    <w:rsid w:val="00E65C09"/>
    <w:rsid w:val="00E65E5C"/>
    <w:rsid w:val="00E737D7"/>
    <w:rsid w:val="00E74958"/>
    <w:rsid w:val="00E75769"/>
    <w:rsid w:val="00E768E9"/>
    <w:rsid w:val="00E7706E"/>
    <w:rsid w:val="00E828EE"/>
    <w:rsid w:val="00E836BD"/>
    <w:rsid w:val="00E8446D"/>
    <w:rsid w:val="00E84DBB"/>
    <w:rsid w:val="00E851A8"/>
    <w:rsid w:val="00E85715"/>
    <w:rsid w:val="00E8583E"/>
    <w:rsid w:val="00E860D5"/>
    <w:rsid w:val="00E91601"/>
    <w:rsid w:val="00E91B16"/>
    <w:rsid w:val="00E91DAD"/>
    <w:rsid w:val="00E91F8D"/>
    <w:rsid w:val="00E924C0"/>
    <w:rsid w:val="00E92AE9"/>
    <w:rsid w:val="00E93B16"/>
    <w:rsid w:val="00E94F85"/>
    <w:rsid w:val="00E95652"/>
    <w:rsid w:val="00E958CC"/>
    <w:rsid w:val="00E96184"/>
    <w:rsid w:val="00E96774"/>
    <w:rsid w:val="00E96A4E"/>
    <w:rsid w:val="00E96A95"/>
    <w:rsid w:val="00E96C79"/>
    <w:rsid w:val="00E96DAF"/>
    <w:rsid w:val="00E96FF3"/>
    <w:rsid w:val="00EA0CE5"/>
    <w:rsid w:val="00EA0E22"/>
    <w:rsid w:val="00EA49E8"/>
    <w:rsid w:val="00EA4C8C"/>
    <w:rsid w:val="00EA5590"/>
    <w:rsid w:val="00EA5C2A"/>
    <w:rsid w:val="00EA69AE"/>
    <w:rsid w:val="00EA6A56"/>
    <w:rsid w:val="00EA6B17"/>
    <w:rsid w:val="00EB009D"/>
    <w:rsid w:val="00EB0E1F"/>
    <w:rsid w:val="00EB1123"/>
    <w:rsid w:val="00EB1CF7"/>
    <w:rsid w:val="00EB268E"/>
    <w:rsid w:val="00EB2AD1"/>
    <w:rsid w:val="00EC013E"/>
    <w:rsid w:val="00EC0B3C"/>
    <w:rsid w:val="00EC1478"/>
    <w:rsid w:val="00EC1678"/>
    <w:rsid w:val="00EC182F"/>
    <w:rsid w:val="00EC1B7E"/>
    <w:rsid w:val="00EC2DDE"/>
    <w:rsid w:val="00EC3638"/>
    <w:rsid w:val="00EC491D"/>
    <w:rsid w:val="00EC5367"/>
    <w:rsid w:val="00EC5625"/>
    <w:rsid w:val="00EC599D"/>
    <w:rsid w:val="00EC6223"/>
    <w:rsid w:val="00EC68F8"/>
    <w:rsid w:val="00EC7567"/>
    <w:rsid w:val="00ED03EB"/>
    <w:rsid w:val="00ED10F0"/>
    <w:rsid w:val="00ED2273"/>
    <w:rsid w:val="00ED370E"/>
    <w:rsid w:val="00ED3E71"/>
    <w:rsid w:val="00ED4F45"/>
    <w:rsid w:val="00EE0B6D"/>
    <w:rsid w:val="00EE2373"/>
    <w:rsid w:val="00EE3162"/>
    <w:rsid w:val="00EE4280"/>
    <w:rsid w:val="00EE51E5"/>
    <w:rsid w:val="00EE6808"/>
    <w:rsid w:val="00EE7183"/>
    <w:rsid w:val="00EE79A3"/>
    <w:rsid w:val="00EF0CD3"/>
    <w:rsid w:val="00EF0E86"/>
    <w:rsid w:val="00EF1D74"/>
    <w:rsid w:val="00EF26A9"/>
    <w:rsid w:val="00EF5134"/>
    <w:rsid w:val="00EF5AD5"/>
    <w:rsid w:val="00EF6A64"/>
    <w:rsid w:val="00F01198"/>
    <w:rsid w:val="00F02796"/>
    <w:rsid w:val="00F02925"/>
    <w:rsid w:val="00F02A37"/>
    <w:rsid w:val="00F039F5"/>
    <w:rsid w:val="00F03AA8"/>
    <w:rsid w:val="00F043AF"/>
    <w:rsid w:val="00F0576A"/>
    <w:rsid w:val="00F07B31"/>
    <w:rsid w:val="00F07D75"/>
    <w:rsid w:val="00F100E3"/>
    <w:rsid w:val="00F13966"/>
    <w:rsid w:val="00F13A69"/>
    <w:rsid w:val="00F142D4"/>
    <w:rsid w:val="00F15037"/>
    <w:rsid w:val="00F150CB"/>
    <w:rsid w:val="00F15159"/>
    <w:rsid w:val="00F15A6C"/>
    <w:rsid w:val="00F16F34"/>
    <w:rsid w:val="00F2017A"/>
    <w:rsid w:val="00F20BC2"/>
    <w:rsid w:val="00F20F46"/>
    <w:rsid w:val="00F21B94"/>
    <w:rsid w:val="00F21D10"/>
    <w:rsid w:val="00F21D3E"/>
    <w:rsid w:val="00F22A46"/>
    <w:rsid w:val="00F2533C"/>
    <w:rsid w:val="00F25400"/>
    <w:rsid w:val="00F25935"/>
    <w:rsid w:val="00F26F2B"/>
    <w:rsid w:val="00F30E72"/>
    <w:rsid w:val="00F310D4"/>
    <w:rsid w:val="00F33EBF"/>
    <w:rsid w:val="00F34AAA"/>
    <w:rsid w:val="00F37476"/>
    <w:rsid w:val="00F375FC"/>
    <w:rsid w:val="00F3765A"/>
    <w:rsid w:val="00F37891"/>
    <w:rsid w:val="00F37BA1"/>
    <w:rsid w:val="00F41B54"/>
    <w:rsid w:val="00F41E0A"/>
    <w:rsid w:val="00F41E36"/>
    <w:rsid w:val="00F42C8C"/>
    <w:rsid w:val="00F442A1"/>
    <w:rsid w:val="00F44E92"/>
    <w:rsid w:val="00F4521D"/>
    <w:rsid w:val="00F45C78"/>
    <w:rsid w:val="00F466B3"/>
    <w:rsid w:val="00F46811"/>
    <w:rsid w:val="00F47462"/>
    <w:rsid w:val="00F47E11"/>
    <w:rsid w:val="00F51B5A"/>
    <w:rsid w:val="00F524FA"/>
    <w:rsid w:val="00F52E3D"/>
    <w:rsid w:val="00F537DF"/>
    <w:rsid w:val="00F542FF"/>
    <w:rsid w:val="00F5557E"/>
    <w:rsid w:val="00F57775"/>
    <w:rsid w:val="00F578E1"/>
    <w:rsid w:val="00F61EB1"/>
    <w:rsid w:val="00F62446"/>
    <w:rsid w:val="00F62A99"/>
    <w:rsid w:val="00F635C2"/>
    <w:rsid w:val="00F652AD"/>
    <w:rsid w:val="00F7025E"/>
    <w:rsid w:val="00F72E0D"/>
    <w:rsid w:val="00F72F8A"/>
    <w:rsid w:val="00F73389"/>
    <w:rsid w:val="00F74104"/>
    <w:rsid w:val="00F742CF"/>
    <w:rsid w:val="00F74738"/>
    <w:rsid w:val="00F74836"/>
    <w:rsid w:val="00F74D0C"/>
    <w:rsid w:val="00F753DB"/>
    <w:rsid w:val="00F75CB2"/>
    <w:rsid w:val="00F763A1"/>
    <w:rsid w:val="00F77909"/>
    <w:rsid w:val="00F81F1F"/>
    <w:rsid w:val="00F84DF4"/>
    <w:rsid w:val="00F90483"/>
    <w:rsid w:val="00F907DD"/>
    <w:rsid w:val="00F91A2F"/>
    <w:rsid w:val="00F9391B"/>
    <w:rsid w:val="00F93C9D"/>
    <w:rsid w:val="00F93DF4"/>
    <w:rsid w:val="00F95645"/>
    <w:rsid w:val="00F9740E"/>
    <w:rsid w:val="00F97813"/>
    <w:rsid w:val="00F97E01"/>
    <w:rsid w:val="00FA0E21"/>
    <w:rsid w:val="00FA1117"/>
    <w:rsid w:val="00FA1EE8"/>
    <w:rsid w:val="00FA22FF"/>
    <w:rsid w:val="00FA2335"/>
    <w:rsid w:val="00FA3B7C"/>
    <w:rsid w:val="00FA4B0C"/>
    <w:rsid w:val="00FA502B"/>
    <w:rsid w:val="00FB0F34"/>
    <w:rsid w:val="00FB1573"/>
    <w:rsid w:val="00FB28F9"/>
    <w:rsid w:val="00FB3C18"/>
    <w:rsid w:val="00FB4A1D"/>
    <w:rsid w:val="00FB6820"/>
    <w:rsid w:val="00FB7038"/>
    <w:rsid w:val="00FB769D"/>
    <w:rsid w:val="00FC0796"/>
    <w:rsid w:val="00FC0990"/>
    <w:rsid w:val="00FC0BE7"/>
    <w:rsid w:val="00FC3867"/>
    <w:rsid w:val="00FC4C0E"/>
    <w:rsid w:val="00FC6668"/>
    <w:rsid w:val="00FC6938"/>
    <w:rsid w:val="00FC7DBF"/>
    <w:rsid w:val="00FD1ED2"/>
    <w:rsid w:val="00FD1F42"/>
    <w:rsid w:val="00FD1F6E"/>
    <w:rsid w:val="00FD3F4B"/>
    <w:rsid w:val="00FD67C7"/>
    <w:rsid w:val="00FD6F41"/>
    <w:rsid w:val="00FD7551"/>
    <w:rsid w:val="00FE01EA"/>
    <w:rsid w:val="00FE10EE"/>
    <w:rsid w:val="00FE224F"/>
    <w:rsid w:val="00FE2493"/>
    <w:rsid w:val="00FE24DA"/>
    <w:rsid w:val="00FE6052"/>
    <w:rsid w:val="00FE6709"/>
    <w:rsid w:val="00FF00E8"/>
    <w:rsid w:val="00FF09B0"/>
    <w:rsid w:val="00FF4415"/>
    <w:rsid w:val="00FF4A22"/>
    <w:rsid w:val="00FF51FE"/>
    <w:rsid w:val="00FF562E"/>
    <w:rsid w:val="00FF5C0E"/>
    <w:rsid w:val="00FF63F4"/>
    <w:rsid w:val="012D6A6A"/>
    <w:rsid w:val="0187197B"/>
    <w:rsid w:val="01932480"/>
    <w:rsid w:val="02562F06"/>
    <w:rsid w:val="02803957"/>
    <w:rsid w:val="02EF761E"/>
    <w:rsid w:val="03377D7E"/>
    <w:rsid w:val="03436E5D"/>
    <w:rsid w:val="049B21EE"/>
    <w:rsid w:val="04C144B5"/>
    <w:rsid w:val="059A5096"/>
    <w:rsid w:val="05D24D1B"/>
    <w:rsid w:val="05E47AC8"/>
    <w:rsid w:val="064100BF"/>
    <w:rsid w:val="070B77F8"/>
    <w:rsid w:val="075B4C7F"/>
    <w:rsid w:val="098628E7"/>
    <w:rsid w:val="09FD7A0A"/>
    <w:rsid w:val="0A3F29B3"/>
    <w:rsid w:val="0AB718E0"/>
    <w:rsid w:val="0ADA27E1"/>
    <w:rsid w:val="0B467553"/>
    <w:rsid w:val="0BA25061"/>
    <w:rsid w:val="0BF74BFE"/>
    <w:rsid w:val="0C685554"/>
    <w:rsid w:val="0C8F309A"/>
    <w:rsid w:val="0D16226F"/>
    <w:rsid w:val="0D1F3D55"/>
    <w:rsid w:val="0D27709A"/>
    <w:rsid w:val="0E344BB7"/>
    <w:rsid w:val="0E75049F"/>
    <w:rsid w:val="0E84641A"/>
    <w:rsid w:val="0ECA4049"/>
    <w:rsid w:val="0FE84597"/>
    <w:rsid w:val="11336A1B"/>
    <w:rsid w:val="127F47A3"/>
    <w:rsid w:val="136D3DEC"/>
    <w:rsid w:val="15BA34A8"/>
    <w:rsid w:val="15D82EA4"/>
    <w:rsid w:val="15EC7FE8"/>
    <w:rsid w:val="16961E1B"/>
    <w:rsid w:val="17604CA6"/>
    <w:rsid w:val="177D1C10"/>
    <w:rsid w:val="18205407"/>
    <w:rsid w:val="18560411"/>
    <w:rsid w:val="18613739"/>
    <w:rsid w:val="196D6904"/>
    <w:rsid w:val="1AAE413C"/>
    <w:rsid w:val="1B2D63AF"/>
    <w:rsid w:val="1C375BCE"/>
    <w:rsid w:val="1D070AB9"/>
    <w:rsid w:val="1E803ADD"/>
    <w:rsid w:val="1ED146F4"/>
    <w:rsid w:val="1F15624F"/>
    <w:rsid w:val="1F334781"/>
    <w:rsid w:val="1F512130"/>
    <w:rsid w:val="204C3DC8"/>
    <w:rsid w:val="210D254C"/>
    <w:rsid w:val="215F29A1"/>
    <w:rsid w:val="231B3408"/>
    <w:rsid w:val="232323B0"/>
    <w:rsid w:val="23AC01F9"/>
    <w:rsid w:val="24B8583B"/>
    <w:rsid w:val="253135BF"/>
    <w:rsid w:val="25317835"/>
    <w:rsid w:val="253624BD"/>
    <w:rsid w:val="25937903"/>
    <w:rsid w:val="25BF6DE8"/>
    <w:rsid w:val="25FE2880"/>
    <w:rsid w:val="27475612"/>
    <w:rsid w:val="279D111F"/>
    <w:rsid w:val="27EA4549"/>
    <w:rsid w:val="28547497"/>
    <w:rsid w:val="285A15B9"/>
    <w:rsid w:val="28741BBC"/>
    <w:rsid w:val="28B233B9"/>
    <w:rsid w:val="29675A77"/>
    <w:rsid w:val="29E849E2"/>
    <w:rsid w:val="2A154735"/>
    <w:rsid w:val="2AA777C3"/>
    <w:rsid w:val="2B4C6030"/>
    <w:rsid w:val="2C1902E7"/>
    <w:rsid w:val="2CCA300B"/>
    <w:rsid w:val="2E0A4F16"/>
    <w:rsid w:val="2E1E3FD4"/>
    <w:rsid w:val="2EEC3DAE"/>
    <w:rsid w:val="2F4C042F"/>
    <w:rsid w:val="2F672A3B"/>
    <w:rsid w:val="3002062A"/>
    <w:rsid w:val="30EF6E0D"/>
    <w:rsid w:val="30FE2064"/>
    <w:rsid w:val="316A2A0C"/>
    <w:rsid w:val="318D0647"/>
    <w:rsid w:val="32302849"/>
    <w:rsid w:val="32D43CBD"/>
    <w:rsid w:val="32D72242"/>
    <w:rsid w:val="334C5536"/>
    <w:rsid w:val="33700F37"/>
    <w:rsid w:val="339F2825"/>
    <w:rsid w:val="341A6705"/>
    <w:rsid w:val="35754E26"/>
    <w:rsid w:val="35D1356F"/>
    <w:rsid w:val="3652043E"/>
    <w:rsid w:val="36EA2BCB"/>
    <w:rsid w:val="37CF0DD4"/>
    <w:rsid w:val="37DE281A"/>
    <w:rsid w:val="3812699F"/>
    <w:rsid w:val="38DC1963"/>
    <w:rsid w:val="3A395527"/>
    <w:rsid w:val="3A5C7E17"/>
    <w:rsid w:val="3AB61A73"/>
    <w:rsid w:val="3AF057AA"/>
    <w:rsid w:val="3BC52D63"/>
    <w:rsid w:val="3C1439FF"/>
    <w:rsid w:val="3D273C85"/>
    <w:rsid w:val="3DA859B5"/>
    <w:rsid w:val="3DE13CFB"/>
    <w:rsid w:val="3F022DA0"/>
    <w:rsid w:val="3FAB17C7"/>
    <w:rsid w:val="411C280D"/>
    <w:rsid w:val="41427E13"/>
    <w:rsid w:val="41F946E0"/>
    <w:rsid w:val="423430F4"/>
    <w:rsid w:val="43311E0E"/>
    <w:rsid w:val="45544E0C"/>
    <w:rsid w:val="456845A6"/>
    <w:rsid w:val="456F5893"/>
    <w:rsid w:val="46191E47"/>
    <w:rsid w:val="47867EE5"/>
    <w:rsid w:val="47C92A9B"/>
    <w:rsid w:val="48951E07"/>
    <w:rsid w:val="48D43BE3"/>
    <w:rsid w:val="4A482EE3"/>
    <w:rsid w:val="4AB10C58"/>
    <w:rsid w:val="4B686E0E"/>
    <w:rsid w:val="4B7A6216"/>
    <w:rsid w:val="4BFD0D9C"/>
    <w:rsid w:val="4C584C74"/>
    <w:rsid w:val="4D4478C2"/>
    <w:rsid w:val="4E946CA6"/>
    <w:rsid w:val="4EAD2BE0"/>
    <w:rsid w:val="4ECE7D50"/>
    <w:rsid w:val="4FE3499A"/>
    <w:rsid w:val="51AC1080"/>
    <w:rsid w:val="52AE7779"/>
    <w:rsid w:val="54595D68"/>
    <w:rsid w:val="54BB5022"/>
    <w:rsid w:val="57B057DE"/>
    <w:rsid w:val="57FC2093"/>
    <w:rsid w:val="583C2CF6"/>
    <w:rsid w:val="58D77406"/>
    <w:rsid w:val="593269A4"/>
    <w:rsid w:val="5A390B92"/>
    <w:rsid w:val="5A9334E9"/>
    <w:rsid w:val="5B68149E"/>
    <w:rsid w:val="5C067F54"/>
    <w:rsid w:val="5C784D84"/>
    <w:rsid w:val="5DE74641"/>
    <w:rsid w:val="5DFF6D77"/>
    <w:rsid w:val="5E7479DA"/>
    <w:rsid w:val="5FDD37A6"/>
    <w:rsid w:val="61A70FF1"/>
    <w:rsid w:val="629B1590"/>
    <w:rsid w:val="636503CC"/>
    <w:rsid w:val="63D34B98"/>
    <w:rsid w:val="64062B80"/>
    <w:rsid w:val="648147C7"/>
    <w:rsid w:val="64BC5EC9"/>
    <w:rsid w:val="64EF67E2"/>
    <w:rsid w:val="65641E89"/>
    <w:rsid w:val="662E7C49"/>
    <w:rsid w:val="663E18C0"/>
    <w:rsid w:val="66B13C5B"/>
    <w:rsid w:val="66CC576B"/>
    <w:rsid w:val="66D20EA2"/>
    <w:rsid w:val="67140B35"/>
    <w:rsid w:val="67DC7A2B"/>
    <w:rsid w:val="68966469"/>
    <w:rsid w:val="68D443B8"/>
    <w:rsid w:val="69404903"/>
    <w:rsid w:val="6A4C7313"/>
    <w:rsid w:val="6D1D40D5"/>
    <w:rsid w:val="6D61294F"/>
    <w:rsid w:val="6F725B34"/>
    <w:rsid w:val="6FA838DE"/>
    <w:rsid w:val="701D3F6B"/>
    <w:rsid w:val="707240CF"/>
    <w:rsid w:val="72BE25D4"/>
    <w:rsid w:val="73457447"/>
    <w:rsid w:val="740F1606"/>
    <w:rsid w:val="744863C7"/>
    <w:rsid w:val="74BD35E6"/>
    <w:rsid w:val="74EE611A"/>
    <w:rsid w:val="75A343AB"/>
    <w:rsid w:val="75E0583D"/>
    <w:rsid w:val="766C1D98"/>
    <w:rsid w:val="769F688E"/>
    <w:rsid w:val="76E4314A"/>
    <w:rsid w:val="779B2EFA"/>
    <w:rsid w:val="77D37597"/>
    <w:rsid w:val="788803F9"/>
    <w:rsid w:val="78AE27CA"/>
    <w:rsid w:val="7AE577B1"/>
    <w:rsid w:val="7BAC18D5"/>
    <w:rsid w:val="7BBB4729"/>
    <w:rsid w:val="7C036851"/>
    <w:rsid w:val="7EFF7755"/>
    <w:rsid w:val="7F2C5A41"/>
    <w:rsid w:val="7F322AA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C8EC6D3"/>
  <w15:docId w15:val="{518913E9-8CF1-4031-95ED-C8434D4FA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pPr>
      <w:widowControl w:val="0"/>
      <w:jc w:val="both"/>
    </w:pPr>
    <w:rPr>
      <w:kern w:val="2"/>
      <w:sz w:val="21"/>
    </w:rPr>
  </w:style>
  <w:style w:type="paragraph" w:styleId="1">
    <w:name w:val="heading 1"/>
    <w:basedOn w:val="a5"/>
    <w:next w:val="a5"/>
    <w:uiPriority w:val="9"/>
    <w:qFormat/>
    <w:pPr>
      <w:keepNext/>
      <w:keepLines/>
      <w:numPr>
        <w:numId w:val="1"/>
      </w:numPr>
      <w:spacing w:before="340" w:after="330" w:line="576" w:lineRule="auto"/>
      <w:outlineLvl w:val="0"/>
    </w:pPr>
    <w:rPr>
      <w:b/>
      <w:kern w:val="44"/>
      <w:sz w:val="44"/>
    </w:rPr>
  </w:style>
  <w:style w:type="paragraph" w:styleId="2">
    <w:name w:val="heading 2"/>
    <w:basedOn w:val="a5"/>
    <w:next w:val="a5"/>
    <w:uiPriority w:val="9"/>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5"/>
    <w:next w:val="a5"/>
    <w:link w:val="30"/>
    <w:uiPriority w:val="9"/>
    <w:qFormat/>
    <w:pPr>
      <w:keepNext/>
      <w:keepLines/>
      <w:numPr>
        <w:ilvl w:val="2"/>
        <w:numId w:val="1"/>
      </w:numPr>
      <w:spacing w:beforeLines="50" w:afterLines="50" w:line="400" w:lineRule="exact"/>
      <w:outlineLvl w:val="2"/>
    </w:pPr>
    <w:rPr>
      <w:rFonts w:ascii="Arial Narrow" w:hAnsi="Arial Narrow"/>
      <w:b/>
      <w:sz w:val="24"/>
    </w:rPr>
  </w:style>
  <w:style w:type="paragraph" w:styleId="4">
    <w:name w:val="heading 4"/>
    <w:basedOn w:val="a5"/>
    <w:next w:val="a5"/>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5"/>
    <w:next w:val="a5"/>
    <w:link w:val="50"/>
    <w:uiPriority w:val="9"/>
    <w:unhideWhenUsed/>
    <w:qFormat/>
    <w:pPr>
      <w:keepNext/>
      <w:keepLines/>
      <w:numPr>
        <w:ilvl w:val="4"/>
        <w:numId w:val="1"/>
      </w:numPr>
      <w:spacing w:before="280" w:after="290" w:line="376" w:lineRule="auto"/>
      <w:outlineLvl w:val="4"/>
    </w:pPr>
    <w:rPr>
      <w:rFonts w:asciiTheme="minorHAnsi" w:eastAsiaTheme="minorEastAsia" w:hAnsiTheme="minorHAnsi" w:cstheme="minorBidi"/>
      <w:b/>
      <w:bCs/>
      <w:sz w:val="28"/>
      <w:szCs w:val="28"/>
    </w:rPr>
  </w:style>
  <w:style w:type="paragraph" w:styleId="6">
    <w:name w:val="heading 6"/>
    <w:basedOn w:val="a5"/>
    <w:next w:val="a5"/>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5"/>
    <w:next w:val="a5"/>
    <w:link w:val="70"/>
    <w:uiPriority w:val="9"/>
    <w:semiHidden/>
    <w:unhideWhenUsed/>
    <w:qFormat/>
    <w:pPr>
      <w:keepNext/>
      <w:keepLines/>
      <w:numPr>
        <w:ilvl w:val="6"/>
        <w:numId w:val="1"/>
      </w:numPr>
      <w:spacing w:before="240" w:after="64" w:line="320" w:lineRule="auto"/>
      <w:outlineLvl w:val="6"/>
    </w:pPr>
    <w:rPr>
      <w:rFonts w:asciiTheme="minorHAnsi" w:eastAsiaTheme="minorEastAsia" w:hAnsiTheme="minorHAnsi" w:cstheme="minorBidi"/>
      <w:b/>
      <w:bCs/>
      <w:sz w:val="24"/>
      <w:szCs w:val="24"/>
    </w:rPr>
  </w:style>
  <w:style w:type="paragraph" w:styleId="8">
    <w:name w:val="heading 8"/>
    <w:basedOn w:val="a5"/>
    <w:next w:val="a5"/>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5"/>
    <w:next w:val="a5"/>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annotation subject"/>
    <w:basedOn w:val="aa"/>
    <w:next w:val="aa"/>
    <w:link w:val="ab"/>
    <w:uiPriority w:val="99"/>
    <w:semiHidden/>
    <w:unhideWhenUsed/>
    <w:rPr>
      <w:b/>
      <w:bCs/>
    </w:rPr>
  </w:style>
  <w:style w:type="paragraph" w:styleId="aa">
    <w:name w:val="annotation text"/>
    <w:basedOn w:val="a5"/>
    <w:link w:val="ac"/>
    <w:uiPriority w:val="99"/>
    <w:semiHidden/>
    <w:unhideWhenUsed/>
    <w:pPr>
      <w:jc w:val="left"/>
    </w:pPr>
  </w:style>
  <w:style w:type="paragraph" w:styleId="ad">
    <w:name w:val="caption"/>
    <w:basedOn w:val="a5"/>
    <w:next w:val="a5"/>
    <w:uiPriority w:val="35"/>
    <w:unhideWhenUsed/>
    <w:qFormat/>
    <w:rPr>
      <w:rFonts w:asciiTheme="majorHAnsi" w:eastAsia="黑体" w:hAnsiTheme="majorHAnsi" w:cstheme="majorBidi"/>
      <w:sz w:val="20"/>
    </w:rPr>
  </w:style>
  <w:style w:type="paragraph" w:styleId="ae">
    <w:name w:val="Document Map"/>
    <w:basedOn w:val="a5"/>
    <w:link w:val="af"/>
    <w:qFormat/>
    <w:rPr>
      <w:rFonts w:ascii="宋体"/>
      <w:sz w:val="18"/>
    </w:rPr>
  </w:style>
  <w:style w:type="paragraph" w:styleId="af0">
    <w:name w:val="Body Text"/>
    <w:basedOn w:val="a5"/>
    <w:link w:val="af1"/>
    <w:uiPriority w:val="99"/>
    <w:unhideWhenUsed/>
    <w:pPr>
      <w:spacing w:after="120"/>
    </w:pPr>
  </w:style>
  <w:style w:type="paragraph" w:styleId="af2">
    <w:name w:val="Body Text Indent"/>
    <w:basedOn w:val="a5"/>
    <w:qFormat/>
    <w:pPr>
      <w:spacing w:after="120"/>
      <w:ind w:leftChars="200" w:left="420"/>
    </w:pPr>
  </w:style>
  <w:style w:type="paragraph" w:styleId="TOC3">
    <w:name w:val="toc 3"/>
    <w:basedOn w:val="a5"/>
    <w:next w:val="a5"/>
    <w:uiPriority w:val="39"/>
    <w:qFormat/>
    <w:pPr>
      <w:tabs>
        <w:tab w:val="right" w:leader="dot" w:pos="8494"/>
      </w:tabs>
      <w:spacing w:line="400" w:lineRule="exact"/>
      <w:ind w:leftChars="372" w:left="781"/>
    </w:pPr>
  </w:style>
  <w:style w:type="paragraph" w:styleId="af3">
    <w:name w:val="Date"/>
    <w:basedOn w:val="a5"/>
    <w:next w:val="a5"/>
    <w:link w:val="af4"/>
    <w:pPr>
      <w:ind w:leftChars="2500" w:left="100"/>
    </w:pPr>
  </w:style>
  <w:style w:type="paragraph" w:styleId="af5">
    <w:name w:val="Balloon Text"/>
    <w:basedOn w:val="a5"/>
    <w:link w:val="af6"/>
    <w:qFormat/>
    <w:rPr>
      <w:sz w:val="18"/>
    </w:rPr>
  </w:style>
  <w:style w:type="paragraph" w:styleId="af7">
    <w:name w:val="footer"/>
    <w:basedOn w:val="a5"/>
    <w:link w:val="af8"/>
    <w:uiPriority w:val="99"/>
    <w:qFormat/>
    <w:pPr>
      <w:tabs>
        <w:tab w:val="center" w:pos="4153"/>
        <w:tab w:val="right" w:pos="8306"/>
      </w:tabs>
      <w:snapToGrid w:val="0"/>
      <w:jc w:val="left"/>
    </w:pPr>
    <w:rPr>
      <w:sz w:val="18"/>
    </w:rPr>
  </w:style>
  <w:style w:type="paragraph" w:styleId="af9">
    <w:name w:val="header"/>
    <w:basedOn w:val="a5"/>
    <w:link w:val="afa"/>
    <w:uiPriority w:val="99"/>
    <w:qFormat/>
    <w:pPr>
      <w:pBdr>
        <w:bottom w:val="single" w:sz="6" w:space="1" w:color="auto"/>
      </w:pBdr>
      <w:tabs>
        <w:tab w:val="center" w:pos="4153"/>
        <w:tab w:val="right" w:pos="8306"/>
      </w:tabs>
      <w:snapToGrid w:val="0"/>
      <w:jc w:val="center"/>
    </w:pPr>
    <w:rPr>
      <w:sz w:val="18"/>
    </w:rPr>
  </w:style>
  <w:style w:type="paragraph" w:styleId="TOC1">
    <w:name w:val="toc 1"/>
    <w:basedOn w:val="a5"/>
    <w:next w:val="a5"/>
    <w:uiPriority w:val="39"/>
    <w:qFormat/>
  </w:style>
  <w:style w:type="paragraph" w:styleId="afb">
    <w:name w:val="table of figures"/>
    <w:basedOn w:val="a5"/>
    <w:next w:val="a5"/>
    <w:uiPriority w:val="99"/>
    <w:unhideWhenUsed/>
    <w:qFormat/>
    <w:pPr>
      <w:ind w:leftChars="200" w:left="200" w:hangingChars="200" w:hanging="200"/>
    </w:pPr>
  </w:style>
  <w:style w:type="paragraph" w:styleId="TOC2">
    <w:name w:val="toc 2"/>
    <w:basedOn w:val="a5"/>
    <w:next w:val="a5"/>
    <w:uiPriority w:val="39"/>
    <w:qFormat/>
    <w:pPr>
      <w:ind w:leftChars="200" w:left="420"/>
    </w:pPr>
  </w:style>
  <w:style w:type="paragraph" w:styleId="HTML">
    <w:name w:val="HTML Preformatted"/>
    <w:basedOn w:val="a5"/>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rPr>
  </w:style>
  <w:style w:type="paragraph" w:styleId="afc">
    <w:name w:val="Normal (Web)"/>
    <w:basedOn w:val="a5"/>
    <w:uiPriority w:val="99"/>
    <w:qFormat/>
    <w:pPr>
      <w:widowControl/>
      <w:spacing w:before="100" w:beforeAutospacing="1" w:after="100" w:afterAutospacing="1"/>
      <w:jc w:val="left"/>
    </w:pPr>
    <w:rPr>
      <w:rFonts w:ascii="宋体" w:hAnsi="宋体"/>
      <w:kern w:val="0"/>
      <w:sz w:val="24"/>
    </w:rPr>
  </w:style>
  <w:style w:type="character" w:styleId="afd">
    <w:name w:val="page number"/>
    <w:basedOn w:val="a6"/>
  </w:style>
  <w:style w:type="character" w:styleId="afe">
    <w:name w:val="Hyperlink"/>
    <w:basedOn w:val="a6"/>
    <w:uiPriority w:val="99"/>
    <w:rPr>
      <w:color w:val="0000FF"/>
      <w:u w:val="single"/>
    </w:rPr>
  </w:style>
  <w:style w:type="character" w:styleId="aff">
    <w:name w:val="annotation reference"/>
    <w:basedOn w:val="a6"/>
    <w:uiPriority w:val="99"/>
    <w:semiHidden/>
    <w:unhideWhenUsed/>
    <w:rPr>
      <w:sz w:val="21"/>
      <w:szCs w:val="21"/>
    </w:rPr>
  </w:style>
  <w:style w:type="table" w:styleId="aff0">
    <w:name w:val="Table Grid"/>
    <w:basedOn w:val="a7"/>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
    <w:name w:val="文档结构图 字符"/>
    <w:basedOn w:val="a6"/>
    <w:link w:val="ae"/>
    <w:rPr>
      <w:rFonts w:ascii="宋体"/>
      <w:kern w:val="2"/>
      <w:sz w:val="18"/>
    </w:rPr>
  </w:style>
  <w:style w:type="character" w:customStyle="1" w:styleId="30">
    <w:name w:val="标题 3 字符"/>
    <w:basedOn w:val="a6"/>
    <w:link w:val="3"/>
    <w:uiPriority w:val="9"/>
    <w:rPr>
      <w:rFonts w:ascii="Arial Narrow" w:hAnsi="Arial Narrow"/>
      <w:b/>
      <w:kern w:val="2"/>
      <w:sz w:val="24"/>
    </w:rPr>
  </w:style>
  <w:style w:type="character" w:customStyle="1" w:styleId="af4">
    <w:name w:val="日期 字符"/>
    <w:basedOn w:val="a6"/>
    <w:link w:val="af3"/>
    <w:rPr>
      <w:kern w:val="2"/>
      <w:sz w:val="21"/>
    </w:rPr>
  </w:style>
  <w:style w:type="character" w:customStyle="1" w:styleId="af6">
    <w:name w:val="批注框文本 字符"/>
    <w:basedOn w:val="a6"/>
    <w:link w:val="af5"/>
    <w:rPr>
      <w:kern w:val="2"/>
      <w:sz w:val="18"/>
    </w:rPr>
  </w:style>
  <w:style w:type="paragraph" w:customStyle="1" w:styleId="CM3">
    <w:name w:val="CM3"/>
    <w:basedOn w:val="Default"/>
    <w:next w:val="Default"/>
    <w:pPr>
      <w:spacing w:line="468" w:lineRule="atLeast"/>
    </w:pPr>
    <w:rPr>
      <w:color w:val="auto"/>
    </w:rPr>
  </w:style>
  <w:style w:type="paragraph" w:customStyle="1" w:styleId="Default">
    <w:name w:val="Default"/>
    <w:qFormat/>
    <w:pPr>
      <w:widowControl w:val="0"/>
      <w:autoSpaceDE w:val="0"/>
      <w:autoSpaceDN w:val="0"/>
      <w:adjustRightInd w:val="0"/>
    </w:pPr>
    <w:rPr>
      <w:rFonts w:ascii="Arial" w:hAnsi="Arial"/>
      <w:color w:val="000000"/>
      <w:sz w:val="24"/>
    </w:rPr>
  </w:style>
  <w:style w:type="paragraph" w:customStyle="1" w:styleId="TOC10">
    <w:name w:val="TOC 标题1"/>
    <w:basedOn w:val="1"/>
    <w:next w:val="a5"/>
    <w:uiPriority w:val="39"/>
    <w:qFormat/>
    <w:pPr>
      <w:widowControl/>
      <w:spacing w:before="480" w:after="0" w:line="276" w:lineRule="auto"/>
      <w:jc w:val="left"/>
      <w:outlineLvl w:val="9"/>
    </w:pPr>
    <w:rPr>
      <w:rFonts w:ascii="Cambria" w:hAnsi="Cambria"/>
      <w:color w:val="365F91"/>
      <w:kern w:val="0"/>
      <w:sz w:val="28"/>
    </w:rPr>
  </w:style>
  <w:style w:type="paragraph" w:customStyle="1" w:styleId="GEMaintext">
    <w:name w:val="GE_Maintext"/>
    <w:basedOn w:val="a5"/>
    <w:next w:val="a5"/>
    <w:pPr>
      <w:autoSpaceDE w:val="0"/>
      <w:autoSpaceDN w:val="0"/>
      <w:adjustRightInd w:val="0"/>
      <w:spacing w:after="240"/>
      <w:jc w:val="left"/>
    </w:pPr>
    <w:rPr>
      <w:rFonts w:ascii="宋体"/>
      <w:kern w:val="0"/>
      <w:sz w:val="24"/>
    </w:rPr>
  </w:style>
  <w:style w:type="paragraph" w:customStyle="1" w:styleId="CM19">
    <w:name w:val="CM19"/>
    <w:basedOn w:val="Default"/>
    <w:next w:val="Default"/>
    <w:pPr>
      <w:spacing w:after="198"/>
    </w:pPr>
    <w:rPr>
      <w:color w:val="auto"/>
    </w:rPr>
  </w:style>
  <w:style w:type="paragraph" w:customStyle="1" w:styleId="CM2">
    <w:name w:val="CM2"/>
    <w:basedOn w:val="a5"/>
    <w:next w:val="a5"/>
    <w:pPr>
      <w:autoSpaceDE w:val="0"/>
      <w:autoSpaceDN w:val="0"/>
      <w:adjustRightInd w:val="0"/>
      <w:spacing w:line="468" w:lineRule="atLeast"/>
      <w:jc w:val="left"/>
    </w:pPr>
    <w:rPr>
      <w:rFonts w:ascii="Arial" w:hAnsi="Arial"/>
      <w:kern w:val="0"/>
      <w:sz w:val="24"/>
    </w:rPr>
  </w:style>
  <w:style w:type="paragraph" w:customStyle="1" w:styleId="Char">
    <w:name w:val="Char"/>
    <w:basedOn w:val="a5"/>
    <w:qFormat/>
    <w:pPr>
      <w:ind w:firstLineChars="200" w:firstLine="482"/>
    </w:pPr>
    <w:rPr>
      <w:rFonts w:ascii="宋体"/>
      <w:sz w:val="18"/>
    </w:rPr>
  </w:style>
  <w:style w:type="paragraph" w:customStyle="1" w:styleId="CharCharCharChar">
    <w:name w:val="Char Char Char Char"/>
    <w:basedOn w:val="a5"/>
    <w:qFormat/>
  </w:style>
  <w:style w:type="character" w:customStyle="1" w:styleId="afa">
    <w:name w:val="页眉 字符"/>
    <w:basedOn w:val="a6"/>
    <w:link w:val="af9"/>
    <w:uiPriority w:val="99"/>
    <w:qFormat/>
    <w:rPr>
      <w:kern w:val="2"/>
      <w:sz w:val="18"/>
    </w:rPr>
  </w:style>
  <w:style w:type="character" w:customStyle="1" w:styleId="aff1">
    <w:name w:val="样式 宋体"/>
    <w:basedOn w:val="a6"/>
    <w:qFormat/>
    <w:rPr>
      <w:rFonts w:ascii="宋体" w:eastAsia="宋体" w:hAnsi="宋体"/>
      <w:color w:val="auto"/>
      <w:sz w:val="21"/>
    </w:rPr>
  </w:style>
  <w:style w:type="character" w:customStyle="1" w:styleId="af8">
    <w:name w:val="页脚 字符"/>
    <w:basedOn w:val="a6"/>
    <w:link w:val="af7"/>
    <w:uiPriority w:val="99"/>
    <w:qFormat/>
    <w:rPr>
      <w:kern w:val="2"/>
      <w:sz w:val="18"/>
    </w:rPr>
  </w:style>
  <w:style w:type="paragraph" w:styleId="aff2">
    <w:name w:val="No Spacing"/>
    <w:link w:val="aff3"/>
    <w:uiPriority w:val="1"/>
    <w:qFormat/>
    <w:rPr>
      <w:rFonts w:ascii="Calibri" w:hAnsi="Calibri"/>
      <w:sz w:val="22"/>
      <w:szCs w:val="22"/>
    </w:rPr>
  </w:style>
  <w:style w:type="character" w:customStyle="1" w:styleId="aff3">
    <w:name w:val="无间隔 字符"/>
    <w:basedOn w:val="a6"/>
    <w:link w:val="aff2"/>
    <w:uiPriority w:val="1"/>
    <w:qFormat/>
    <w:rPr>
      <w:rFonts w:ascii="Calibri" w:hAnsi="Calibri"/>
      <w:sz w:val="22"/>
      <w:szCs w:val="22"/>
      <w:lang w:val="en-US" w:eastAsia="zh-CN" w:bidi="ar-SA"/>
    </w:rPr>
  </w:style>
  <w:style w:type="character" w:customStyle="1" w:styleId="ArialNarrow">
    <w:name w:val="样式 Arial Narrow (符号) 宋体 黑色"/>
    <w:basedOn w:val="a6"/>
    <w:qFormat/>
    <w:rPr>
      <w:rFonts w:ascii="Arial Narrow" w:eastAsia="宋体" w:hAnsi="Arial Narrow"/>
      <w:color w:val="000000"/>
      <w:sz w:val="24"/>
    </w:rPr>
  </w:style>
  <w:style w:type="paragraph" w:customStyle="1" w:styleId="3105">
    <w:name w:val="样式 标题 3 + 段前: 1 行 段后: 0.5 行"/>
    <w:basedOn w:val="3"/>
    <w:qFormat/>
    <w:rPr>
      <w:rFonts w:cs="宋体"/>
      <w:bCs/>
    </w:rPr>
  </w:style>
  <w:style w:type="paragraph" w:customStyle="1" w:styleId="10">
    <w:name w:val="列出段落1"/>
    <w:basedOn w:val="a5"/>
    <w:qFormat/>
    <w:pPr>
      <w:ind w:firstLineChars="200" w:firstLine="420"/>
    </w:pPr>
  </w:style>
  <w:style w:type="paragraph" w:customStyle="1" w:styleId="30505">
    <w:name w:val="样式 标题 3 + 段前: 0.5 行 段后: 0.5 行"/>
    <w:basedOn w:val="3"/>
    <w:qFormat/>
    <w:pPr>
      <w:numPr>
        <w:ilvl w:val="0"/>
        <w:numId w:val="0"/>
      </w:numPr>
      <w:spacing w:before="151" w:after="151"/>
      <w:ind w:left="1260" w:hanging="420"/>
    </w:pPr>
    <w:rPr>
      <w:rFonts w:cs="宋体"/>
      <w:bCs/>
    </w:rPr>
  </w:style>
  <w:style w:type="paragraph" w:styleId="aff4">
    <w:name w:val="List Paragraph"/>
    <w:basedOn w:val="a5"/>
    <w:uiPriority w:val="34"/>
    <w:qFormat/>
    <w:pPr>
      <w:ind w:firstLineChars="200" w:firstLine="420"/>
    </w:pPr>
  </w:style>
  <w:style w:type="paragraph" w:customStyle="1" w:styleId="20">
    <w:name w:val="样式2"/>
    <w:basedOn w:val="10"/>
    <w:qFormat/>
    <w:pPr>
      <w:autoSpaceDE w:val="0"/>
      <w:autoSpaceDN w:val="0"/>
      <w:adjustRightInd w:val="0"/>
      <w:spacing w:line="360" w:lineRule="auto"/>
      <w:jc w:val="left"/>
    </w:pPr>
    <w:rPr>
      <w:rFonts w:ascii="宋体" w:hAnsi="宋体"/>
      <w:szCs w:val="21"/>
    </w:rPr>
  </w:style>
  <w:style w:type="character" w:customStyle="1" w:styleId="40">
    <w:name w:val="标题 4 字符"/>
    <w:basedOn w:val="a6"/>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6"/>
    <w:link w:val="5"/>
    <w:uiPriority w:val="9"/>
    <w:qFormat/>
    <w:rPr>
      <w:rFonts w:asciiTheme="minorHAnsi" w:eastAsiaTheme="minorEastAsia" w:hAnsiTheme="minorHAnsi" w:cstheme="minorBidi"/>
      <w:b/>
      <w:bCs/>
      <w:kern w:val="2"/>
      <w:sz w:val="28"/>
      <w:szCs w:val="28"/>
    </w:rPr>
  </w:style>
  <w:style w:type="character" w:customStyle="1" w:styleId="60">
    <w:name w:val="标题 6 字符"/>
    <w:basedOn w:val="a6"/>
    <w:link w:val="6"/>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6"/>
    <w:link w:val="7"/>
    <w:uiPriority w:val="9"/>
    <w:semiHidden/>
    <w:qFormat/>
    <w:rPr>
      <w:rFonts w:asciiTheme="minorHAnsi" w:eastAsiaTheme="minorEastAsia" w:hAnsiTheme="minorHAnsi" w:cstheme="minorBidi"/>
      <w:b/>
      <w:bCs/>
      <w:kern w:val="2"/>
      <w:sz w:val="24"/>
      <w:szCs w:val="24"/>
    </w:rPr>
  </w:style>
  <w:style w:type="character" w:customStyle="1" w:styleId="80">
    <w:name w:val="标题 8 字符"/>
    <w:basedOn w:val="a6"/>
    <w:link w:val="8"/>
    <w:uiPriority w:val="9"/>
    <w:semiHidden/>
    <w:qFormat/>
    <w:rPr>
      <w:rFonts w:asciiTheme="majorHAnsi" w:eastAsiaTheme="majorEastAsia" w:hAnsiTheme="majorHAnsi" w:cstheme="majorBidi"/>
      <w:kern w:val="2"/>
      <w:sz w:val="24"/>
      <w:szCs w:val="24"/>
    </w:rPr>
  </w:style>
  <w:style w:type="character" w:customStyle="1" w:styleId="90">
    <w:name w:val="标题 9 字符"/>
    <w:basedOn w:val="a6"/>
    <w:link w:val="9"/>
    <w:uiPriority w:val="9"/>
    <w:semiHidden/>
    <w:qFormat/>
    <w:rPr>
      <w:rFonts w:asciiTheme="majorHAnsi" w:eastAsiaTheme="majorEastAsia" w:hAnsiTheme="majorHAnsi" w:cstheme="majorBidi"/>
      <w:kern w:val="2"/>
      <w:sz w:val="21"/>
      <w:szCs w:val="21"/>
    </w:rPr>
  </w:style>
  <w:style w:type="paragraph" w:customStyle="1" w:styleId="aff5">
    <w:name w:val="段"/>
    <w:link w:val="Char0"/>
    <w:uiPriority w:val="99"/>
    <w:qFormat/>
    <w:pPr>
      <w:tabs>
        <w:tab w:val="center" w:pos="4201"/>
        <w:tab w:val="right" w:leader="dot" w:pos="9298"/>
      </w:tabs>
      <w:autoSpaceDE w:val="0"/>
      <w:autoSpaceDN w:val="0"/>
      <w:ind w:firstLineChars="200" w:firstLine="420"/>
      <w:jc w:val="both"/>
    </w:pPr>
    <w:rPr>
      <w:rFonts w:ascii="宋体"/>
      <w:sz w:val="21"/>
    </w:rPr>
  </w:style>
  <w:style w:type="character" w:customStyle="1" w:styleId="Char0">
    <w:name w:val="段 Char"/>
    <w:link w:val="aff5"/>
    <w:uiPriority w:val="99"/>
    <w:qFormat/>
    <w:rPr>
      <w:rFonts w:ascii="宋体"/>
      <w:sz w:val="21"/>
    </w:rPr>
  </w:style>
  <w:style w:type="character" w:customStyle="1" w:styleId="object2">
    <w:name w:val="object2"/>
    <w:basedOn w:val="a6"/>
    <w:qFormat/>
    <w:rPr>
      <w:b/>
      <w:bCs/>
    </w:rPr>
  </w:style>
  <w:style w:type="paragraph" w:customStyle="1" w:styleId="a0">
    <w:name w:val="一级条标题"/>
    <w:next w:val="aff5"/>
    <w:qFormat/>
    <w:pPr>
      <w:numPr>
        <w:ilvl w:val="1"/>
        <w:numId w:val="2"/>
      </w:numPr>
      <w:spacing w:beforeLines="50" w:afterLines="50"/>
      <w:outlineLvl w:val="2"/>
    </w:pPr>
    <w:rPr>
      <w:rFonts w:ascii="黑体" w:eastAsia="黑体"/>
      <w:sz w:val="21"/>
      <w:szCs w:val="21"/>
    </w:rPr>
  </w:style>
  <w:style w:type="paragraph" w:customStyle="1" w:styleId="a">
    <w:name w:val="章标题"/>
    <w:next w:val="aff5"/>
    <w:qFormat/>
    <w:pPr>
      <w:numPr>
        <w:numId w:val="2"/>
      </w:numPr>
      <w:spacing w:beforeLines="100" w:afterLines="100"/>
      <w:jc w:val="both"/>
      <w:outlineLvl w:val="1"/>
    </w:pPr>
    <w:rPr>
      <w:rFonts w:ascii="黑体" w:eastAsia="黑体"/>
      <w:sz w:val="21"/>
    </w:rPr>
  </w:style>
  <w:style w:type="paragraph" w:customStyle="1" w:styleId="a1">
    <w:name w:val="二级条标题"/>
    <w:basedOn w:val="a0"/>
    <w:next w:val="aff5"/>
    <w:qFormat/>
    <w:pPr>
      <w:numPr>
        <w:ilvl w:val="2"/>
      </w:numPr>
      <w:spacing w:before="50" w:after="50"/>
      <w:outlineLvl w:val="3"/>
    </w:pPr>
  </w:style>
  <w:style w:type="paragraph" w:customStyle="1" w:styleId="a2">
    <w:name w:val="三级条标题"/>
    <w:basedOn w:val="a1"/>
    <w:next w:val="aff5"/>
    <w:qFormat/>
    <w:pPr>
      <w:numPr>
        <w:ilvl w:val="3"/>
      </w:numPr>
      <w:outlineLvl w:val="4"/>
    </w:pPr>
  </w:style>
  <w:style w:type="paragraph" w:customStyle="1" w:styleId="a3">
    <w:name w:val="四级条标题"/>
    <w:basedOn w:val="a2"/>
    <w:next w:val="aff5"/>
    <w:qFormat/>
    <w:pPr>
      <w:numPr>
        <w:ilvl w:val="4"/>
      </w:numPr>
      <w:outlineLvl w:val="5"/>
    </w:pPr>
  </w:style>
  <w:style w:type="paragraph" w:customStyle="1" w:styleId="a4">
    <w:name w:val="五级条标题"/>
    <w:basedOn w:val="a3"/>
    <w:next w:val="aff5"/>
    <w:qFormat/>
    <w:pPr>
      <w:numPr>
        <w:ilvl w:val="5"/>
      </w:numPr>
      <w:outlineLvl w:val="6"/>
    </w:pPr>
  </w:style>
  <w:style w:type="character" w:customStyle="1" w:styleId="ac">
    <w:name w:val="批注文字 字符"/>
    <w:basedOn w:val="a6"/>
    <w:link w:val="aa"/>
    <w:uiPriority w:val="99"/>
    <w:semiHidden/>
    <w:rPr>
      <w:kern w:val="2"/>
      <w:sz w:val="21"/>
    </w:rPr>
  </w:style>
  <w:style w:type="character" w:customStyle="1" w:styleId="ab">
    <w:name w:val="批注主题 字符"/>
    <w:basedOn w:val="ac"/>
    <w:link w:val="a9"/>
    <w:uiPriority w:val="99"/>
    <w:semiHidden/>
    <w:rPr>
      <w:b/>
      <w:bCs/>
      <w:kern w:val="2"/>
      <w:sz w:val="21"/>
    </w:rPr>
  </w:style>
  <w:style w:type="paragraph" w:customStyle="1" w:styleId="aff6">
    <w:name w:val="参考文献"/>
    <w:basedOn w:val="a5"/>
    <w:next w:val="aff5"/>
    <w:pPr>
      <w:keepNext/>
      <w:pageBreakBefore/>
      <w:widowControl/>
      <w:shd w:val="clear" w:color="FFFFFF" w:fill="FFFFFF"/>
      <w:spacing w:before="640" w:after="200"/>
      <w:jc w:val="center"/>
      <w:outlineLvl w:val="0"/>
    </w:pPr>
    <w:rPr>
      <w:rFonts w:ascii="黑体" w:eastAsia="黑体"/>
      <w:kern w:val="0"/>
    </w:rPr>
  </w:style>
  <w:style w:type="paragraph" w:customStyle="1" w:styleId="aff7">
    <w:name w:val="终结线"/>
    <w:basedOn w:val="a5"/>
    <w:rPr>
      <w:szCs w:val="24"/>
    </w:rPr>
  </w:style>
  <w:style w:type="character" w:customStyle="1" w:styleId="af1">
    <w:name w:val="正文文本 字符"/>
    <w:basedOn w:val="a6"/>
    <w:link w:val="af0"/>
    <w:uiPriority w:val="99"/>
    <w:rPr>
      <w:kern w:val="2"/>
      <w:sz w:val="21"/>
    </w:rPr>
  </w:style>
  <w:style w:type="table" w:customStyle="1" w:styleId="TableNormal">
    <w:name w:val="Table Normal"/>
    <w:uiPriority w:val="2"/>
    <w:semiHidden/>
    <w:unhideWhenUsed/>
    <w:qFormat/>
    <w:pPr>
      <w:widowControl w:val="0"/>
    </w:pPr>
    <w:rPr>
      <w:rFonts w:asciiTheme="minorHAnsi" w:eastAsiaTheme="minorEastAsia" w:hAnsiTheme="minorHAnsi" w:cstheme="minorBidi"/>
      <w:sz w:val="22"/>
      <w:szCs w:val="22"/>
      <w:lang w:eastAsia="en-US"/>
    </w:rPr>
    <w:tblPr>
      <w:tblCellMar>
        <w:top w:w="0" w:type="dxa"/>
        <w:left w:w="0" w:type="dxa"/>
        <w:bottom w:w="0" w:type="dxa"/>
        <w:right w:w="0" w:type="dxa"/>
      </w:tblCellMar>
    </w:tblPr>
  </w:style>
  <w:style w:type="paragraph" w:customStyle="1" w:styleId="TableParagraph">
    <w:name w:val="Table Paragraph"/>
    <w:basedOn w:val="a5"/>
    <w:uiPriority w:val="1"/>
    <w:qFormat/>
    <w:pPr>
      <w:jc w:val="left"/>
    </w:pPr>
    <w:rPr>
      <w:rFonts w:asciiTheme="minorHAnsi" w:eastAsiaTheme="minorEastAsia" w:hAnsiTheme="minorHAnsi" w:cstheme="minorBidi"/>
      <w:kern w:val="0"/>
      <w:sz w:val="22"/>
      <w:szCs w:val="22"/>
      <w:lang w:eastAsia="en-US"/>
    </w:rPr>
  </w:style>
  <w:style w:type="character" w:customStyle="1" w:styleId="object">
    <w:name w:val="object"/>
    <w:basedOn w:val="a6"/>
  </w:style>
  <w:style w:type="character" w:styleId="aff8">
    <w:name w:val="Placeholder Text"/>
    <w:basedOn w:val="a6"/>
    <w:uiPriority w:val="99"/>
    <w:semiHidden/>
    <w:rPr>
      <w:color w:val="808080"/>
    </w:rPr>
  </w:style>
  <w:style w:type="table" w:styleId="-1">
    <w:name w:val="Light List Accent 1"/>
    <w:basedOn w:val="a7"/>
    <w:uiPriority w:val="61"/>
    <w:rsid w:val="0066482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Grid Accent 1"/>
    <w:basedOn w:val="a7"/>
    <w:uiPriority w:val="62"/>
    <w:rsid w:val="00185E6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907789">
      <w:bodyDiv w:val="1"/>
      <w:marLeft w:val="0"/>
      <w:marRight w:val="0"/>
      <w:marTop w:val="0"/>
      <w:marBottom w:val="0"/>
      <w:divBdr>
        <w:top w:val="none" w:sz="0" w:space="0" w:color="auto"/>
        <w:left w:val="none" w:sz="0" w:space="0" w:color="auto"/>
        <w:bottom w:val="none" w:sz="0" w:space="0" w:color="auto"/>
        <w:right w:val="none" w:sz="0" w:space="0" w:color="auto"/>
      </w:divBdr>
    </w:div>
    <w:div w:id="1096443242">
      <w:bodyDiv w:val="1"/>
      <w:marLeft w:val="0"/>
      <w:marRight w:val="0"/>
      <w:marTop w:val="0"/>
      <w:marBottom w:val="0"/>
      <w:divBdr>
        <w:top w:val="none" w:sz="0" w:space="0" w:color="auto"/>
        <w:left w:val="none" w:sz="0" w:space="0" w:color="auto"/>
        <w:bottom w:val="none" w:sz="0" w:space="0" w:color="auto"/>
        <w:right w:val="none" w:sz="0" w:space="0" w:color="auto"/>
      </w:divBdr>
    </w:div>
    <w:div w:id="1859463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61E887AD-518C-47C1-BEFD-23A2633891D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9</Pages>
  <Words>2116</Words>
  <Characters>12066</Characters>
  <Application>Microsoft Office Word</Application>
  <DocSecurity>0</DocSecurity>
  <Lines>100</Lines>
  <Paragraphs>28</Paragraphs>
  <ScaleCrop>false</ScaleCrop>
  <Company>微软中国</Company>
  <LinksUpToDate>false</LinksUpToDate>
  <CharactersWithSpaces>14154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技术文档</dc:title>
  <dc:creator>wly</dc:creator>
  <cp:lastModifiedBy>Eva Zhang</cp:lastModifiedBy>
  <cp:revision>58</cp:revision>
  <cp:lastPrinted>2020-07-11T15:23:00Z</cp:lastPrinted>
  <dcterms:created xsi:type="dcterms:W3CDTF">2021-01-06T23:45:00Z</dcterms:created>
  <dcterms:modified xsi:type="dcterms:W3CDTF">2021-01-14T11:56:00Z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机型">
    <vt:lpwstr>MY1.5s/se</vt:lpwstr>
  </property>
  <property fmtid="{D5CDD505-2E9C-101B-9397-08002B2CF9AE}" pid="3" name="文档名称">
    <vt:lpwstr>SCADA 系统网络结构</vt:lpwstr>
  </property>
  <property fmtid="{D5CDD505-2E9C-101B-9397-08002B2CF9AE}" pid="4" name="文档号">
    <vt:lpwstr>0MF.005.200</vt:lpwstr>
  </property>
  <property fmtid="{D5CDD505-2E9C-101B-9397-08002B2CF9AE}" pid="5" name="版本">
    <vt:lpwstr>1.0</vt:lpwstr>
  </property>
  <property fmtid="{D5CDD505-2E9C-101B-9397-08002B2CF9AE}" pid="6" name="KSOProductBuildVer">
    <vt:lpwstr>2052-10.1.0.7224</vt:lpwstr>
  </property>
</Properties>
</file>