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27E0" w14:textId="47E2ACE9" w:rsidR="00F96DAE" w:rsidRPr="00F96DAE" w:rsidRDefault="00CF3320" w:rsidP="00F96DAE">
      <w:pPr>
        <w:pStyle w:val="1"/>
      </w:pPr>
      <w:r w:rsidRPr="00F96DAE">
        <w:t>1 概述</w:t>
      </w:r>
    </w:p>
    <w:p w14:paraId="08449306" w14:textId="5E104A99" w:rsidR="00F96DAE" w:rsidRPr="00C20E88" w:rsidRDefault="00F96DAE" w:rsidP="00C20E88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A873E6">
        <w:rPr>
          <w:rFonts w:ascii="Times New Roman" w:eastAsia="宋体" w:hAnsi="Times New Roman" w:cs="Times New Roman"/>
        </w:rPr>
        <w:t xml:space="preserve">1.1 </w:t>
      </w:r>
      <w:r>
        <w:rPr>
          <w:rFonts w:ascii="Times New Roman" w:eastAsia="宋体" w:hAnsi="Times New Roman" w:cs="Times New Roman" w:hint="eastAsia"/>
        </w:rPr>
        <w:t>说明</w:t>
      </w:r>
    </w:p>
    <w:p w14:paraId="1B8158FA" w14:textId="446FEC32" w:rsidR="001E3D8C" w:rsidRPr="00C20E88" w:rsidRDefault="000827F9" w:rsidP="00C20E8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C20E88">
        <w:rPr>
          <w:rFonts w:ascii="Times New Roman" w:eastAsia="宋体" w:hAnsi="Times New Roman" w:cs="Times New Roman" w:hint="eastAsia"/>
          <w:sz w:val="24"/>
          <w:szCs w:val="28"/>
        </w:rPr>
        <w:t>本报告根据现场</w:t>
      </w:r>
      <w:r w:rsidR="008208C3">
        <w:rPr>
          <w:rFonts w:ascii="Times New Roman" w:eastAsia="宋体" w:hAnsi="Times New Roman" w:cs="Times New Roman" w:hint="eastAsia"/>
          <w:sz w:val="24"/>
          <w:szCs w:val="28"/>
        </w:rPr>
        <w:t>用户</w:t>
      </w:r>
      <w:r w:rsidR="008208C3" w:rsidRPr="00C20E88">
        <w:rPr>
          <w:rFonts w:ascii="Times New Roman" w:eastAsia="宋体" w:hAnsi="Times New Roman" w:cs="Times New Roman" w:hint="eastAsia"/>
          <w:sz w:val="24"/>
          <w:szCs w:val="28"/>
        </w:rPr>
        <w:t>上传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数据</w:t>
      </w:r>
      <w:r w:rsidR="00946114" w:rsidRPr="00C20E88">
        <w:rPr>
          <w:rFonts w:ascii="Times New Roman" w:eastAsia="宋体" w:hAnsi="Times New Roman" w:cs="Times New Roman" w:hint="eastAsia"/>
          <w:sz w:val="24"/>
          <w:szCs w:val="28"/>
        </w:rPr>
        <w:t>自动分析生成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5C4593" w:rsidRPr="00C20E88">
        <w:rPr>
          <w:rFonts w:ascii="Times New Roman" w:eastAsia="宋体" w:hAnsi="Times New Roman" w:cs="Times New Roman" w:hint="eastAsia"/>
          <w:sz w:val="24"/>
          <w:szCs w:val="28"/>
        </w:rPr>
        <w:t>分析结果仅供参考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60B47E8" w14:textId="498B5CFE" w:rsidR="005A3CB9" w:rsidRPr="00C20E88" w:rsidRDefault="00F96DAE" w:rsidP="00C20E88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2</w:t>
      </w:r>
      <w:r w:rsidRPr="00C20E88">
        <w:rPr>
          <w:rFonts w:ascii="Times New Roman" w:eastAsia="宋体" w:hAnsi="Times New Roman" w:cs="Times New Roman"/>
        </w:rPr>
        <w:t xml:space="preserve"> </w:t>
      </w:r>
      <w:r w:rsidRPr="00C20E88">
        <w:rPr>
          <w:rFonts w:ascii="Times New Roman" w:eastAsia="宋体" w:hAnsi="Times New Roman" w:cs="Times New Roman" w:hint="eastAsia"/>
        </w:rPr>
        <w:t>基本信息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34"/>
      </w:tblGrid>
      <w:tr w:rsidR="00F96DAE" w:rsidRPr="00F96DAE" w14:paraId="3ACFE573" w14:textId="77777777" w:rsidTr="00C20E88">
        <w:trPr>
          <w:jc w:val="center"/>
        </w:trPr>
        <w:tc>
          <w:tcPr>
            <w:tcW w:w="3256" w:type="dxa"/>
          </w:tcPr>
          <w:p w14:paraId="647F119B" w14:textId="5EA7CEA4" w:rsidR="00F96DAE" w:rsidRPr="00C20E88" w:rsidRDefault="00F96DA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风场名称</w:t>
            </w:r>
          </w:p>
        </w:tc>
        <w:tc>
          <w:tcPr>
            <w:tcW w:w="2534" w:type="dxa"/>
          </w:tcPr>
          <w:p w14:paraId="79D350CE" w14:textId="6D6F4965" w:rsidR="00F96DAE" w:rsidRPr="00C20E88" w:rsidRDefault="00F96DA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**</w:t>
            </w:r>
          </w:p>
        </w:tc>
      </w:tr>
      <w:tr w:rsidR="005A3CB9" w:rsidRPr="00F96DAE" w14:paraId="14880AC7" w14:textId="77777777" w:rsidTr="00C20E88">
        <w:trPr>
          <w:jc w:val="center"/>
        </w:trPr>
        <w:tc>
          <w:tcPr>
            <w:tcW w:w="3256" w:type="dxa"/>
          </w:tcPr>
          <w:p w14:paraId="7A181D98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机组台数</w:t>
            </w:r>
          </w:p>
        </w:tc>
        <w:tc>
          <w:tcPr>
            <w:tcW w:w="2534" w:type="dxa"/>
          </w:tcPr>
          <w:p w14:paraId="0A345405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7</w:t>
            </w:r>
          </w:p>
        </w:tc>
      </w:tr>
      <w:tr w:rsidR="005A3CB9" w:rsidRPr="00F96DAE" w14:paraId="651146BA" w14:textId="77777777" w:rsidTr="00C20E88">
        <w:trPr>
          <w:jc w:val="center"/>
        </w:trPr>
        <w:tc>
          <w:tcPr>
            <w:tcW w:w="3256" w:type="dxa"/>
          </w:tcPr>
          <w:p w14:paraId="6A0F1BDD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机组型号</w:t>
            </w:r>
          </w:p>
        </w:tc>
        <w:tc>
          <w:tcPr>
            <w:tcW w:w="2534" w:type="dxa"/>
          </w:tcPr>
          <w:p w14:paraId="60ACED1C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MY2.0</w:t>
            </w:r>
          </w:p>
        </w:tc>
      </w:tr>
      <w:tr w:rsidR="00F96DAE" w:rsidRPr="00F96DAE" w14:paraId="632DCD50" w14:textId="77777777" w:rsidTr="00C20E88">
        <w:trPr>
          <w:jc w:val="center"/>
        </w:trPr>
        <w:tc>
          <w:tcPr>
            <w:tcW w:w="3256" w:type="dxa"/>
          </w:tcPr>
          <w:p w14:paraId="01AF6A1D" w14:textId="727F16C6" w:rsidR="00F96DAE" w:rsidRPr="00C20E88" w:rsidRDefault="00F96DA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统计时间范围</w:t>
            </w:r>
          </w:p>
        </w:tc>
        <w:tc>
          <w:tcPr>
            <w:tcW w:w="2534" w:type="dxa"/>
          </w:tcPr>
          <w:p w14:paraId="418695CE" w14:textId="10998D37" w:rsidR="00F96DAE" w:rsidRPr="00C20E88" w:rsidRDefault="00F96DA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2020.11.10-2020.11.17</w:t>
            </w:r>
          </w:p>
        </w:tc>
      </w:tr>
    </w:tbl>
    <w:p w14:paraId="0B5634BF" w14:textId="4FB1F312" w:rsidR="001E3D8C" w:rsidRPr="00C20E88" w:rsidRDefault="00F96DAE" w:rsidP="00C20E88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Pr="00C20E88">
        <w:rPr>
          <w:rFonts w:ascii="Times New Roman" w:eastAsia="宋体" w:hAnsi="Times New Roman" w:cs="Times New Roman"/>
        </w:rPr>
        <w:t xml:space="preserve"> KPI</w:t>
      </w:r>
      <w:r w:rsidRPr="00C20E88">
        <w:rPr>
          <w:rFonts w:ascii="Times New Roman" w:eastAsia="宋体" w:hAnsi="Times New Roman" w:cs="Times New Roman" w:hint="eastAsia"/>
        </w:rPr>
        <w:t>指标总</w:t>
      </w:r>
      <w:proofErr w:type="gramStart"/>
      <w:r w:rsidRPr="00C20E88">
        <w:rPr>
          <w:rFonts w:ascii="Times New Roman" w:eastAsia="宋体" w:hAnsi="Times New Roman" w:cs="Times New Roman" w:hint="eastAsia"/>
        </w:rPr>
        <w:t>览</w:t>
      </w:r>
      <w:proofErr w:type="gramEnd"/>
    </w:p>
    <w:p w14:paraId="0004ECA4" w14:textId="63415B3A" w:rsidR="00485F3A" w:rsidRPr="00C20E88" w:rsidRDefault="000827F9" w:rsidP="00485F3A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C20E88">
        <w:rPr>
          <w:rFonts w:ascii="Times New Roman" w:eastAsia="宋体" w:hAnsi="Times New Roman" w:cs="Times New Roman"/>
        </w:rPr>
        <w:tab/>
      </w:r>
      <w:r w:rsidR="00946114" w:rsidRPr="00C20E88">
        <w:rPr>
          <w:rFonts w:ascii="Times New Roman" w:eastAsia="宋体" w:hAnsi="Times New Roman" w:cs="Times New Roman" w:hint="eastAsia"/>
          <w:sz w:val="24"/>
          <w:szCs w:val="28"/>
        </w:rPr>
        <w:t>通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过</w:t>
      </w:r>
      <w:r w:rsidR="00EE5968" w:rsidRPr="00C20E88">
        <w:rPr>
          <w:rFonts w:ascii="Times New Roman" w:eastAsia="宋体" w:hAnsi="Times New Roman" w:cs="Times New Roman" w:hint="eastAsia"/>
          <w:sz w:val="24"/>
          <w:szCs w:val="28"/>
        </w:rPr>
        <w:t>对机组的</w:t>
      </w:r>
      <w:r w:rsidR="00EE5968" w:rsidRPr="00C20E88">
        <w:rPr>
          <w:rFonts w:ascii="Times New Roman" w:eastAsia="宋体" w:hAnsi="Times New Roman" w:cs="Times New Roman"/>
          <w:sz w:val="24"/>
          <w:szCs w:val="28"/>
        </w:rPr>
        <w:t>K</w:t>
      </w:r>
      <w:r w:rsidRPr="00C20E88">
        <w:rPr>
          <w:rFonts w:ascii="Times New Roman" w:eastAsia="宋体" w:hAnsi="Times New Roman" w:cs="Times New Roman"/>
          <w:sz w:val="24"/>
          <w:szCs w:val="28"/>
        </w:rPr>
        <w:t>PI</w:t>
      </w:r>
      <w:r w:rsidR="005C4593" w:rsidRPr="00C20E88">
        <w:rPr>
          <w:rFonts w:ascii="Times New Roman" w:eastAsia="宋体" w:hAnsi="Times New Roman" w:cs="Times New Roman" w:hint="eastAsia"/>
          <w:sz w:val="24"/>
          <w:szCs w:val="28"/>
        </w:rPr>
        <w:t>指标进行分析</w:t>
      </w:r>
      <w:r w:rsidR="00C20E8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485F3A" w:rsidRPr="00C20E88">
        <w:rPr>
          <w:rFonts w:ascii="Times New Roman" w:eastAsia="宋体" w:hAnsi="Times New Roman" w:cs="Times New Roman" w:hint="eastAsia"/>
          <w:sz w:val="24"/>
          <w:szCs w:val="28"/>
        </w:rPr>
        <w:t>TBA=***</w:t>
      </w:r>
      <w:r w:rsidR="00C20E8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485F3A" w:rsidRPr="00C20E88">
        <w:rPr>
          <w:rFonts w:ascii="Times New Roman" w:eastAsia="宋体" w:hAnsi="Times New Roman" w:cs="Times New Roman" w:hint="eastAsia"/>
          <w:sz w:val="24"/>
          <w:szCs w:val="28"/>
        </w:rPr>
        <w:t>PBA=****</w:t>
      </w:r>
      <w:r w:rsidR="00485F3A" w:rsidRPr="00C20E88">
        <w:rPr>
          <w:rFonts w:ascii="Times New Roman" w:eastAsia="宋体" w:hAnsi="Times New Roman" w:cs="Times New Roman" w:hint="eastAsia"/>
          <w:sz w:val="24"/>
          <w:szCs w:val="28"/>
        </w:rPr>
        <w:t>等。</w:t>
      </w:r>
    </w:p>
    <w:p w14:paraId="7B71556E" w14:textId="0D5DAB66" w:rsidR="001E3D8C" w:rsidRPr="00C20E88" w:rsidRDefault="00F96DAE" w:rsidP="00C20E88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4</w:t>
      </w:r>
      <w:r w:rsidRPr="00C20E88">
        <w:rPr>
          <w:rFonts w:ascii="Times New Roman" w:eastAsia="宋体" w:hAnsi="Times New Roman" w:cs="Times New Roman"/>
        </w:rPr>
        <w:t xml:space="preserve"> </w:t>
      </w:r>
      <w:r w:rsidR="009561B3">
        <w:rPr>
          <w:rFonts w:ascii="Times New Roman" w:eastAsia="宋体" w:hAnsi="Times New Roman" w:cs="Times New Roman" w:hint="eastAsia"/>
        </w:rPr>
        <w:t>机组运行问题</w:t>
      </w:r>
      <w:r w:rsidRPr="00C20E88">
        <w:rPr>
          <w:rFonts w:ascii="Times New Roman" w:eastAsia="宋体" w:hAnsi="Times New Roman" w:cs="Times New Roman" w:hint="eastAsia"/>
        </w:rPr>
        <w:t>总</w:t>
      </w:r>
      <w:proofErr w:type="gramStart"/>
      <w:r w:rsidRPr="00C20E88">
        <w:rPr>
          <w:rFonts w:ascii="Times New Roman" w:eastAsia="宋体" w:hAnsi="Times New Roman" w:cs="Times New Roman" w:hint="eastAsia"/>
        </w:rPr>
        <w:t>览</w:t>
      </w:r>
      <w:proofErr w:type="gramEnd"/>
    </w:p>
    <w:p w14:paraId="7639767F" w14:textId="41625439" w:rsidR="00C24FF4" w:rsidRPr="00C20E88" w:rsidRDefault="00EE5968" w:rsidP="00C24FF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C20E88">
        <w:rPr>
          <w:rFonts w:ascii="Times New Roman" w:eastAsia="宋体" w:hAnsi="Times New Roman" w:cs="Times New Roman" w:hint="eastAsia"/>
          <w:sz w:val="24"/>
          <w:szCs w:val="28"/>
        </w:rPr>
        <w:t>现场部分机组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存在一些问题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，其中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{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机组号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}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存在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{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模型名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A}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{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模型名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B}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{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模型名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C}</w:t>
      </w:r>
      <w:r w:rsidR="00C24FF4">
        <w:rPr>
          <w:rFonts w:ascii="Times New Roman" w:eastAsia="宋体" w:hAnsi="Times New Roman" w:cs="Times New Roman" w:hint="eastAsia"/>
          <w:sz w:val="24"/>
          <w:szCs w:val="28"/>
        </w:rPr>
        <w:t>等问题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C20E88">
        <w:rPr>
          <w:rFonts w:ascii="Times New Roman" w:eastAsia="宋体" w:hAnsi="Times New Roman" w:cs="Times New Roman"/>
          <w:sz w:val="24"/>
          <w:szCs w:val="28"/>
        </w:rPr>
        <w:t>XXX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机组</w:t>
      </w:r>
      <w:r w:rsidRPr="00C20E88">
        <w:rPr>
          <w:rFonts w:ascii="Times New Roman" w:eastAsia="宋体" w:hAnsi="Times New Roman" w:cs="Times New Roman"/>
          <w:sz w:val="24"/>
          <w:szCs w:val="28"/>
        </w:rPr>
        <w:t>XXX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问题，</w:t>
      </w:r>
      <w:r w:rsidR="00AC7B44" w:rsidRPr="00AC7B44">
        <w:rPr>
          <w:rFonts w:ascii="Times New Roman" w:eastAsia="宋体" w:hAnsi="Times New Roman" w:cs="Times New Roman"/>
          <w:sz w:val="24"/>
          <w:szCs w:val="28"/>
        </w:rPr>
        <w:t>…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后续需要对这些机组的运行情况加强关注。如有异常</w:t>
      </w:r>
      <w:r w:rsidR="00485F3A" w:rsidRPr="00C20E88">
        <w:rPr>
          <w:rFonts w:ascii="Times New Roman" w:eastAsia="宋体" w:hAnsi="Times New Roman" w:cs="Times New Roman" w:hint="eastAsia"/>
          <w:sz w:val="24"/>
          <w:szCs w:val="28"/>
        </w:rPr>
        <w:t>可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根据报告</w:t>
      </w:r>
      <w:r w:rsidR="00485F3A" w:rsidRPr="00C20E88">
        <w:rPr>
          <w:rFonts w:ascii="Times New Roman" w:eastAsia="宋体" w:hAnsi="Times New Roman" w:cs="Times New Roman" w:hint="eastAsia"/>
          <w:sz w:val="24"/>
          <w:szCs w:val="28"/>
        </w:rPr>
        <w:t>处理建议</w:t>
      </w:r>
      <w:r w:rsidRPr="00C20E88">
        <w:rPr>
          <w:rFonts w:ascii="Times New Roman" w:eastAsia="宋体" w:hAnsi="Times New Roman" w:cs="Times New Roman" w:hint="eastAsia"/>
          <w:sz w:val="24"/>
          <w:szCs w:val="28"/>
        </w:rPr>
        <w:t>采取相应措施。</w:t>
      </w:r>
    </w:p>
    <w:p w14:paraId="423B5CD1" w14:textId="54E2F492" w:rsidR="005A3CB9" w:rsidRPr="00C20E88" w:rsidRDefault="00CF3320" w:rsidP="00C20E88">
      <w:pPr>
        <w:pStyle w:val="1"/>
        <w:spacing w:line="360" w:lineRule="auto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/>
        </w:rPr>
        <w:t>2 KPI</w:t>
      </w:r>
      <w:r w:rsidRPr="00C20E88">
        <w:rPr>
          <w:rFonts w:ascii="Times New Roman" w:eastAsia="宋体" w:hAnsi="Times New Roman" w:cs="Times New Roman"/>
        </w:rPr>
        <w:t>报表</w:t>
      </w:r>
    </w:p>
    <w:p w14:paraId="008C46F7" w14:textId="3339B41E" w:rsidR="005A3CB9" w:rsidRPr="00C20E88" w:rsidRDefault="009561B3" w:rsidP="00C20E88">
      <w:pPr>
        <w:pStyle w:val="2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.1 </w:t>
      </w:r>
      <w:r w:rsidR="00946114" w:rsidRPr="00C20E88">
        <w:rPr>
          <w:rFonts w:ascii="Times New Roman" w:eastAsia="宋体" w:hAnsi="Times New Roman" w:cs="Times New Roman" w:hint="eastAsia"/>
        </w:rPr>
        <w:t>风场级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534"/>
      </w:tblGrid>
      <w:tr w:rsidR="005A3CB9" w:rsidRPr="00F96DAE" w14:paraId="3F89F5DB" w14:textId="4CC2D069" w:rsidTr="00C20E88">
        <w:trPr>
          <w:jc w:val="center"/>
        </w:trPr>
        <w:tc>
          <w:tcPr>
            <w:tcW w:w="3256" w:type="dxa"/>
          </w:tcPr>
          <w:p w14:paraId="1A80BA67" w14:textId="10B0811B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功率曲线符合度</w:t>
            </w:r>
          </w:p>
        </w:tc>
        <w:tc>
          <w:tcPr>
            <w:tcW w:w="2534" w:type="dxa"/>
          </w:tcPr>
          <w:p w14:paraId="577BB2DF" w14:textId="797E434A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1.08</w:t>
            </w:r>
          </w:p>
        </w:tc>
      </w:tr>
      <w:tr w:rsidR="005A3CB9" w:rsidRPr="00F96DAE" w14:paraId="17A9B5C4" w14:textId="7EBE9D9B" w:rsidTr="00C20E88">
        <w:trPr>
          <w:jc w:val="center"/>
        </w:trPr>
        <w:tc>
          <w:tcPr>
            <w:tcW w:w="3256" w:type="dxa"/>
          </w:tcPr>
          <w:p w14:paraId="2AA9B6D0" w14:textId="43691A8E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功率特征偏离</w:t>
            </w:r>
          </w:p>
        </w:tc>
        <w:tc>
          <w:tcPr>
            <w:tcW w:w="2534" w:type="dxa"/>
          </w:tcPr>
          <w:p w14:paraId="4BD724C0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59E5CB6E" w14:textId="39F33944" w:rsidTr="00C20E88">
        <w:trPr>
          <w:jc w:val="center"/>
        </w:trPr>
        <w:tc>
          <w:tcPr>
            <w:tcW w:w="3256" w:type="dxa"/>
          </w:tcPr>
          <w:p w14:paraId="64AED5C6" w14:textId="4CDBF622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基于时间的可利用率（</w:t>
            </w:r>
            <w:r w:rsidRPr="00C20E88">
              <w:rPr>
                <w:rFonts w:ascii="Times New Roman" w:eastAsia="宋体" w:hAnsi="Times New Roman" w:cs="Times New Roman"/>
              </w:rPr>
              <w:t>TBA</w:t>
            </w:r>
            <w:r w:rsidRPr="00C20E88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534" w:type="dxa"/>
          </w:tcPr>
          <w:p w14:paraId="224C0844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701D0678" w14:textId="75FD89AF" w:rsidTr="00C20E88">
        <w:trPr>
          <w:jc w:val="center"/>
        </w:trPr>
        <w:tc>
          <w:tcPr>
            <w:tcW w:w="3256" w:type="dxa"/>
          </w:tcPr>
          <w:p w14:paraId="5FBA13AD" w14:textId="2AB1D76F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lastRenderedPageBreak/>
              <w:t>基于发电量的可利用率（</w:t>
            </w:r>
            <w:r w:rsidRPr="00C20E88">
              <w:rPr>
                <w:rFonts w:ascii="Times New Roman" w:eastAsia="宋体" w:hAnsi="Times New Roman" w:cs="Times New Roman"/>
              </w:rPr>
              <w:t>PBA</w:t>
            </w:r>
            <w:r w:rsidRPr="00C20E88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534" w:type="dxa"/>
          </w:tcPr>
          <w:p w14:paraId="0091B017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34C2F399" w14:textId="50BD5094" w:rsidTr="00C20E88">
        <w:trPr>
          <w:jc w:val="center"/>
        </w:trPr>
        <w:tc>
          <w:tcPr>
            <w:tcW w:w="3256" w:type="dxa"/>
          </w:tcPr>
          <w:p w14:paraId="0921A10C" w14:textId="09263C12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平均检修间隔时间</w:t>
            </w:r>
          </w:p>
        </w:tc>
        <w:tc>
          <w:tcPr>
            <w:tcW w:w="2534" w:type="dxa"/>
          </w:tcPr>
          <w:p w14:paraId="6A2BFE2D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514936DB" w14:textId="03A6BAF5" w:rsidTr="00C20E88">
        <w:trPr>
          <w:jc w:val="center"/>
        </w:trPr>
        <w:tc>
          <w:tcPr>
            <w:tcW w:w="3256" w:type="dxa"/>
          </w:tcPr>
          <w:p w14:paraId="168EA0B7" w14:textId="3AE924FE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平均无故障运行时间</w:t>
            </w:r>
          </w:p>
        </w:tc>
        <w:tc>
          <w:tcPr>
            <w:tcW w:w="2534" w:type="dxa"/>
          </w:tcPr>
          <w:p w14:paraId="78B84C04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008DC41B" w14:textId="77777777" w:rsidTr="00C20E88">
        <w:trPr>
          <w:jc w:val="center"/>
        </w:trPr>
        <w:tc>
          <w:tcPr>
            <w:tcW w:w="3256" w:type="dxa"/>
          </w:tcPr>
          <w:p w14:paraId="5FF31717" w14:textId="6A0B7561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平均故障修复时间</w:t>
            </w:r>
          </w:p>
        </w:tc>
        <w:tc>
          <w:tcPr>
            <w:tcW w:w="2534" w:type="dxa"/>
          </w:tcPr>
          <w:p w14:paraId="0BC9AAA5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4922FD49" w14:textId="77777777" w:rsidTr="00C20E88">
        <w:trPr>
          <w:jc w:val="center"/>
        </w:trPr>
        <w:tc>
          <w:tcPr>
            <w:tcW w:w="3256" w:type="dxa"/>
          </w:tcPr>
          <w:p w14:paraId="7EC94F71" w14:textId="677475DF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故障频次</w:t>
            </w:r>
          </w:p>
        </w:tc>
        <w:tc>
          <w:tcPr>
            <w:tcW w:w="2534" w:type="dxa"/>
          </w:tcPr>
          <w:p w14:paraId="0BF9AE3F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27A75789" w14:textId="0D05EC7D" w:rsidTr="00C20E88">
        <w:trPr>
          <w:jc w:val="center"/>
        </w:trPr>
        <w:tc>
          <w:tcPr>
            <w:tcW w:w="3256" w:type="dxa"/>
          </w:tcPr>
          <w:p w14:paraId="2A1FB819" w14:textId="1BEB21E6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等效利用小时</w:t>
            </w:r>
            <w:r w:rsidR="00F96DAE" w:rsidRPr="00C20E88">
              <w:rPr>
                <w:rFonts w:ascii="Times New Roman" w:eastAsia="宋体" w:hAnsi="Times New Roman" w:cs="Times New Roman" w:hint="eastAsia"/>
              </w:rPr>
              <w:t>数</w:t>
            </w:r>
          </w:p>
        </w:tc>
        <w:tc>
          <w:tcPr>
            <w:tcW w:w="2534" w:type="dxa"/>
          </w:tcPr>
          <w:p w14:paraId="1DE65068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17FD6327" w14:textId="4D5CF1CD" w:rsidTr="00C20E88">
        <w:trPr>
          <w:jc w:val="center"/>
        </w:trPr>
        <w:tc>
          <w:tcPr>
            <w:tcW w:w="3256" w:type="dxa"/>
          </w:tcPr>
          <w:p w14:paraId="248E1891" w14:textId="7FC3069B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平均风速</w:t>
            </w:r>
          </w:p>
        </w:tc>
        <w:tc>
          <w:tcPr>
            <w:tcW w:w="2534" w:type="dxa"/>
          </w:tcPr>
          <w:p w14:paraId="7A513223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A3CB9" w:rsidRPr="00F96DAE" w14:paraId="7959B264" w14:textId="7AAF5929" w:rsidTr="00C20E88">
        <w:trPr>
          <w:jc w:val="center"/>
        </w:trPr>
        <w:tc>
          <w:tcPr>
            <w:tcW w:w="3256" w:type="dxa"/>
          </w:tcPr>
          <w:p w14:paraId="10CE49BB" w14:textId="21CD6C4B" w:rsidR="005A3CB9" w:rsidRPr="00C20E88" w:rsidRDefault="00CE3E10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综合得分</w:t>
            </w:r>
          </w:p>
        </w:tc>
        <w:tc>
          <w:tcPr>
            <w:tcW w:w="2534" w:type="dxa"/>
          </w:tcPr>
          <w:p w14:paraId="54EF3F3C" w14:textId="77777777" w:rsidR="005A3CB9" w:rsidRPr="00C20E88" w:rsidRDefault="005A3CB9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CD21B0C" w14:textId="77777777" w:rsidR="005A3CB9" w:rsidRPr="00C20E88" w:rsidRDefault="005A3CB9" w:rsidP="00C20E88">
      <w:pPr>
        <w:spacing w:line="360" w:lineRule="auto"/>
        <w:rPr>
          <w:rFonts w:ascii="Times New Roman" w:eastAsia="宋体" w:hAnsi="Times New Roman" w:cs="Times New Roman"/>
        </w:rPr>
      </w:pPr>
    </w:p>
    <w:p w14:paraId="2F5EB12E" w14:textId="5CB297B2" w:rsidR="005A3CB9" w:rsidRPr="00C20E88" w:rsidRDefault="009561B3" w:rsidP="00C20E88">
      <w:pPr>
        <w:pStyle w:val="2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.2 </w:t>
      </w:r>
      <w:r w:rsidR="00946114" w:rsidRPr="00C20E88">
        <w:rPr>
          <w:rFonts w:ascii="Times New Roman" w:eastAsia="宋体" w:hAnsi="Times New Roman" w:cs="Times New Roman" w:hint="eastAsia"/>
        </w:rPr>
        <w:t>风机级</w:t>
      </w:r>
    </w:p>
    <w:tbl>
      <w:tblPr>
        <w:tblStyle w:val="a9"/>
        <w:tblW w:w="8642" w:type="dxa"/>
        <w:jc w:val="center"/>
        <w:tblLook w:val="04A0" w:firstRow="1" w:lastRow="0" w:firstColumn="1" w:lastColumn="0" w:noHBand="0" w:noVBand="1"/>
      </w:tblPr>
      <w:tblGrid>
        <w:gridCol w:w="636"/>
        <w:gridCol w:w="868"/>
        <w:gridCol w:w="869"/>
        <w:gridCol w:w="869"/>
        <w:gridCol w:w="869"/>
        <w:gridCol w:w="869"/>
        <w:gridCol w:w="869"/>
        <w:gridCol w:w="1017"/>
        <w:gridCol w:w="926"/>
        <w:gridCol w:w="850"/>
      </w:tblGrid>
      <w:tr w:rsidR="00BB3B56" w:rsidRPr="009561B3" w14:paraId="51AA23EB" w14:textId="3AB9C3CF" w:rsidTr="00BB3B56">
        <w:trPr>
          <w:cantSplit/>
          <w:jc w:val="center"/>
        </w:trPr>
        <w:tc>
          <w:tcPr>
            <w:tcW w:w="636" w:type="dxa"/>
          </w:tcPr>
          <w:p w14:paraId="18A16360" w14:textId="549C0A4D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机组</w:t>
            </w:r>
          </w:p>
        </w:tc>
        <w:tc>
          <w:tcPr>
            <w:tcW w:w="868" w:type="dxa"/>
          </w:tcPr>
          <w:p w14:paraId="540E5B57" w14:textId="2D9E0256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故障次数</w:t>
            </w:r>
          </w:p>
        </w:tc>
        <w:tc>
          <w:tcPr>
            <w:tcW w:w="869" w:type="dxa"/>
          </w:tcPr>
          <w:p w14:paraId="45D2F25F" w14:textId="26914DE4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故障时长</w:t>
            </w:r>
          </w:p>
        </w:tc>
        <w:tc>
          <w:tcPr>
            <w:tcW w:w="869" w:type="dxa"/>
          </w:tcPr>
          <w:p w14:paraId="48A90838" w14:textId="70D7112A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维护次数</w:t>
            </w:r>
          </w:p>
        </w:tc>
        <w:tc>
          <w:tcPr>
            <w:tcW w:w="869" w:type="dxa"/>
          </w:tcPr>
          <w:p w14:paraId="17AD20CA" w14:textId="7AC85BAC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维护时长</w:t>
            </w:r>
          </w:p>
        </w:tc>
        <w:tc>
          <w:tcPr>
            <w:tcW w:w="869" w:type="dxa"/>
          </w:tcPr>
          <w:p w14:paraId="67CFB40E" w14:textId="7E54F7D0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实际功率</w:t>
            </w:r>
          </w:p>
        </w:tc>
        <w:tc>
          <w:tcPr>
            <w:tcW w:w="869" w:type="dxa"/>
          </w:tcPr>
          <w:p w14:paraId="263B72A6" w14:textId="34027E15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理论功率</w:t>
            </w:r>
          </w:p>
        </w:tc>
        <w:tc>
          <w:tcPr>
            <w:tcW w:w="1017" w:type="dxa"/>
          </w:tcPr>
          <w:p w14:paraId="6B7ED164" w14:textId="5AE9494C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实际发电量</w:t>
            </w:r>
          </w:p>
        </w:tc>
        <w:tc>
          <w:tcPr>
            <w:tcW w:w="926" w:type="dxa"/>
          </w:tcPr>
          <w:p w14:paraId="49F9BA52" w14:textId="1D9DFB8F" w:rsidR="00BB3B56" w:rsidRPr="00E9282F" w:rsidRDefault="00BB3B56" w:rsidP="00C20E8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color w:val="FF0000"/>
              </w:rPr>
            </w:pPr>
            <w:r w:rsidRPr="00F941BC">
              <w:rPr>
                <w:rFonts w:ascii="Times New Roman" w:eastAsia="宋体" w:hAnsi="Times New Roman" w:cs="Times New Roman" w:hint="eastAsia"/>
                <w:b/>
                <w:bCs/>
              </w:rPr>
              <w:t>理论发电量</w:t>
            </w:r>
          </w:p>
        </w:tc>
        <w:tc>
          <w:tcPr>
            <w:tcW w:w="850" w:type="dxa"/>
          </w:tcPr>
          <w:p w14:paraId="0399ACC0" w14:textId="4CFE11B2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9282F">
              <w:rPr>
                <w:rFonts w:ascii="Times New Roman" w:eastAsia="宋体" w:hAnsi="Times New Roman" w:cs="Times New Roman" w:hint="eastAsia"/>
                <w:b/>
                <w:bCs/>
                <w:color w:val="FF0000"/>
              </w:rPr>
              <w:t>损失发电量</w:t>
            </w:r>
          </w:p>
        </w:tc>
      </w:tr>
      <w:tr w:rsidR="00BB3B56" w:rsidRPr="00F96DAE" w14:paraId="56D1D039" w14:textId="3984FF57" w:rsidTr="00BB3B56">
        <w:trPr>
          <w:cantSplit/>
          <w:jc w:val="center"/>
        </w:trPr>
        <w:tc>
          <w:tcPr>
            <w:tcW w:w="636" w:type="dxa"/>
          </w:tcPr>
          <w:p w14:paraId="0730D181" w14:textId="1A741A03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001#</w:t>
            </w:r>
          </w:p>
        </w:tc>
        <w:tc>
          <w:tcPr>
            <w:tcW w:w="868" w:type="dxa"/>
          </w:tcPr>
          <w:p w14:paraId="5756E7B7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3C042DE0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0760AE6A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230FC94A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2FA9D8E0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21F1DDAC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11B83666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69AF5E35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3E449249" w14:textId="0C6DC1C5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3B56" w:rsidRPr="00F96DAE" w14:paraId="4859D6E3" w14:textId="67ACC0A6" w:rsidTr="00BB3B56">
        <w:trPr>
          <w:cantSplit/>
          <w:jc w:val="center"/>
        </w:trPr>
        <w:tc>
          <w:tcPr>
            <w:tcW w:w="636" w:type="dxa"/>
          </w:tcPr>
          <w:p w14:paraId="4A2DF226" w14:textId="35007C55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002#</w:t>
            </w:r>
          </w:p>
        </w:tc>
        <w:tc>
          <w:tcPr>
            <w:tcW w:w="868" w:type="dxa"/>
          </w:tcPr>
          <w:p w14:paraId="691BAE4B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65FA5BD8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50A25D30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7FDDCD9B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7B25A4F9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6E36D36C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529DFDC3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20355098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6967A11B" w14:textId="07BE0793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3B56" w:rsidRPr="00F96DAE" w14:paraId="50E3E8C0" w14:textId="479C6BDD" w:rsidTr="00BB3B56">
        <w:trPr>
          <w:cantSplit/>
          <w:jc w:val="center"/>
        </w:trPr>
        <w:tc>
          <w:tcPr>
            <w:tcW w:w="636" w:type="dxa"/>
          </w:tcPr>
          <w:p w14:paraId="399597A9" w14:textId="1CB1C87F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003#</w:t>
            </w:r>
          </w:p>
        </w:tc>
        <w:tc>
          <w:tcPr>
            <w:tcW w:w="868" w:type="dxa"/>
          </w:tcPr>
          <w:p w14:paraId="6FD636E4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0804CC8E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3B2823A6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0DEC7CC3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47AF611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3C3ED0FA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7ED8BDE5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1573ADE7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56E2DC12" w14:textId="3861A7EB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3B56" w:rsidRPr="00F96DAE" w14:paraId="692579E8" w14:textId="58216FC3" w:rsidTr="00BB3B56">
        <w:trPr>
          <w:cantSplit/>
          <w:jc w:val="center"/>
        </w:trPr>
        <w:tc>
          <w:tcPr>
            <w:tcW w:w="636" w:type="dxa"/>
          </w:tcPr>
          <w:p w14:paraId="5264F719" w14:textId="4D7AC09E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004#</w:t>
            </w:r>
          </w:p>
        </w:tc>
        <w:tc>
          <w:tcPr>
            <w:tcW w:w="868" w:type="dxa"/>
          </w:tcPr>
          <w:p w14:paraId="6DA17CCC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673D9385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051476F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092E394E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D591FDB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6F27E913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1E75588C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53683028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15C961C9" w14:textId="11E32DFE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3B56" w:rsidRPr="00F96DAE" w14:paraId="7C90D546" w14:textId="69B91C9B" w:rsidTr="00BB3B56">
        <w:trPr>
          <w:cantSplit/>
          <w:jc w:val="center"/>
        </w:trPr>
        <w:tc>
          <w:tcPr>
            <w:tcW w:w="636" w:type="dxa"/>
          </w:tcPr>
          <w:p w14:paraId="5DC2AACC" w14:textId="3BCD4622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005#</w:t>
            </w:r>
          </w:p>
        </w:tc>
        <w:tc>
          <w:tcPr>
            <w:tcW w:w="868" w:type="dxa"/>
          </w:tcPr>
          <w:p w14:paraId="1843A8AA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76AA5347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7F49BC9B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AD58337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7C17A706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326F8D69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2B779514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744A014D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7D8B562C" w14:textId="5F0C41ED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3B56" w:rsidRPr="00F96DAE" w14:paraId="0211E166" w14:textId="6575DD74" w:rsidTr="00BB3B56">
        <w:trPr>
          <w:cantSplit/>
          <w:jc w:val="center"/>
        </w:trPr>
        <w:tc>
          <w:tcPr>
            <w:tcW w:w="636" w:type="dxa"/>
          </w:tcPr>
          <w:p w14:paraId="5B52E05B" w14:textId="1D33B72D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006#</w:t>
            </w:r>
          </w:p>
        </w:tc>
        <w:tc>
          <w:tcPr>
            <w:tcW w:w="868" w:type="dxa"/>
          </w:tcPr>
          <w:p w14:paraId="657A374B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1CA82D36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7ADB38D8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720BA91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DA22F81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6205581B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5C0530F9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489EEC18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75BD9490" w14:textId="5620EFDE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3B56" w:rsidRPr="00F96DAE" w14:paraId="0C4E260C" w14:textId="04F947F6" w:rsidTr="00BB3B56">
        <w:trPr>
          <w:cantSplit/>
          <w:jc w:val="center"/>
        </w:trPr>
        <w:tc>
          <w:tcPr>
            <w:tcW w:w="636" w:type="dxa"/>
          </w:tcPr>
          <w:p w14:paraId="64925D16" w14:textId="5121D87C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007#</w:t>
            </w:r>
          </w:p>
        </w:tc>
        <w:tc>
          <w:tcPr>
            <w:tcW w:w="868" w:type="dxa"/>
          </w:tcPr>
          <w:p w14:paraId="42C23D83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30BE91D9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19EE01B5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5AC4485B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3718AF77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9102AFE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57B9119C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4C5EA8E4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6A4A4E5B" w14:textId="13D42365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BB3B56" w:rsidRPr="00F96DAE" w14:paraId="2715DCA3" w14:textId="77777777" w:rsidTr="00BB3B56">
        <w:trPr>
          <w:cantSplit/>
          <w:jc w:val="center"/>
        </w:trPr>
        <w:tc>
          <w:tcPr>
            <w:tcW w:w="636" w:type="dxa"/>
          </w:tcPr>
          <w:p w14:paraId="5D18500C" w14:textId="5B7C208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总计</w:t>
            </w:r>
          </w:p>
        </w:tc>
        <w:tc>
          <w:tcPr>
            <w:tcW w:w="868" w:type="dxa"/>
          </w:tcPr>
          <w:p w14:paraId="5A4530C3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2B6C97F6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000E7A29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46711670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7B76B295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dxa"/>
          </w:tcPr>
          <w:p w14:paraId="13ADFB30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17" w:type="dxa"/>
          </w:tcPr>
          <w:p w14:paraId="148A1A0F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6" w:type="dxa"/>
          </w:tcPr>
          <w:p w14:paraId="26242E2F" w14:textId="77777777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</w:tcPr>
          <w:p w14:paraId="11167F14" w14:textId="66820C71" w:rsidR="00BB3B56" w:rsidRPr="00C20E88" w:rsidRDefault="00BB3B56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78CD1A90" w14:textId="4B2E22AE" w:rsidR="00957846" w:rsidRDefault="00957846" w:rsidP="00C20E88">
      <w:pPr>
        <w:spacing w:line="360" w:lineRule="auto"/>
        <w:rPr>
          <w:rFonts w:ascii="Times New Roman" w:eastAsia="宋体" w:hAnsi="Times New Roman" w:cs="Times New Roman"/>
        </w:rPr>
      </w:pPr>
    </w:p>
    <w:p w14:paraId="6967B8EC" w14:textId="344EC869" w:rsidR="001E5DE7" w:rsidRPr="00C20E88" w:rsidRDefault="00957846" w:rsidP="00957846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7389E3A7" w14:textId="1D01C86F" w:rsidR="00CF3320" w:rsidRPr="00C20E88" w:rsidRDefault="00CF3320" w:rsidP="00C20E88">
      <w:pPr>
        <w:pStyle w:val="1"/>
        <w:spacing w:line="360" w:lineRule="auto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/>
        </w:rPr>
        <w:lastRenderedPageBreak/>
        <w:t xml:space="preserve">3 </w:t>
      </w:r>
      <w:r w:rsidRPr="00C20E88">
        <w:rPr>
          <w:rFonts w:ascii="Times New Roman" w:eastAsia="宋体" w:hAnsi="Times New Roman" w:cs="Times New Roman"/>
        </w:rPr>
        <w:t>运行状态</w:t>
      </w:r>
    </w:p>
    <w:tbl>
      <w:tblPr>
        <w:tblStyle w:val="a9"/>
        <w:tblW w:w="8438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6"/>
        <w:gridCol w:w="1206"/>
        <w:gridCol w:w="1206"/>
      </w:tblGrid>
      <w:tr w:rsidR="00A165C7" w:rsidRPr="009561B3" w14:paraId="1429DB91" w14:textId="77777777" w:rsidTr="00C20E88">
        <w:trPr>
          <w:trHeight w:val="460"/>
        </w:trPr>
        <w:tc>
          <w:tcPr>
            <w:tcW w:w="1205" w:type="dxa"/>
          </w:tcPr>
          <w:p w14:paraId="4091985E" w14:textId="5C650898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机组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C8F3746" w14:textId="12BD64A4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叶片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0D484C34" w14:textId="55F1CAF5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变桨轴承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9A01D37" w14:textId="371A0334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齿轮箱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7E8D94E7" w14:textId="27C8F4E4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偏航系统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18965E87" w14:textId="29446740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发电机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BB51737" w14:textId="556C799F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液压系统</w:t>
            </w:r>
          </w:p>
        </w:tc>
      </w:tr>
      <w:tr w:rsidR="00A165C7" w:rsidRPr="00F96DAE" w14:paraId="5E2E08C8" w14:textId="77777777" w:rsidTr="00674B6A">
        <w:trPr>
          <w:trHeight w:val="342"/>
        </w:trPr>
        <w:tc>
          <w:tcPr>
            <w:tcW w:w="1205" w:type="dxa"/>
          </w:tcPr>
          <w:p w14:paraId="24D908C4" w14:textId="7F7F3670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/>
                <w:b/>
                <w:bCs/>
              </w:rPr>
              <w:t>001#</w:t>
            </w:r>
          </w:p>
        </w:tc>
        <w:tc>
          <w:tcPr>
            <w:tcW w:w="1205" w:type="dxa"/>
            <w:shd w:val="clear" w:color="auto" w:fill="00FF00"/>
          </w:tcPr>
          <w:p w14:paraId="35321ECC" w14:textId="68AB481A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5ED4388C" w14:textId="77F5A0E0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0E8A34CB" w14:textId="2529A6DD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671812BB" w14:textId="657F38DF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2193789C" w14:textId="5CB5AD69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3186C8FF" w14:textId="2C2B3A25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</w:tr>
      <w:tr w:rsidR="00A165C7" w:rsidRPr="00F96DAE" w14:paraId="659CEC9A" w14:textId="77777777" w:rsidTr="00674B6A">
        <w:trPr>
          <w:trHeight w:val="355"/>
        </w:trPr>
        <w:tc>
          <w:tcPr>
            <w:tcW w:w="1205" w:type="dxa"/>
          </w:tcPr>
          <w:p w14:paraId="2713DB2A" w14:textId="57057925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/>
                <w:b/>
                <w:bCs/>
              </w:rPr>
              <w:t>002#</w:t>
            </w:r>
          </w:p>
        </w:tc>
        <w:tc>
          <w:tcPr>
            <w:tcW w:w="1205" w:type="dxa"/>
            <w:shd w:val="clear" w:color="auto" w:fill="00FF00"/>
          </w:tcPr>
          <w:p w14:paraId="3FCBB36C" w14:textId="49107756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04AF15EC" w14:textId="60D21ED4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4BE8B07D" w14:textId="49F33EEE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38C77644" w14:textId="424B8021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5710D3C9" w14:textId="40CA6C49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3B99B1FE" w14:textId="2E5FCC3E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</w:tr>
      <w:tr w:rsidR="00A165C7" w:rsidRPr="00F96DAE" w14:paraId="33EA5CA5" w14:textId="77777777" w:rsidTr="00674B6A">
        <w:trPr>
          <w:trHeight w:val="355"/>
        </w:trPr>
        <w:tc>
          <w:tcPr>
            <w:tcW w:w="1205" w:type="dxa"/>
          </w:tcPr>
          <w:p w14:paraId="502DC309" w14:textId="6B404A9E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/>
                <w:b/>
                <w:bCs/>
              </w:rPr>
              <w:t>003#</w:t>
            </w:r>
          </w:p>
        </w:tc>
        <w:tc>
          <w:tcPr>
            <w:tcW w:w="1205" w:type="dxa"/>
            <w:shd w:val="clear" w:color="auto" w:fill="00FF00"/>
          </w:tcPr>
          <w:p w14:paraId="06A00A1D" w14:textId="17BEF1B7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44B0A5D8" w14:textId="3A4509A4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47D728DC" w14:textId="13C217B7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24474E26" w14:textId="01F58066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5E8DD38E" w14:textId="30A90FE0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01F9E0EE" w14:textId="1D6E5FD9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</w:tr>
      <w:tr w:rsidR="00A165C7" w:rsidRPr="00F96DAE" w14:paraId="2CC1EACC" w14:textId="77777777" w:rsidTr="00674B6A">
        <w:trPr>
          <w:trHeight w:val="342"/>
        </w:trPr>
        <w:tc>
          <w:tcPr>
            <w:tcW w:w="1205" w:type="dxa"/>
          </w:tcPr>
          <w:p w14:paraId="40F100C1" w14:textId="3335E994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/>
                <w:b/>
                <w:bCs/>
              </w:rPr>
              <w:t>004#</w:t>
            </w:r>
          </w:p>
        </w:tc>
        <w:tc>
          <w:tcPr>
            <w:tcW w:w="1205" w:type="dxa"/>
            <w:shd w:val="clear" w:color="auto" w:fill="00FFFF"/>
          </w:tcPr>
          <w:p w14:paraId="78B6CBA5" w14:textId="628371FF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  <w:highlight w:val="cyan"/>
                <w:shd w:val="pct15" w:color="auto" w:fill="FFFFFF"/>
              </w:rPr>
              <w:t>注意</w:t>
            </w:r>
          </w:p>
        </w:tc>
        <w:tc>
          <w:tcPr>
            <w:tcW w:w="1205" w:type="dxa"/>
            <w:shd w:val="clear" w:color="auto" w:fill="00FF00"/>
          </w:tcPr>
          <w:p w14:paraId="17AF697D" w14:textId="0D922293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3F6E8D4B" w14:textId="1814867F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0F2F4885" w14:textId="51F6BE75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23FDDABA" w14:textId="60D2D8AB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5CBCE530" w14:textId="15C764B0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</w:tr>
      <w:tr w:rsidR="00DB42ED" w:rsidRPr="00F96DAE" w14:paraId="37BBFA0C" w14:textId="77777777" w:rsidTr="00DB42ED">
        <w:trPr>
          <w:trHeight w:val="355"/>
        </w:trPr>
        <w:tc>
          <w:tcPr>
            <w:tcW w:w="1205" w:type="dxa"/>
          </w:tcPr>
          <w:p w14:paraId="26594FFB" w14:textId="5DEBBBC9" w:rsidR="00A165C7" w:rsidRPr="00C20E88" w:rsidRDefault="00A165C7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/>
                <w:b/>
                <w:bCs/>
              </w:rPr>
              <w:t>005#</w:t>
            </w:r>
          </w:p>
        </w:tc>
        <w:tc>
          <w:tcPr>
            <w:tcW w:w="1205" w:type="dxa"/>
            <w:shd w:val="clear" w:color="auto" w:fill="00FF00"/>
          </w:tcPr>
          <w:p w14:paraId="4B5E08AE" w14:textId="5B36ADA8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FFFF00"/>
          </w:tcPr>
          <w:p w14:paraId="717FD366" w14:textId="5BD090AA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警告</w:t>
            </w:r>
          </w:p>
        </w:tc>
        <w:tc>
          <w:tcPr>
            <w:tcW w:w="1205" w:type="dxa"/>
            <w:shd w:val="clear" w:color="auto" w:fill="00FF00"/>
          </w:tcPr>
          <w:p w14:paraId="4FDDE83D" w14:textId="667886C2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FF"/>
          </w:tcPr>
          <w:p w14:paraId="0F23537D" w14:textId="7013E709" w:rsidR="00A165C7" w:rsidRPr="00C20E88" w:rsidRDefault="00DB42ED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注意</w:t>
            </w:r>
          </w:p>
        </w:tc>
        <w:tc>
          <w:tcPr>
            <w:tcW w:w="1206" w:type="dxa"/>
            <w:shd w:val="clear" w:color="auto" w:fill="00FF00"/>
          </w:tcPr>
          <w:p w14:paraId="5946A864" w14:textId="13CEFF3A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06B6F732" w14:textId="278AE030" w:rsidR="00A165C7" w:rsidRPr="00C20E88" w:rsidRDefault="00674B6A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</w:tr>
      <w:tr w:rsidR="002C257E" w:rsidRPr="00F96DAE" w14:paraId="417416EE" w14:textId="77777777" w:rsidTr="00C20E88">
        <w:trPr>
          <w:trHeight w:val="355"/>
        </w:trPr>
        <w:tc>
          <w:tcPr>
            <w:tcW w:w="1205" w:type="dxa"/>
          </w:tcPr>
          <w:p w14:paraId="41748191" w14:textId="56D212F6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/>
                <w:b/>
                <w:bCs/>
              </w:rPr>
              <w:t>006#</w:t>
            </w:r>
          </w:p>
        </w:tc>
        <w:tc>
          <w:tcPr>
            <w:tcW w:w="1205" w:type="dxa"/>
            <w:shd w:val="clear" w:color="auto" w:fill="00FF00"/>
          </w:tcPr>
          <w:p w14:paraId="2D9B5E09" w14:textId="5BB0DAC6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3C734840" w14:textId="680F852A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FF"/>
          </w:tcPr>
          <w:p w14:paraId="2DA795F2" w14:textId="67B6768A" w:rsidR="002C257E" w:rsidRPr="00C20E88" w:rsidRDefault="00C20E88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注意</w:t>
            </w:r>
          </w:p>
        </w:tc>
        <w:tc>
          <w:tcPr>
            <w:tcW w:w="1206" w:type="dxa"/>
            <w:shd w:val="clear" w:color="auto" w:fill="00FF00"/>
          </w:tcPr>
          <w:p w14:paraId="11301E76" w14:textId="671BD345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7E0D5B85" w14:textId="07220527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617D0888" w14:textId="6E96BAD8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</w:tr>
      <w:tr w:rsidR="002C257E" w:rsidRPr="00F96DAE" w14:paraId="7E55545D" w14:textId="77777777" w:rsidTr="00674B6A">
        <w:trPr>
          <w:trHeight w:val="342"/>
        </w:trPr>
        <w:tc>
          <w:tcPr>
            <w:tcW w:w="1205" w:type="dxa"/>
          </w:tcPr>
          <w:p w14:paraId="1DA06F1F" w14:textId="51C0AE78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/>
                <w:b/>
                <w:bCs/>
              </w:rPr>
              <w:t>007#</w:t>
            </w:r>
          </w:p>
        </w:tc>
        <w:tc>
          <w:tcPr>
            <w:tcW w:w="1205" w:type="dxa"/>
            <w:shd w:val="clear" w:color="auto" w:fill="00FF00"/>
          </w:tcPr>
          <w:p w14:paraId="2ED3B6C1" w14:textId="2AC5C87B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0B16D053" w14:textId="00A8D567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5" w:type="dxa"/>
            <w:shd w:val="clear" w:color="auto" w:fill="00FF00"/>
          </w:tcPr>
          <w:p w14:paraId="0542BB33" w14:textId="1E7A499D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FF0000"/>
          </w:tcPr>
          <w:p w14:paraId="6C144C19" w14:textId="5C57C0DF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危险</w:t>
            </w:r>
          </w:p>
        </w:tc>
        <w:tc>
          <w:tcPr>
            <w:tcW w:w="1206" w:type="dxa"/>
            <w:shd w:val="clear" w:color="auto" w:fill="00FF00"/>
          </w:tcPr>
          <w:p w14:paraId="61B83A3D" w14:textId="3F2C5BAC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  <w:tc>
          <w:tcPr>
            <w:tcW w:w="1206" w:type="dxa"/>
            <w:shd w:val="clear" w:color="auto" w:fill="00FF00"/>
          </w:tcPr>
          <w:p w14:paraId="739F2A5F" w14:textId="23C5994C" w:rsidR="002C257E" w:rsidRPr="00C20E88" w:rsidRDefault="002C257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正常</w:t>
            </w:r>
          </w:p>
        </w:tc>
      </w:tr>
    </w:tbl>
    <w:p w14:paraId="687312DA" w14:textId="3B8B6261" w:rsidR="00DF6471" w:rsidRPr="00C20E88" w:rsidRDefault="00DF6471" w:rsidP="00C20E88">
      <w:pPr>
        <w:spacing w:line="360" w:lineRule="auto"/>
        <w:rPr>
          <w:rFonts w:ascii="Times New Roman" w:eastAsia="宋体" w:hAnsi="Times New Roman" w:cs="Times New Roman"/>
        </w:rPr>
      </w:pPr>
    </w:p>
    <w:p w14:paraId="6D49F7FB" w14:textId="493B32F6" w:rsidR="00656FA4" w:rsidRPr="00C20E88" w:rsidRDefault="00656FA4" w:rsidP="00C20E88">
      <w:pPr>
        <w:spacing w:line="360" w:lineRule="auto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 w:hint="eastAsia"/>
        </w:rPr>
        <w:t>备注：</w:t>
      </w:r>
      <w:r w:rsidR="002C257E" w:rsidRPr="00C20E88">
        <w:rPr>
          <w:rFonts w:ascii="Times New Roman" w:eastAsia="宋体" w:hAnsi="Times New Roman" w:cs="Times New Roman" w:hint="eastAsia"/>
        </w:rPr>
        <w:t>状态监测</w:t>
      </w:r>
      <w:r w:rsidRPr="00C20E88">
        <w:rPr>
          <w:rFonts w:ascii="Times New Roman" w:eastAsia="宋体" w:hAnsi="Times New Roman" w:cs="Times New Roman" w:hint="eastAsia"/>
        </w:rPr>
        <w:t>等级说明</w:t>
      </w:r>
    </w:p>
    <w:p w14:paraId="0AFCBD96" w14:textId="762D8913" w:rsidR="00DF6471" w:rsidRPr="00C20E88" w:rsidRDefault="00B3420A" w:rsidP="00C20E88">
      <w:pPr>
        <w:pStyle w:val="aa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20E88">
        <w:rPr>
          <w:rFonts w:ascii="Times New Roman" w:eastAsia="宋体" w:hAnsi="Times New Roman" w:cs="Times New Roman" w:hint="eastAsia"/>
          <w:highlight w:val="green"/>
        </w:rPr>
        <w:t>正常</w:t>
      </w:r>
      <w:r w:rsidRPr="00C20E88">
        <w:rPr>
          <w:rFonts w:ascii="Times New Roman" w:eastAsia="宋体" w:hAnsi="Times New Roman" w:cs="Times New Roman" w:hint="eastAsia"/>
        </w:rPr>
        <w:t>：</w:t>
      </w:r>
      <w:r w:rsidR="00656FA4" w:rsidRPr="00C20E88">
        <w:rPr>
          <w:rFonts w:ascii="Times New Roman" w:eastAsia="宋体" w:hAnsi="Times New Roman" w:cs="Times New Roman"/>
          <w:color w:val="000000"/>
          <w:kern w:val="0"/>
          <w:sz w:val="22"/>
        </w:rPr>
        <w:t>运行状态处于正常状态，机组可照常运行</w:t>
      </w:r>
      <w:r w:rsidR="00656FA4" w:rsidRPr="00C20E8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15AA6DB" w14:textId="2394D88D" w:rsidR="00B3420A" w:rsidRPr="00C20E88" w:rsidRDefault="00B3420A" w:rsidP="00C20E8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 w:hint="eastAsia"/>
          <w:highlight w:val="cyan"/>
        </w:rPr>
        <w:t>注意</w:t>
      </w:r>
      <w:r w:rsidRPr="00C20E88">
        <w:rPr>
          <w:rFonts w:ascii="Times New Roman" w:eastAsia="宋体" w:hAnsi="Times New Roman" w:cs="Times New Roman" w:hint="eastAsia"/>
        </w:rPr>
        <w:t>：</w:t>
      </w:r>
      <w:r w:rsidR="00656FA4" w:rsidRPr="00C20E88">
        <w:rPr>
          <w:rFonts w:ascii="Times New Roman" w:eastAsia="宋体" w:hAnsi="Times New Roman" w:cs="Times New Roman" w:hint="eastAsia"/>
        </w:rPr>
        <w:t>存在一定的故障特征，机组可照常运行，应有针对性的采取维护措施。</w:t>
      </w:r>
    </w:p>
    <w:p w14:paraId="49DCD2D1" w14:textId="6E17CF20" w:rsidR="00B3420A" w:rsidRPr="00C20E88" w:rsidRDefault="00B3420A" w:rsidP="00C20E8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 w:hint="eastAsia"/>
          <w:color w:val="000000" w:themeColor="text1"/>
          <w:highlight w:val="yellow"/>
        </w:rPr>
        <w:t>警告</w:t>
      </w:r>
      <w:r w:rsidRPr="00C20E88">
        <w:rPr>
          <w:rFonts w:ascii="Times New Roman" w:eastAsia="宋体" w:hAnsi="Times New Roman" w:cs="Times New Roman" w:hint="eastAsia"/>
        </w:rPr>
        <w:t>：</w:t>
      </w:r>
      <w:r w:rsidR="00656FA4" w:rsidRPr="00C20E88">
        <w:rPr>
          <w:rFonts w:ascii="Times New Roman" w:eastAsia="宋体" w:hAnsi="Times New Roman" w:cs="Times New Roman" w:hint="eastAsia"/>
        </w:rPr>
        <w:t>有较明显的故障特征，机组可继续运行，应关注机组运行状况，加强日常检查和维护；一旦发现异常，首先对此处问题进行检查。</w:t>
      </w:r>
    </w:p>
    <w:p w14:paraId="1465029A" w14:textId="31F17589" w:rsidR="00B3420A" w:rsidRPr="00C20E88" w:rsidRDefault="00B3420A" w:rsidP="00C20E8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 w:hint="eastAsia"/>
          <w:highlight w:val="red"/>
        </w:rPr>
        <w:t>危险</w:t>
      </w:r>
      <w:r w:rsidRPr="00C20E88">
        <w:rPr>
          <w:rFonts w:ascii="Times New Roman" w:eastAsia="宋体" w:hAnsi="Times New Roman" w:cs="Times New Roman" w:hint="eastAsia"/>
        </w:rPr>
        <w:t>：</w:t>
      </w:r>
      <w:r w:rsidR="00656FA4" w:rsidRPr="00C20E88">
        <w:rPr>
          <w:rFonts w:ascii="Times New Roman" w:eastAsia="宋体" w:hAnsi="Times New Roman" w:cs="Times New Roman" w:hint="eastAsia"/>
        </w:rPr>
        <w:t>机组部件故障严重，如继续运行，可能会连带其他部件损坏，机组</w:t>
      </w:r>
      <w:r w:rsidR="00067D54" w:rsidRPr="00C20E88">
        <w:rPr>
          <w:rFonts w:ascii="Times New Roman" w:eastAsia="宋体" w:hAnsi="Times New Roman" w:cs="Times New Roman" w:hint="eastAsia"/>
        </w:rPr>
        <w:t>建议立刻</w:t>
      </w:r>
      <w:r w:rsidR="00656FA4" w:rsidRPr="00C20E88">
        <w:rPr>
          <w:rFonts w:ascii="Times New Roman" w:eastAsia="宋体" w:hAnsi="Times New Roman" w:cs="Times New Roman" w:hint="eastAsia"/>
        </w:rPr>
        <w:t>停机进行检查</w:t>
      </w:r>
      <w:r w:rsidR="00674B6A" w:rsidRPr="00C20E88">
        <w:rPr>
          <w:rFonts w:ascii="Times New Roman" w:eastAsia="宋体" w:hAnsi="Times New Roman" w:cs="Times New Roman" w:hint="eastAsia"/>
        </w:rPr>
        <w:t>，采取维修措施以保障机组运行安全。</w:t>
      </w:r>
    </w:p>
    <w:p w14:paraId="0D5D72DF" w14:textId="77777777" w:rsidR="00CF3320" w:rsidRPr="00C20E88" w:rsidRDefault="00CF3320" w:rsidP="00C20E88">
      <w:pPr>
        <w:spacing w:line="360" w:lineRule="auto"/>
        <w:rPr>
          <w:rFonts w:ascii="Times New Roman" w:eastAsia="宋体" w:hAnsi="Times New Roman" w:cs="Times New Roman"/>
        </w:rPr>
      </w:pPr>
    </w:p>
    <w:p w14:paraId="43D810AF" w14:textId="4A16F6C6" w:rsidR="00A74D8E" w:rsidRPr="00C20E88" w:rsidRDefault="00CF3320" w:rsidP="00C20E88">
      <w:pPr>
        <w:pStyle w:val="1"/>
        <w:spacing w:line="360" w:lineRule="auto"/>
        <w:rPr>
          <w:rFonts w:ascii="Times New Roman" w:eastAsia="宋体" w:hAnsi="Times New Roman" w:cs="Times New Roman"/>
        </w:rPr>
      </w:pPr>
      <w:r w:rsidRPr="00C20E88">
        <w:rPr>
          <w:rFonts w:ascii="Times New Roman" w:eastAsia="宋体" w:hAnsi="Times New Roman" w:cs="Times New Roman"/>
        </w:rPr>
        <w:t xml:space="preserve">4 </w:t>
      </w:r>
      <w:r w:rsidRPr="00C20E88">
        <w:rPr>
          <w:rFonts w:ascii="Times New Roman" w:eastAsia="宋体" w:hAnsi="Times New Roman" w:cs="Times New Roman"/>
        </w:rPr>
        <w:t>诊断</w:t>
      </w:r>
      <w:r w:rsidR="00EE5968" w:rsidRPr="00C20E88">
        <w:rPr>
          <w:rFonts w:ascii="Times New Roman" w:eastAsia="宋体" w:hAnsi="Times New Roman" w:cs="Times New Roman" w:hint="eastAsia"/>
        </w:rPr>
        <w:t>结果</w:t>
      </w:r>
      <w:r w:rsidRPr="00C20E88">
        <w:rPr>
          <w:rFonts w:ascii="Times New Roman" w:eastAsia="宋体" w:hAnsi="Times New Roman" w:cs="Times New Roman"/>
        </w:rPr>
        <w:t>及处理建议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74D8E" w:rsidRPr="00AC7B44" w14:paraId="242AEA4D" w14:textId="77777777" w:rsidTr="00A74D8E">
        <w:tc>
          <w:tcPr>
            <w:tcW w:w="1696" w:type="dxa"/>
          </w:tcPr>
          <w:p w14:paraId="71DA4617" w14:textId="64343331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机组编号</w:t>
            </w:r>
          </w:p>
        </w:tc>
        <w:tc>
          <w:tcPr>
            <w:tcW w:w="6600" w:type="dxa"/>
          </w:tcPr>
          <w:p w14:paraId="5DBFDA6A" w14:textId="23541BAF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C20E88">
              <w:rPr>
                <w:rFonts w:ascii="Times New Roman" w:eastAsia="宋体" w:hAnsi="Times New Roman" w:cs="Times New Roman" w:hint="eastAsia"/>
                <w:b/>
                <w:bCs/>
              </w:rPr>
              <w:t>诊断结果和处理建议</w:t>
            </w:r>
          </w:p>
        </w:tc>
      </w:tr>
      <w:tr w:rsidR="00A74D8E" w:rsidRPr="00F96DAE" w14:paraId="027B8065" w14:textId="77777777" w:rsidTr="00A74D8E">
        <w:tc>
          <w:tcPr>
            <w:tcW w:w="1696" w:type="dxa"/>
          </w:tcPr>
          <w:p w14:paraId="1D6B64FD" w14:textId="42366365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001#</w:t>
            </w:r>
          </w:p>
        </w:tc>
        <w:tc>
          <w:tcPr>
            <w:tcW w:w="6600" w:type="dxa"/>
          </w:tcPr>
          <w:p w14:paraId="6DEEC4A9" w14:textId="0462F459" w:rsidR="00A74D8E" w:rsidRPr="00C20E88" w:rsidRDefault="00A74D8E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诊断结果</w:t>
            </w:r>
          </w:p>
          <w:p w14:paraId="63449E4C" w14:textId="4B12B5A7" w:rsidR="00A74D8E" w:rsidRPr="00C20E88" w:rsidRDefault="00A74D8E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机组运行</w:t>
            </w:r>
            <w:r w:rsidRPr="00911D68">
              <w:rPr>
                <w:rFonts w:ascii="Times New Roman" w:eastAsia="宋体" w:hAnsi="Times New Roman" w:cs="Times New Roman" w:hint="eastAsia"/>
                <w:color w:val="000000" w:themeColor="text1"/>
                <w:highlight w:val="green"/>
              </w:rPr>
              <w:t>正常</w:t>
            </w:r>
            <w:r w:rsidRPr="00C20E88">
              <w:rPr>
                <w:rFonts w:ascii="Times New Roman" w:eastAsia="宋体" w:hAnsi="Times New Roman" w:cs="Times New Roman" w:hint="eastAsia"/>
              </w:rPr>
              <w:t>。</w:t>
            </w:r>
          </w:p>
          <w:p w14:paraId="6DA7CA3B" w14:textId="77777777" w:rsidR="00A74D8E" w:rsidRPr="00C20E88" w:rsidRDefault="00A74D8E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处理建议</w:t>
            </w:r>
          </w:p>
          <w:p w14:paraId="3C0E0FA8" w14:textId="2D2EA3DE" w:rsidR="00A74D8E" w:rsidRPr="00C20E88" w:rsidRDefault="00A74D8E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机组可照常运行。</w:t>
            </w:r>
          </w:p>
        </w:tc>
      </w:tr>
      <w:tr w:rsidR="00A74D8E" w:rsidRPr="00F96DAE" w14:paraId="5F892D99" w14:textId="77777777" w:rsidTr="00A74D8E">
        <w:tc>
          <w:tcPr>
            <w:tcW w:w="1696" w:type="dxa"/>
          </w:tcPr>
          <w:p w14:paraId="56F9466E" w14:textId="12CEC620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002#</w:t>
            </w:r>
          </w:p>
        </w:tc>
        <w:tc>
          <w:tcPr>
            <w:tcW w:w="6600" w:type="dxa"/>
          </w:tcPr>
          <w:p w14:paraId="1B240D12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诊断结果</w:t>
            </w:r>
          </w:p>
          <w:p w14:paraId="51161D97" w14:textId="27CF9EBD" w:rsidR="005C7290" w:rsidRPr="00C20E88" w:rsidRDefault="005C7290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机组运行</w:t>
            </w:r>
            <w:r w:rsidRPr="00911D68">
              <w:rPr>
                <w:rFonts w:ascii="Times New Roman" w:eastAsia="宋体" w:hAnsi="Times New Roman" w:cs="Times New Roman" w:hint="eastAsia"/>
                <w:highlight w:val="green"/>
              </w:rPr>
              <w:t>正常</w:t>
            </w:r>
            <w:r w:rsidRPr="00C20E88">
              <w:rPr>
                <w:rFonts w:ascii="Times New Roman" w:eastAsia="宋体" w:hAnsi="Times New Roman" w:cs="Times New Roman" w:hint="eastAsia"/>
              </w:rPr>
              <w:t>。</w:t>
            </w:r>
          </w:p>
          <w:p w14:paraId="587A1095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lastRenderedPageBreak/>
              <w:t>处理建议</w:t>
            </w:r>
          </w:p>
          <w:p w14:paraId="340FDC74" w14:textId="682BFF10" w:rsidR="00A74D8E" w:rsidRPr="00C20E88" w:rsidRDefault="005C7290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ab/>
            </w:r>
            <w:r w:rsidRPr="00C20E88">
              <w:rPr>
                <w:rFonts w:ascii="Times New Roman" w:eastAsia="宋体" w:hAnsi="Times New Roman" w:cs="Times New Roman" w:hint="eastAsia"/>
              </w:rPr>
              <w:t>机组可照常运行。</w:t>
            </w:r>
          </w:p>
        </w:tc>
      </w:tr>
      <w:tr w:rsidR="00A74D8E" w:rsidRPr="00F96DAE" w14:paraId="0A539AB7" w14:textId="77777777" w:rsidTr="00A74D8E">
        <w:tc>
          <w:tcPr>
            <w:tcW w:w="1696" w:type="dxa"/>
          </w:tcPr>
          <w:p w14:paraId="2CA73028" w14:textId="0DC372B8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lastRenderedPageBreak/>
              <w:t>003#</w:t>
            </w:r>
          </w:p>
        </w:tc>
        <w:tc>
          <w:tcPr>
            <w:tcW w:w="6600" w:type="dxa"/>
          </w:tcPr>
          <w:p w14:paraId="357902D4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诊断结果</w:t>
            </w:r>
          </w:p>
          <w:p w14:paraId="7E6E40F3" w14:textId="63096EAF" w:rsidR="005C7290" w:rsidRPr="00C20E88" w:rsidRDefault="005C7290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机组运行</w:t>
            </w:r>
            <w:r w:rsidRPr="00911D68">
              <w:rPr>
                <w:rFonts w:ascii="Times New Roman" w:eastAsia="宋体" w:hAnsi="Times New Roman" w:cs="Times New Roman" w:hint="eastAsia"/>
                <w:highlight w:val="green"/>
              </w:rPr>
              <w:t>正常</w:t>
            </w:r>
            <w:r w:rsidRPr="00C20E88">
              <w:rPr>
                <w:rFonts w:ascii="Times New Roman" w:eastAsia="宋体" w:hAnsi="Times New Roman" w:cs="Times New Roman" w:hint="eastAsia"/>
              </w:rPr>
              <w:t>。</w:t>
            </w:r>
          </w:p>
          <w:p w14:paraId="66BEA47C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处理建议</w:t>
            </w:r>
          </w:p>
          <w:p w14:paraId="24EF45C0" w14:textId="7AE501AB" w:rsidR="00A74D8E" w:rsidRPr="00C20E88" w:rsidRDefault="005C7290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ab/>
            </w:r>
            <w:r w:rsidRPr="00C20E88">
              <w:rPr>
                <w:rFonts w:ascii="Times New Roman" w:eastAsia="宋体" w:hAnsi="Times New Roman" w:cs="Times New Roman" w:hint="eastAsia"/>
              </w:rPr>
              <w:t>机组可照常运行。</w:t>
            </w:r>
          </w:p>
        </w:tc>
      </w:tr>
      <w:tr w:rsidR="00A74D8E" w:rsidRPr="00F96DAE" w14:paraId="492F2B57" w14:textId="77777777" w:rsidTr="00A74D8E">
        <w:tc>
          <w:tcPr>
            <w:tcW w:w="1696" w:type="dxa"/>
          </w:tcPr>
          <w:p w14:paraId="4463084A" w14:textId="1823D655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004#</w:t>
            </w:r>
          </w:p>
        </w:tc>
        <w:tc>
          <w:tcPr>
            <w:tcW w:w="6600" w:type="dxa"/>
          </w:tcPr>
          <w:p w14:paraId="3E7DFCCD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诊断结果</w:t>
            </w:r>
          </w:p>
          <w:p w14:paraId="02580BBC" w14:textId="748C4678" w:rsidR="005C7290" w:rsidRPr="00C20E88" w:rsidRDefault="005C7290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1,</w:t>
            </w:r>
            <w:r w:rsidR="006B5350">
              <w:rPr>
                <w:rFonts w:ascii="Times New Roman" w:eastAsia="宋体" w:hAnsi="Times New Roman" w:cs="Times New Roman" w:hint="eastAsia"/>
              </w:rPr>
              <w:t>{</w:t>
            </w:r>
            <w:r w:rsidR="006B5350">
              <w:rPr>
                <w:rFonts w:ascii="Times New Roman" w:eastAsia="宋体" w:hAnsi="Times New Roman" w:cs="Times New Roman" w:hint="eastAsia"/>
              </w:rPr>
              <w:t>部件名</w:t>
            </w:r>
            <w:r w:rsidR="006B5350">
              <w:rPr>
                <w:rFonts w:ascii="Times New Roman" w:eastAsia="宋体" w:hAnsi="Times New Roman" w:cs="Times New Roman" w:hint="eastAsia"/>
              </w:rPr>
              <w:t>}</w:t>
            </w:r>
            <w:r w:rsidR="006B5350">
              <w:rPr>
                <w:rFonts w:ascii="Times New Roman" w:eastAsia="宋体" w:hAnsi="Times New Roman" w:cs="Times New Roman" w:hint="eastAsia"/>
              </w:rPr>
              <w:t>发生</w:t>
            </w:r>
            <w:r w:rsidR="006B5350">
              <w:rPr>
                <w:rFonts w:ascii="Times New Roman" w:eastAsia="宋体" w:hAnsi="Times New Roman" w:cs="Times New Roman" w:hint="eastAsia"/>
              </w:rPr>
              <w:t>{</w:t>
            </w:r>
            <w:r w:rsidR="006B5350">
              <w:rPr>
                <w:rFonts w:ascii="Times New Roman" w:eastAsia="宋体" w:hAnsi="Times New Roman" w:cs="Times New Roman" w:hint="eastAsia"/>
              </w:rPr>
              <w:t>模型名</w:t>
            </w:r>
            <w:r w:rsidR="006B5350">
              <w:rPr>
                <w:rFonts w:ascii="Times New Roman" w:eastAsia="宋体" w:hAnsi="Times New Roman" w:cs="Times New Roman" w:hint="eastAsia"/>
              </w:rPr>
              <w:t>}</w:t>
            </w:r>
            <w:r w:rsidRPr="00C20E88">
              <w:rPr>
                <w:rFonts w:ascii="Times New Roman" w:eastAsia="宋体" w:hAnsi="Times New Roman" w:cs="Times New Roman" w:hint="eastAsia"/>
              </w:rPr>
              <w:t>。等级：</w:t>
            </w:r>
            <w:r w:rsidRPr="00C20E88">
              <w:rPr>
                <w:rFonts w:ascii="Times New Roman" w:eastAsia="宋体" w:hAnsi="Times New Roman" w:cs="Times New Roman" w:hint="eastAsia"/>
                <w:highlight w:val="cyan"/>
              </w:rPr>
              <w:t>注意</w:t>
            </w:r>
          </w:p>
          <w:p w14:paraId="06C6D4D0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处理建议</w:t>
            </w:r>
          </w:p>
          <w:p w14:paraId="2641E65C" w14:textId="3D19D4CF" w:rsidR="00A74D8E" w:rsidRPr="00C20E88" w:rsidRDefault="005C7290" w:rsidP="00C20E88">
            <w:pPr>
              <w:spacing w:line="360" w:lineRule="auto"/>
              <w:ind w:left="42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1,</w:t>
            </w:r>
            <w:r w:rsidRPr="00C20E88">
              <w:rPr>
                <w:rFonts w:ascii="Times New Roman" w:eastAsia="宋体" w:hAnsi="Times New Roman" w:cs="Times New Roman" w:hint="eastAsia"/>
              </w:rPr>
              <w:t>建议现场检查</w:t>
            </w:r>
            <w:r w:rsidRPr="00C20E88">
              <w:rPr>
                <w:rFonts w:ascii="Times New Roman" w:eastAsia="宋体" w:hAnsi="Times New Roman" w:cs="Times New Roman"/>
              </w:rPr>
              <w:t>XXXX</w:t>
            </w:r>
          </w:p>
        </w:tc>
      </w:tr>
      <w:tr w:rsidR="00A74D8E" w:rsidRPr="00F96DAE" w14:paraId="5C41C9E4" w14:textId="77777777" w:rsidTr="00A74D8E">
        <w:tc>
          <w:tcPr>
            <w:tcW w:w="1696" w:type="dxa"/>
          </w:tcPr>
          <w:p w14:paraId="319E933B" w14:textId="0CCEFF97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005#</w:t>
            </w:r>
          </w:p>
        </w:tc>
        <w:tc>
          <w:tcPr>
            <w:tcW w:w="6600" w:type="dxa"/>
          </w:tcPr>
          <w:p w14:paraId="155F8059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诊断结果</w:t>
            </w:r>
          </w:p>
          <w:p w14:paraId="47E7CDBD" w14:textId="25793E32" w:rsidR="005C7290" w:rsidRPr="00C20E88" w:rsidRDefault="005C7290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1,</w:t>
            </w:r>
            <w:r w:rsidRPr="00C20E88">
              <w:rPr>
                <w:rFonts w:ascii="Times New Roman" w:eastAsia="宋体" w:hAnsi="Times New Roman" w:cs="Times New Roman" w:hint="eastAsia"/>
              </w:rPr>
              <w:t>变</w:t>
            </w:r>
            <w:proofErr w:type="gramStart"/>
            <w:r w:rsidRPr="00C20E88">
              <w:rPr>
                <w:rFonts w:ascii="Times New Roman" w:eastAsia="宋体" w:hAnsi="Times New Roman" w:cs="Times New Roman" w:hint="eastAsia"/>
              </w:rPr>
              <w:t>桨系统</w:t>
            </w:r>
            <w:proofErr w:type="gramEnd"/>
            <w:r w:rsidRPr="00C20E88">
              <w:rPr>
                <w:rFonts w:ascii="Times New Roman" w:eastAsia="宋体" w:hAnsi="Times New Roman" w:cs="Times New Roman" w:hint="eastAsia"/>
              </w:rPr>
              <w:t>存在</w:t>
            </w:r>
            <w:proofErr w:type="spellStart"/>
            <w:r w:rsidRPr="00C20E88">
              <w:rPr>
                <w:rFonts w:ascii="Times New Roman" w:eastAsia="宋体" w:hAnsi="Times New Roman" w:cs="Times New Roman"/>
              </w:rPr>
              <w:t>xxxx</w:t>
            </w:r>
            <w:proofErr w:type="spellEnd"/>
            <w:r w:rsidRPr="00C20E88">
              <w:rPr>
                <w:rFonts w:ascii="Times New Roman" w:eastAsia="宋体" w:hAnsi="Times New Roman" w:cs="Times New Roman" w:hint="eastAsia"/>
              </w:rPr>
              <w:t>。等级：</w:t>
            </w:r>
            <w:r w:rsidRPr="00C20E88">
              <w:rPr>
                <w:rFonts w:ascii="Times New Roman" w:eastAsia="宋体" w:hAnsi="Times New Roman" w:cs="Times New Roman" w:hint="eastAsia"/>
                <w:color w:val="000000" w:themeColor="text1"/>
                <w:highlight w:val="yellow"/>
              </w:rPr>
              <w:t>警告</w:t>
            </w:r>
          </w:p>
          <w:p w14:paraId="4E31CD4D" w14:textId="3753C5F4" w:rsidR="006B5350" w:rsidRPr="006B5350" w:rsidRDefault="005C7290" w:rsidP="006B5350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2,</w:t>
            </w:r>
            <w:r w:rsidRPr="00C20E88">
              <w:rPr>
                <w:rFonts w:ascii="Times New Roman" w:eastAsia="宋体" w:hAnsi="Times New Roman" w:cs="Times New Roman" w:hint="eastAsia"/>
              </w:rPr>
              <w:t>偏航系统存在</w:t>
            </w:r>
            <w:proofErr w:type="spellStart"/>
            <w:r w:rsidRPr="00C20E88">
              <w:rPr>
                <w:rFonts w:ascii="Times New Roman" w:eastAsia="宋体" w:hAnsi="Times New Roman" w:cs="Times New Roman"/>
              </w:rPr>
              <w:t>xxxx</w:t>
            </w:r>
            <w:proofErr w:type="spellEnd"/>
            <w:r w:rsidRPr="00C20E88">
              <w:rPr>
                <w:rFonts w:ascii="Times New Roman" w:eastAsia="宋体" w:hAnsi="Times New Roman" w:cs="Times New Roman" w:hint="eastAsia"/>
              </w:rPr>
              <w:t>。等级：</w:t>
            </w:r>
            <w:r w:rsidRPr="00C20E88">
              <w:rPr>
                <w:rFonts w:ascii="Times New Roman" w:eastAsia="宋体" w:hAnsi="Times New Roman" w:cs="Times New Roman" w:hint="eastAsia"/>
                <w:highlight w:val="cyan"/>
              </w:rPr>
              <w:t>注意</w:t>
            </w:r>
          </w:p>
          <w:p w14:paraId="1A80FB3A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处理建议</w:t>
            </w:r>
          </w:p>
          <w:p w14:paraId="2AB6D8A3" w14:textId="77777777" w:rsidR="00A74D8E" w:rsidRPr="00C20E88" w:rsidRDefault="005C7290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ab/>
              <w:t>1,</w:t>
            </w:r>
            <w:r w:rsidRPr="00C20E88">
              <w:rPr>
                <w:rFonts w:ascii="Times New Roman" w:eastAsia="宋体" w:hAnsi="Times New Roman" w:cs="Times New Roman" w:hint="eastAsia"/>
              </w:rPr>
              <w:t>建议现场检查变</w:t>
            </w:r>
            <w:proofErr w:type="gramStart"/>
            <w:r w:rsidRPr="00C20E88">
              <w:rPr>
                <w:rFonts w:ascii="Times New Roman" w:eastAsia="宋体" w:hAnsi="Times New Roman" w:cs="Times New Roman" w:hint="eastAsia"/>
              </w:rPr>
              <w:t>桨系统</w:t>
            </w:r>
            <w:proofErr w:type="gramEnd"/>
            <w:r w:rsidRPr="00C20E88">
              <w:rPr>
                <w:rFonts w:ascii="Times New Roman" w:eastAsia="宋体" w:hAnsi="Times New Roman" w:cs="Times New Roman"/>
              </w:rPr>
              <w:t>XXXX</w:t>
            </w:r>
          </w:p>
          <w:p w14:paraId="2B83041E" w14:textId="0C732A8B" w:rsidR="006B5350" w:rsidRPr="00C20E88" w:rsidRDefault="005C7290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ab/>
              <w:t>2,</w:t>
            </w:r>
            <w:r w:rsidRPr="00C20E88">
              <w:rPr>
                <w:rFonts w:ascii="Times New Roman" w:eastAsia="宋体" w:hAnsi="Times New Roman" w:cs="Times New Roman" w:hint="eastAsia"/>
              </w:rPr>
              <w:t>建议现场检查偏航系统</w:t>
            </w:r>
            <w:r w:rsidRPr="00C20E88">
              <w:rPr>
                <w:rFonts w:ascii="Times New Roman" w:eastAsia="宋体" w:hAnsi="Times New Roman" w:cs="Times New Roman"/>
              </w:rPr>
              <w:t>XXXX</w:t>
            </w:r>
          </w:p>
        </w:tc>
      </w:tr>
      <w:tr w:rsidR="00A74D8E" w:rsidRPr="00F96DAE" w14:paraId="29DCFB97" w14:textId="77777777" w:rsidTr="00A74D8E">
        <w:tc>
          <w:tcPr>
            <w:tcW w:w="1696" w:type="dxa"/>
          </w:tcPr>
          <w:p w14:paraId="62EB053F" w14:textId="3B1181E6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006#</w:t>
            </w:r>
          </w:p>
        </w:tc>
        <w:tc>
          <w:tcPr>
            <w:tcW w:w="6600" w:type="dxa"/>
          </w:tcPr>
          <w:p w14:paraId="5E39197A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诊断结果</w:t>
            </w:r>
          </w:p>
          <w:p w14:paraId="4F9335CF" w14:textId="23DDE78D" w:rsidR="005C7290" w:rsidRPr="00C20E88" w:rsidRDefault="005C7290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1,</w:t>
            </w:r>
            <w:r w:rsidRPr="00C20E88">
              <w:rPr>
                <w:rFonts w:ascii="Times New Roman" w:eastAsia="宋体" w:hAnsi="Times New Roman" w:cs="Times New Roman" w:hint="eastAsia"/>
              </w:rPr>
              <w:t>齿轮</w:t>
            </w:r>
            <w:proofErr w:type="gramStart"/>
            <w:r w:rsidRPr="00C20E88">
              <w:rPr>
                <w:rFonts w:ascii="Times New Roman" w:eastAsia="宋体" w:hAnsi="Times New Roman" w:cs="Times New Roman" w:hint="eastAsia"/>
              </w:rPr>
              <w:t>箱存在</w:t>
            </w:r>
            <w:proofErr w:type="spellStart"/>
            <w:proofErr w:type="gramEnd"/>
            <w:r w:rsidRPr="00C20E88">
              <w:rPr>
                <w:rFonts w:ascii="Times New Roman" w:eastAsia="宋体" w:hAnsi="Times New Roman" w:cs="Times New Roman"/>
              </w:rPr>
              <w:t>xxxx</w:t>
            </w:r>
            <w:proofErr w:type="spellEnd"/>
            <w:r w:rsidRPr="00C20E88">
              <w:rPr>
                <w:rFonts w:ascii="Times New Roman" w:eastAsia="宋体" w:hAnsi="Times New Roman" w:cs="Times New Roman" w:hint="eastAsia"/>
              </w:rPr>
              <w:t>。等级：</w:t>
            </w:r>
            <w:r w:rsidR="00C20E88" w:rsidRPr="00C20E88">
              <w:rPr>
                <w:rFonts w:ascii="Times New Roman" w:eastAsia="宋体" w:hAnsi="Times New Roman" w:cs="Times New Roman" w:hint="eastAsia"/>
                <w:highlight w:val="cyan"/>
              </w:rPr>
              <w:t>注意</w:t>
            </w:r>
          </w:p>
          <w:p w14:paraId="33C7AF09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处理建议</w:t>
            </w:r>
          </w:p>
          <w:p w14:paraId="6D351E6C" w14:textId="6D4A9832" w:rsidR="00A74D8E" w:rsidRPr="00C20E88" w:rsidRDefault="005C7290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ab/>
              <w:t>1,</w:t>
            </w:r>
            <w:r w:rsidRPr="00C20E88">
              <w:rPr>
                <w:rFonts w:ascii="Times New Roman" w:eastAsia="宋体" w:hAnsi="Times New Roman" w:cs="Times New Roman" w:hint="eastAsia"/>
              </w:rPr>
              <w:t>建议</w:t>
            </w:r>
            <w:r w:rsidRPr="00C20E88">
              <w:rPr>
                <w:rFonts w:ascii="Times New Roman" w:eastAsia="宋体" w:hAnsi="Times New Roman" w:cs="Times New Roman"/>
              </w:rPr>
              <w:t>XXXXXXXXXXX</w:t>
            </w:r>
          </w:p>
        </w:tc>
      </w:tr>
      <w:tr w:rsidR="00A74D8E" w:rsidRPr="00F96DAE" w14:paraId="3642E49E" w14:textId="77777777" w:rsidTr="00A74D8E">
        <w:tc>
          <w:tcPr>
            <w:tcW w:w="1696" w:type="dxa"/>
          </w:tcPr>
          <w:p w14:paraId="1DAC8821" w14:textId="10E2B18B" w:rsidR="00A74D8E" w:rsidRPr="00C20E88" w:rsidRDefault="00A74D8E" w:rsidP="00C20E88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007#</w:t>
            </w:r>
          </w:p>
        </w:tc>
        <w:tc>
          <w:tcPr>
            <w:tcW w:w="6600" w:type="dxa"/>
          </w:tcPr>
          <w:p w14:paraId="74D56DA5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诊断结果</w:t>
            </w:r>
          </w:p>
          <w:p w14:paraId="3ADC3878" w14:textId="1308D1C2" w:rsidR="005C7290" w:rsidRPr="00C20E88" w:rsidRDefault="005C7290" w:rsidP="00C20E88">
            <w:pPr>
              <w:pStyle w:val="aa"/>
              <w:spacing w:line="360" w:lineRule="auto"/>
              <w:ind w:left="420" w:firstLineChars="0" w:firstLine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>1,</w:t>
            </w:r>
            <w:r w:rsidRPr="00C20E88">
              <w:rPr>
                <w:rFonts w:ascii="Times New Roman" w:eastAsia="宋体" w:hAnsi="Times New Roman" w:cs="Times New Roman" w:hint="eastAsia"/>
              </w:rPr>
              <w:t>偏航系统存在</w:t>
            </w:r>
            <w:proofErr w:type="spellStart"/>
            <w:r w:rsidRPr="00C20E88">
              <w:rPr>
                <w:rFonts w:ascii="Times New Roman" w:eastAsia="宋体" w:hAnsi="Times New Roman" w:cs="Times New Roman"/>
              </w:rPr>
              <w:t>xxxx</w:t>
            </w:r>
            <w:proofErr w:type="spellEnd"/>
            <w:r w:rsidRPr="00C20E88">
              <w:rPr>
                <w:rFonts w:ascii="Times New Roman" w:eastAsia="宋体" w:hAnsi="Times New Roman" w:cs="Times New Roman" w:hint="eastAsia"/>
              </w:rPr>
              <w:t>。等级：</w:t>
            </w:r>
            <w:r w:rsidRPr="00C20E88">
              <w:rPr>
                <w:rFonts w:ascii="Times New Roman" w:eastAsia="宋体" w:hAnsi="Times New Roman" w:cs="Times New Roman" w:hint="eastAsia"/>
                <w:highlight w:val="red"/>
              </w:rPr>
              <w:t>危险</w:t>
            </w:r>
          </w:p>
          <w:p w14:paraId="1DE6C4B9" w14:textId="77777777" w:rsidR="005C7290" w:rsidRPr="00C20E88" w:rsidRDefault="005C7290" w:rsidP="00C20E8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 w:hint="eastAsia"/>
              </w:rPr>
              <w:t>处理建议</w:t>
            </w:r>
          </w:p>
          <w:p w14:paraId="7EEF1D45" w14:textId="40C47916" w:rsidR="00A74D8E" w:rsidRPr="00C20E88" w:rsidRDefault="005C7290" w:rsidP="00C20E8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C20E88">
              <w:rPr>
                <w:rFonts w:ascii="Times New Roman" w:eastAsia="宋体" w:hAnsi="Times New Roman" w:cs="Times New Roman"/>
              </w:rPr>
              <w:tab/>
              <w:t>1,</w:t>
            </w:r>
            <w:r w:rsidRPr="00C20E88">
              <w:rPr>
                <w:rFonts w:ascii="Times New Roman" w:eastAsia="宋体" w:hAnsi="Times New Roman" w:cs="Times New Roman" w:hint="eastAsia"/>
              </w:rPr>
              <w:t>建议现场停机检查</w:t>
            </w:r>
            <w:r w:rsidRPr="00C20E88">
              <w:rPr>
                <w:rFonts w:ascii="Times New Roman" w:eastAsia="宋体" w:hAnsi="Times New Roman" w:cs="Times New Roman"/>
              </w:rPr>
              <w:t>XXXXXXX</w:t>
            </w:r>
          </w:p>
        </w:tc>
      </w:tr>
    </w:tbl>
    <w:p w14:paraId="6DCC8629" w14:textId="77777777" w:rsidR="00A74D8E" w:rsidRPr="00C20E88" w:rsidRDefault="00A74D8E" w:rsidP="00C20E88">
      <w:pPr>
        <w:spacing w:line="360" w:lineRule="auto"/>
        <w:rPr>
          <w:rFonts w:ascii="Times New Roman" w:eastAsia="宋体" w:hAnsi="Times New Roman" w:cs="Times New Roman"/>
        </w:rPr>
      </w:pPr>
    </w:p>
    <w:sectPr w:rsidR="00A74D8E" w:rsidRPr="00C20E88" w:rsidSect="00B3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26425" w14:textId="77777777" w:rsidR="002907F5" w:rsidRDefault="002907F5" w:rsidP="00CF3320">
      <w:r>
        <w:separator/>
      </w:r>
    </w:p>
  </w:endnote>
  <w:endnote w:type="continuationSeparator" w:id="0">
    <w:p w14:paraId="5A6A05A6" w14:textId="77777777" w:rsidR="002907F5" w:rsidRDefault="002907F5" w:rsidP="00CF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D54A0" w14:textId="77777777" w:rsidR="002907F5" w:rsidRDefault="002907F5" w:rsidP="00CF3320">
      <w:r>
        <w:separator/>
      </w:r>
    </w:p>
  </w:footnote>
  <w:footnote w:type="continuationSeparator" w:id="0">
    <w:p w14:paraId="728B0AD7" w14:textId="77777777" w:rsidR="002907F5" w:rsidRDefault="002907F5" w:rsidP="00CF3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81668"/>
    <w:multiLevelType w:val="hybridMultilevel"/>
    <w:tmpl w:val="832469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632C61"/>
    <w:multiLevelType w:val="hybridMultilevel"/>
    <w:tmpl w:val="66B80F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CF"/>
    <w:rsid w:val="00025BF1"/>
    <w:rsid w:val="00067D54"/>
    <w:rsid w:val="000738BA"/>
    <w:rsid w:val="000827F9"/>
    <w:rsid w:val="0015139A"/>
    <w:rsid w:val="00185DF5"/>
    <w:rsid w:val="001D269E"/>
    <w:rsid w:val="001E3D8C"/>
    <w:rsid w:val="001E5DE7"/>
    <w:rsid w:val="002907F5"/>
    <w:rsid w:val="002C257E"/>
    <w:rsid w:val="003078CA"/>
    <w:rsid w:val="00324C09"/>
    <w:rsid w:val="00485F3A"/>
    <w:rsid w:val="00517472"/>
    <w:rsid w:val="005A3CB9"/>
    <w:rsid w:val="005C4593"/>
    <w:rsid w:val="005C7290"/>
    <w:rsid w:val="00656FA4"/>
    <w:rsid w:val="00660FCF"/>
    <w:rsid w:val="00674B6A"/>
    <w:rsid w:val="006B5350"/>
    <w:rsid w:val="006E1471"/>
    <w:rsid w:val="007C5069"/>
    <w:rsid w:val="008208C3"/>
    <w:rsid w:val="008B39C7"/>
    <w:rsid w:val="00911D68"/>
    <w:rsid w:val="009179E3"/>
    <w:rsid w:val="00946114"/>
    <w:rsid w:val="009561B3"/>
    <w:rsid w:val="00957846"/>
    <w:rsid w:val="00A165C7"/>
    <w:rsid w:val="00A74D8E"/>
    <w:rsid w:val="00AC7B44"/>
    <w:rsid w:val="00B01E75"/>
    <w:rsid w:val="00B3420A"/>
    <w:rsid w:val="00B52940"/>
    <w:rsid w:val="00B76A48"/>
    <w:rsid w:val="00B80318"/>
    <w:rsid w:val="00BB3B56"/>
    <w:rsid w:val="00C20E88"/>
    <w:rsid w:val="00C24FF4"/>
    <w:rsid w:val="00C8788D"/>
    <w:rsid w:val="00CC77F5"/>
    <w:rsid w:val="00CE3E10"/>
    <w:rsid w:val="00CE67EF"/>
    <w:rsid w:val="00CF3320"/>
    <w:rsid w:val="00D819ED"/>
    <w:rsid w:val="00DB42ED"/>
    <w:rsid w:val="00DF6471"/>
    <w:rsid w:val="00E179C7"/>
    <w:rsid w:val="00E9282F"/>
    <w:rsid w:val="00EC5581"/>
    <w:rsid w:val="00EE5968"/>
    <w:rsid w:val="00F53A63"/>
    <w:rsid w:val="00F62E72"/>
    <w:rsid w:val="00F73DB6"/>
    <w:rsid w:val="00F941BC"/>
    <w:rsid w:val="00F96DAE"/>
    <w:rsid w:val="00FC09A9"/>
    <w:rsid w:val="00F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73DB"/>
  <w15:docId w15:val="{8811DBCA-E8D3-49CB-96CA-69BB4849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32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33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3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3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3320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F6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56FA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a">
    <w:name w:val="List Paragraph"/>
    <w:basedOn w:val="a"/>
    <w:uiPriority w:val="34"/>
    <w:qFormat/>
    <w:rsid w:val="00A74D8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324C0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24C0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24C09"/>
  </w:style>
  <w:style w:type="paragraph" w:styleId="ae">
    <w:name w:val="annotation subject"/>
    <w:basedOn w:val="ac"/>
    <w:next w:val="ac"/>
    <w:link w:val="af"/>
    <w:uiPriority w:val="99"/>
    <w:semiHidden/>
    <w:unhideWhenUsed/>
    <w:rsid w:val="00324C0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24C0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324C0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2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 he</dc:creator>
  <cp:keywords/>
  <dc:description/>
  <cp:lastModifiedBy>zg he</cp:lastModifiedBy>
  <cp:revision>12</cp:revision>
  <dcterms:created xsi:type="dcterms:W3CDTF">2020-11-20T08:07:00Z</dcterms:created>
  <dcterms:modified xsi:type="dcterms:W3CDTF">2020-12-22T06:50:00Z</dcterms:modified>
</cp:coreProperties>
</file>