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4FE" w:rsidRDefault="0064255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20.7pt;margin-top:1.4pt;width:223.15pt;height:223.15pt;z-index:-251656192">
            <v:imagedata r:id="rId8" o:title="LOGO (2)"/>
          </v:shape>
        </w:pict>
      </w:r>
    </w:p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2F34FE" w:rsidRDefault="002F34FE"/>
    <w:p w:rsidR="00B75B4A" w:rsidRDefault="00B75B4A"/>
    <w:p w:rsidR="00B75B4A" w:rsidRDefault="00B75B4A"/>
    <w:p w:rsidR="002F34FE" w:rsidRDefault="002F34FE"/>
    <w:p w:rsidR="00642558" w:rsidRPr="002F34FE" w:rsidRDefault="002F34FE" w:rsidP="002F34FE">
      <w:pPr>
        <w:jc w:val="center"/>
        <w:rPr>
          <w:sz w:val="56"/>
          <w:szCs w:val="56"/>
        </w:rPr>
      </w:pPr>
      <w:r w:rsidRPr="002F34FE">
        <w:rPr>
          <w:sz w:val="56"/>
          <w:szCs w:val="56"/>
        </w:rPr>
        <w:t>CAHIER DES CHARGES</w:t>
      </w:r>
    </w:p>
    <w:p w:rsidR="002F34FE" w:rsidRPr="002F34FE" w:rsidRDefault="002F34FE" w:rsidP="002F34FE">
      <w:pPr>
        <w:jc w:val="center"/>
        <w:rPr>
          <w:sz w:val="40"/>
          <w:szCs w:val="40"/>
          <w:u w:val="single"/>
        </w:rPr>
      </w:pPr>
      <w:r w:rsidRPr="002F34FE">
        <w:rPr>
          <w:sz w:val="40"/>
          <w:szCs w:val="40"/>
          <w:u w:val="single"/>
        </w:rPr>
        <w:t>Rucher de l’</w:t>
      </w:r>
      <w:r>
        <w:rPr>
          <w:sz w:val="40"/>
          <w:szCs w:val="40"/>
          <w:u w:val="single"/>
        </w:rPr>
        <w:t>E</w:t>
      </w:r>
      <w:r w:rsidRPr="002F34FE">
        <w:rPr>
          <w:sz w:val="40"/>
          <w:szCs w:val="40"/>
          <w:u w:val="single"/>
        </w:rPr>
        <w:t>stagnol</w:t>
      </w:r>
    </w:p>
    <w:p w:rsidR="002F34FE" w:rsidRDefault="002F34FE"/>
    <w:p w:rsidR="002F34FE" w:rsidRDefault="00D2536E">
      <w:r>
        <w:rPr>
          <w:noProof/>
        </w:rPr>
        <w:pict>
          <v:rect id="_x0000_s1040" style="position:absolute;margin-left:171.2pt;margin-top:189.65pt;width:612pt;height:286.8pt;rotation:-26116395fd;z-index:251670528" fillcolor="#eda22f" stroked="f"/>
        </w:pict>
      </w:r>
      <w:r>
        <w:rPr>
          <w:noProof/>
        </w:rPr>
        <w:pict>
          <v:rect id="_x0000_s1030" style="position:absolute;margin-left:161.2pt;margin-top:176.3pt;width:612pt;height:286.8pt;rotation:-26116395fd;z-index:251665408" fillcolor="#583114" stroked="f"/>
        </w:pict>
      </w:r>
      <w:r w:rsidR="002F34FE">
        <w:br w:type="page"/>
      </w:r>
    </w:p>
    <w:p w:rsidR="0023573B" w:rsidRDefault="0023573B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</w:p>
    <w:p w:rsidR="00B75B4A" w:rsidRDefault="00B75B4A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  <w:r w:rsidRPr="00B75B4A">
        <w:rPr>
          <w:b/>
          <w:sz w:val="40"/>
          <w:szCs w:val="40"/>
          <w:u w:val="single"/>
        </w:rPr>
        <w:t>INDEX</w:t>
      </w:r>
    </w:p>
    <w:p w:rsidR="0023573B" w:rsidRDefault="0023573B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</w:p>
    <w:p w:rsidR="0023573B" w:rsidRDefault="0023573B" w:rsidP="00B75B4A">
      <w:pPr>
        <w:tabs>
          <w:tab w:val="left" w:pos="3648"/>
        </w:tabs>
        <w:jc w:val="center"/>
        <w:rPr>
          <w:b/>
          <w:sz w:val="40"/>
          <w:szCs w:val="40"/>
          <w:u w:val="single"/>
        </w:rPr>
      </w:pPr>
    </w:p>
    <w:p w:rsidR="00B75B4A" w:rsidRDefault="00B75B4A" w:rsidP="00B75B4A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 w:rsidRPr="00B75B4A">
        <w:rPr>
          <w:sz w:val="24"/>
          <w:szCs w:val="24"/>
        </w:rPr>
        <w:t xml:space="preserve">Introduction </w:t>
      </w:r>
    </w:p>
    <w:p w:rsidR="00B75B4A" w:rsidRDefault="00B75B4A" w:rsidP="00B75B4A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Présentation détaillée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Charte graphique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Objectifs marketing</w:t>
      </w:r>
      <w:r w:rsidR="00125482">
        <w:rPr>
          <w:sz w:val="24"/>
          <w:szCs w:val="24"/>
        </w:rPr>
        <w:t>s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 xml:space="preserve">Cible 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Analyse marketing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Concurrence</w:t>
      </w:r>
    </w:p>
    <w:p w:rsidR="00B75B4A" w:rsidRDefault="00B75B4A" w:rsidP="00B75B4A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Constat</w:t>
      </w:r>
    </w:p>
    <w:p w:rsidR="00B75B4A" w:rsidRPr="00B75B4A" w:rsidRDefault="00B75B4A" w:rsidP="00B75B4A">
      <w:pPr>
        <w:pStyle w:val="Paragraphedeliste"/>
        <w:tabs>
          <w:tab w:val="left" w:pos="3648"/>
        </w:tabs>
        <w:ind w:left="1440"/>
        <w:rPr>
          <w:sz w:val="24"/>
          <w:szCs w:val="24"/>
        </w:rPr>
      </w:pPr>
    </w:p>
    <w:p w:rsidR="00B75B4A" w:rsidRDefault="00B75B4A" w:rsidP="00B75B4A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Définir les besoins</w:t>
      </w:r>
    </w:p>
    <w:p w:rsidR="0023573B" w:rsidRDefault="0023573B" w:rsidP="0023573B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Enoncé du besoin</w:t>
      </w: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Fonction du produit</w:t>
      </w:r>
    </w:p>
    <w:p w:rsidR="0023573B" w:rsidRDefault="0023573B" w:rsidP="0023573B">
      <w:pPr>
        <w:pStyle w:val="Paragraphedeliste"/>
        <w:tabs>
          <w:tab w:val="left" w:pos="3648"/>
        </w:tabs>
        <w:ind w:left="1440"/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Contraintes</w:t>
      </w:r>
    </w:p>
    <w:p w:rsidR="0023573B" w:rsidRDefault="0023573B" w:rsidP="0023573B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Contraintes techniques</w:t>
      </w:r>
    </w:p>
    <w:p w:rsidR="0023573B" w:rsidRDefault="0023573B" w:rsidP="0023573B">
      <w:pPr>
        <w:pStyle w:val="Paragraphedeliste"/>
        <w:tabs>
          <w:tab w:val="left" w:pos="3648"/>
        </w:tabs>
        <w:ind w:left="1440"/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0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Gestion du projet</w:t>
      </w:r>
    </w:p>
    <w:p w:rsidR="0023573B" w:rsidRDefault="0023573B" w:rsidP="0023573B">
      <w:pPr>
        <w:pStyle w:val="Paragraphedeliste"/>
        <w:tabs>
          <w:tab w:val="left" w:pos="3648"/>
        </w:tabs>
        <w:rPr>
          <w:sz w:val="24"/>
          <w:szCs w:val="24"/>
        </w:rPr>
      </w:pP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 xml:space="preserve">Livrable </w:t>
      </w:r>
    </w:p>
    <w:p w:rsidR="0023573B" w:rsidRDefault="0023573B" w:rsidP="0023573B">
      <w:pPr>
        <w:pStyle w:val="Paragraphedeliste"/>
        <w:numPr>
          <w:ilvl w:val="1"/>
          <w:numId w:val="1"/>
        </w:numPr>
        <w:tabs>
          <w:tab w:val="left" w:pos="3648"/>
        </w:tabs>
        <w:rPr>
          <w:sz w:val="24"/>
          <w:szCs w:val="24"/>
        </w:rPr>
      </w:pPr>
      <w:r>
        <w:rPr>
          <w:sz w:val="24"/>
          <w:szCs w:val="24"/>
        </w:rPr>
        <w:t>Planification</w:t>
      </w:r>
    </w:p>
    <w:p w:rsidR="0023573B" w:rsidRPr="0023573B" w:rsidRDefault="0023573B" w:rsidP="0023573B">
      <w:pPr>
        <w:tabs>
          <w:tab w:val="left" w:pos="3648"/>
        </w:tabs>
        <w:ind w:left="1080"/>
        <w:rPr>
          <w:sz w:val="24"/>
          <w:szCs w:val="24"/>
        </w:rPr>
      </w:pPr>
    </w:p>
    <w:p w:rsidR="0023573B" w:rsidRDefault="0023573B" w:rsidP="0023573B">
      <w:pPr>
        <w:tabs>
          <w:tab w:val="left" w:pos="3648"/>
        </w:tabs>
        <w:rPr>
          <w:sz w:val="24"/>
          <w:szCs w:val="24"/>
        </w:rPr>
      </w:pPr>
    </w:p>
    <w:p w:rsidR="0023573B" w:rsidRPr="0023573B" w:rsidRDefault="0023573B" w:rsidP="0023573B">
      <w:pPr>
        <w:tabs>
          <w:tab w:val="left" w:pos="3648"/>
        </w:tabs>
        <w:rPr>
          <w:sz w:val="24"/>
          <w:szCs w:val="24"/>
        </w:rPr>
      </w:pPr>
    </w:p>
    <w:p w:rsidR="00B75B4A" w:rsidRPr="00B75B4A" w:rsidRDefault="00B75B4A" w:rsidP="00B75B4A">
      <w:pPr>
        <w:tabs>
          <w:tab w:val="left" w:pos="3648"/>
        </w:tabs>
        <w:rPr>
          <w:b/>
          <w:sz w:val="40"/>
          <w:szCs w:val="40"/>
          <w:u w:val="single"/>
        </w:rPr>
      </w:pPr>
      <w:r w:rsidRPr="00B75B4A">
        <w:rPr>
          <w:sz w:val="24"/>
          <w:szCs w:val="24"/>
        </w:rPr>
        <w:tab/>
      </w:r>
      <w:r w:rsidRPr="00B75B4A">
        <w:rPr>
          <w:b/>
          <w:sz w:val="40"/>
          <w:szCs w:val="40"/>
          <w:u w:val="single"/>
        </w:rPr>
        <w:br w:type="page"/>
      </w:r>
    </w:p>
    <w:p w:rsidR="00B75B4A" w:rsidRPr="001F2943" w:rsidRDefault="00B75B4A" w:rsidP="00B75B4A">
      <w:pPr>
        <w:pStyle w:val="Paragraphedeliste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lastRenderedPageBreak/>
        <w:t xml:space="preserve">Introduction </w:t>
      </w:r>
    </w:p>
    <w:p w:rsidR="00B75B4A" w:rsidRPr="001F2943" w:rsidRDefault="00B75B4A" w:rsidP="00B75B4A">
      <w:pPr>
        <w:pStyle w:val="Paragraphedeliste"/>
        <w:numPr>
          <w:ilvl w:val="1"/>
          <w:numId w:val="2"/>
        </w:numPr>
        <w:tabs>
          <w:tab w:val="left" w:pos="3648"/>
        </w:tabs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t>Présentation détaillée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La Miellerie Rucher de l’Estagnol  </w:t>
      </w:r>
      <w:r w:rsidR="00813A68">
        <w:rPr>
          <w:sz w:val="24"/>
          <w:szCs w:val="24"/>
        </w:rPr>
        <w:t>est une exploitation familiale</w:t>
      </w:r>
      <w:r w:rsidRPr="00B75B4A">
        <w:rPr>
          <w:sz w:val="24"/>
          <w:szCs w:val="24"/>
        </w:rPr>
        <w:t xml:space="preserve"> est située sur la commune de SAUSSAN</w:t>
      </w:r>
      <w:r>
        <w:rPr>
          <w:sz w:val="24"/>
          <w:szCs w:val="24"/>
        </w:rPr>
        <w:t>.</w:t>
      </w:r>
    </w:p>
    <w:p w:rsidR="00B75B4A" w:rsidRPr="00B75B4A" w:rsidRDefault="00813A68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Cette</w:t>
      </w:r>
      <w:r w:rsidR="00B75B4A" w:rsidRPr="00B75B4A">
        <w:rPr>
          <w:sz w:val="24"/>
          <w:szCs w:val="24"/>
        </w:rPr>
        <w:t xml:space="preserve"> ferme apicole est proche de Montpellier en Occitanie où </w:t>
      </w:r>
      <w:r>
        <w:rPr>
          <w:sz w:val="24"/>
          <w:szCs w:val="24"/>
        </w:rPr>
        <w:t>ils</w:t>
      </w:r>
      <w:r w:rsidR="00B75B4A" w:rsidRPr="00B75B4A">
        <w:rPr>
          <w:sz w:val="24"/>
          <w:szCs w:val="24"/>
        </w:rPr>
        <w:t xml:space="preserve"> bénéficie</w:t>
      </w:r>
      <w:r>
        <w:rPr>
          <w:sz w:val="24"/>
          <w:szCs w:val="24"/>
        </w:rPr>
        <w:t>nt</w:t>
      </w:r>
      <w:r w:rsidR="00B75B4A" w:rsidRPr="00B75B4A">
        <w:rPr>
          <w:sz w:val="24"/>
          <w:szCs w:val="24"/>
        </w:rPr>
        <w:t xml:space="preserve"> d’un climat Méditerranéen agréable ainsi que d’une grande diversité botanique qui </w:t>
      </w:r>
      <w:r>
        <w:rPr>
          <w:sz w:val="24"/>
          <w:szCs w:val="24"/>
        </w:rPr>
        <w:t>leur</w:t>
      </w:r>
      <w:r w:rsidR="00B75B4A" w:rsidRPr="00B75B4A">
        <w:rPr>
          <w:sz w:val="24"/>
          <w:szCs w:val="24"/>
        </w:rPr>
        <w:t xml:space="preserve"> permet ainsi de produire une gamme de </w:t>
      </w:r>
      <w:r>
        <w:rPr>
          <w:sz w:val="24"/>
          <w:szCs w:val="24"/>
        </w:rPr>
        <w:t>m</w:t>
      </w:r>
      <w:r w:rsidR="00B75B4A" w:rsidRPr="00B75B4A">
        <w:rPr>
          <w:sz w:val="24"/>
          <w:szCs w:val="24"/>
        </w:rPr>
        <w:t>iels variée.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La qualité de </w:t>
      </w:r>
      <w:r w:rsidR="00813A68">
        <w:rPr>
          <w:sz w:val="24"/>
          <w:szCs w:val="24"/>
        </w:rPr>
        <w:t>leur  m</w:t>
      </w:r>
      <w:r w:rsidRPr="00B75B4A">
        <w:rPr>
          <w:sz w:val="24"/>
          <w:szCs w:val="24"/>
        </w:rPr>
        <w:t>iel est avant tout liée à un terroir  préservé de toutes cultures.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  <w:r w:rsidRPr="00B75B4A">
        <w:rPr>
          <w:sz w:val="24"/>
          <w:szCs w:val="24"/>
        </w:rPr>
        <w:t xml:space="preserve">Il ne faut pas oublier que le </w:t>
      </w:r>
      <w:r w:rsidR="00813A68">
        <w:rPr>
          <w:sz w:val="24"/>
          <w:szCs w:val="24"/>
        </w:rPr>
        <w:t>m</w:t>
      </w:r>
      <w:r w:rsidRPr="00B75B4A">
        <w:rPr>
          <w:sz w:val="24"/>
          <w:szCs w:val="24"/>
        </w:rPr>
        <w:t xml:space="preserve">iel est un des rares produits complètement naturels. </w:t>
      </w:r>
      <w:r w:rsidR="00340626">
        <w:rPr>
          <w:sz w:val="24"/>
          <w:szCs w:val="24"/>
        </w:rPr>
        <w:t>Leurs</w:t>
      </w:r>
      <w:r w:rsidRPr="00B75B4A">
        <w:rPr>
          <w:sz w:val="24"/>
          <w:szCs w:val="24"/>
        </w:rPr>
        <w:t xml:space="preserve"> récoltes varient en fonction des fleurs qui donnent, de l’humidité du sol par rapport au climat.</w:t>
      </w:r>
    </w:p>
    <w:p w:rsidR="00B75B4A" w:rsidRDefault="00B75B4A" w:rsidP="00B75B4A">
      <w:pPr>
        <w:tabs>
          <w:tab w:val="left" w:pos="3648"/>
        </w:tabs>
        <w:spacing w:after="0"/>
        <w:jc w:val="both"/>
        <w:rPr>
          <w:sz w:val="24"/>
          <w:szCs w:val="24"/>
        </w:rPr>
      </w:pPr>
    </w:p>
    <w:p w:rsidR="00B75B4A" w:rsidRPr="00B75B4A" w:rsidRDefault="00B75B4A" w:rsidP="00B75B4A">
      <w:pPr>
        <w:tabs>
          <w:tab w:val="left" w:pos="3648"/>
        </w:tabs>
        <w:jc w:val="both"/>
        <w:rPr>
          <w:sz w:val="24"/>
          <w:szCs w:val="24"/>
        </w:rPr>
      </w:pPr>
    </w:p>
    <w:p w:rsidR="002F34FE" w:rsidRPr="001F2943" w:rsidRDefault="002F34FE" w:rsidP="00B75B4A">
      <w:pPr>
        <w:pStyle w:val="Paragraphedeliste"/>
        <w:numPr>
          <w:ilvl w:val="1"/>
          <w:numId w:val="2"/>
        </w:numPr>
        <w:jc w:val="both"/>
        <w:rPr>
          <w:b/>
          <w:sz w:val="24"/>
          <w:szCs w:val="24"/>
        </w:rPr>
      </w:pPr>
      <w:r w:rsidRPr="001F2943">
        <w:rPr>
          <w:b/>
          <w:sz w:val="24"/>
          <w:szCs w:val="24"/>
        </w:rPr>
        <w:t xml:space="preserve">Charte graphique </w:t>
      </w:r>
    </w:p>
    <w:p w:rsidR="00B75B4A" w:rsidRDefault="00642558">
      <w:r>
        <w:rPr>
          <w:noProof/>
        </w:rPr>
        <w:pict>
          <v:shape id="_x0000_s1028" type="#_x0000_t75" style="position:absolute;margin-left:-14.4pt;margin-top:1.9pt;width:179.35pt;height:179.35pt;z-index:-251653120">
            <v:imagedata r:id="rId8" o:title="LOGO (2)"/>
          </v:shape>
        </w:pict>
      </w:r>
    </w:p>
    <w:p w:rsidR="002F34FE" w:rsidRDefault="002F34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34FE" w:rsidRDefault="006425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36.95pt;margin-top:3.5pt;width:132pt;height:19.8pt;z-index:251668480" stroked="f">
            <v:textbox>
              <w:txbxContent>
                <w:p w:rsidR="00340626" w:rsidRPr="00382E16" w:rsidRDefault="00340626" w:rsidP="00340626">
                  <w:r w:rsidRPr="00382E16">
                    <w:t>R : 237 ; V : 162 ; B : 47</w:t>
                  </w:r>
                </w:p>
                <w:p w:rsidR="00340626" w:rsidRDefault="00340626"/>
              </w:txbxContent>
            </v:textbox>
          </v:shape>
        </w:pict>
      </w:r>
      <w:r>
        <w:rPr>
          <w:noProof/>
        </w:rPr>
        <w:pict>
          <v:rect id="_x0000_s1029" style="position:absolute;margin-left:187.8pt;margin-top:3.5pt;width:40.15pt;height:25.3pt;z-index:251664384" fillcolor="#edab2f"/>
        </w:pict>
      </w:r>
      <w:r w:rsidR="002F34FE">
        <w:tab/>
      </w:r>
      <w:r w:rsidR="002F34FE">
        <w:tab/>
      </w:r>
      <w:r w:rsidR="002F34FE">
        <w:tab/>
      </w:r>
      <w:r w:rsidR="002F34FE">
        <w:tab/>
      </w:r>
      <w:r w:rsidR="002F34FE">
        <w:tab/>
      </w:r>
      <w:r w:rsidR="002F34FE">
        <w:tab/>
      </w:r>
    </w:p>
    <w:p w:rsidR="001F2943" w:rsidRDefault="00642558">
      <w:r>
        <w:rPr>
          <w:noProof/>
        </w:rPr>
        <w:pict>
          <v:shape id="_x0000_s1033" type="#_x0000_t202" style="position:absolute;margin-left:236.95pt;margin-top:31.6pt;width:118.8pt;height:20.15pt;z-index:251669504" stroked="f">
            <v:textbox>
              <w:txbxContent>
                <w:p w:rsidR="00340626" w:rsidRDefault="00340626">
                  <w:r>
                    <w:t>R : 88 ; V : 49 ; B : 20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187.8pt;margin-top:26.45pt;width:40.15pt;height:25.3pt;z-index:251667456" fillcolor="#583114"/>
        </w:pict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  <w:r w:rsidR="00B75B4A">
        <w:tab/>
      </w:r>
    </w:p>
    <w:p w:rsidR="001F2943" w:rsidRPr="001F2943" w:rsidRDefault="001F2943" w:rsidP="001F2943"/>
    <w:p w:rsidR="001F2943" w:rsidRPr="001F2943" w:rsidRDefault="001F2943" w:rsidP="001F2943"/>
    <w:p w:rsidR="001F2943" w:rsidRPr="001F2943" w:rsidRDefault="001F2943" w:rsidP="001F2943"/>
    <w:p w:rsidR="001F2943" w:rsidRDefault="001F2943" w:rsidP="001F2943"/>
    <w:p w:rsidR="00B75B4A" w:rsidRDefault="00B75B4A" w:rsidP="001F2943">
      <w:pPr>
        <w:ind w:firstLine="708"/>
      </w:pPr>
    </w:p>
    <w:p w:rsidR="001F2943" w:rsidRPr="001F2943" w:rsidRDefault="001F2943" w:rsidP="001F2943">
      <w:pPr>
        <w:pStyle w:val="Paragraphedeliste"/>
        <w:numPr>
          <w:ilvl w:val="1"/>
          <w:numId w:val="2"/>
        </w:numPr>
        <w:rPr>
          <w:b/>
        </w:rPr>
      </w:pPr>
      <w:r w:rsidRPr="001F2943">
        <w:rPr>
          <w:b/>
          <w:sz w:val="24"/>
          <w:szCs w:val="24"/>
        </w:rPr>
        <w:t>Objectifs marketing</w:t>
      </w:r>
      <w:r w:rsidR="00125482">
        <w:rPr>
          <w:b/>
          <w:sz w:val="24"/>
          <w:szCs w:val="24"/>
        </w:rPr>
        <w:t>s</w:t>
      </w:r>
    </w:p>
    <w:p w:rsidR="001F2943" w:rsidRPr="001F2943" w:rsidRDefault="00125482" w:rsidP="00FB571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objectifs marketings sont de </w:t>
      </w:r>
      <w:r w:rsidRPr="00125482">
        <w:rPr>
          <w:sz w:val="24"/>
          <w:szCs w:val="24"/>
          <w:u w:val="single"/>
        </w:rPr>
        <w:t>s</w:t>
      </w:r>
      <w:r w:rsidR="001F2943" w:rsidRPr="00125482">
        <w:rPr>
          <w:sz w:val="24"/>
          <w:szCs w:val="24"/>
          <w:u w:val="single"/>
        </w:rPr>
        <w:t>’aligner au marché de la vente</w:t>
      </w:r>
      <w:r w:rsidR="001F2943" w:rsidRPr="0092215E">
        <w:rPr>
          <w:sz w:val="24"/>
          <w:szCs w:val="24"/>
          <w:u w:val="single"/>
        </w:rPr>
        <w:t xml:space="preserve"> en ligne </w:t>
      </w:r>
      <w:r w:rsidR="001F2943" w:rsidRPr="001F2943">
        <w:rPr>
          <w:sz w:val="24"/>
          <w:szCs w:val="24"/>
        </w:rPr>
        <w:t xml:space="preserve">qui s’est développé ces dernières années afin de </w:t>
      </w:r>
      <w:r w:rsidRPr="00FB571D">
        <w:rPr>
          <w:sz w:val="24"/>
          <w:szCs w:val="24"/>
          <w:u w:val="single"/>
        </w:rPr>
        <w:t>gagner en visibilité et en notoriété</w:t>
      </w:r>
      <w:r>
        <w:rPr>
          <w:sz w:val="24"/>
          <w:szCs w:val="24"/>
        </w:rPr>
        <w:t xml:space="preserve"> et ainsi </w:t>
      </w:r>
      <w:r w:rsidR="001F2943" w:rsidRPr="001F2943">
        <w:rPr>
          <w:sz w:val="24"/>
          <w:szCs w:val="24"/>
        </w:rPr>
        <w:t>toucher un maximum de clients</w:t>
      </w:r>
      <w:r w:rsidR="00FB571D">
        <w:rPr>
          <w:sz w:val="24"/>
          <w:szCs w:val="24"/>
        </w:rPr>
        <w:t xml:space="preserve"> </w:t>
      </w:r>
      <w:r w:rsidR="0092215E">
        <w:rPr>
          <w:sz w:val="24"/>
          <w:szCs w:val="24"/>
        </w:rPr>
        <w:t>dans le but de</w:t>
      </w:r>
      <w:r w:rsidR="00FB571D">
        <w:rPr>
          <w:sz w:val="24"/>
          <w:szCs w:val="24"/>
        </w:rPr>
        <w:t xml:space="preserve"> </w:t>
      </w:r>
      <w:r w:rsidR="00FB571D" w:rsidRPr="00FB571D">
        <w:rPr>
          <w:sz w:val="24"/>
          <w:szCs w:val="24"/>
          <w:u w:val="single"/>
        </w:rPr>
        <w:t>conquérir des parts de marché</w:t>
      </w:r>
      <w:r w:rsidR="00FB571D">
        <w:rPr>
          <w:sz w:val="24"/>
          <w:szCs w:val="24"/>
        </w:rPr>
        <w:t>.</w:t>
      </w:r>
    </w:p>
    <w:p w:rsidR="001F2943" w:rsidRPr="001F2943" w:rsidRDefault="001F2943" w:rsidP="001F2943">
      <w:pPr>
        <w:spacing w:after="0"/>
        <w:rPr>
          <w:sz w:val="24"/>
          <w:szCs w:val="24"/>
        </w:rPr>
      </w:pPr>
    </w:p>
    <w:p w:rsidR="001F2943" w:rsidRDefault="00382E16" w:rsidP="00BA1607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 w:rsidRPr="00382E16">
        <w:rPr>
          <w:b/>
          <w:sz w:val="24"/>
          <w:szCs w:val="24"/>
        </w:rPr>
        <w:t>Cible</w:t>
      </w:r>
    </w:p>
    <w:p w:rsidR="00C0039E" w:rsidRDefault="00C0039E" w:rsidP="00C0039E">
      <w:pPr>
        <w:spacing w:after="0"/>
        <w:rPr>
          <w:b/>
          <w:sz w:val="24"/>
          <w:szCs w:val="24"/>
        </w:rPr>
      </w:pPr>
    </w:p>
    <w:p w:rsidR="00C0039E" w:rsidRDefault="00C0039E" w:rsidP="00C003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 cible visée seront les personnes de 30 ans et plus, </w:t>
      </w:r>
    </w:p>
    <w:p w:rsidR="00C03C05" w:rsidRDefault="00C03C05" w:rsidP="00C0039E">
      <w:pPr>
        <w:spacing w:after="0"/>
        <w:rPr>
          <w:sz w:val="24"/>
          <w:szCs w:val="24"/>
        </w:rPr>
      </w:pPr>
    </w:p>
    <w:p w:rsidR="00C03C05" w:rsidRDefault="00C03C05" w:rsidP="00C0039E">
      <w:pPr>
        <w:spacing w:after="0"/>
        <w:rPr>
          <w:sz w:val="24"/>
          <w:szCs w:val="24"/>
        </w:rPr>
      </w:pPr>
    </w:p>
    <w:p w:rsidR="00C03C05" w:rsidRDefault="00C03C05" w:rsidP="00C0039E">
      <w:pPr>
        <w:spacing w:after="0"/>
        <w:rPr>
          <w:sz w:val="24"/>
          <w:szCs w:val="24"/>
        </w:rPr>
      </w:pPr>
    </w:p>
    <w:p w:rsidR="00C03C05" w:rsidRDefault="00C03C05" w:rsidP="00C03C05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 w:rsidRPr="00C03C05">
        <w:rPr>
          <w:b/>
          <w:sz w:val="24"/>
          <w:szCs w:val="24"/>
        </w:rPr>
        <w:lastRenderedPageBreak/>
        <w:t>Analyse marketing</w:t>
      </w:r>
    </w:p>
    <w:p w:rsidR="00E31A00" w:rsidRDefault="00E31A00" w:rsidP="00E31A00">
      <w:pPr>
        <w:spacing w:after="0"/>
        <w:rPr>
          <w:b/>
          <w:sz w:val="24"/>
          <w:szCs w:val="24"/>
        </w:rPr>
      </w:pPr>
    </w:p>
    <w:tbl>
      <w:tblPr>
        <w:tblStyle w:val="Grilledutableau"/>
        <w:tblW w:w="9322" w:type="dxa"/>
        <w:tblLook w:val="04A0"/>
      </w:tblPr>
      <w:tblGrid>
        <w:gridCol w:w="1125"/>
        <w:gridCol w:w="3945"/>
        <w:gridCol w:w="4252"/>
      </w:tblGrid>
      <w:tr w:rsidR="00C74937" w:rsidTr="00C24D0F">
        <w:tc>
          <w:tcPr>
            <w:tcW w:w="1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C74937" w:rsidRDefault="00C74937" w:rsidP="00C74937">
            <w:pPr>
              <w:ind w:left="113" w:right="113"/>
              <w:rPr>
                <w:b/>
                <w:sz w:val="24"/>
                <w:szCs w:val="24"/>
              </w:rPr>
            </w:pPr>
          </w:p>
          <w:p w:rsidR="00C74937" w:rsidRDefault="00C74937" w:rsidP="000F6F61">
            <w:pPr>
              <w:ind w:left="113" w:right="1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Facteur interne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Forces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Faiblesses</w:t>
            </w:r>
          </w:p>
        </w:tc>
      </w:tr>
      <w:tr w:rsidR="00C74937" w:rsidTr="00C24D0F">
        <w:trPr>
          <w:trHeight w:val="2140"/>
        </w:trPr>
        <w:tc>
          <w:tcPr>
            <w:tcW w:w="1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</w:tcPr>
          <w:p w:rsidR="00C74937" w:rsidRPr="00C24D0F" w:rsidRDefault="00C24D0F" w:rsidP="00C24D0F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Grande variété</w:t>
            </w:r>
          </w:p>
          <w:p w:rsidR="00C24D0F" w:rsidRPr="00C24D0F" w:rsidRDefault="00C24D0F" w:rsidP="00C24D0F">
            <w:pPr>
              <w:pStyle w:val="Paragraphedeliste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Gamme bio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:rsidR="00C74937" w:rsidRPr="003B36C5" w:rsidRDefault="003B36C5" w:rsidP="003B36C5">
            <w:pPr>
              <w:pStyle w:val="Paragraphedeliste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3B36C5">
              <w:rPr>
                <w:sz w:val="24"/>
                <w:szCs w:val="24"/>
              </w:rPr>
              <w:t>Nombreux concurrent en ligne</w:t>
            </w:r>
          </w:p>
        </w:tc>
      </w:tr>
      <w:tr w:rsidR="00C74937" w:rsidTr="00C24D0F">
        <w:tc>
          <w:tcPr>
            <w:tcW w:w="1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3B36C5" w:rsidRDefault="003B36C5" w:rsidP="003B36C5">
            <w:pPr>
              <w:ind w:left="113" w:right="459"/>
              <w:jc w:val="right"/>
              <w:rPr>
                <w:b/>
                <w:sz w:val="24"/>
                <w:szCs w:val="24"/>
              </w:rPr>
            </w:pPr>
          </w:p>
          <w:p w:rsidR="00C74937" w:rsidRDefault="00C74937" w:rsidP="003B36C5">
            <w:pPr>
              <w:ind w:left="113" w:right="459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Facteur externe</w:t>
            </w:r>
          </w:p>
          <w:p w:rsidR="00C74937" w:rsidRDefault="00C74937" w:rsidP="00C74937">
            <w:pPr>
              <w:ind w:left="113" w:right="459"/>
              <w:rPr>
                <w:b/>
                <w:sz w:val="24"/>
                <w:szCs w:val="24"/>
              </w:rPr>
            </w:pPr>
          </w:p>
          <w:p w:rsidR="00C74937" w:rsidRDefault="00C74937" w:rsidP="00C74937">
            <w:pPr>
              <w:ind w:left="113" w:right="459"/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Opportunités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:rsidR="00C74937" w:rsidRDefault="000F6F61" w:rsidP="000F6F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Menaces</w:t>
            </w:r>
          </w:p>
        </w:tc>
      </w:tr>
      <w:tr w:rsidR="00C74937" w:rsidTr="00C24D0F">
        <w:trPr>
          <w:trHeight w:val="2089"/>
        </w:trPr>
        <w:tc>
          <w:tcPr>
            <w:tcW w:w="1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</w:tcPr>
          <w:p w:rsidR="00C74937" w:rsidRPr="00C24D0F" w:rsidRDefault="00C24D0F" w:rsidP="00C24D0F">
            <w:pPr>
              <w:pStyle w:val="Paragraphedeliste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 w:rsidRPr="00C24D0F">
              <w:rPr>
                <w:sz w:val="24"/>
                <w:szCs w:val="24"/>
              </w:rPr>
              <w:t>Récupérer une part du marché grâce au service de vente en ligne</w:t>
            </w:r>
          </w:p>
        </w:tc>
        <w:tc>
          <w:tcPr>
            <w:tcW w:w="4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</w:tcPr>
          <w:p w:rsidR="00C74937" w:rsidRDefault="00C74937" w:rsidP="00E31A00">
            <w:pPr>
              <w:rPr>
                <w:b/>
                <w:sz w:val="24"/>
                <w:szCs w:val="24"/>
              </w:rPr>
            </w:pPr>
          </w:p>
        </w:tc>
      </w:tr>
    </w:tbl>
    <w:p w:rsidR="00E31A00" w:rsidRDefault="00E31A00" w:rsidP="00E31A00">
      <w:pPr>
        <w:spacing w:after="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Concurrence</w:t>
      </w: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Default="00675A9B" w:rsidP="00675A9B">
      <w:pPr>
        <w:pStyle w:val="Paragraphedeliste"/>
        <w:spacing w:after="0"/>
        <w:ind w:left="1440"/>
        <w:rPr>
          <w:b/>
          <w:sz w:val="24"/>
          <w:szCs w:val="24"/>
        </w:rPr>
      </w:pPr>
    </w:p>
    <w:p w:rsidR="00675A9B" w:rsidRPr="00675A9B" w:rsidRDefault="00675A9B" w:rsidP="00675A9B">
      <w:pPr>
        <w:pStyle w:val="Paragraphedeliste"/>
        <w:numPr>
          <w:ilvl w:val="1"/>
          <w:numId w:val="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Constat</w:t>
      </w:r>
    </w:p>
    <w:sectPr w:rsidR="00675A9B" w:rsidRPr="00675A9B" w:rsidSect="00C03C0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D9E" w:rsidRDefault="00815D9E" w:rsidP="00C03C05">
      <w:pPr>
        <w:spacing w:after="0" w:line="240" w:lineRule="auto"/>
      </w:pPr>
      <w:r>
        <w:separator/>
      </w:r>
    </w:p>
  </w:endnote>
  <w:endnote w:type="continuationSeparator" w:id="1">
    <w:p w:rsidR="00815D9E" w:rsidRDefault="00815D9E" w:rsidP="00C0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2062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3C05" w:rsidRDefault="00C03C05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D2536E">
            <w:rPr>
              <w:noProof/>
            </w:rPr>
            <w:t>4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3C05" w:rsidRDefault="00C03C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D9E" w:rsidRDefault="00815D9E" w:rsidP="00C03C05">
      <w:pPr>
        <w:spacing w:after="0" w:line="240" w:lineRule="auto"/>
      </w:pPr>
      <w:r>
        <w:separator/>
      </w:r>
    </w:p>
  </w:footnote>
  <w:footnote w:type="continuationSeparator" w:id="1">
    <w:p w:rsidR="00815D9E" w:rsidRDefault="00815D9E" w:rsidP="00C03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27"/>
    <w:multiLevelType w:val="hybridMultilevel"/>
    <w:tmpl w:val="E6447B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47B60"/>
    <w:multiLevelType w:val="hybridMultilevel"/>
    <w:tmpl w:val="C99CF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021B3"/>
    <w:multiLevelType w:val="hybridMultilevel"/>
    <w:tmpl w:val="37CAC4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25C30"/>
    <w:multiLevelType w:val="hybridMultilevel"/>
    <w:tmpl w:val="AEEE91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edab2f,#f1ac2b,#583114,#eda22f"/>
      <o:colormenu v:ext="edit" fillcolor="#eda22f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34FE"/>
    <w:rsid w:val="00017360"/>
    <w:rsid w:val="000F6F61"/>
    <w:rsid w:val="00125482"/>
    <w:rsid w:val="001426E5"/>
    <w:rsid w:val="001F2943"/>
    <w:rsid w:val="0023573B"/>
    <w:rsid w:val="002F34FE"/>
    <w:rsid w:val="00340626"/>
    <w:rsid w:val="00382E16"/>
    <w:rsid w:val="003B36C5"/>
    <w:rsid w:val="00444326"/>
    <w:rsid w:val="00642558"/>
    <w:rsid w:val="00675A9B"/>
    <w:rsid w:val="007E2D95"/>
    <w:rsid w:val="00813A68"/>
    <w:rsid w:val="00815D9E"/>
    <w:rsid w:val="00881ABF"/>
    <w:rsid w:val="0092215E"/>
    <w:rsid w:val="009262FA"/>
    <w:rsid w:val="009C7C80"/>
    <w:rsid w:val="00A20B99"/>
    <w:rsid w:val="00A605B6"/>
    <w:rsid w:val="00AD6C2B"/>
    <w:rsid w:val="00B05F3C"/>
    <w:rsid w:val="00B75B4A"/>
    <w:rsid w:val="00BA1607"/>
    <w:rsid w:val="00C0039E"/>
    <w:rsid w:val="00C03C05"/>
    <w:rsid w:val="00C24D0F"/>
    <w:rsid w:val="00C74937"/>
    <w:rsid w:val="00D2536E"/>
    <w:rsid w:val="00E31A00"/>
    <w:rsid w:val="00FB5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edab2f,#f1ac2b,#583114,#eda22f"/>
      <o:colormenu v:ext="edit" fillcolor="#eda22f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5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B4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C05"/>
  </w:style>
  <w:style w:type="paragraph" w:styleId="Pieddepage">
    <w:name w:val="footer"/>
    <w:basedOn w:val="Normal"/>
    <w:link w:val="PieddepageCar"/>
    <w:uiPriority w:val="99"/>
    <w:unhideWhenUsed/>
    <w:rsid w:val="00C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C05"/>
  </w:style>
  <w:style w:type="paragraph" w:styleId="Sansinterligne">
    <w:name w:val="No Spacing"/>
    <w:link w:val="SansinterligneCar"/>
    <w:uiPriority w:val="1"/>
    <w:qFormat/>
    <w:rsid w:val="00C03C05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03C05"/>
    <w:rPr>
      <w:lang w:eastAsia="en-US"/>
    </w:rPr>
  </w:style>
  <w:style w:type="table" w:styleId="Grilledutableau">
    <w:name w:val="Table Grid"/>
    <w:basedOn w:val="TableauNormal"/>
    <w:uiPriority w:val="59"/>
    <w:rsid w:val="00E31A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67105-6B5E-4DDB-B24F-C4B8C182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Mendez</dc:creator>
  <cp:keywords/>
  <dc:description/>
  <cp:lastModifiedBy>Eva Mendez</cp:lastModifiedBy>
  <cp:revision>30</cp:revision>
  <dcterms:created xsi:type="dcterms:W3CDTF">2022-10-07T09:09:00Z</dcterms:created>
  <dcterms:modified xsi:type="dcterms:W3CDTF">2022-10-07T12:25:00Z</dcterms:modified>
</cp:coreProperties>
</file>