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E1EF78" w14:textId="77777777" w:rsidR="003728C1" w:rsidRDefault="003728C1" w:rsidP="003728C1">
      <w:pPr>
        <w:spacing w:after="213" w:line="259" w:lineRule="auto"/>
        <w:ind w:left="1408" w:right="1154" w:firstLine="0"/>
      </w:pPr>
      <w:bookmarkStart w:id="0" w:name="_GoBack"/>
      <w:bookmarkEnd w:id="0"/>
      <w:r>
        <w:rPr>
          <w:b/>
        </w:rPr>
        <w:t xml:space="preserve">МІНІСТЕРСТВО ОСВІТИ ТА НАУКИ УКРАЇНИ </w:t>
      </w:r>
    </w:p>
    <w:p w14:paraId="11ACC2BC" w14:textId="77777777" w:rsidR="003728C1" w:rsidRDefault="003728C1" w:rsidP="003728C1">
      <w:pPr>
        <w:spacing w:after="198"/>
        <w:ind w:left="1606" w:hanging="1606"/>
      </w:pPr>
      <w:r>
        <w:t xml:space="preserve">КИЇВСЬКИЙ НАЦІОНАЛЬНИЙ УНІВЕРСИТЕТ ІМ. ТАРАСА ШЕВЧЕНКА ФАКУЛЬТЕТ ІНФОРМАЦІЙНИХ ТЕХНОЛОГІЙ </w:t>
      </w:r>
    </w:p>
    <w:p w14:paraId="2BB76E9B" w14:textId="77777777" w:rsidR="003728C1" w:rsidRDefault="003728C1" w:rsidP="003728C1">
      <w:pPr>
        <w:spacing w:after="79" w:line="417" w:lineRule="auto"/>
        <w:ind w:left="2247" w:right="1154" w:hanging="358"/>
      </w:pPr>
      <w:r>
        <w:rPr>
          <w:b/>
        </w:rPr>
        <w:t xml:space="preserve">Кафедра мережевих та інтернет технологій СИСТЕМНЕ ПРОГРАМУВАННЯ </w:t>
      </w:r>
    </w:p>
    <w:p w14:paraId="371AEEA6" w14:textId="77777777" w:rsidR="003728C1" w:rsidRDefault="003728C1" w:rsidP="003728C1">
      <w:pPr>
        <w:spacing w:after="214" w:line="259" w:lineRule="auto"/>
        <w:ind w:left="178" w:right="846"/>
        <w:jc w:val="center"/>
        <w:rPr>
          <w:b/>
        </w:rPr>
      </w:pPr>
      <w:r w:rsidRPr="003728C1">
        <w:rPr>
          <w:b/>
        </w:rPr>
        <w:t>ПОТОКИ. КЛАС THREAD. ПРІОРИТЕТИ ПОТОКІВ</w:t>
      </w:r>
    </w:p>
    <w:p w14:paraId="1F4234F1" w14:textId="77777777" w:rsidR="003728C1" w:rsidRDefault="003728C1" w:rsidP="003728C1">
      <w:pPr>
        <w:spacing w:after="214" w:line="259" w:lineRule="auto"/>
        <w:ind w:left="178" w:right="846"/>
        <w:jc w:val="center"/>
      </w:pPr>
      <w:r>
        <w:rPr>
          <w:b/>
        </w:rPr>
        <w:t>Лабораторне заняття № 1</w:t>
      </w:r>
    </w:p>
    <w:p w14:paraId="49F5C4D6" w14:textId="77777777" w:rsidR="003728C1" w:rsidRDefault="003728C1" w:rsidP="003728C1">
      <w:pPr>
        <w:spacing w:after="214" w:line="259" w:lineRule="auto"/>
        <w:ind w:left="178" w:right="847"/>
        <w:jc w:val="center"/>
      </w:pPr>
      <w:proofErr w:type="spellStart"/>
      <w:r>
        <w:rPr>
          <w:b/>
        </w:rPr>
        <w:t>Черкун</w:t>
      </w:r>
      <w:proofErr w:type="spellEnd"/>
      <w:r>
        <w:rPr>
          <w:b/>
        </w:rPr>
        <w:t xml:space="preserve"> Єви Сергіївни </w:t>
      </w:r>
    </w:p>
    <w:p w14:paraId="748D23ED" w14:textId="77777777" w:rsidR="003728C1" w:rsidRPr="00BC0A47" w:rsidRDefault="003728C1" w:rsidP="003728C1">
      <w:pPr>
        <w:spacing w:after="214" w:line="259" w:lineRule="auto"/>
        <w:ind w:left="178" w:right="845"/>
        <w:jc w:val="center"/>
        <w:rPr>
          <w:b/>
          <w:szCs w:val="28"/>
        </w:rPr>
      </w:pPr>
      <w:r w:rsidRPr="00BC0A47">
        <w:rPr>
          <w:b/>
          <w:szCs w:val="28"/>
        </w:rPr>
        <w:t xml:space="preserve">Хід виконання роботи: </w:t>
      </w:r>
    </w:p>
    <w:p w14:paraId="65A8214C" w14:textId="77777777" w:rsidR="00BC0A47" w:rsidRPr="00BC0A47" w:rsidRDefault="00BC0A47" w:rsidP="00BC0A47">
      <w:pPr>
        <w:pStyle w:val="a3"/>
        <w:numPr>
          <w:ilvl w:val="0"/>
          <w:numId w:val="3"/>
        </w:numPr>
        <w:rPr>
          <w:sz w:val="28"/>
          <w:szCs w:val="28"/>
        </w:rPr>
      </w:pPr>
      <w:r w:rsidRPr="00BC0A47">
        <w:rPr>
          <w:sz w:val="28"/>
          <w:szCs w:val="28"/>
        </w:rPr>
        <w:t>Було реалізовано програму, яка створює два потоки:</w:t>
      </w:r>
    </w:p>
    <w:p w14:paraId="7E125784" w14:textId="77777777" w:rsidR="00BC0A47" w:rsidRPr="00BC0A47" w:rsidRDefault="00BC0A47" w:rsidP="00BC0A47">
      <w:pPr>
        <w:pStyle w:val="a3"/>
        <w:numPr>
          <w:ilvl w:val="0"/>
          <w:numId w:val="1"/>
        </w:numPr>
        <w:rPr>
          <w:sz w:val="28"/>
          <w:szCs w:val="28"/>
        </w:rPr>
      </w:pPr>
      <w:r w:rsidRPr="00BC0A47">
        <w:rPr>
          <w:sz w:val="28"/>
          <w:szCs w:val="28"/>
        </w:rPr>
        <w:t>перший виводить числа від 1 до 40 з паузою 200 мс</w:t>
      </w:r>
    </w:p>
    <w:p w14:paraId="20B46D46" w14:textId="77777777" w:rsidR="00BC0A47" w:rsidRPr="00BC0A47" w:rsidRDefault="00BC0A47" w:rsidP="00BC0A47">
      <w:pPr>
        <w:pStyle w:val="a3"/>
        <w:numPr>
          <w:ilvl w:val="0"/>
          <w:numId w:val="1"/>
        </w:numPr>
        <w:rPr>
          <w:sz w:val="28"/>
          <w:szCs w:val="28"/>
        </w:rPr>
      </w:pPr>
      <w:r w:rsidRPr="00BC0A47">
        <w:rPr>
          <w:sz w:val="28"/>
          <w:szCs w:val="28"/>
        </w:rPr>
        <w:t>другий — літери від A до Z з паузою 300 мс</w:t>
      </w:r>
    </w:p>
    <w:p w14:paraId="44D0D5E5" w14:textId="77777777" w:rsidR="00BC0A47" w:rsidRPr="00BC0A47" w:rsidRDefault="00BC0A47" w:rsidP="00BC0A47">
      <w:pPr>
        <w:pStyle w:val="a3"/>
        <w:rPr>
          <w:sz w:val="28"/>
          <w:szCs w:val="28"/>
        </w:rPr>
      </w:pPr>
      <w:r w:rsidRPr="00BC0A47">
        <w:rPr>
          <w:sz w:val="28"/>
          <w:szCs w:val="28"/>
        </w:rPr>
        <w:t xml:space="preserve">Використано методи </w:t>
      </w:r>
      <w:proofErr w:type="spellStart"/>
      <w:r w:rsidRPr="00BC0A47">
        <w:rPr>
          <w:rStyle w:val="HTML"/>
          <w:sz w:val="28"/>
          <w:szCs w:val="28"/>
        </w:rPr>
        <w:t>Start</w:t>
      </w:r>
      <w:proofErr w:type="spellEnd"/>
      <w:r w:rsidRPr="00BC0A47">
        <w:rPr>
          <w:rStyle w:val="HTML"/>
          <w:sz w:val="28"/>
          <w:szCs w:val="28"/>
        </w:rPr>
        <w:t>()</w:t>
      </w:r>
      <w:r w:rsidRPr="00BC0A47">
        <w:rPr>
          <w:sz w:val="28"/>
          <w:szCs w:val="28"/>
        </w:rPr>
        <w:t xml:space="preserve">, </w:t>
      </w:r>
      <w:proofErr w:type="spellStart"/>
      <w:r w:rsidRPr="00BC0A47">
        <w:rPr>
          <w:rStyle w:val="HTML"/>
          <w:sz w:val="28"/>
          <w:szCs w:val="28"/>
        </w:rPr>
        <w:t>Sleep</w:t>
      </w:r>
      <w:proofErr w:type="spellEnd"/>
      <w:r w:rsidRPr="00BC0A47">
        <w:rPr>
          <w:rStyle w:val="HTML"/>
          <w:sz w:val="28"/>
          <w:szCs w:val="28"/>
        </w:rPr>
        <w:t>()</w:t>
      </w:r>
      <w:r w:rsidRPr="00BC0A47">
        <w:rPr>
          <w:sz w:val="28"/>
          <w:szCs w:val="28"/>
        </w:rPr>
        <w:t xml:space="preserve"> та властивість </w:t>
      </w:r>
      <w:proofErr w:type="spellStart"/>
      <w:r w:rsidRPr="00BC0A47">
        <w:rPr>
          <w:rStyle w:val="HTML"/>
          <w:sz w:val="28"/>
          <w:szCs w:val="28"/>
        </w:rPr>
        <w:t>Name</w:t>
      </w:r>
      <w:proofErr w:type="spellEnd"/>
      <w:r w:rsidRPr="00BC0A47">
        <w:rPr>
          <w:sz w:val="28"/>
          <w:szCs w:val="28"/>
        </w:rPr>
        <w:t>.</w:t>
      </w:r>
    </w:p>
    <w:p w14:paraId="1AAA8643" w14:textId="77777777" w:rsidR="00FC4357" w:rsidRPr="00BC0A47" w:rsidRDefault="003728C1" w:rsidP="00BC0A47">
      <w:pPr>
        <w:jc w:val="center"/>
        <w:rPr>
          <w:szCs w:val="28"/>
          <w:lang w:val="en-US"/>
        </w:rPr>
      </w:pPr>
      <w:r w:rsidRPr="00BC0A47">
        <w:rPr>
          <w:noProof/>
          <w:szCs w:val="28"/>
          <w:lang w:val="en-US"/>
        </w:rPr>
        <w:drawing>
          <wp:inline distT="0" distB="0" distL="0" distR="0" wp14:anchorId="70698F92" wp14:editId="1CB5C51C">
            <wp:extent cx="3749040" cy="442580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7444" cy="444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8A8A" w14:textId="77777777" w:rsidR="00BC0A47" w:rsidRPr="00BC0A47" w:rsidRDefault="00BC0A47" w:rsidP="00BC0A47">
      <w:pPr>
        <w:rPr>
          <w:szCs w:val="28"/>
        </w:rPr>
      </w:pPr>
      <w:r w:rsidRPr="00BC0A47">
        <w:rPr>
          <w:szCs w:val="28"/>
        </w:rPr>
        <w:t xml:space="preserve">Багатозадачність у межах одного процесу реалізується за допомогою потоків. Кожен потік виконує окрему частину програми паралельно або </w:t>
      </w:r>
      <w:r w:rsidRPr="00BC0A47">
        <w:rPr>
          <w:szCs w:val="28"/>
        </w:rPr>
        <w:lastRenderedPageBreak/>
        <w:t>псевдопаралельно. Потоки спільно використовують пам’ять процесу, а їх виконання контролюється планувальником операційної системи, який розподіляє процесорний час між ними.</w:t>
      </w:r>
    </w:p>
    <w:p w14:paraId="25E88D93" w14:textId="77777777" w:rsidR="00BC0A47" w:rsidRPr="00BC0A47" w:rsidRDefault="00BC0A47" w:rsidP="00BC0A47">
      <w:pPr>
        <w:pStyle w:val="a3"/>
        <w:numPr>
          <w:ilvl w:val="0"/>
          <w:numId w:val="3"/>
        </w:numPr>
        <w:rPr>
          <w:sz w:val="28"/>
          <w:szCs w:val="28"/>
        </w:rPr>
      </w:pPr>
      <w:r w:rsidRPr="00BC0A47">
        <w:rPr>
          <w:sz w:val="28"/>
          <w:szCs w:val="28"/>
        </w:rPr>
        <w:t>Було створено три потоки:</w:t>
      </w:r>
    </w:p>
    <w:p w14:paraId="658C1824" w14:textId="77777777" w:rsidR="00BC0A47" w:rsidRPr="00BC0A47" w:rsidRDefault="00BC0A47" w:rsidP="00BC0A47">
      <w:pPr>
        <w:pStyle w:val="a3"/>
        <w:numPr>
          <w:ilvl w:val="0"/>
          <w:numId w:val="2"/>
        </w:numPr>
        <w:rPr>
          <w:sz w:val="28"/>
          <w:szCs w:val="28"/>
        </w:rPr>
      </w:pPr>
      <w:r w:rsidRPr="00BC0A47">
        <w:rPr>
          <w:sz w:val="28"/>
          <w:szCs w:val="28"/>
        </w:rPr>
        <w:t>два звичайні (пріоритетні)</w:t>
      </w:r>
    </w:p>
    <w:p w14:paraId="4A8711D1" w14:textId="77777777" w:rsidR="00BC0A47" w:rsidRPr="00BC0A47" w:rsidRDefault="00BC0A47" w:rsidP="00BC0A47">
      <w:pPr>
        <w:pStyle w:val="a3"/>
        <w:numPr>
          <w:ilvl w:val="0"/>
          <w:numId w:val="2"/>
        </w:numPr>
        <w:rPr>
          <w:sz w:val="28"/>
          <w:szCs w:val="28"/>
        </w:rPr>
      </w:pPr>
      <w:r w:rsidRPr="00BC0A47">
        <w:rPr>
          <w:sz w:val="28"/>
          <w:szCs w:val="28"/>
        </w:rPr>
        <w:t>один фоновий</w:t>
      </w:r>
    </w:p>
    <w:p w14:paraId="3AC3589E" w14:textId="77777777" w:rsidR="00BC0A47" w:rsidRPr="00BC0A47" w:rsidRDefault="00BC0A47" w:rsidP="00BC0A47">
      <w:pPr>
        <w:pStyle w:val="a3"/>
        <w:rPr>
          <w:sz w:val="28"/>
          <w:szCs w:val="28"/>
        </w:rPr>
      </w:pPr>
      <w:r w:rsidRPr="00BC0A47">
        <w:rPr>
          <w:sz w:val="28"/>
          <w:szCs w:val="28"/>
        </w:rPr>
        <w:t>Фоновий потік виконує нескінченний цикл із виведенням повідомлення в консоль.</w:t>
      </w:r>
    </w:p>
    <w:p w14:paraId="732B6921" w14:textId="77777777" w:rsidR="003728C1" w:rsidRDefault="003728C1">
      <w:pPr>
        <w:rPr>
          <w:lang w:val="en-US"/>
        </w:rPr>
      </w:pPr>
      <w:r w:rsidRPr="003728C1">
        <w:rPr>
          <w:noProof/>
          <w:lang w:val="en-US"/>
        </w:rPr>
        <w:drawing>
          <wp:inline distT="0" distB="0" distL="0" distR="0" wp14:anchorId="729AE119" wp14:editId="3ABA7AB6">
            <wp:extent cx="5229225" cy="60980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1526" cy="611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1EFB" w14:textId="77777777" w:rsidR="00BC0A47" w:rsidRDefault="00BC0A47">
      <w:r>
        <w:t>Фоновий потік автоматично завершується після завершення всіх пріоритетних потоків. Навіть якщо він виконує нескінченний цикл, його виконання буде примусово зупинене після завершення основних потоків.</w:t>
      </w:r>
    </w:p>
    <w:p w14:paraId="6C4A7718" w14:textId="77777777" w:rsidR="00BC0A47" w:rsidRPr="00BC0A47" w:rsidRDefault="00BC0A47" w:rsidP="00BC0A47">
      <w:pPr>
        <w:pStyle w:val="a3"/>
        <w:numPr>
          <w:ilvl w:val="0"/>
          <w:numId w:val="3"/>
        </w:numPr>
        <w:rPr>
          <w:sz w:val="28"/>
          <w:szCs w:val="28"/>
        </w:rPr>
      </w:pPr>
      <w:r w:rsidRPr="00BC0A47">
        <w:rPr>
          <w:sz w:val="28"/>
          <w:szCs w:val="28"/>
        </w:rPr>
        <w:t>Було створено 3 потоки з різними пріоритетами:</w:t>
      </w:r>
    </w:p>
    <w:p w14:paraId="7FC7D3D8" w14:textId="77777777" w:rsidR="00BC0A47" w:rsidRPr="00BC0A47" w:rsidRDefault="00BC0A47" w:rsidP="00BC0A47">
      <w:pPr>
        <w:pStyle w:val="a3"/>
        <w:numPr>
          <w:ilvl w:val="0"/>
          <w:numId w:val="4"/>
        </w:numPr>
        <w:rPr>
          <w:sz w:val="28"/>
          <w:szCs w:val="28"/>
        </w:rPr>
      </w:pPr>
      <w:proofErr w:type="spellStart"/>
      <w:r w:rsidRPr="00BC0A47">
        <w:rPr>
          <w:sz w:val="28"/>
          <w:szCs w:val="28"/>
        </w:rPr>
        <w:t>Normal</w:t>
      </w:r>
      <w:proofErr w:type="spellEnd"/>
      <w:r w:rsidRPr="00BC0A47">
        <w:rPr>
          <w:sz w:val="28"/>
          <w:szCs w:val="28"/>
        </w:rPr>
        <w:t xml:space="preserve"> (середній)</w:t>
      </w:r>
    </w:p>
    <w:p w14:paraId="3016F6B0" w14:textId="77777777" w:rsidR="00BC0A47" w:rsidRPr="00BC0A47" w:rsidRDefault="00BC0A47" w:rsidP="00BC0A47">
      <w:pPr>
        <w:pStyle w:val="a3"/>
        <w:numPr>
          <w:ilvl w:val="0"/>
          <w:numId w:val="4"/>
        </w:numPr>
        <w:rPr>
          <w:sz w:val="28"/>
          <w:szCs w:val="28"/>
        </w:rPr>
      </w:pPr>
      <w:proofErr w:type="spellStart"/>
      <w:r w:rsidRPr="00BC0A47">
        <w:rPr>
          <w:sz w:val="28"/>
          <w:szCs w:val="28"/>
        </w:rPr>
        <w:t>AboveNormal</w:t>
      </w:r>
      <w:proofErr w:type="spellEnd"/>
      <w:r w:rsidRPr="00BC0A47">
        <w:rPr>
          <w:sz w:val="28"/>
          <w:szCs w:val="28"/>
        </w:rPr>
        <w:t xml:space="preserve"> (вище середнього)</w:t>
      </w:r>
    </w:p>
    <w:p w14:paraId="7C028318" w14:textId="77777777" w:rsidR="00BC0A47" w:rsidRPr="00BC0A47" w:rsidRDefault="00BC0A47" w:rsidP="00BC0A47">
      <w:pPr>
        <w:pStyle w:val="a3"/>
        <w:numPr>
          <w:ilvl w:val="0"/>
          <w:numId w:val="4"/>
        </w:numPr>
        <w:rPr>
          <w:sz w:val="28"/>
          <w:szCs w:val="28"/>
        </w:rPr>
      </w:pPr>
      <w:proofErr w:type="spellStart"/>
      <w:r w:rsidRPr="00BC0A47">
        <w:rPr>
          <w:sz w:val="28"/>
          <w:szCs w:val="28"/>
        </w:rPr>
        <w:t>Highest</w:t>
      </w:r>
      <w:proofErr w:type="spellEnd"/>
      <w:r w:rsidRPr="00BC0A47">
        <w:rPr>
          <w:sz w:val="28"/>
          <w:szCs w:val="28"/>
        </w:rPr>
        <w:t xml:space="preserve"> (найвищий)</w:t>
      </w:r>
    </w:p>
    <w:p w14:paraId="076C22AA" w14:textId="77777777" w:rsidR="00BC0A47" w:rsidRPr="00BC0A47" w:rsidRDefault="00BC0A47" w:rsidP="00BC0A47">
      <w:pPr>
        <w:pStyle w:val="a3"/>
        <w:rPr>
          <w:sz w:val="28"/>
          <w:szCs w:val="28"/>
        </w:rPr>
      </w:pPr>
      <w:r w:rsidRPr="00BC0A47">
        <w:rPr>
          <w:sz w:val="28"/>
          <w:szCs w:val="28"/>
        </w:rPr>
        <w:t>Кожен потік виконує підрахунок до 100 млн. Після завершення обчислено кількість ітерацій і визначено відсотковий розподіл процесорного часу.</w:t>
      </w:r>
    </w:p>
    <w:p w14:paraId="5A7A7972" w14:textId="77777777" w:rsidR="00BC0A47" w:rsidRPr="00BC0A47" w:rsidRDefault="00BC0A47"/>
    <w:p w14:paraId="2791F244" w14:textId="77777777" w:rsidR="00BC0A47" w:rsidRDefault="003728C1" w:rsidP="00C44D1E">
      <w:pPr>
        <w:jc w:val="center"/>
        <w:rPr>
          <w:rStyle w:val="a4"/>
          <w:szCs w:val="28"/>
        </w:rPr>
      </w:pPr>
      <w:r w:rsidRPr="003728C1">
        <w:rPr>
          <w:noProof/>
          <w:lang w:val="en-US"/>
        </w:rPr>
        <w:drawing>
          <wp:inline distT="0" distB="0" distL="0" distR="0" wp14:anchorId="1F02710F" wp14:editId="3BB8173A">
            <wp:extent cx="4124325" cy="54749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2215" cy="548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EB1A" w14:textId="77777777" w:rsidR="00BC0A47" w:rsidRDefault="00BC0A47" w:rsidP="00BC0A47">
      <w:pPr>
        <w:rPr>
          <w:rStyle w:val="a4"/>
          <w:szCs w:val="28"/>
        </w:rPr>
      </w:pPr>
    </w:p>
    <w:p w14:paraId="3BD31A77" w14:textId="77777777" w:rsidR="00BC0A47" w:rsidRPr="00BC0A47" w:rsidRDefault="00BC0A47" w:rsidP="00BC0A47">
      <w:pPr>
        <w:rPr>
          <w:b/>
          <w:bCs/>
          <w:lang w:val="ru-RU"/>
        </w:rPr>
      </w:pPr>
      <w:r w:rsidRPr="00BC0A47">
        <w:rPr>
          <w:rStyle w:val="a4"/>
          <w:b w:val="0"/>
          <w:bCs w:val="0"/>
          <w:szCs w:val="28"/>
        </w:rPr>
        <w:t xml:space="preserve"> 4</w:t>
      </w:r>
      <w:r w:rsidRPr="00BC0A47">
        <w:rPr>
          <w:rStyle w:val="a4"/>
          <w:b w:val="0"/>
          <w:bCs w:val="0"/>
          <w:szCs w:val="28"/>
          <w:lang w:val="ru-RU"/>
        </w:rPr>
        <w:t xml:space="preserve">: </w:t>
      </w:r>
      <w:r w:rsidRPr="00BC0A47">
        <w:rPr>
          <w:szCs w:val="28"/>
        </w:rPr>
        <w:t>Було розроблено консольний застосунок, який:</w:t>
      </w:r>
    </w:p>
    <w:p w14:paraId="2CAB0ECA" w14:textId="77777777" w:rsidR="00BC0A47" w:rsidRPr="00BC0A47" w:rsidRDefault="00BC0A47" w:rsidP="00BC0A47">
      <w:pPr>
        <w:pStyle w:val="a3"/>
        <w:numPr>
          <w:ilvl w:val="0"/>
          <w:numId w:val="5"/>
        </w:numPr>
        <w:rPr>
          <w:sz w:val="28"/>
          <w:szCs w:val="28"/>
        </w:rPr>
      </w:pPr>
      <w:r w:rsidRPr="00BC0A47">
        <w:rPr>
          <w:sz w:val="28"/>
          <w:szCs w:val="28"/>
        </w:rPr>
        <w:t>дозволяє користувачу вводити кількість потоків</w:t>
      </w:r>
    </w:p>
    <w:p w14:paraId="396320C4" w14:textId="77777777" w:rsidR="00BC0A47" w:rsidRPr="00BC0A47" w:rsidRDefault="00BC0A47" w:rsidP="00BC0A47">
      <w:pPr>
        <w:pStyle w:val="a3"/>
        <w:numPr>
          <w:ilvl w:val="0"/>
          <w:numId w:val="5"/>
        </w:numPr>
        <w:rPr>
          <w:sz w:val="28"/>
          <w:szCs w:val="28"/>
        </w:rPr>
      </w:pPr>
      <w:r w:rsidRPr="00BC0A47">
        <w:rPr>
          <w:sz w:val="28"/>
          <w:szCs w:val="28"/>
        </w:rPr>
        <w:t>задавати пріоритети потоків</w:t>
      </w:r>
    </w:p>
    <w:p w14:paraId="2AECE0B0" w14:textId="77777777" w:rsidR="00BC0A47" w:rsidRPr="00BC0A47" w:rsidRDefault="00BC0A47" w:rsidP="00BC0A47">
      <w:pPr>
        <w:pStyle w:val="a3"/>
        <w:numPr>
          <w:ilvl w:val="0"/>
          <w:numId w:val="5"/>
        </w:numPr>
        <w:rPr>
          <w:sz w:val="28"/>
          <w:szCs w:val="28"/>
        </w:rPr>
      </w:pPr>
      <w:r w:rsidRPr="00BC0A47">
        <w:rPr>
          <w:sz w:val="28"/>
          <w:szCs w:val="28"/>
        </w:rPr>
        <w:t>визначати обсяг роботи (кількість ітерацій)</w:t>
      </w:r>
    </w:p>
    <w:p w14:paraId="5C747F7A" w14:textId="77777777" w:rsidR="00BC0A47" w:rsidRPr="00BC0A47" w:rsidRDefault="00BC0A47" w:rsidP="00BC0A47">
      <w:pPr>
        <w:pStyle w:val="a3"/>
        <w:numPr>
          <w:ilvl w:val="0"/>
          <w:numId w:val="5"/>
        </w:numPr>
        <w:rPr>
          <w:sz w:val="28"/>
          <w:szCs w:val="28"/>
        </w:rPr>
      </w:pPr>
      <w:r w:rsidRPr="00BC0A47">
        <w:rPr>
          <w:sz w:val="28"/>
          <w:szCs w:val="28"/>
        </w:rPr>
        <w:t>відображає хід виконання потоків у реальному часі</w:t>
      </w:r>
    </w:p>
    <w:p w14:paraId="7C4B465B" w14:textId="77777777" w:rsidR="00BC0A47" w:rsidRPr="00BC0A47" w:rsidRDefault="00BC0A47" w:rsidP="00BC0A47">
      <w:pPr>
        <w:pStyle w:val="a3"/>
        <w:numPr>
          <w:ilvl w:val="0"/>
          <w:numId w:val="5"/>
        </w:numPr>
        <w:rPr>
          <w:sz w:val="28"/>
          <w:szCs w:val="28"/>
        </w:rPr>
      </w:pPr>
      <w:r w:rsidRPr="00BC0A47">
        <w:rPr>
          <w:sz w:val="28"/>
          <w:szCs w:val="28"/>
        </w:rPr>
        <w:t>після завершення формує таблицю розподілу процесорного часу (%)</w:t>
      </w:r>
    </w:p>
    <w:p w14:paraId="6ED7057F" w14:textId="77777777" w:rsidR="00BC0A47" w:rsidRPr="00BC0A47" w:rsidRDefault="00BC0A47" w:rsidP="00BC0A47"/>
    <w:p w14:paraId="49FABD77" w14:textId="77777777" w:rsidR="00BC0A47" w:rsidRDefault="00C44D1E" w:rsidP="00BC0A47">
      <w:pPr>
        <w:rPr>
          <w:lang w:val="ru-RU"/>
        </w:rPr>
      </w:pPr>
      <w:r w:rsidRPr="00C44D1E">
        <w:rPr>
          <w:noProof/>
          <w:lang w:val="ru-RU"/>
        </w:rPr>
        <w:drawing>
          <wp:inline distT="0" distB="0" distL="0" distR="0" wp14:anchorId="205FF08D" wp14:editId="1B9C1AF4">
            <wp:extent cx="5664535" cy="56292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6064" cy="563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6076" w14:textId="77777777" w:rsidR="00C44D1E" w:rsidRDefault="00C44D1E" w:rsidP="00BC0A47">
      <w:pPr>
        <w:rPr>
          <w:lang w:val="ru-RU"/>
        </w:rPr>
      </w:pPr>
      <w:r w:rsidRPr="00C44D1E">
        <w:rPr>
          <w:noProof/>
          <w:lang w:val="ru-RU"/>
        </w:rPr>
        <w:drawing>
          <wp:inline distT="0" distB="0" distL="0" distR="0" wp14:anchorId="4EC2D24A" wp14:editId="230A3DF2">
            <wp:extent cx="4867275" cy="3294336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1348" cy="329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6DBA" w14:textId="77777777" w:rsidR="00C44D1E" w:rsidRDefault="00C44D1E" w:rsidP="00BC0A47">
      <w:pPr>
        <w:rPr>
          <w:lang w:val="ru-RU"/>
        </w:rPr>
      </w:pPr>
    </w:p>
    <w:p w14:paraId="1BF650C3" w14:textId="77777777" w:rsidR="00C44D1E" w:rsidRPr="00BC0A47" w:rsidRDefault="00C44D1E" w:rsidP="00BC0A47">
      <w:pPr>
        <w:rPr>
          <w:lang w:val="ru-RU"/>
        </w:rPr>
      </w:pPr>
    </w:p>
    <w:p w14:paraId="53851AA9" w14:textId="77777777" w:rsidR="00BC0A47" w:rsidRPr="00BC0A47" w:rsidRDefault="00BC0A47" w:rsidP="00BC0A47">
      <w:pPr>
        <w:rPr>
          <w:lang w:val="en-US"/>
        </w:rPr>
      </w:pPr>
      <w:r w:rsidRPr="00BC0A47">
        <w:rPr>
          <w:color w:val="auto"/>
          <w:kern w:val="36"/>
          <w:szCs w:val="28"/>
        </w:rPr>
        <w:t>Висновок</w:t>
      </w:r>
      <w:r>
        <w:rPr>
          <w:rFonts w:eastAsiaTheme="minorEastAsia"/>
          <w:color w:val="auto"/>
          <w:kern w:val="36"/>
          <w:szCs w:val="28"/>
          <w:lang w:val="en-US"/>
        </w:rPr>
        <w:t>:</w:t>
      </w:r>
    </w:p>
    <w:p w14:paraId="345CACB9" w14:textId="77777777" w:rsidR="00BC0A47" w:rsidRPr="00BC0A47" w:rsidRDefault="00BC0A47" w:rsidP="00BC0A47">
      <w:pPr>
        <w:spacing w:before="100" w:beforeAutospacing="1" w:after="100" w:afterAutospacing="1" w:line="240" w:lineRule="auto"/>
        <w:ind w:left="0" w:firstLine="0"/>
        <w:rPr>
          <w:color w:val="auto"/>
          <w:szCs w:val="28"/>
        </w:rPr>
      </w:pPr>
      <w:r w:rsidRPr="00BC0A47">
        <w:rPr>
          <w:color w:val="auto"/>
          <w:szCs w:val="28"/>
        </w:rPr>
        <w:t xml:space="preserve">У ході виконання лабораторної роботи було досліджено принципи </w:t>
      </w:r>
      <w:proofErr w:type="spellStart"/>
      <w:r w:rsidRPr="00BC0A47">
        <w:rPr>
          <w:color w:val="auto"/>
          <w:szCs w:val="28"/>
        </w:rPr>
        <w:t>багатопотокового</w:t>
      </w:r>
      <w:proofErr w:type="spellEnd"/>
      <w:r w:rsidRPr="00BC0A47">
        <w:rPr>
          <w:color w:val="auto"/>
          <w:szCs w:val="28"/>
        </w:rPr>
        <w:t xml:space="preserve"> програмування в C#. Було реалізовано створення, запуск і синхронізацію потоків, а також вивчено вплив пріоритетів на їх виконання. Результати показали, що хоча пріоритет потоку впливає на розподіл процесорного часу, він не є єдиним визначальним фактором.</w:t>
      </w:r>
    </w:p>
    <w:p w14:paraId="625AFB30" w14:textId="77777777" w:rsidR="00BC0A47" w:rsidRPr="00BC0A47" w:rsidRDefault="00BC0A47"/>
    <w:sectPr w:rsidR="00BC0A47" w:rsidRPr="00BC0A4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C2223C"/>
    <w:multiLevelType w:val="multilevel"/>
    <w:tmpl w:val="1DFE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95306"/>
    <w:multiLevelType w:val="hybridMultilevel"/>
    <w:tmpl w:val="61B24C1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52A1D"/>
    <w:multiLevelType w:val="multilevel"/>
    <w:tmpl w:val="B7AE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A3A5F"/>
    <w:multiLevelType w:val="multilevel"/>
    <w:tmpl w:val="3566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E6954"/>
    <w:multiLevelType w:val="multilevel"/>
    <w:tmpl w:val="038A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C1"/>
    <w:rsid w:val="0006533A"/>
    <w:rsid w:val="003728C1"/>
    <w:rsid w:val="00BC0A47"/>
    <w:rsid w:val="00C44D1E"/>
    <w:rsid w:val="00FC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F4983"/>
  <w15:chartTrackingRefBased/>
  <w15:docId w15:val="{99348E1A-9F4E-4429-9E53-1BCF74344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uk-UA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28C1"/>
    <w:pPr>
      <w:spacing w:after="5" w:line="269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link w:val="10"/>
    <w:uiPriority w:val="9"/>
    <w:qFormat/>
    <w:rsid w:val="00BC0A47"/>
    <w:pPr>
      <w:spacing w:before="100" w:beforeAutospacing="1" w:after="100" w:afterAutospacing="1" w:line="240" w:lineRule="auto"/>
      <w:ind w:left="0" w:firstLine="0"/>
      <w:outlineLvl w:val="0"/>
    </w:pPr>
    <w:rPr>
      <w:b/>
      <w:bCs/>
      <w:color w:val="auto"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A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C0A47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C0A47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BC0A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4">
    <w:name w:val="Strong"/>
    <w:basedOn w:val="a0"/>
    <w:uiPriority w:val="22"/>
    <w:qFormat/>
    <w:rsid w:val="00BC0A47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BC0A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2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1306</Words>
  <Characters>745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Cherkun</dc:creator>
  <cp:keywords/>
  <dc:description/>
  <cp:lastModifiedBy>Eva Cherkun</cp:lastModifiedBy>
  <cp:revision>2</cp:revision>
  <dcterms:created xsi:type="dcterms:W3CDTF">2026-03-26T23:02:00Z</dcterms:created>
  <dcterms:modified xsi:type="dcterms:W3CDTF">2026-03-26T23:02:00Z</dcterms:modified>
</cp:coreProperties>
</file>