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266A6" w14:textId="77777777" w:rsidR="00851F7A" w:rsidRDefault="00851F7A" w:rsidP="00851F7A">
      <w:pPr>
        <w:spacing w:after="213" w:line="259" w:lineRule="auto"/>
        <w:ind w:left="1408" w:right="1154" w:firstLine="0"/>
      </w:pPr>
      <w:r>
        <w:rPr>
          <w:b/>
        </w:rPr>
        <w:t xml:space="preserve">МІНІСТЕРСТВО ОСВІТИ ТА НАУКИ УКРАЇНИ </w:t>
      </w:r>
    </w:p>
    <w:p w14:paraId="5FD8BF86" w14:textId="77777777" w:rsidR="00851F7A" w:rsidRDefault="00851F7A" w:rsidP="00851F7A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14:paraId="193873FD" w14:textId="77777777" w:rsidR="00851F7A" w:rsidRDefault="00851F7A" w:rsidP="00851F7A">
      <w:pPr>
        <w:spacing w:after="79" w:line="417" w:lineRule="auto"/>
        <w:ind w:left="2247" w:right="1154" w:hanging="358"/>
        <w:rPr>
          <w:b/>
        </w:rPr>
      </w:pPr>
      <w:r>
        <w:rPr>
          <w:b/>
        </w:rPr>
        <w:t>Кафедра мережевих та інтернет технологій</w:t>
      </w:r>
    </w:p>
    <w:p w14:paraId="25C67180" w14:textId="77777777" w:rsidR="00851F7A" w:rsidRDefault="00851F7A" w:rsidP="00851F7A">
      <w:pPr>
        <w:spacing w:after="79" w:line="417" w:lineRule="auto"/>
        <w:ind w:left="2247" w:right="1154" w:hanging="358"/>
      </w:pPr>
      <w:r>
        <w:rPr>
          <w:b/>
        </w:rPr>
        <w:t xml:space="preserve"> СИСТЕМНЕ ПРОГРАМУВАННЯ</w:t>
      </w:r>
    </w:p>
    <w:p w14:paraId="48FD0501" w14:textId="79527874" w:rsidR="00851F7A" w:rsidRDefault="00851F7A" w:rsidP="00851F7A">
      <w:pPr>
        <w:spacing w:after="70" w:line="259" w:lineRule="auto"/>
        <w:ind w:left="233" w:firstLine="0"/>
        <w:jc w:val="center"/>
      </w:pPr>
      <w:r w:rsidRPr="00851F7A">
        <w:rPr>
          <w:b/>
        </w:rPr>
        <w:t>ТЕМА 2</w:t>
      </w:r>
      <w:r w:rsidR="00900A7B">
        <w:rPr>
          <w:b/>
          <w:lang w:val="en-US"/>
        </w:rPr>
        <w:t>-3</w:t>
      </w:r>
      <w:bookmarkStart w:id="0" w:name="_GoBack"/>
      <w:bookmarkEnd w:id="0"/>
      <w:r w:rsidRPr="00851F7A">
        <w:rPr>
          <w:b/>
        </w:rPr>
        <w:t xml:space="preserve">: ПАРАЛЕЛІЗМ ДАНИХ ТА ПАРАЛЕЛІЗМ ЗАДАЧ </w:t>
      </w:r>
    </w:p>
    <w:p w14:paraId="2DB5D879" w14:textId="73379778" w:rsidR="00851F7A" w:rsidRDefault="00851F7A" w:rsidP="00851F7A">
      <w:pPr>
        <w:spacing w:after="214" w:line="259" w:lineRule="auto"/>
        <w:ind w:left="178" w:right="846"/>
        <w:jc w:val="center"/>
      </w:pPr>
      <w:r>
        <w:rPr>
          <w:b/>
        </w:rPr>
        <w:t>Лабораторне заняття № 2</w:t>
      </w:r>
      <w:r w:rsidR="001C6C47">
        <w:rPr>
          <w:b/>
        </w:rPr>
        <w:t>-3</w:t>
      </w:r>
    </w:p>
    <w:p w14:paraId="343E5D05" w14:textId="77777777" w:rsidR="00851F7A" w:rsidRDefault="00851F7A" w:rsidP="00851F7A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14:paraId="57835218" w14:textId="77777777" w:rsidR="00851F7A" w:rsidRDefault="00851F7A" w:rsidP="00851F7A">
      <w:pPr>
        <w:spacing w:after="214" w:line="259" w:lineRule="auto"/>
        <w:ind w:left="178" w:right="845"/>
        <w:jc w:val="center"/>
      </w:pPr>
      <w:r>
        <w:rPr>
          <w:b/>
        </w:rPr>
        <w:t xml:space="preserve">Хід виконання роботи: </w:t>
      </w:r>
    </w:p>
    <w:p w14:paraId="63F15548" w14:textId="77777777" w:rsidR="00851F7A" w:rsidRPr="00000CA8" w:rsidRDefault="00851F7A" w:rsidP="00851F7A">
      <w:pPr>
        <w:pStyle w:val="2"/>
        <w:rPr>
          <w:b w:val="0"/>
          <w:bCs w:val="0"/>
          <w:sz w:val="28"/>
          <w:szCs w:val="28"/>
        </w:rPr>
      </w:pPr>
      <w:r w:rsidRPr="00000CA8">
        <w:rPr>
          <w:rFonts w:asciiTheme="minorHAnsi" w:hAnsiTheme="minorHAnsi" w:cs="Segoe UI Emoji"/>
          <w:b w:val="0"/>
          <w:bCs w:val="0"/>
          <w:sz w:val="28"/>
          <w:szCs w:val="28"/>
        </w:rPr>
        <w:t>1.</w:t>
      </w:r>
      <w:r w:rsidRPr="00000CA8">
        <w:rPr>
          <w:rStyle w:val="a3"/>
          <w:sz w:val="28"/>
          <w:szCs w:val="28"/>
        </w:rPr>
        <w:t xml:space="preserve"> Паралельне виконання (числа та літери)</w:t>
      </w:r>
    </w:p>
    <w:p w14:paraId="3C61A0F2" w14:textId="77777777" w:rsidR="00851F7A" w:rsidRPr="00000CA8" w:rsidRDefault="00851F7A" w:rsidP="00851F7A">
      <w:pPr>
        <w:pStyle w:val="a4"/>
        <w:rPr>
          <w:sz w:val="28"/>
          <w:szCs w:val="28"/>
        </w:rPr>
      </w:pPr>
      <w:r w:rsidRPr="00000CA8">
        <w:rPr>
          <w:sz w:val="28"/>
          <w:szCs w:val="28"/>
        </w:rPr>
        <w:t>У даному завданні було створено дві паралельні задачі (</w:t>
      </w:r>
      <w:proofErr w:type="spellStart"/>
      <w:r w:rsidRPr="00000CA8">
        <w:rPr>
          <w:rStyle w:val="HTML"/>
          <w:sz w:val="28"/>
          <w:szCs w:val="28"/>
        </w:rPr>
        <w:t>Task</w:t>
      </w:r>
      <w:proofErr w:type="spellEnd"/>
      <w:r w:rsidRPr="00000CA8">
        <w:rPr>
          <w:sz w:val="28"/>
          <w:szCs w:val="28"/>
        </w:rPr>
        <w:t>):</w:t>
      </w:r>
    </w:p>
    <w:p w14:paraId="08682C13" w14:textId="77777777" w:rsidR="00851F7A" w:rsidRPr="00000CA8" w:rsidRDefault="00851F7A" w:rsidP="00851F7A">
      <w:pPr>
        <w:pStyle w:val="a4"/>
        <w:numPr>
          <w:ilvl w:val="0"/>
          <w:numId w:val="1"/>
        </w:numPr>
        <w:rPr>
          <w:sz w:val="28"/>
          <w:szCs w:val="28"/>
        </w:rPr>
      </w:pPr>
      <w:r w:rsidRPr="00000CA8">
        <w:rPr>
          <w:sz w:val="28"/>
          <w:szCs w:val="28"/>
        </w:rPr>
        <w:t>перша задача виводить числа від 1 до 10;</w:t>
      </w:r>
    </w:p>
    <w:p w14:paraId="1F6F854F" w14:textId="77777777" w:rsidR="00851F7A" w:rsidRPr="00000CA8" w:rsidRDefault="00851F7A" w:rsidP="00851F7A">
      <w:pPr>
        <w:pStyle w:val="a4"/>
        <w:numPr>
          <w:ilvl w:val="0"/>
          <w:numId w:val="1"/>
        </w:numPr>
        <w:rPr>
          <w:sz w:val="28"/>
          <w:szCs w:val="28"/>
        </w:rPr>
      </w:pPr>
      <w:r w:rsidRPr="00000CA8">
        <w:rPr>
          <w:sz w:val="28"/>
          <w:szCs w:val="28"/>
        </w:rPr>
        <w:t>друга задача виводить літери від A до J.</w:t>
      </w:r>
    </w:p>
    <w:p w14:paraId="1459E837" w14:textId="77777777" w:rsidR="00851F7A" w:rsidRPr="00000CA8" w:rsidRDefault="00851F7A" w:rsidP="00851F7A">
      <w:pPr>
        <w:pStyle w:val="a4"/>
        <w:rPr>
          <w:sz w:val="28"/>
          <w:szCs w:val="28"/>
        </w:rPr>
      </w:pPr>
      <w:r w:rsidRPr="00000CA8">
        <w:rPr>
          <w:sz w:val="28"/>
          <w:szCs w:val="28"/>
        </w:rPr>
        <w:t xml:space="preserve">Для створення задач використовувався клас </w:t>
      </w:r>
      <w:proofErr w:type="spellStart"/>
      <w:r w:rsidRPr="00000CA8">
        <w:rPr>
          <w:rStyle w:val="HTML"/>
          <w:sz w:val="28"/>
          <w:szCs w:val="28"/>
        </w:rPr>
        <w:t>Task</w:t>
      </w:r>
      <w:proofErr w:type="spellEnd"/>
      <w:r w:rsidRPr="00000CA8">
        <w:rPr>
          <w:sz w:val="28"/>
          <w:szCs w:val="28"/>
        </w:rPr>
        <w:t xml:space="preserve">, а запуск здійснювався методом </w:t>
      </w:r>
      <w:proofErr w:type="spellStart"/>
      <w:r w:rsidRPr="00000CA8">
        <w:rPr>
          <w:rStyle w:val="HTML"/>
          <w:sz w:val="28"/>
          <w:szCs w:val="28"/>
        </w:rPr>
        <w:t>Start</w:t>
      </w:r>
      <w:proofErr w:type="spellEnd"/>
      <w:r w:rsidRPr="00000CA8">
        <w:rPr>
          <w:rStyle w:val="HTML"/>
          <w:sz w:val="28"/>
          <w:szCs w:val="28"/>
        </w:rPr>
        <w:t>()</w:t>
      </w:r>
      <w:r w:rsidRPr="00000CA8">
        <w:rPr>
          <w:sz w:val="28"/>
          <w:szCs w:val="28"/>
        </w:rPr>
        <w:t>.</w:t>
      </w:r>
      <w:r w:rsidRPr="00000CA8">
        <w:rPr>
          <w:sz w:val="28"/>
          <w:szCs w:val="28"/>
        </w:rPr>
        <w:br/>
        <w:t xml:space="preserve">Для синхронізації використано метод </w:t>
      </w:r>
      <w:proofErr w:type="spellStart"/>
      <w:r w:rsidRPr="00000CA8">
        <w:rPr>
          <w:rStyle w:val="HTML"/>
          <w:sz w:val="28"/>
          <w:szCs w:val="28"/>
        </w:rPr>
        <w:t>Task.WaitAll</w:t>
      </w:r>
      <w:proofErr w:type="spellEnd"/>
      <w:r w:rsidRPr="00000CA8">
        <w:rPr>
          <w:rStyle w:val="HTML"/>
          <w:sz w:val="28"/>
          <w:szCs w:val="28"/>
        </w:rPr>
        <w:t>()</w:t>
      </w:r>
      <w:r w:rsidRPr="00000CA8">
        <w:rPr>
          <w:sz w:val="28"/>
          <w:szCs w:val="28"/>
        </w:rPr>
        <w:t>, який дозволяє дочекатися завершення всіх задач.</w:t>
      </w:r>
    </w:p>
    <w:p w14:paraId="582E4884" w14:textId="77777777" w:rsidR="00851F7A" w:rsidRDefault="00851F7A" w:rsidP="00851F7A">
      <w:pPr>
        <w:jc w:val="center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35EE035D" wp14:editId="4C70A668">
            <wp:extent cx="4038600" cy="37582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9606" cy="37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D52F" w14:textId="77777777" w:rsidR="00851F7A" w:rsidRDefault="00851F7A" w:rsidP="00851F7A">
      <w:pPr>
        <w:rPr>
          <w:szCs w:val="28"/>
        </w:rPr>
      </w:pPr>
    </w:p>
    <w:p w14:paraId="6F1F2EC2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outlineLvl w:val="1"/>
        <w:rPr>
          <w:szCs w:val="28"/>
        </w:rPr>
      </w:pPr>
      <w:r w:rsidRPr="00000CA8">
        <w:rPr>
          <w:rFonts w:cs="Segoe UI Emoji"/>
          <w:szCs w:val="28"/>
        </w:rPr>
        <w:lastRenderedPageBreak/>
        <w:t xml:space="preserve">2. </w:t>
      </w:r>
      <w:r w:rsidRPr="00000CA8">
        <w:rPr>
          <w:szCs w:val="28"/>
        </w:rPr>
        <w:t xml:space="preserve"> Ідентифікатори задач</w:t>
      </w:r>
    </w:p>
    <w:p w14:paraId="1A51BBA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У цьому завданні створено три паралельні задачі, кожна з яких виконує підрахунок.</w:t>
      </w:r>
    </w:p>
    <w:p w14:paraId="4C987A63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використано:</w:t>
      </w:r>
    </w:p>
    <w:p w14:paraId="109C12D1" w14:textId="77777777" w:rsidR="00851F7A" w:rsidRPr="00000CA8" w:rsidRDefault="00851F7A" w:rsidP="00851F7A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Task.Id</w:t>
      </w:r>
      <w:proofErr w:type="spellEnd"/>
      <w:r w:rsidRPr="00000CA8">
        <w:rPr>
          <w:szCs w:val="28"/>
        </w:rPr>
        <w:t xml:space="preserve"> — ідентифікатор задачі;</w:t>
      </w:r>
    </w:p>
    <w:p w14:paraId="4E8A9026" w14:textId="77777777" w:rsidR="00851F7A" w:rsidRPr="00000CA8" w:rsidRDefault="00851F7A" w:rsidP="00851F7A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Task.CurrentId</w:t>
      </w:r>
      <w:proofErr w:type="spellEnd"/>
      <w:r w:rsidRPr="00000CA8">
        <w:rPr>
          <w:szCs w:val="28"/>
        </w:rPr>
        <w:t xml:space="preserve"> — ідентифікатор поточної виконуваної задачі.</w:t>
      </w:r>
    </w:p>
    <w:p w14:paraId="34C8F2CC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Висновок:</w:t>
      </w:r>
    </w:p>
    <w:p w14:paraId="1C1752A7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ідентифікатори задач є унікальними;</w:t>
      </w:r>
    </w:p>
    <w:p w14:paraId="45CAA2A4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вони не гарантують порядок виконання;</w:t>
      </w:r>
    </w:p>
    <w:p w14:paraId="09CE3C7B" w14:textId="77777777" w:rsidR="00851F7A" w:rsidRPr="00000CA8" w:rsidRDefault="00851F7A" w:rsidP="00851F7A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їх можна використовувати для відстеження роботи задач.</w:t>
      </w:r>
    </w:p>
    <w:p w14:paraId="47F2F86D" w14:textId="77777777" w:rsidR="00851F7A" w:rsidRPr="00000CA8" w:rsidRDefault="00851F7A" w:rsidP="00851F7A">
      <w:pPr>
        <w:spacing w:after="0" w:line="240" w:lineRule="auto"/>
        <w:jc w:val="center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48D5834D" wp14:editId="0296571F">
            <wp:extent cx="4561114" cy="45980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200" cy="46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3AD9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outlineLvl w:val="1"/>
        <w:rPr>
          <w:szCs w:val="28"/>
        </w:rPr>
      </w:pPr>
      <w:r w:rsidRPr="00000CA8">
        <w:rPr>
          <w:szCs w:val="28"/>
        </w:rPr>
        <w:t xml:space="preserve">3. </w:t>
      </w:r>
      <w:proofErr w:type="spellStart"/>
      <w:r w:rsidRPr="00000CA8">
        <w:rPr>
          <w:szCs w:val="28"/>
        </w:rPr>
        <w:t>ContinueWith</w:t>
      </w:r>
      <w:proofErr w:type="spellEnd"/>
      <w:r w:rsidRPr="00000CA8">
        <w:rPr>
          <w:szCs w:val="28"/>
        </w:rPr>
        <w:t xml:space="preserve"> (продовження задачі)</w:t>
      </w:r>
    </w:p>
    <w:p w14:paraId="2EAB7B16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дві пов’язані задачі:</w:t>
      </w:r>
    </w:p>
    <w:p w14:paraId="039DD62F" w14:textId="77777777" w:rsidR="00851F7A" w:rsidRPr="00000CA8" w:rsidRDefault="00851F7A" w:rsidP="00851F7A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Перша задача обчислює суму чисел від 1 до N.</w:t>
      </w:r>
    </w:p>
    <w:p w14:paraId="592E7EB9" w14:textId="77777777" w:rsidR="00851F7A" w:rsidRPr="00000CA8" w:rsidRDefault="00851F7A" w:rsidP="00851F7A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Друга задача (продовження) виводить результат.</w:t>
      </w:r>
    </w:p>
    <w:p w14:paraId="67C05B2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Для цього використано метод </w:t>
      </w:r>
      <w:proofErr w:type="spellStart"/>
      <w:r w:rsidRPr="00000CA8">
        <w:rPr>
          <w:rFonts w:ascii="Courier New" w:hAnsi="Courier New" w:cs="Courier New"/>
          <w:szCs w:val="28"/>
        </w:rPr>
        <w:t>ContinueWith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автоматично запускає наступну задачу після завершення попередньої.</w:t>
      </w:r>
    </w:p>
    <w:p w14:paraId="59756F6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 Переваги:</w:t>
      </w:r>
    </w:p>
    <w:p w14:paraId="093FE83D" w14:textId="77777777" w:rsidR="00851F7A" w:rsidRPr="00000CA8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автоматична послідовність виконання;</w:t>
      </w:r>
    </w:p>
    <w:p w14:paraId="73BD1E82" w14:textId="77777777" w:rsidR="00851F7A" w:rsidRPr="00000CA8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відсутність необхідності ручної синхронізації;</w:t>
      </w:r>
    </w:p>
    <w:p w14:paraId="394863D4" w14:textId="77777777" w:rsidR="00851F7A" w:rsidRDefault="00851F7A" w:rsidP="00851F7A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більш чистий і зрозумілий код.</w:t>
      </w:r>
    </w:p>
    <w:p w14:paraId="292A869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5904F1C4" wp14:editId="2B3C158C">
            <wp:extent cx="6120765" cy="5532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E9C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000CA8">
        <w:rPr>
          <w:szCs w:val="28"/>
        </w:rPr>
        <w:t>4.Parallel.Invoke</w:t>
      </w:r>
    </w:p>
    <w:p w14:paraId="4E2F8321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У цьому завданні було використано метод </w:t>
      </w:r>
      <w:proofErr w:type="spellStart"/>
      <w:r w:rsidRPr="00000CA8">
        <w:rPr>
          <w:rFonts w:ascii="Courier New" w:hAnsi="Courier New" w:cs="Courier New"/>
          <w:szCs w:val="28"/>
        </w:rPr>
        <w:t>Parallel.Invoke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дозволяє запускати кілька методів паралельно.</w:t>
      </w:r>
    </w:p>
    <w:p w14:paraId="0FC6578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реалізовано:</w:t>
      </w:r>
    </w:p>
    <w:p w14:paraId="47182437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обчислення факторіала;</w:t>
      </w:r>
    </w:p>
    <w:p w14:paraId="043233D7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обчислення суми чисел;</w:t>
      </w:r>
    </w:p>
    <w:p w14:paraId="14FB7B20" w14:textId="77777777" w:rsidR="00851F7A" w:rsidRPr="00000CA8" w:rsidRDefault="00851F7A" w:rsidP="00851F7A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виведення повідомлення.</w:t>
      </w:r>
    </w:p>
    <w:p w14:paraId="0EAF4110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Переваги:</w:t>
      </w:r>
    </w:p>
    <w:p w14:paraId="745FAC65" w14:textId="77777777" w:rsidR="00851F7A" w:rsidRPr="00000CA8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простота використання;</w:t>
      </w:r>
    </w:p>
    <w:p w14:paraId="156597A1" w14:textId="77777777" w:rsidR="00851F7A" w:rsidRPr="00000CA8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автоматичне очікування завершення всіх методів;</w:t>
      </w:r>
    </w:p>
    <w:p w14:paraId="7576B58E" w14:textId="77777777" w:rsidR="00851F7A" w:rsidRDefault="00851F7A" w:rsidP="00851F7A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ефективне використання ресурсів процесора.</w:t>
      </w:r>
    </w:p>
    <w:p w14:paraId="6620000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486EDBFC" wp14:editId="5D9E78DA">
            <wp:extent cx="5551715" cy="5627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258" cy="56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AE55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000CA8">
        <w:rPr>
          <w:szCs w:val="28"/>
        </w:rPr>
        <w:t xml:space="preserve">5. </w:t>
      </w:r>
      <w:proofErr w:type="spellStart"/>
      <w:r w:rsidRPr="00000CA8">
        <w:rPr>
          <w:szCs w:val="28"/>
        </w:rPr>
        <w:t>Parallel.For</w:t>
      </w:r>
      <w:proofErr w:type="spellEnd"/>
      <w:r w:rsidRPr="00000CA8">
        <w:rPr>
          <w:szCs w:val="28"/>
        </w:rPr>
        <w:t xml:space="preserve"> (паралельний цикл)</w:t>
      </w:r>
    </w:p>
    <w:p w14:paraId="4605F00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обробку масиву двома способами:</w:t>
      </w:r>
    </w:p>
    <w:p w14:paraId="6CD563C0" w14:textId="77777777" w:rsidR="00851F7A" w:rsidRPr="00000CA8" w:rsidRDefault="00851F7A" w:rsidP="00851F7A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послідовно (</w:t>
      </w:r>
      <w:proofErr w:type="spellStart"/>
      <w:r w:rsidRPr="00000CA8">
        <w:rPr>
          <w:rFonts w:ascii="Courier New" w:hAnsi="Courier New" w:cs="Courier New"/>
          <w:szCs w:val="28"/>
        </w:rPr>
        <w:t>for</w:t>
      </w:r>
      <w:proofErr w:type="spellEnd"/>
      <w:r w:rsidRPr="00000CA8">
        <w:rPr>
          <w:szCs w:val="28"/>
        </w:rPr>
        <w:t>);</w:t>
      </w:r>
    </w:p>
    <w:p w14:paraId="5160B396" w14:textId="77777777" w:rsidR="00851F7A" w:rsidRPr="00000CA8" w:rsidRDefault="00851F7A" w:rsidP="00851F7A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паралельно (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>).</w:t>
      </w:r>
    </w:p>
    <w:p w14:paraId="05D65EA2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Для кожного елемента виконувались обчислення:</w:t>
      </w:r>
    </w:p>
    <w:p w14:paraId="6E1536CC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Час виконання вимірювався за допомогою класу </w:t>
      </w:r>
      <w:proofErr w:type="spellStart"/>
      <w:r w:rsidRPr="00000CA8">
        <w:rPr>
          <w:rFonts w:ascii="Courier New" w:hAnsi="Courier New" w:cs="Courier New"/>
          <w:szCs w:val="28"/>
        </w:rPr>
        <w:t>Stopwatch</w:t>
      </w:r>
      <w:proofErr w:type="spellEnd"/>
      <w:r w:rsidRPr="00000CA8">
        <w:rPr>
          <w:szCs w:val="28"/>
        </w:rPr>
        <w:t>.</w:t>
      </w:r>
    </w:p>
    <w:p w14:paraId="53D91654" w14:textId="77777777" w:rsidR="00851F7A" w:rsidRPr="00000CA8" w:rsidRDefault="00851F7A" w:rsidP="00851F7A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при великій кількості елементів 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 xml:space="preserve"> працює швидше;</w:t>
      </w:r>
    </w:p>
    <w:p w14:paraId="4A3A6E94" w14:textId="77777777" w:rsidR="00851F7A" w:rsidRDefault="00851F7A" w:rsidP="00851F7A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паралельність ефективна для </w:t>
      </w:r>
      <w:proofErr w:type="spellStart"/>
      <w:r w:rsidRPr="00000CA8">
        <w:rPr>
          <w:szCs w:val="28"/>
        </w:rPr>
        <w:t>ресурсоємних</w:t>
      </w:r>
      <w:proofErr w:type="spellEnd"/>
      <w:r w:rsidRPr="00000CA8">
        <w:rPr>
          <w:szCs w:val="28"/>
        </w:rPr>
        <w:t xml:space="preserve"> обчислень.</w:t>
      </w:r>
    </w:p>
    <w:p w14:paraId="3EB10A58" w14:textId="068E0509" w:rsidR="00851F7A" w:rsidRDefault="00DE0542" w:rsidP="00851F7A">
      <w:pPr>
        <w:spacing w:before="100" w:beforeAutospacing="1" w:after="100" w:afterAutospacing="1" w:line="240" w:lineRule="auto"/>
        <w:jc w:val="center"/>
        <w:rPr>
          <w:szCs w:val="28"/>
        </w:rPr>
      </w:pPr>
      <w:r w:rsidRPr="00DE0542">
        <w:rPr>
          <w:szCs w:val="28"/>
        </w:rPr>
        <w:drawing>
          <wp:inline distT="0" distB="0" distL="0" distR="0" wp14:anchorId="3C94BADE" wp14:editId="5093671F">
            <wp:extent cx="5116286" cy="3590264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093" cy="359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CEEA" w14:textId="2AC6BF76" w:rsidR="00DE0542" w:rsidRPr="00000CA8" w:rsidRDefault="00DE0542" w:rsidP="00851F7A">
      <w:pPr>
        <w:spacing w:before="100" w:beforeAutospacing="1" w:after="100" w:afterAutospacing="1" w:line="240" w:lineRule="auto"/>
        <w:jc w:val="center"/>
        <w:rPr>
          <w:szCs w:val="28"/>
        </w:rPr>
      </w:pPr>
      <w:r w:rsidRPr="00DE0542">
        <w:rPr>
          <w:szCs w:val="28"/>
        </w:rPr>
        <w:drawing>
          <wp:inline distT="0" distB="0" distL="0" distR="0" wp14:anchorId="25ABDD49" wp14:editId="165E6E37">
            <wp:extent cx="4506686" cy="5122445"/>
            <wp:effectExtent l="0" t="0" r="825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037" cy="51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9EFF" w14:textId="77777777" w:rsidR="00851F7A" w:rsidRPr="00000CA8" w:rsidRDefault="00851F7A" w:rsidP="00851F7A">
      <w:pPr>
        <w:spacing w:after="0" w:line="240" w:lineRule="auto"/>
        <w:rPr>
          <w:szCs w:val="28"/>
        </w:rPr>
      </w:pPr>
    </w:p>
    <w:p w14:paraId="326E6BFD" w14:textId="77777777" w:rsidR="00851F7A" w:rsidRPr="00000CA8" w:rsidRDefault="00851F7A" w:rsidP="00851F7A">
      <w:pPr>
        <w:spacing w:after="0" w:line="240" w:lineRule="auto"/>
        <w:rPr>
          <w:szCs w:val="28"/>
        </w:rPr>
      </w:pPr>
      <w:r w:rsidRPr="00000CA8">
        <w:rPr>
          <w:szCs w:val="28"/>
        </w:rPr>
        <w:t xml:space="preserve">6. </w:t>
      </w:r>
      <w:proofErr w:type="spellStart"/>
      <w:r w:rsidRPr="00000CA8">
        <w:rPr>
          <w:szCs w:val="28"/>
        </w:rPr>
        <w:t>Parallel.For</w:t>
      </w:r>
      <w:proofErr w:type="spellEnd"/>
      <w:r w:rsidRPr="00000CA8">
        <w:rPr>
          <w:szCs w:val="28"/>
        </w:rPr>
        <w:t xml:space="preserve"> + </w:t>
      </w:r>
      <w:proofErr w:type="spellStart"/>
      <w:r w:rsidRPr="00000CA8">
        <w:rPr>
          <w:szCs w:val="28"/>
        </w:rPr>
        <w:t>Break</w:t>
      </w:r>
      <w:proofErr w:type="spellEnd"/>
    </w:p>
    <w:p w14:paraId="51318A1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Було реалізовано пошук елемента, який знаходиться в заданому діапазоні:</w:t>
      </w:r>
    </w:p>
    <w:p w14:paraId="748BBBF8" w14:textId="77777777" w:rsidR="00851F7A" w:rsidRPr="00000CA8" w:rsidRDefault="00851F7A" w:rsidP="00851F7A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умова: </w:t>
      </w:r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x−</w:t>
      </w:r>
      <w:proofErr w:type="spellStart"/>
      <w:r w:rsidRPr="00000CA8">
        <w:rPr>
          <w:szCs w:val="28"/>
        </w:rPr>
        <w:t>target</w:t>
      </w:r>
      <w:proofErr w:type="spellEnd"/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≤</w:t>
      </w:r>
      <w:proofErr w:type="spellStart"/>
      <w:r w:rsidRPr="00000CA8">
        <w:rPr>
          <w:szCs w:val="28"/>
        </w:rPr>
        <w:t>delta|x</w:t>
      </w:r>
      <w:proofErr w:type="spellEnd"/>
      <w:r w:rsidRPr="00000CA8">
        <w:rPr>
          <w:szCs w:val="28"/>
        </w:rPr>
        <w:t xml:space="preserve"> - </w:t>
      </w:r>
      <w:proofErr w:type="spellStart"/>
      <w:r w:rsidRPr="00000CA8">
        <w:rPr>
          <w:szCs w:val="28"/>
        </w:rPr>
        <w:t>target</w:t>
      </w:r>
      <w:proofErr w:type="spellEnd"/>
      <w:r w:rsidRPr="00000CA8">
        <w:rPr>
          <w:szCs w:val="28"/>
        </w:rPr>
        <w:t>| \</w:t>
      </w:r>
      <w:proofErr w:type="spellStart"/>
      <w:r w:rsidRPr="00000CA8">
        <w:rPr>
          <w:szCs w:val="28"/>
        </w:rPr>
        <w:t>leq</w:t>
      </w:r>
      <w:proofErr w:type="spellEnd"/>
      <w:r w:rsidRPr="00000CA8">
        <w:rPr>
          <w:szCs w:val="28"/>
        </w:rPr>
        <w:t xml:space="preserve"> </w:t>
      </w:r>
      <w:proofErr w:type="spellStart"/>
      <w:r w:rsidRPr="00000CA8">
        <w:rPr>
          <w:szCs w:val="28"/>
        </w:rPr>
        <w:t>delta</w:t>
      </w:r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x−target</w:t>
      </w:r>
      <w:proofErr w:type="spellEnd"/>
      <w:r w:rsidRPr="00000CA8">
        <w:rPr>
          <w:rFonts w:ascii="Cambria Math" w:hAnsi="Cambria Math" w:cs="Cambria Math"/>
          <w:szCs w:val="28"/>
        </w:rPr>
        <w:t>∣</w:t>
      </w:r>
      <w:r w:rsidRPr="00000CA8">
        <w:rPr>
          <w:szCs w:val="28"/>
        </w:rPr>
        <w:t>≤</w:t>
      </w:r>
      <w:proofErr w:type="spellStart"/>
      <w:r w:rsidRPr="00000CA8">
        <w:rPr>
          <w:szCs w:val="28"/>
        </w:rPr>
        <w:t>delta</w:t>
      </w:r>
      <w:proofErr w:type="spellEnd"/>
    </w:p>
    <w:p w14:paraId="2FB6FF99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При виконанні цієї умови викликається метод </w:t>
      </w:r>
      <w:proofErr w:type="spellStart"/>
      <w:r w:rsidRPr="00000CA8">
        <w:rPr>
          <w:rFonts w:ascii="Courier New" w:hAnsi="Courier New" w:cs="Courier New"/>
          <w:szCs w:val="28"/>
        </w:rPr>
        <w:t>Break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, який припиняє виконання циклу.</w:t>
      </w:r>
    </w:p>
    <w:p w14:paraId="1A7856A5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Особливість:</w:t>
      </w:r>
    </w:p>
    <w:p w14:paraId="15A0A50D" w14:textId="77777777" w:rsidR="00851F7A" w:rsidRPr="00000CA8" w:rsidRDefault="00851F7A" w:rsidP="00851F7A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8"/>
        </w:rPr>
      </w:pPr>
      <w:proofErr w:type="spellStart"/>
      <w:r w:rsidRPr="00000CA8">
        <w:rPr>
          <w:rFonts w:ascii="Courier New" w:hAnsi="Courier New" w:cs="Courier New"/>
          <w:szCs w:val="28"/>
        </w:rPr>
        <w:t>Break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 xml:space="preserve"> не зупиняє миттєво всі потоки;</w:t>
      </w:r>
    </w:p>
    <w:p w14:paraId="4EE8A489" w14:textId="77777777" w:rsidR="00851F7A" w:rsidRPr="00000CA8" w:rsidRDefault="00851F7A" w:rsidP="00851F7A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він припиняє виконання ітерацій з більшими індексами.</w:t>
      </w:r>
    </w:p>
    <w:p w14:paraId="4DFCFA2E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rFonts w:ascii="Segoe UI Emoji" w:hAnsi="Segoe UI Emoji" w:cs="Segoe UI Emoji"/>
          <w:szCs w:val="28"/>
        </w:rPr>
        <w:t>🔹</w:t>
      </w:r>
      <w:r w:rsidRPr="00000CA8">
        <w:rPr>
          <w:szCs w:val="28"/>
        </w:rPr>
        <w:t xml:space="preserve"> Перевага:</w:t>
      </w:r>
    </w:p>
    <w:p w14:paraId="7D168B74" w14:textId="77777777" w:rsidR="00851F7A" w:rsidRDefault="00851F7A" w:rsidP="00851F7A">
      <w:pPr>
        <w:numPr>
          <w:ilvl w:val="0"/>
          <w:numId w:val="13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зменшення часу виконання за рахунок раннього завершення.</w:t>
      </w:r>
    </w:p>
    <w:p w14:paraId="64F0CBB0" w14:textId="77777777" w:rsidR="00851F7A" w:rsidRPr="00000CA8" w:rsidRDefault="00851F7A" w:rsidP="00851F7A">
      <w:pPr>
        <w:spacing w:before="100" w:beforeAutospacing="1" w:after="100" w:afterAutospacing="1" w:line="240" w:lineRule="auto"/>
        <w:ind w:left="0" w:firstLine="0"/>
        <w:rPr>
          <w:szCs w:val="28"/>
        </w:rPr>
      </w:pPr>
      <w:r w:rsidRPr="00851F7A">
        <w:rPr>
          <w:noProof/>
          <w:szCs w:val="28"/>
        </w:rPr>
        <w:drawing>
          <wp:inline distT="0" distB="0" distL="0" distR="0" wp14:anchorId="5EEAAA19" wp14:editId="41DB0256">
            <wp:extent cx="5127172" cy="320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412" cy="32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042B" w14:textId="77777777" w:rsidR="00851F7A" w:rsidRPr="00000CA8" w:rsidRDefault="00851F7A" w:rsidP="00851F7A">
      <w:pPr>
        <w:spacing w:before="100" w:beforeAutospacing="1" w:after="100" w:afterAutospacing="1" w:line="240" w:lineRule="auto"/>
        <w:outlineLvl w:val="1"/>
        <w:rPr>
          <w:szCs w:val="28"/>
        </w:rPr>
      </w:pPr>
      <w:r w:rsidRPr="00000CA8">
        <w:rPr>
          <w:szCs w:val="28"/>
        </w:rPr>
        <w:t xml:space="preserve">7. </w:t>
      </w:r>
      <w:proofErr w:type="spellStart"/>
      <w:r w:rsidRPr="00000CA8">
        <w:rPr>
          <w:szCs w:val="28"/>
        </w:rPr>
        <w:t>Parallel.ForEach</w:t>
      </w:r>
      <w:proofErr w:type="spellEnd"/>
    </w:p>
    <w:p w14:paraId="4883A84F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Було реалізовано обробку колекції (списку) за допомогою </w:t>
      </w:r>
      <w:proofErr w:type="spellStart"/>
      <w:r w:rsidRPr="00000CA8">
        <w:rPr>
          <w:rFonts w:ascii="Courier New" w:hAnsi="Courier New" w:cs="Courier New"/>
          <w:szCs w:val="28"/>
        </w:rPr>
        <w:t>Parallel.ForEach</w:t>
      </w:r>
      <w:proofErr w:type="spellEnd"/>
      <w:r w:rsidRPr="00000CA8">
        <w:rPr>
          <w:rFonts w:ascii="Courier New" w:hAnsi="Courier New" w:cs="Courier New"/>
          <w:szCs w:val="28"/>
        </w:rPr>
        <w:t>()</w:t>
      </w:r>
      <w:r w:rsidRPr="00000CA8">
        <w:rPr>
          <w:szCs w:val="28"/>
        </w:rPr>
        <w:t>.</w:t>
      </w:r>
    </w:p>
    <w:p w14:paraId="7DDCAB7F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 xml:space="preserve">На відміну від </w:t>
      </w:r>
      <w:proofErr w:type="spellStart"/>
      <w:r w:rsidRPr="00000CA8">
        <w:rPr>
          <w:rFonts w:ascii="Courier New" w:hAnsi="Courier New" w:cs="Courier New"/>
          <w:szCs w:val="28"/>
        </w:rPr>
        <w:t>Parallel.For</w:t>
      </w:r>
      <w:proofErr w:type="spellEnd"/>
      <w:r w:rsidRPr="00000CA8">
        <w:rPr>
          <w:szCs w:val="28"/>
        </w:rPr>
        <w:t>, цей метод:</w:t>
      </w:r>
    </w:p>
    <w:p w14:paraId="15AC2E4F" w14:textId="77777777" w:rsidR="00851F7A" w:rsidRPr="00000CA8" w:rsidRDefault="00851F7A" w:rsidP="00851F7A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працює без індексів;</w:t>
      </w:r>
    </w:p>
    <w:p w14:paraId="09795A41" w14:textId="77777777" w:rsidR="00851F7A" w:rsidRPr="00000CA8" w:rsidRDefault="00851F7A" w:rsidP="00851F7A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обробляє безпосередньо елементи колекції.</w:t>
      </w:r>
    </w:p>
    <w:p w14:paraId="0F882304" w14:textId="77777777" w:rsidR="00851F7A" w:rsidRPr="00000CA8" w:rsidRDefault="00851F7A" w:rsidP="00851F7A">
      <w:p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Переваги:</w:t>
      </w:r>
    </w:p>
    <w:p w14:paraId="74B41B27" w14:textId="77777777" w:rsidR="00851F7A" w:rsidRPr="00000CA8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простота використання;</w:t>
      </w:r>
    </w:p>
    <w:p w14:paraId="3C82AB0B" w14:textId="77777777" w:rsidR="00851F7A" w:rsidRPr="00000CA8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зручність роботи з колекціями;</w:t>
      </w:r>
    </w:p>
    <w:p w14:paraId="7BE892D8" w14:textId="77777777" w:rsidR="00851F7A" w:rsidRPr="00851F7A" w:rsidRDefault="00851F7A" w:rsidP="00851F7A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8"/>
        </w:rPr>
      </w:pPr>
      <w:r w:rsidRPr="00000CA8">
        <w:rPr>
          <w:szCs w:val="28"/>
        </w:rPr>
        <w:t>автоматичний розподіл навантаження між потоками.</w:t>
      </w:r>
    </w:p>
    <w:p w14:paraId="24565E1C" w14:textId="77777777" w:rsidR="00FC4357" w:rsidRDefault="00851F7A" w:rsidP="00851F7A">
      <w:pPr>
        <w:jc w:val="center"/>
      </w:pPr>
      <w:r w:rsidRPr="00851F7A">
        <w:rPr>
          <w:noProof/>
        </w:rPr>
        <w:drawing>
          <wp:inline distT="0" distB="0" distL="0" distR="0" wp14:anchorId="2B40A97D" wp14:editId="2F84F441">
            <wp:extent cx="4860739" cy="295002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339" cy="29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128B" w14:textId="77777777" w:rsidR="00851F7A" w:rsidRPr="00F166BA" w:rsidRDefault="00851F7A" w:rsidP="00851F7A">
      <w:pPr>
        <w:rPr>
          <w:rFonts w:eastAsiaTheme="minorEastAsia"/>
          <w:szCs w:val="28"/>
        </w:rPr>
      </w:pPr>
      <w:r w:rsidRPr="00851F7A">
        <w:rPr>
          <w:szCs w:val="28"/>
        </w:rPr>
        <w:t>Висновок</w:t>
      </w:r>
      <w:r w:rsidRPr="00F166BA">
        <w:rPr>
          <w:rFonts w:eastAsiaTheme="minorEastAsia"/>
          <w:szCs w:val="28"/>
        </w:rPr>
        <w:t xml:space="preserve">: </w:t>
      </w:r>
    </w:p>
    <w:p w14:paraId="01BDCAB7" w14:textId="74551564" w:rsidR="00851F7A" w:rsidRPr="00851F7A" w:rsidRDefault="00851F7A" w:rsidP="00F166BA">
      <w:pPr>
        <w:pStyle w:val="a4"/>
        <w:rPr>
          <w:sz w:val="28"/>
          <w:szCs w:val="28"/>
        </w:rPr>
      </w:pPr>
      <w:r w:rsidRPr="00851F7A">
        <w:rPr>
          <w:sz w:val="28"/>
          <w:szCs w:val="28"/>
        </w:rPr>
        <w:t xml:space="preserve">У ході виконання лабораторної роботи було досліджено можливості бібліотеки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Task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Parallel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F166BA">
        <w:rPr>
          <w:rStyle w:val="a3"/>
          <w:b w:val="0"/>
          <w:bCs w:val="0"/>
          <w:sz w:val="28"/>
          <w:szCs w:val="28"/>
        </w:rPr>
        <w:t>Library</w:t>
      </w:r>
      <w:proofErr w:type="spellEnd"/>
      <w:r w:rsidRPr="00F166BA">
        <w:rPr>
          <w:rStyle w:val="a3"/>
          <w:b w:val="0"/>
          <w:bCs w:val="0"/>
          <w:sz w:val="28"/>
          <w:szCs w:val="28"/>
        </w:rPr>
        <w:t xml:space="preserve"> (TPL)</w:t>
      </w:r>
      <w:r w:rsidRPr="00851F7A">
        <w:rPr>
          <w:sz w:val="28"/>
          <w:szCs w:val="28"/>
        </w:rPr>
        <w:t xml:space="preserve"> для реалізації паралельних обчислень.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Було встановлено, що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паралельні задачі дозволяють ефективно використовувати багатоядерні процесори;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продуктивність зростає при великому обсязі даних;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 xml:space="preserve">TPL значно спрощує реалізацію </w:t>
      </w:r>
      <w:proofErr w:type="spellStart"/>
      <w:r w:rsidRPr="00851F7A">
        <w:rPr>
          <w:sz w:val="28"/>
          <w:szCs w:val="28"/>
        </w:rPr>
        <w:t>багатопотокових</w:t>
      </w:r>
      <w:proofErr w:type="spellEnd"/>
      <w:r w:rsidRPr="00851F7A">
        <w:rPr>
          <w:sz w:val="28"/>
          <w:szCs w:val="28"/>
        </w:rPr>
        <w:t xml:space="preserve"> програм;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 xml:space="preserve">використання </w:t>
      </w:r>
      <w:proofErr w:type="spellStart"/>
      <w:r w:rsidRPr="00851F7A">
        <w:rPr>
          <w:rStyle w:val="HTML"/>
          <w:sz w:val="28"/>
          <w:szCs w:val="28"/>
        </w:rPr>
        <w:t>Task</w:t>
      </w:r>
      <w:proofErr w:type="spellEnd"/>
      <w:r w:rsidRPr="00851F7A">
        <w:rPr>
          <w:sz w:val="28"/>
          <w:szCs w:val="28"/>
        </w:rPr>
        <w:t xml:space="preserve">, </w:t>
      </w:r>
      <w:proofErr w:type="spellStart"/>
      <w:r w:rsidRPr="00851F7A">
        <w:rPr>
          <w:rStyle w:val="HTML"/>
          <w:sz w:val="28"/>
          <w:szCs w:val="28"/>
        </w:rPr>
        <w:t>Parallel.For</w:t>
      </w:r>
      <w:proofErr w:type="spellEnd"/>
      <w:r w:rsidRPr="00851F7A">
        <w:rPr>
          <w:sz w:val="28"/>
          <w:szCs w:val="28"/>
        </w:rPr>
        <w:t xml:space="preserve">, </w:t>
      </w:r>
      <w:proofErr w:type="spellStart"/>
      <w:r w:rsidRPr="00851F7A">
        <w:rPr>
          <w:rStyle w:val="HTML"/>
          <w:sz w:val="28"/>
          <w:szCs w:val="28"/>
        </w:rPr>
        <w:t>Parallel.ForEach</w:t>
      </w:r>
      <w:proofErr w:type="spellEnd"/>
      <w:r w:rsidRPr="00851F7A">
        <w:rPr>
          <w:sz w:val="28"/>
          <w:szCs w:val="28"/>
        </w:rPr>
        <w:t xml:space="preserve"> і </w:t>
      </w:r>
      <w:proofErr w:type="spellStart"/>
      <w:r w:rsidRPr="00851F7A">
        <w:rPr>
          <w:rStyle w:val="HTML"/>
          <w:sz w:val="28"/>
          <w:szCs w:val="28"/>
        </w:rPr>
        <w:t>ContinueWith</w:t>
      </w:r>
      <w:proofErr w:type="spellEnd"/>
      <w:r w:rsidRPr="00851F7A">
        <w:rPr>
          <w:sz w:val="28"/>
          <w:szCs w:val="28"/>
        </w:rPr>
        <w:t xml:space="preserve"> дозволяє </w:t>
      </w:r>
      <w:proofErr w:type="spellStart"/>
      <w:r w:rsidRPr="00851F7A">
        <w:rPr>
          <w:sz w:val="28"/>
          <w:szCs w:val="28"/>
        </w:rPr>
        <w:t>гнучко</w:t>
      </w:r>
      <w:proofErr w:type="spellEnd"/>
      <w:r w:rsidRPr="00851F7A">
        <w:rPr>
          <w:sz w:val="28"/>
          <w:szCs w:val="28"/>
        </w:rPr>
        <w:t xml:space="preserve"> керувати виконанням задач.</w:t>
      </w:r>
      <w:r w:rsidR="00F166BA">
        <w:rPr>
          <w:sz w:val="28"/>
          <w:szCs w:val="28"/>
        </w:rPr>
        <w:t xml:space="preserve"> </w:t>
      </w:r>
      <w:r w:rsidRPr="00851F7A">
        <w:rPr>
          <w:sz w:val="28"/>
          <w:szCs w:val="28"/>
        </w:rPr>
        <w:t>Отже, паралелізм є важливим інструментом підвищення продуктивності сучасних програм.</w:t>
      </w:r>
    </w:p>
    <w:p w14:paraId="69167777" w14:textId="77777777" w:rsidR="00851F7A" w:rsidRPr="00A32C8D" w:rsidRDefault="00851F7A" w:rsidP="00851F7A">
      <w:pPr>
        <w:rPr>
          <w:rFonts w:eastAsiaTheme="minorEastAsia"/>
          <w:lang w:val="en-US"/>
        </w:rPr>
      </w:pPr>
    </w:p>
    <w:sectPr w:rsidR="00851F7A" w:rsidRPr="00A32C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B6BEC"/>
    <w:multiLevelType w:val="multilevel"/>
    <w:tmpl w:val="216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E0F"/>
    <w:multiLevelType w:val="multilevel"/>
    <w:tmpl w:val="191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6870"/>
    <w:multiLevelType w:val="multilevel"/>
    <w:tmpl w:val="CF1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60CD"/>
    <w:multiLevelType w:val="multilevel"/>
    <w:tmpl w:val="BE7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C673C"/>
    <w:multiLevelType w:val="multilevel"/>
    <w:tmpl w:val="4AD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42F34"/>
    <w:multiLevelType w:val="multilevel"/>
    <w:tmpl w:val="24E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945F7"/>
    <w:multiLevelType w:val="multilevel"/>
    <w:tmpl w:val="A5B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85D95"/>
    <w:multiLevelType w:val="multilevel"/>
    <w:tmpl w:val="F04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0227"/>
    <w:multiLevelType w:val="multilevel"/>
    <w:tmpl w:val="9BB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E2F13"/>
    <w:multiLevelType w:val="multilevel"/>
    <w:tmpl w:val="385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2D0B"/>
    <w:multiLevelType w:val="multilevel"/>
    <w:tmpl w:val="5A7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103FE"/>
    <w:multiLevelType w:val="multilevel"/>
    <w:tmpl w:val="9C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45127"/>
    <w:multiLevelType w:val="multilevel"/>
    <w:tmpl w:val="118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C0EAD"/>
    <w:multiLevelType w:val="multilevel"/>
    <w:tmpl w:val="8E1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D781C"/>
    <w:multiLevelType w:val="multilevel"/>
    <w:tmpl w:val="3E2C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856E5"/>
    <w:multiLevelType w:val="multilevel"/>
    <w:tmpl w:val="A7E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4"/>
  </w:num>
  <w:num w:numId="5">
    <w:abstractNumId w:val="12"/>
  </w:num>
  <w:num w:numId="6">
    <w:abstractNumId w:val="15"/>
  </w:num>
  <w:num w:numId="7">
    <w:abstractNumId w:val="9"/>
  </w:num>
  <w:num w:numId="8">
    <w:abstractNumId w:val="6"/>
  </w:num>
  <w:num w:numId="9">
    <w:abstractNumId w:val="13"/>
  </w:num>
  <w:num w:numId="10">
    <w:abstractNumId w:val="1"/>
  </w:num>
  <w:num w:numId="11">
    <w:abstractNumId w:val="2"/>
  </w:num>
  <w:num w:numId="12">
    <w:abstractNumId w:val="8"/>
  </w:num>
  <w:num w:numId="13">
    <w:abstractNumId w:val="3"/>
  </w:num>
  <w:num w:numId="14">
    <w:abstractNumId w:val="10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7A"/>
    <w:rsid w:val="001C6C47"/>
    <w:rsid w:val="00851F7A"/>
    <w:rsid w:val="008F0FF4"/>
    <w:rsid w:val="00900A7B"/>
    <w:rsid w:val="00A32C8D"/>
    <w:rsid w:val="00AC1F08"/>
    <w:rsid w:val="00DE0542"/>
    <w:rsid w:val="00F166BA"/>
    <w:rsid w:val="00FC4357"/>
    <w:rsid w:val="00F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AB7D"/>
  <w15:chartTrackingRefBased/>
  <w15:docId w15:val="{810E8CF5-05AB-4E02-812D-ECC03E85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F7A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link w:val="20"/>
    <w:uiPriority w:val="9"/>
    <w:qFormat/>
    <w:rsid w:val="00851F7A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51F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851F7A"/>
    <w:rPr>
      <w:b/>
      <w:bCs/>
    </w:rPr>
  </w:style>
  <w:style w:type="paragraph" w:styleId="a4">
    <w:name w:val="Normal (Web)"/>
    <w:basedOn w:val="a"/>
    <w:uiPriority w:val="99"/>
    <w:unhideWhenUsed/>
    <w:rsid w:val="00851F7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51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82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2191</Words>
  <Characters>1250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1. Паралельне виконання (числа та літери)</vt:lpstr>
      <vt:lpstr>    2.  Ідентифікатори задач</vt:lpstr>
      <vt:lpstr>    3. ContinueWith (продовження задачі)</vt:lpstr>
      <vt:lpstr>    7. Parallel.ForEach</vt:lpstr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2026-04-07T22:48:00Z</dcterms:created>
  <dcterms:modified xsi:type="dcterms:W3CDTF">2026-04-07T22:48:00Z</dcterms:modified>
</cp:coreProperties>
</file>