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45182" w:rsidRDefault="00345182" w:rsidP="00345182">
      <w:pPr>
        <w:spacing w:after="213" w:line="259" w:lineRule="auto"/>
        <w:ind w:left="1408" w:right="1154" w:firstLine="0"/>
      </w:pPr>
      <w:r>
        <w:rPr>
          <w:b/>
        </w:rPr>
        <w:t xml:space="preserve">МІНІСТЕРСТВО ОСВІТИ ТА НАУКИ УКРАЇНИ </w:t>
      </w:r>
    </w:p>
    <w:p w:rsidR="00345182" w:rsidRDefault="00345182" w:rsidP="00345182">
      <w:pPr>
        <w:spacing w:after="198"/>
        <w:ind w:left="1606" w:hanging="1606"/>
      </w:pPr>
      <w:r>
        <w:t xml:space="preserve">КИЇВСЬКИЙ НАЦІОНАЛЬНИЙ УНІВЕРСИТЕТ ІМ. ТАРАСА ШЕВЧЕНКА ФАКУЛЬТЕТ ІНФОРМАЦІЙНИХ ТЕХНОЛОГІЙ </w:t>
      </w:r>
    </w:p>
    <w:p w:rsidR="00345182" w:rsidRDefault="00345182" w:rsidP="00345182">
      <w:pPr>
        <w:spacing w:after="79" w:line="417" w:lineRule="auto"/>
        <w:ind w:left="2247" w:right="1154" w:hanging="358"/>
        <w:rPr>
          <w:b/>
        </w:rPr>
      </w:pPr>
      <w:r>
        <w:rPr>
          <w:b/>
        </w:rPr>
        <w:t>Кафедра мережевих та інтернет технологій</w:t>
      </w:r>
    </w:p>
    <w:p w:rsidR="00345182" w:rsidRDefault="00345182" w:rsidP="00345182">
      <w:pPr>
        <w:spacing w:after="79" w:line="417" w:lineRule="auto"/>
        <w:ind w:left="2247" w:right="1154" w:hanging="358"/>
      </w:pPr>
      <w:r>
        <w:rPr>
          <w:b/>
        </w:rPr>
        <w:t xml:space="preserve"> СИСТЕМНЕ ПРОГРАМУВАННЯ</w:t>
      </w:r>
    </w:p>
    <w:p w:rsidR="000C2FFD" w:rsidRDefault="000C2FFD" w:rsidP="00345182">
      <w:pPr>
        <w:spacing w:after="214" w:line="259" w:lineRule="auto"/>
        <w:ind w:left="178" w:right="846"/>
        <w:jc w:val="center"/>
        <w:rPr>
          <w:b/>
          <w:bCs/>
          <w:szCs w:val="28"/>
        </w:rPr>
      </w:pPr>
      <w:r>
        <w:rPr>
          <w:b/>
          <w:bCs/>
          <w:szCs w:val="28"/>
        </w:rPr>
        <w:t>ТЕМА 4. АСИНХРОННА МОДЕЛЬ ПРОГРАМУВАННЯ</w:t>
      </w:r>
    </w:p>
    <w:p w:rsidR="00345182" w:rsidRPr="00345182" w:rsidRDefault="00345182" w:rsidP="00345182">
      <w:pPr>
        <w:spacing w:after="214" w:line="259" w:lineRule="auto"/>
        <w:ind w:left="178" w:right="846"/>
        <w:jc w:val="center"/>
        <w:rPr>
          <w:lang w:val="en-US"/>
        </w:rPr>
      </w:pPr>
      <w:bookmarkStart w:id="0" w:name="_GoBack"/>
      <w:bookmarkEnd w:id="0"/>
      <w:r>
        <w:rPr>
          <w:b/>
        </w:rPr>
        <w:t>Лабораторне заняття №</w:t>
      </w:r>
      <w:r>
        <w:rPr>
          <w:b/>
          <w:lang w:val="en-US"/>
        </w:rPr>
        <w:t>4</w:t>
      </w:r>
    </w:p>
    <w:p w:rsidR="00345182" w:rsidRDefault="00345182" w:rsidP="00345182">
      <w:pPr>
        <w:spacing w:after="214" w:line="259" w:lineRule="auto"/>
        <w:ind w:left="178" w:right="847"/>
        <w:jc w:val="center"/>
      </w:pPr>
      <w:proofErr w:type="spellStart"/>
      <w:r>
        <w:rPr>
          <w:b/>
        </w:rPr>
        <w:t>Черкун</w:t>
      </w:r>
      <w:proofErr w:type="spellEnd"/>
      <w:r>
        <w:rPr>
          <w:b/>
        </w:rPr>
        <w:t xml:space="preserve"> Єви Сергіївни </w:t>
      </w:r>
    </w:p>
    <w:p w:rsidR="00345182" w:rsidRDefault="00345182" w:rsidP="00345182">
      <w:pPr>
        <w:spacing w:after="214" w:line="259" w:lineRule="auto"/>
        <w:ind w:left="178" w:right="845"/>
        <w:jc w:val="center"/>
      </w:pPr>
      <w:r>
        <w:rPr>
          <w:b/>
        </w:rPr>
        <w:t xml:space="preserve">Хід виконання роботи: </w:t>
      </w:r>
    </w:p>
    <w:p w:rsidR="00345182" w:rsidRDefault="00345182" w:rsidP="00345182">
      <w:pPr>
        <w:pStyle w:val="a3"/>
        <w:spacing w:before="0" w:beforeAutospacing="0" w:after="0" w:afterAutospacing="0"/>
        <w:ind w:left="1086"/>
      </w:pPr>
      <w:r>
        <w:rPr>
          <w:b/>
          <w:bCs/>
          <w:color w:val="000000"/>
          <w:sz w:val="28"/>
          <w:szCs w:val="28"/>
        </w:rPr>
        <w:t>4.8. Завдання для виконання </w:t>
      </w:r>
    </w:p>
    <w:p w:rsidR="00345182" w:rsidRDefault="00345182" w:rsidP="00345182">
      <w:pPr>
        <w:pStyle w:val="a3"/>
        <w:spacing w:before="275" w:beforeAutospacing="0" w:after="0" w:afterAutospacing="0"/>
        <w:ind w:left="4" w:right="-6" w:firstLine="595"/>
        <w:jc w:val="both"/>
      </w:pPr>
      <w:r>
        <w:rPr>
          <w:color w:val="000000"/>
          <w:sz w:val="28"/>
          <w:szCs w:val="28"/>
        </w:rPr>
        <w:t xml:space="preserve">1. Розробити програму за шаблоном Windows </w:t>
      </w:r>
      <w:proofErr w:type="spellStart"/>
      <w:r>
        <w:rPr>
          <w:color w:val="000000"/>
          <w:sz w:val="28"/>
          <w:szCs w:val="28"/>
        </w:rPr>
        <w:t>Form</w:t>
      </w:r>
      <w:proofErr w:type="spellEnd"/>
      <w:r>
        <w:rPr>
          <w:color w:val="000000"/>
          <w:sz w:val="28"/>
          <w:szCs w:val="28"/>
        </w:rPr>
        <w:t xml:space="preserve"> </w:t>
      </w:r>
      <w:proofErr w:type="spellStart"/>
      <w:r>
        <w:rPr>
          <w:color w:val="000000"/>
          <w:sz w:val="28"/>
          <w:szCs w:val="28"/>
        </w:rPr>
        <w:t>Application</w:t>
      </w:r>
      <w:proofErr w:type="spellEnd"/>
      <w:r>
        <w:rPr>
          <w:color w:val="000000"/>
          <w:sz w:val="28"/>
          <w:szCs w:val="28"/>
        </w:rPr>
        <w:t xml:space="preserve">, у якій  запускається на виконання асинхронна задача (кнопка </w:t>
      </w:r>
      <w:proofErr w:type="spellStart"/>
      <w:r>
        <w:rPr>
          <w:color w:val="000000"/>
          <w:sz w:val="28"/>
          <w:szCs w:val="28"/>
        </w:rPr>
        <w:t>Start</w:t>
      </w:r>
      <w:proofErr w:type="spellEnd"/>
      <w:r>
        <w:rPr>
          <w:color w:val="000000"/>
          <w:sz w:val="28"/>
          <w:szCs w:val="28"/>
        </w:rPr>
        <w:t xml:space="preserve">) виконання довготривалої  операції. </w:t>
      </w:r>
    </w:p>
    <w:p w:rsidR="00345182" w:rsidRDefault="00345182" w:rsidP="0034518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System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;</w:t>
      </w:r>
    </w:p>
    <w:p w:rsidR="00345182" w:rsidRDefault="00345182" w:rsidP="0034518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System.Threading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;</w:t>
      </w:r>
    </w:p>
    <w:p w:rsidR="00345182" w:rsidRDefault="00345182" w:rsidP="0034518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System.Threading.Tasks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;</w:t>
      </w:r>
    </w:p>
    <w:p w:rsidR="00345182" w:rsidRDefault="00345182" w:rsidP="0034518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System.Windows.Forms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;</w:t>
      </w:r>
    </w:p>
    <w:p w:rsidR="00345182" w:rsidRDefault="00345182" w:rsidP="0034518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</w:p>
    <w:p w:rsidR="00345182" w:rsidRPr="00345182" w:rsidRDefault="00345182" w:rsidP="0034518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</w:pP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lab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  <w:lang w:val="en-US"/>
        </w:rPr>
        <w:t>4</w:t>
      </w:r>
    </w:p>
    <w:p w:rsidR="00345182" w:rsidRDefault="00345182" w:rsidP="0034518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{</w:t>
      </w:r>
    </w:p>
    <w:p w:rsidR="00345182" w:rsidRDefault="00345182" w:rsidP="0034518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partial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Form1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: 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Form</w:t>
      </w:r>
      <w:proofErr w:type="spellEnd"/>
    </w:p>
    <w:p w:rsidR="00345182" w:rsidRDefault="00345182" w:rsidP="0034518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{</w:t>
      </w:r>
    </w:p>
    <w:p w:rsidR="00345182" w:rsidRDefault="00345182" w:rsidP="0034518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CancellationTokenSource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cts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;</w:t>
      </w:r>
    </w:p>
    <w:p w:rsidR="00345182" w:rsidRDefault="00345182" w:rsidP="0034518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</w:p>
    <w:p w:rsidR="00345182" w:rsidRDefault="00345182" w:rsidP="0034518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Form1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()</w:t>
      </w:r>
    </w:p>
    <w:p w:rsidR="00345182" w:rsidRDefault="00345182" w:rsidP="0034518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{</w:t>
      </w:r>
    </w:p>
    <w:p w:rsidR="00345182" w:rsidRDefault="00345182" w:rsidP="0034518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InitializeComponent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();</w:t>
      </w:r>
    </w:p>
    <w:p w:rsidR="00345182" w:rsidRDefault="00345182" w:rsidP="0034518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}</w:t>
      </w:r>
    </w:p>
    <w:p w:rsidR="00345182" w:rsidRDefault="00345182" w:rsidP="0034518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</w:p>
    <w:p w:rsidR="00345182" w:rsidRDefault="00345182" w:rsidP="0034518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Form1_Load(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sender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e)</w:t>
      </w:r>
    </w:p>
    <w:p w:rsidR="00345182" w:rsidRDefault="00345182" w:rsidP="0034518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{</w:t>
      </w:r>
    </w:p>
    <w:p w:rsidR="00345182" w:rsidRDefault="00345182" w:rsidP="0034518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    progressBar1.Minimum = 0;</w:t>
      </w:r>
    </w:p>
    <w:p w:rsidR="00345182" w:rsidRDefault="00345182" w:rsidP="0034518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    progressBar1.Maximum = 100;</w:t>
      </w:r>
    </w:p>
    <w:p w:rsidR="00345182" w:rsidRDefault="00345182" w:rsidP="0034518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    progressBar1.Value = 0;</w:t>
      </w:r>
    </w:p>
    <w:p w:rsidR="00345182" w:rsidRDefault="00345182" w:rsidP="0034518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    label1.Text =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"Готово"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;</w:t>
      </w:r>
    </w:p>
    <w:p w:rsidR="00345182" w:rsidRDefault="00345182" w:rsidP="0034518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</w:p>
    <w:p w:rsidR="00345182" w:rsidRDefault="00345182" w:rsidP="0034518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    button2.Enabled = 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false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; </w:t>
      </w:r>
    </w:p>
    <w:p w:rsidR="00345182" w:rsidRDefault="00345182" w:rsidP="0034518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}</w:t>
      </w:r>
    </w:p>
    <w:p w:rsidR="00345182" w:rsidRDefault="00345182" w:rsidP="0034518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</w:p>
    <w:p w:rsidR="00345182" w:rsidRDefault="00345182" w:rsidP="0034518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async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button1_Click(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sender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e)</w:t>
      </w:r>
    </w:p>
    <w:p w:rsidR="00345182" w:rsidRDefault="00345182" w:rsidP="0034518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{</w:t>
      </w:r>
    </w:p>
    <w:p w:rsidR="00345182" w:rsidRDefault="00345182" w:rsidP="0034518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    button1.Enabled = 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false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; </w:t>
      </w:r>
    </w:p>
    <w:p w:rsidR="00345182" w:rsidRDefault="00345182" w:rsidP="0034518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    button2.Enabled = 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true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;  </w:t>
      </w:r>
    </w:p>
    <w:p w:rsidR="00345182" w:rsidRDefault="00345182" w:rsidP="0034518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</w:p>
    <w:p w:rsidR="00345182" w:rsidRDefault="00345182" w:rsidP="0034518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cts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CancellationTokenSource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();</w:t>
      </w:r>
    </w:p>
    <w:p w:rsidR="00345182" w:rsidRDefault="00345182" w:rsidP="0034518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var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token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cts.Token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;</w:t>
      </w:r>
    </w:p>
    <w:p w:rsidR="00345182" w:rsidRDefault="00345182" w:rsidP="0034518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IProgress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&lt;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&gt; 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progress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Progress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&lt;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&gt;(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percent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=&gt;</w:t>
      </w:r>
    </w:p>
    <w:p w:rsidR="00345182" w:rsidRDefault="00345182" w:rsidP="0034518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    {</w:t>
      </w:r>
    </w:p>
    <w:p w:rsidR="00345182" w:rsidRDefault="00345182" w:rsidP="0034518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        progressBar1.Value = 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percent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;</w:t>
      </w:r>
    </w:p>
    <w:p w:rsidR="00345182" w:rsidRDefault="00345182" w:rsidP="0034518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        label1.Text =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 xml:space="preserve">$"Виконано: 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{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percent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}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%"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;</w:t>
      </w:r>
    </w:p>
    <w:p w:rsidR="00345182" w:rsidRDefault="00345182" w:rsidP="0034518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    });</w:t>
      </w:r>
    </w:p>
    <w:p w:rsidR="00345182" w:rsidRDefault="00345182" w:rsidP="0034518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</w:p>
    <w:p w:rsidR="00345182" w:rsidRDefault="00345182" w:rsidP="0034518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    progressBar1.Value = 0;</w:t>
      </w:r>
    </w:p>
    <w:p w:rsidR="00345182" w:rsidRDefault="00345182" w:rsidP="0034518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    label1.Text =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"Початок виконання..."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;</w:t>
      </w:r>
    </w:p>
    <w:p w:rsidR="00345182" w:rsidRDefault="00345182" w:rsidP="0034518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</w:p>
    <w:p w:rsidR="00345182" w:rsidRDefault="00345182" w:rsidP="0034518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try</w:t>
      </w:r>
      <w:proofErr w:type="spellEnd"/>
    </w:p>
    <w:p w:rsidR="00345182" w:rsidRDefault="00345182" w:rsidP="0034518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    {</w:t>
      </w:r>
    </w:p>
    <w:p w:rsidR="00345182" w:rsidRDefault="00345182" w:rsidP="0034518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result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await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Task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.Run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(() =&gt; 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LongRunningOperation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(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progress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token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), 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token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);</w:t>
      </w:r>
    </w:p>
    <w:p w:rsidR="00345182" w:rsidRDefault="00345182" w:rsidP="0034518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        label1.Text =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 xml:space="preserve">$"Результат обчислень: 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{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result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}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;</w:t>
      </w:r>
    </w:p>
    <w:p w:rsidR="00345182" w:rsidRDefault="00345182" w:rsidP="0034518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    }</w:t>
      </w:r>
    </w:p>
    <w:p w:rsidR="00345182" w:rsidRDefault="00345182" w:rsidP="0034518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catch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OperationCanceledException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)</w:t>
      </w:r>
    </w:p>
    <w:p w:rsidR="00345182" w:rsidRDefault="00345182" w:rsidP="0034518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    {</w:t>
      </w:r>
    </w:p>
    <w:p w:rsidR="00345182" w:rsidRDefault="00345182" w:rsidP="0034518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        label1.Text =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"Операцію скасовано користувачем."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;</w:t>
      </w:r>
    </w:p>
    <w:p w:rsidR="00345182" w:rsidRDefault="00345182" w:rsidP="0034518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    }</w:t>
      </w:r>
    </w:p>
    <w:p w:rsidR="00345182" w:rsidRDefault="00345182" w:rsidP="0034518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finally</w:t>
      </w:r>
      <w:proofErr w:type="spellEnd"/>
    </w:p>
    <w:p w:rsidR="00345182" w:rsidRDefault="00345182" w:rsidP="0034518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    {</w:t>
      </w:r>
    </w:p>
    <w:p w:rsidR="00345182" w:rsidRDefault="00345182" w:rsidP="0034518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        button1.Enabled = 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true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;   </w:t>
      </w:r>
    </w:p>
    <w:p w:rsidR="00345182" w:rsidRDefault="00345182" w:rsidP="0034518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        button2.Enabled = 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false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;  </w:t>
      </w:r>
    </w:p>
    <w:p w:rsidR="00345182" w:rsidRDefault="00345182" w:rsidP="0034518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    }</w:t>
      </w:r>
    </w:p>
    <w:p w:rsidR="00345182" w:rsidRDefault="00345182" w:rsidP="0034518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}</w:t>
      </w:r>
    </w:p>
    <w:p w:rsidR="00345182" w:rsidRDefault="00345182" w:rsidP="0034518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</w:p>
    <w:p w:rsidR="00345182" w:rsidRDefault="00345182" w:rsidP="0034518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button2_Click(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sender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e)</w:t>
      </w:r>
    </w:p>
    <w:p w:rsidR="00345182" w:rsidRDefault="00345182" w:rsidP="0034518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{</w:t>
      </w:r>
    </w:p>
    <w:p w:rsidR="00345182" w:rsidRDefault="00345182" w:rsidP="0034518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cts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?.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Cancel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();</w:t>
      </w:r>
    </w:p>
    <w:p w:rsidR="00345182" w:rsidRDefault="00345182" w:rsidP="0034518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}</w:t>
      </w:r>
    </w:p>
    <w:p w:rsidR="00345182" w:rsidRDefault="00345182" w:rsidP="0034518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</w:p>
    <w:p w:rsidR="00345182" w:rsidRDefault="00345182" w:rsidP="0034518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</w:t>
      </w:r>
    </w:p>
    <w:p w:rsidR="00345182" w:rsidRDefault="00345182" w:rsidP="0034518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LongRunningOperation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(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IProgress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&lt;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&gt; 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progress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CancellationToken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token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)</w:t>
      </w:r>
    </w:p>
    <w:p w:rsidR="00345182" w:rsidRDefault="00345182" w:rsidP="0034518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{</w:t>
      </w:r>
    </w:p>
    <w:p w:rsidR="00345182" w:rsidRDefault="00345182" w:rsidP="0034518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result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= 0;</w:t>
      </w:r>
    </w:p>
    <w:p w:rsidR="00345182" w:rsidRDefault="00345182" w:rsidP="0034518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for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i = 1; i &lt;= 100; i++)</w:t>
      </w:r>
    </w:p>
    <w:p w:rsidR="00345182" w:rsidRDefault="00345182" w:rsidP="0034518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    {</w:t>
      </w:r>
    </w:p>
    <w:p w:rsidR="00345182" w:rsidRDefault="00345182" w:rsidP="0034518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token.ThrowIfCancellationRequested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();</w:t>
      </w:r>
    </w:p>
    <w:p w:rsidR="00345182" w:rsidRDefault="00345182" w:rsidP="0034518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Thread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.Sleep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(50); </w:t>
      </w:r>
    </w:p>
    <w:p w:rsidR="00345182" w:rsidRDefault="00345182" w:rsidP="0034518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result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+= i;</w:t>
      </w:r>
    </w:p>
    <w:p w:rsidR="00345182" w:rsidRDefault="00345182" w:rsidP="0034518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progress.Report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(i);</w:t>
      </w:r>
    </w:p>
    <w:p w:rsidR="00345182" w:rsidRDefault="00345182" w:rsidP="0034518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    }</w:t>
      </w:r>
    </w:p>
    <w:p w:rsidR="00345182" w:rsidRDefault="00345182" w:rsidP="0034518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return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result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;</w:t>
      </w:r>
    </w:p>
    <w:p w:rsidR="00345182" w:rsidRDefault="00345182" w:rsidP="0034518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}</w:t>
      </w:r>
    </w:p>
    <w:p w:rsidR="00345182" w:rsidRDefault="00345182" w:rsidP="0034518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}</w:t>
      </w:r>
    </w:p>
    <w:p w:rsidR="00345182" w:rsidRDefault="00345182" w:rsidP="00345182">
      <w:pPr>
        <w:pStyle w:val="a3"/>
        <w:spacing w:before="275" w:beforeAutospacing="0" w:after="0" w:afterAutospacing="0"/>
        <w:ind w:left="4" w:right="-6" w:firstLine="595"/>
        <w:jc w:val="both"/>
        <w:rPr>
          <w:rFonts w:ascii="Cascadia Mono" w:eastAsiaTheme="minorEastAsia" w:hAnsi="Cascadia Mono" w:cs="Cascadia Mono"/>
          <w:sz w:val="19"/>
          <w:szCs w:val="19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}</w:t>
      </w:r>
    </w:p>
    <w:p w:rsidR="00345182" w:rsidRPr="00345182" w:rsidRDefault="00345182" w:rsidP="00345182">
      <w:pPr>
        <w:pStyle w:val="a3"/>
        <w:spacing w:before="275" w:beforeAutospacing="0" w:after="0" w:afterAutospacing="0"/>
        <w:ind w:left="4" w:right="-6" w:firstLine="595"/>
        <w:jc w:val="both"/>
      </w:pPr>
      <w:r>
        <w:rPr>
          <w:color w:val="000000"/>
          <w:sz w:val="28"/>
          <w:szCs w:val="28"/>
        </w:rPr>
        <w:t>Виконання асинхронної задачі організувати таким чином, щоб вона  виконувалася в окремому потоці й елементи керування форми реагували в цей час на  дії користувача. </w:t>
      </w:r>
    </w:p>
    <w:p w:rsidR="00345182" w:rsidRDefault="00345182" w:rsidP="0034518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</w:p>
    <w:p w:rsidR="00345182" w:rsidRDefault="00345182" w:rsidP="0034518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</w:p>
    <w:p w:rsidR="00345182" w:rsidRDefault="00345182" w:rsidP="0034518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</w:p>
    <w:p w:rsidR="00345182" w:rsidRDefault="00345182" w:rsidP="0034518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lab3</w:t>
      </w:r>
    </w:p>
    <w:p w:rsidR="00345182" w:rsidRDefault="00345182" w:rsidP="0034518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{</w:t>
      </w:r>
    </w:p>
    <w:p w:rsidR="00345182" w:rsidRDefault="00345182" w:rsidP="0034518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partial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Form1</w:t>
      </w:r>
    </w:p>
    <w:p w:rsidR="00345182" w:rsidRDefault="00345182" w:rsidP="0034518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{</w:t>
      </w:r>
    </w:p>
    <w:p w:rsidR="00345182" w:rsidRDefault="00345182" w:rsidP="0034518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///</w:t>
      </w:r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&lt;</w:t>
      </w:r>
      <w:proofErr w:type="spellStart"/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summary</w:t>
      </w:r>
      <w:proofErr w:type="spellEnd"/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&gt;</w:t>
      </w:r>
    </w:p>
    <w:p w:rsidR="00345182" w:rsidRDefault="00345182" w:rsidP="0034518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///</w:t>
      </w:r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</w:rPr>
        <w:t>Required</w:t>
      </w:r>
      <w:proofErr w:type="spellEnd"/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</w:rPr>
        <w:t>designer</w:t>
      </w:r>
      <w:proofErr w:type="spellEnd"/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</w:rPr>
        <w:t>variable</w:t>
      </w:r>
      <w:proofErr w:type="spellEnd"/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</w:rPr>
        <w:t>.</w:t>
      </w:r>
    </w:p>
    <w:p w:rsidR="00345182" w:rsidRDefault="00345182" w:rsidP="0034518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///</w:t>
      </w:r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&lt;/</w:t>
      </w:r>
      <w:proofErr w:type="spellStart"/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summary</w:t>
      </w:r>
      <w:proofErr w:type="spellEnd"/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&gt;</w:t>
      </w:r>
    </w:p>
    <w:p w:rsidR="00345182" w:rsidRDefault="00345182" w:rsidP="0034518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System.ComponentModel.</w:t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IContainer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components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null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;</w:t>
      </w:r>
    </w:p>
    <w:p w:rsidR="00345182" w:rsidRDefault="00345182" w:rsidP="0034518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</w:p>
    <w:p w:rsidR="00345182" w:rsidRDefault="00345182" w:rsidP="0034518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///</w:t>
      </w:r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&lt;</w:t>
      </w:r>
      <w:proofErr w:type="spellStart"/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summary</w:t>
      </w:r>
      <w:proofErr w:type="spellEnd"/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&gt;</w:t>
      </w:r>
    </w:p>
    <w:p w:rsidR="00345182" w:rsidRDefault="00345182" w:rsidP="0034518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///</w:t>
      </w:r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</w:rPr>
        <w:t>Clean</w:t>
      </w:r>
      <w:proofErr w:type="spellEnd"/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</w:rPr>
        <w:t>up</w:t>
      </w:r>
      <w:proofErr w:type="spellEnd"/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</w:rPr>
        <w:t>any</w:t>
      </w:r>
      <w:proofErr w:type="spellEnd"/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</w:rPr>
        <w:t>resources</w:t>
      </w:r>
      <w:proofErr w:type="spellEnd"/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</w:rPr>
        <w:t>being</w:t>
      </w:r>
      <w:proofErr w:type="spellEnd"/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</w:rPr>
        <w:t>used</w:t>
      </w:r>
      <w:proofErr w:type="spellEnd"/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</w:rPr>
        <w:t>.</w:t>
      </w:r>
    </w:p>
    <w:p w:rsidR="00345182" w:rsidRDefault="00345182" w:rsidP="0034518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///</w:t>
      </w:r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&lt;/</w:t>
      </w:r>
      <w:proofErr w:type="spellStart"/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summary</w:t>
      </w:r>
      <w:proofErr w:type="spellEnd"/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&gt;</w:t>
      </w:r>
    </w:p>
    <w:p w:rsidR="00345182" w:rsidRDefault="00345182" w:rsidP="0034518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///</w:t>
      </w:r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&lt;</w:t>
      </w:r>
      <w:proofErr w:type="spellStart"/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param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name</w:t>
      </w:r>
      <w:proofErr w:type="spellEnd"/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="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disposing</w:t>
      </w:r>
      <w:proofErr w:type="spellEnd"/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"&gt;</w:t>
      </w:r>
      <w:proofErr w:type="spellStart"/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</w:rPr>
        <w:t>true</w:t>
      </w:r>
      <w:proofErr w:type="spellEnd"/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</w:rPr>
        <w:t>if</w:t>
      </w:r>
      <w:proofErr w:type="spellEnd"/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</w:rPr>
        <w:t>managed</w:t>
      </w:r>
      <w:proofErr w:type="spellEnd"/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</w:rPr>
        <w:t>resources</w:t>
      </w:r>
      <w:proofErr w:type="spellEnd"/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</w:rPr>
        <w:t>should</w:t>
      </w:r>
      <w:proofErr w:type="spellEnd"/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</w:rPr>
        <w:t>be</w:t>
      </w:r>
      <w:proofErr w:type="spellEnd"/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</w:rPr>
        <w:t>disposed</w:t>
      </w:r>
      <w:proofErr w:type="spellEnd"/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</w:rPr>
        <w:t xml:space="preserve">; </w:t>
      </w:r>
      <w:proofErr w:type="spellStart"/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</w:rPr>
        <w:t>otherwise</w:t>
      </w:r>
      <w:proofErr w:type="spellEnd"/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</w:rPr>
        <w:t>false</w:t>
      </w:r>
      <w:proofErr w:type="spellEnd"/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</w:rPr>
        <w:t>.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&lt;/</w:t>
      </w:r>
      <w:proofErr w:type="spellStart"/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param</w:t>
      </w:r>
      <w:proofErr w:type="spellEnd"/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&gt;</w:t>
      </w:r>
    </w:p>
    <w:p w:rsidR="00345182" w:rsidRDefault="00345182" w:rsidP="0034518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protected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override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Dispose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(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bool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disposing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)</w:t>
      </w:r>
    </w:p>
    <w:p w:rsidR="00345182" w:rsidRDefault="00345182" w:rsidP="0034518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{</w:t>
      </w:r>
    </w:p>
    <w:p w:rsidR="00345182" w:rsidRDefault="00345182" w:rsidP="0034518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(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disposing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&amp;&amp; (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components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!= 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null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))</w:t>
      </w:r>
    </w:p>
    <w:p w:rsidR="00345182" w:rsidRDefault="00345182" w:rsidP="0034518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    {</w:t>
      </w:r>
    </w:p>
    <w:p w:rsidR="00345182" w:rsidRDefault="00345182" w:rsidP="0034518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components.Dispose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();</w:t>
      </w:r>
    </w:p>
    <w:p w:rsidR="00345182" w:rsidRDefault="00345182" w:rsidP="0034518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    }</w:t>
      </w:r>
    </w:p>
    <w:p w:rsidR="00345182" w:rsidRDefault="00345182" w:rsidP="0034518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base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.Dispose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(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disposing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);</w:t>
      </w:r>
    </w:p>
    <w:p w:rsidR="00345182" w:rsidRDefault="00345182" w:rsidP="0034518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}</w:t>
      </w:r>
    </w:p>
    <w:p w:rsidR="00345182" w:rsidRDefault="00345182" w:rsidP="0034518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</w:p>
    <w:p w:rsidR="00345182" w:rsidRDefault="00345182" w:rsidP="0034518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#</w:t>
      </w:r>
      <w:proofErr w:type="spellStart"/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region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Windows 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Form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Designer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generated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code</w:t>
      </w:r>
      <w:proofErr w:type="spellEnd"/>
    </w:p>
    <w:p w:rsidR="00345182" w:rsidRDefault="00345182" w:rsidP="0034518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</w:p>
    <w:p w:rsidR="00345182" w:rsidRDefault="00345182" w:rsidP="0034518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///</w:t>
      </w:r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&lt;</w:t>
      </w:r>
      <w:proofErr w:type="spellStart"/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summary</w:t>
      </w:r>
      <w:proofErr w:type="spellEnd"/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&gt;</w:t>
      </w:r>
    </w:p>
    <w:p w:rsidR="00345182" w:rsidRDefault="00345182" w:rsidP="0034518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///</w:t>
      </w:r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</w:rPr>
        <w:t>Required</w:t>
      </w:r>
      <w:proofErr w:type="spellEnd"/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</w:rPr>
        <w:t>method</w:t>
      </w:r>
      <w:proofErr w:type="spellEnd"/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</w:rPr>
        <w:t>for</w:t>
      </w:r>
      <w:proofErr w:type="spellEnd"/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</w:rPr>
        <w:t>Designer</w:t>
      </w:r>
      <w:proofErr w:type="spellEnd"/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</w:rPr>
        <w:t>support</w:t>
      </w:r>
      <w:proofErr w:type="spellEnd"/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</w:rPr>
        <w:t xml:space="preserve"> - </w:t>
      </w:r>
      <w:proofErr w:type="spellStart"/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</w:rPr>
        <w:t>do</w:t>
      </w:r>
      <w:proofErr w:type="spellEnd"/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</w:rPr>
        <w:t>not</w:t>
      </w:r>
      <w:proofErr w:type="spellEnd"/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</w:rPr>
        <w:t>modify</w:t>
      </w:r>
      <w:proofErr w:type="spellEnd"/>
    </w:p>
    <w:p w:rsidR="00345182" w:rsidRDefault="00345182" w:rsidP="0034518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///</w:t>
      </w:r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</w:rPr>
        <w:t>the</w:t>
      </w:r>
      <w:proofErr w:type="spellEnd"/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</w:rPr>
        <w:t>contents</w:t>
      </w:r>
      <w:proofErr w:type="spellEnd"/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</w:rPr>
        <w:t>of</w:t>
      </w:r>
      <w:proofErr w:type="spellEnd"/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</w:rPr>
        <w:t>this</w:t>
      </w:r>
      <w:proofErr w:type="spellEnd"/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</w:rPr>
        <w:t>method</w:t>
      </w:r>
      <w:proofErr w:type="spellEnd"/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</w:rPr>
        <w:t>with</w:t>
      </w:r>
      <w:proofErr w:type="spellEnd"/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</w:rPr>
        <w:t>the</w:t>
      </w:r>
      <w:proofErr w:type="spellEnd"/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</w:rPr>
        <w:t>code</w:t>
      </w:r>
      <w:proofErr w:type="spellEnd"/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</w:rPr>
        <w:t>editor</w:t>
      </w:r>
      <w:proofErr w:type="spellEnd"/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</w:rPr>
        <w:t>.</w:t>
      </w:r>
    </w:p>
    <w:p w:rsidR="00345182" w:rsidRDefault="00345182" w:rsidP="0034518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///</w:t>
      </w:r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</w:rPr>
        <w:t xml:space="preserve">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&lt;/</w:t>
      </w:r>
      <w:proofErr w:type="spellStart"/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summary</w:t>
      </w:r>
      <w:proofErr w:type="spellEnd"/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&gt;</w:t>
      </w:r>
    </w:p>
    <w:p w:rsidR="00345182" w:rsidRDefault="00345182" w:rsidP="0034518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InitializeComponent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()</w:t>
      </w:r>
    </w:p>
    <w:p w:rsidR="00345182" w:rsidRDefault="00345182" w:rsidP="0034518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{</w:t>
      </w:r>
    </w:p>
    <w:p w:rsidR="00345182" w:rsidRDefault="00345182" w:rsidP="0034518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.button1 = 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System.Windows.Forms.</w:t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Button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();</w:t>
      </w:r>
    </w:p>
    <w:p w:rsidR="00345182" w:rsidRDefault="00345182" w:rsidP="0034518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.label1 = 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System.Windows.Forms.</w:t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Label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();</w:t>
      </w:r>
    </w:p>
    <w:p w:rsidR="00345182" w:rsidRDefault="00345182" w:rsidP="0034518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.progressBar1 = 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System.Windows.Forms.</w:t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ProgressBar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();</w:t>
      </w:r>
    </w:p>
    <w:p w:rsidR="00345182" w:rsidRDefault="00345182" w:rsidP="0034518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.button2 = 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System.Windows.Forms.</w:t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Button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();</w:t>
      </w:r>
    </w:p>
    <w:p w:rsidR="00345182" w:rsidRDefault="00345182" w:rsidP="0034518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.SuspendLayout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();</w:t>
      </w:r>
    </w:p>
    <w:p w:rsidR="00345182" w:rsidRDefault="00345182" w:rsidP="0034518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    </w:t>
      </w:r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345182" w:rsidRDefault="00345182" w:rsidP="0034518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    </w:t>
      </w:r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</w:rPr>
        <w:t>// button1</w:t>
      </w:r>
    </w:p>
    <w:p w:rsidR="00345182" w:rsidRDefault="00345182" w:rsidP="0034518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    </w:t>
      </w:r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345182" w:rsidRDefault="00345182" w:rsidP="0034518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.button1.Location = 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System.Drawing.</w:t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Point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(194, 143);</w:t>
      </w:r>
    </w:p>
    <w:p w:rsidR="00345182" w:rsidRDefault="00345182" w:rsidP="0034518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.button1.Name =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"button1"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;</w:t>
      </w:r>
    </w:p>
    <w:p w:rsidR="00345182" w:rsidRDefault="00345182" w:rsidP="0034518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.button1.Size = 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System.Drawing.</w:t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Size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(75, 23);</w:t>
      </w:r>
    </w:p>
    <w:p w:rsidR="00345182" w:rsidRDefault="00345182" w:rsidP="0034518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.button1.TabIndex = 0;</w:t>
      </w:r>
    </w:p>
    <w:p w:rsidR="00345182" w:rsidRDefault="00345182" w:rsidP="0034518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.button1.Text =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Start</w:t>
      </w:r>
      <w:proofErr w:type="spellEnd"/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;</w:t>
      </w:r>
    </w:p>
    <w:p w:rsidR="00345182" w:rsidRDefault="00345182" w:rsidP="0034518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.button1.UseVisualStyleBackColor = 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true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;</w:t>
      </w:r>
    </w:p>
    <w:p w:rsidR="00345182" w:rsidRDefault="00345182" w:rsidP="0034518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.button1.Click += 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System.</w:t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EventHandler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(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.button1_Click);</w:t>
      </w:r>
    </w:p>
    <w:p w:rsidR="00345182" w:rsidRDefault="00345182" w:rsidP="0034518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    </w:t>
      </w:r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345182" w:rsidRDefault="00345182" w:rsidP="0034518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    </w:t>
      </w:r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</w:rPr>
        <w:t>// label1</w:t>
      </w:r>
    </w:p>
    <w:p w:rsidR="00345182" w:rsidRDefault="00345182" w:rsidP="0034518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    </w:t>
      </w:r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345182" w:rsidRDefault="00345182" w:rsidP="0034518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.label1.AutoSize = 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true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;</w:t>
      </w:r>
    </w:p>
    <w:p w:rsidR="00345182" w:rsidRDefault="00345182" w:rsidP="0034518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.label1.Location = 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System.Drawing.</w:t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Point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(477, 289);</w:t>
      </w:r>
    </w:p>
    <w:p w:rsidR="00345182" w:rsidRDefault="00345182" w:rsidP="0034518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.label1.Name =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"label1"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;</w:t>
      </w:r>
    </w:p>
    <w:p w:rsidR="00345182" w:rsidRDefault="00345182" w:rsidP="0034518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.label1.Size = 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System.Drawing.</w:t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Size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(44, 16);</w:t>
      </w:r>
    </w:p>
    <w:p w:rsidR="00345182" w:rsidRDefault="00345182" w:rsidP="0034518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.label1.TabIndex = 1;</w:t>
      </w:r>
    </w:p>
    <w:p w:rsidR="00345182" w:rsidRDefault="00345182" w:rsidP="0034518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.label1.Text =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"Готово"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;</w:t>
      </w:r>
    </w:p>
    <w:p w:rsidR="00345182" w:rsidRDefault="00345182" w:rsidP="0034518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    </w:t>
      </w:r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345182" w:rsidRDefault="00345182" w:rsidP="0034518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    </w:t>
      </w:r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</w:rPr>
        <w:t>// progressBar1</w:t>
      </w:r>
    </w:p>
    <w:p w:rsidR="00345182" w:rsidRDefault="00345182" w:rsidP="0034518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    </w:t>
      </w:r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345182" w:rsidRDefault="00345182" w:rsidP="0034518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.progressBar1.Location = 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System.Drawing.</w:t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Point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(365, 70);</w:t>
      </w:r>
    </w:p>
    <w:p w:rsidR="00345182" w:rsidRDefault="00345182" w:rsidP="0034518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.progressBar1.Name =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"progressBar1"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;</w:t>
      </w:r>
    </w:p>
    <w:p w:rsidR="00345182" w:rsidRDefault="00345182" w:rsidP="0034518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.progressBar1.Size = 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System.Drawing.</w:t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Size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(100, 23);</w:t>
      </w:r>
    </w:p>
    <w:p w:rsidR="00345182" w:rsidRDefault="00345182" w:rsidP="0034518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.progressBar1.TabIndex = 2;</w:t>
      </w:r>
    </w:p>
    <w:p w:rsidR="00345182" w:rsidRDefault="00345182" w:rsidP="0034518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    </w:t>
      </w:r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345182" w:rsidRDefault="00345182" w:rsidP="0034518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    </w:t>
      </w:r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</w:rPr>
        <w:t>// button2</w:t>
      </w:r>
    </w:p>
    <w:p w:rsidR="00345182" w:rsidRDefault="00345182" w:rsidP="0034518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    </w:t>
      </w:r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345182" w:rsidRDefault="00345182" w:rsidP="0034518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.button2.Location = 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System.Drawing.</w:t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Point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(525, 172);</w:t>
      </w:r>
    </w:p>
    <w:p w:rsidR="00345182" w:rsidRDefault="00345182" w:rsidP="0034518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.button2.Name =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"button2"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;</w:t>
      </w:r>
    </w:p>
    <w:p w:rsidR="00345182" w:rsidRDefault="00345182" w:rsidP="0034518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.button2.Size = 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System.Drawing.</w:t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Size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(75, 23);</w:t>
      </w:r>
    </w:p>
    <w:p w:rsidR="00345182" w:rsidRDefault="00345182" w:rsidP="0034518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.button2.TabIndex = 3;</w:t>
      </w:r>
    </w:p>
    <w:p w:rsidR="00345182" w:rsidRDefault="00345182" w:rsidP="0034518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.button2.Text =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</w:t>
      </w:r>
      <w:proofErr w:type="spellStart"/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Cancel</w:t>
      </w:r>
      <w:proofErr w:type="spellEnd"/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;</w:t>
      </w:r>
    </w:p>
    <w:p w:rsidR="00345182" w:rsidRDefault="00345182" w:rsidP="0034518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.button2.UseVisualStyleBackColor = 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true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;</w:t>
      </w:r>
    </w:p>
    <w:p w:rsidR="00345182" w:rsidRDefault="00345182" w:rsidP="0034518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    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.button2.Click += 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System.</w:t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EventHandler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(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.button2_Click);</w:t>
      </w:r>
    </w:p>
    <w:p w:rsidR="00345182" w:rsidRDefault="00345182" w:rsidP="0034518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    </w:t>
      </w:r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345182" w:rsidRDefault="00345182" w:rsidP="0034518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    </w:t>
      </w:r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</w:rPr>
        <w:t>// Form1</w:t>
      </w:r>
    </w:p>
    <w:p w:rsidR="00345182" w:rsidRDefault="00345182" w:rsidP="0034518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    </w:t>
      </w:r>
      <w:r>
        <w:rPr>
          <w:rFonts w:ascii="Cascadia Mono" w:eastAsiaTheme="minorEastAsia" w:hAnsi="Cascadia Mono" w:cs="Cascadia Mono"/>
          <w:color w:val="008000"/>
          <w:sz w:val="19"/>
          <w:szCs w:val="19"/>
          <w:highlight w:val="white"/>
        </w:rPr>
        <w:t xml:space="preserve">// </w:t>
      </w:r>
    </w:p>
    <w:p w:rsidR="00345182" w:rsidRDefault="00345182" w:rsidP="0034518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.AutoScaleDimensions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System.Drawing.</w:t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SizeF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(8F, 16F);</w:t>
      </w:r>
    </w:p>
    <w:p w:rsidR="00345182" w:rsidRDefault="00345182" w:rsidP="0034518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.AutoScaleMode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System.Windows.Forms.</w:t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AutoScaleMode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.Font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;</w:t>
      </w:r>
    </w:p>
    <w:p w:rsidR="00345182" w:rsidRDefault="00345182" w:rsidP="0034518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.ClientSize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System.Drawing.</w:t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Size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(828, 422);</w:t>
      </w:r>
    </w:p>
    <w:p w:rsidR="00345182" w:rsidRDefault="00345182" w:rsidP="0034518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.Controls.Add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(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.button2);</w:t>
      </w:r>
    </w:p>
    <w:p w:rsidR="00345182" w:rsidRDefault="00345182" w:rsidP="0034518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.Controls.Add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(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.progressBar1);</w:t>
      </w:r>
    </w:p>
    <w:p w:rsidR="00345182" w:rsidRDefault="00345182" w:rsidP="0034518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.Controls.Add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(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.label1);</w:t>
      </w:r>
    </w:p>
    <w:p w:rsidR="00345182" w:rsidRDefault="00345182" w:rsidP="0034518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.Controls.Add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(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.button1);</w:t>
      </w:r>
    </w:p>
    <w:p w:rsidR="00345182" w:rsidRDefault="00345182" w:rsidP="0034518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.Name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=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"Form1"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;</w:t>
      </w:r>
    </w:p>
    <w:p w:rsidR="00345182" w:rsidRDefault="00345182" w:rsidP="0034518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.Text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= </w:t>
      </w:r>
      <w:r>
        <w:rPr>
          <w:rFonts w:ascii="Cascadia Mono" w:eastAsiaTheme="minorEastAsia" w:hAnsi="Cascadia Mono" w:cs="Cascadia Mono"/>
          <w:color w:val="A31515"/>
          <w:sz w:val="19"/>
          <w:szCs w:val="19"/>
          <w:highlight w:val="white"/>
        </w:rPr>
        <w:t>"Асинхронна задача"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;</w:t>
      </w:r>
    </w:p>
    <w:p w:rsidR="00345182" w:rsidRDefault="00345182" w:rsidP="0034518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.Load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+= 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System.</w:t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EventHandler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(</w:t>
      </w:r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.Form1_Load);</w:t>
      </w:r>
    </w:p>
    <w:p w:rsidR="00345182" w:rsidRDefault="00345182" w:rsidP="0034518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.ResumeLayout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(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false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);</w:t>
      </w:r>
    </w:p>
    <w:p w:rsidR="00345182" w:rsidRDefault="00345182" w:rsidP="0034518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this</w:t>
      </w: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.PerformLayout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();</w:t>
      </w:r>
    </w:p>
    <w:p w:rsidR="00345182" w:rsidRDefault="00345182" w:rsidP="0034518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</w:p>
    <w:p w:rsidR="00345182" w:rsidRDefault="00345182" w:rsidP="0034518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}</w:t>
      </w:r>
    </w:p>
    <w:p w:rsidR="00345182" w:rsidRDefault="00345182" w:rsidP="0034518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</w:p>
    <w:p w:rsidR="00345182" w:rsidRDefault="00345182" w:rsidP="0034518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</w:t>
      </w:r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#</w:t>
      </w:r>
      <w:proofErr w:type="spellStart"/>
      <w:r>
        <w:rPr>
          <w:rFonts w:ascii="Cascadia Mono" w:eastAsiaTheme="minorEastAsia" w:hAnsi="Cascadia Mono" w:cs="Cascadia Mono"/>
          <w:color w:val="808080"/>
          <w:sz w:val="19"/>
          <w:szCs w:val="19"/>
          <w:highlight w:val="white"/>
        </w:rPr>
        <w:t>endregion</w:t>
      </w:r>
      <w:proofErr w:type="spellEnd"/>
    </w:p>
    <w:p w:rsidR="00345182" w:rsidRDefault="00345182" w:rsidP="0034518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</w:p>
    <w:p w:rsidR="00345182" w:rsidRDefault="00345182" w:rsidP="0034518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System.Windows.Forms.</w:t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Button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button1;</w:t>
      </w:r>
    </w:p>
    <w:p w:rsidR="00345182" w:rsidRDefault="00345182" w:rsidP="0034518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System.Windows.Forms.</w:t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Label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label1;</w:t>
      </w:r>
    </w:p>
    <w:p w:rsidR="00345182" w:rsidRDefault="00345182" w:rsidP="0034518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System.Windows.Forms.</w:t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ProgressBar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progressBar1;</w:t>
      </w:r>
    </w:p>
    <w:p w:rsidR="00345182" w:rsidRDefault="00345182" w:rsidP="0034518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eastAsiaTheme="minorEastAsia" w:hAnsi="Cascadia Mono" w:cs="Cascadia Mono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System.Windows.Forms.</w:t>
      </w:r>
      <w:r>
        <w:rPr>
          <w:rFonts w:ascii="Cascadia Mono" w:eastAsiaTheme="minorEastAsia" w:hAnsi="Cascadia Mono" w:cs="Cascadia Mono"/>
          <w:color w:val="2B91AF"/>
          <w:sz w:val="19"/>
          <w:szCs w:val="19"/>
          <w:highlight w:val="white"/>
        </w:rPr>
        <w:t>Button</w:t>
      </w:r>
      <w:proofErr w:type="spellEnd"/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button2;</w:t>
      </w:r>
    </w:p>
    <w:p w:rsidR="00345182" w:rsidRDefault="00345182" w:rsidP="00345182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 xml:space="preserve">    }</w:t>
      </w:r>
    </w:p>
    <w:p w:rsidR="00345182" w:rsidRPr="00147CE5" w:rsidRDefault="00345182" w:rsidP="00147CE5">
      <w:pPr>
        <w:autoSpaceDE w:val="0"/>
        <w:autoSpaceDN w:val="0"/>
        <w:adjustRightInd w:val="0"/>
        <w:spacing w:after="0" w:line="240" w:lineRule="auto"/>
        <w:ind w:left="0" w:firstLine="0"/>
        <w:rPr>
          <w:rFonts w:ascii="Cascadia Mono" w:eastAsiaTheme="minorEastAsia" w:hAnsi="Cascadia Mono" w:cs="Cascadia Mono"/>
          <w:sz w:val="19"/>
          <w:szCs w:val="19"/>
          <w:highlight w:val="white"/>
        </w:rPr>
      </w:pPr>
      <w:r>
        <w:rPr>
          <w:rFonts w:ascii="Cascadia Mono" w:eastAsiaTheme="minorEastAsia" w:hAnsi="Cascadia Mono" w:cs="Cascadia Mono"/>
          <w:sz w:val="19"/>
          <w:szCs w:val="19"/>
          <w:highlight w:val="white"/>
        </w:rPr>
        <w:t>}</w:t>
      </w:r>
    </w:p>
    <w:p w:rsidR="00345182" w:rsidRDefault="00345182" w:rsidP="00147CE5">
      <w:pPr>
        <w:pStyle w:val="a3"/>
        <w:spacing w:before="25" w:beforeAutospacing="0" w:after="0" w:afterAutospacing="0"/>
        <w:ind w:left="7" w:right="-4" w:firstLine="567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2. Удосконалити розроблену програму таким чином, щоб асинхронна операція  повертала результат обчислень та відображала його на елементі керування форми.  </w:t>
      </w:r>
    </w:p>
    <w:p w:rsidR="00345182" w:rsidRDefault="00345182" w:rsidP="00345182">
      <w:pPr>
        <w:pStyle w:val="a3"/>
        <w:spacing w:before="25" w:beforeAutospacing="0" w:after="0" w:afterAutospacing="0"/>
        <w:ind w:left="7" w:right="-4" w:firstLine="567"/>
        <w:rPr>
          <w:color w:val="000000"/>
          <w:sz w:val="28"/>
          <w:szCs w:val="28"/>
        </w:rPr>
      </w:pPr>
    </w:p>
    <w:p w:rsidR="00345182" w:rsidRDefault="00345182" w:rsidP="00345182">
      <w:pPr>
        <w:pStyle w:val="a3"/>
        <w:spacing w:before="25" w:beforeAutospacing="0" w:after="0" w:afterAutospacing="0"/>
        <w:ind w:left="7" w:right="-4" w:firstLine="567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3. Доповнити функціонал розробленої програми можливістю відображати хід  виконання операції (відсоток у текстовій та графічній формах) за допомогою  відповідних елементів керування форми. </w:t>
      </w:r>
    </w:p>
    <w:p w:rsidR="00345182" w:rsidRDefault="00345182" w:rsidP="00345182">
      <w:pPr>
        <w:pStyle w:val="a3"/>
        <w:spacing w:before="25" w:beforeAutospacing="0" w:after="0" w:afterAutospacing="0"/>
        <w:ind w:left="7" w:right="-4" w:firstLine="567"/>
        <w:rPr>
          <w:color w:val="000000"/>
          <w:sz w:val="28"/>
          <w:szCs w:val="28"/>
        </w:rPr>
      </w:pPr>
    </w:p>
    <w:p w:rsidR="00345182" w:rsidRDefault="00147CE5" w:rsidP="00147CE5">
      <w:pPr>
        <w:pStyle w:val="a3"/>
        <w:spacing w:before="25" w:beforeAutospacing="0" w:after="0" w:afterAutospacing="0"/>
        <w:ind w:left="7" w:right="-4" w:firstLine="567"/>
        <w:jc w:val="center"/>
        <w:rPr>
          <w:color w:val="000000"/>
          <w:sz w:val="28"/>
          <w:szCs w:val="28"/>
        </w:rPr>
      </w:pPr>
      <w:r w:rsidRPr="00147CE5">
        <w:rPr>
          <w:color w:val="000000"/>
          <w:sz w:val="28"/>
          <w:szCs w:val="28"/>
        </w:rPr>
        <w:drawing>
          <wp:inline distT="0" distB="0" distL="0" distR="0" wp14:anchorId="239C1DB7" wp14:editId="5C765D2A">
            <wp:extent cx="3494314" cy="2088105"/>
            <wp:effectExtent l="0" t="0" r="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39553" cy="2174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5182" w:rsidRDefault="00345182" w:rsidP="00345182">
      <w:pPr>
        <w:pStyle w:val="a3"/>
        <w:spacing w:before="25" w:beforeAutospacing="0" w:after="0" w:afterAutospacing="0"/>
        <w:ind w:left="7" w:right="-4" w:firstLine="567"/>
        <w:rPr>
          <w:color w:val="000000"/>
          <w:sz w:val="28"/>
          <w:szCs w:val="28"/>
        </w:rPr>
      </w:pPr>
    </w:p>
    <w:p w:rsidR="00345182" w:rsidRDefault="00345182" w:rsidP="00345182">
      <w:pPr>
        <w:pStyle w:val="a3"/>
        <w:spacing w:before="25" w:beforeAutospacing="0" w:after="0" w:afterAutospacing="0"/>
        <w:ind w:left="7" w:right="-4" w:firstLine="567"/>
      </w:pPr>
    </w:p>
    <w:p w:rsidR="00345182" w:rsidRDefault="00345182" w:rsidP="00345182">
      <w:pPr>
        <w:pStyle w:val="a3"/>
        <w:spacing w:before="6" w:beforeAutospacing="0" w:after="0" w:afterAutospacing="0"/>
        <w:ind w:left="7" w:right="4" w:firstLine="565"/>
      </w:pPr>
      <w:r>
        <w:rPr>
          <w:color w:val="000000"/>
          <w:sz w:val="28"/>
          <w:szCs w:val="28"/>
        </w:rPr>
        <w:t xml:space="preserve">4. Розширити функціонал розробленої програми можливістю дочасно перервати  виконання довготривалої операції (кнопка </w:t>
      </w:r>
      <w:proofErr w:type="spellStart"/>
      <w:r>
        <w:rPr>
          <w:color w:val="000000"/>
          <w:sz w:val="28"/>
          <w:szCs w:val="28"/>
        </w:rPr>
        <w:t>Cancel</w:t>
      </w:r>
      <w:proofErr w:type="spellEnd"/>
      <w:r>
        <w:rPr>
          <w:color w:val="000000"/>
          <w:sz w:val="28"/>
          <w:szCs w:val="28"/>
        </w:rPr>
        <w:t>)</w:t>
      </w:r>
    </w:p>
    <w:p w:rsidR="00FC4357" w:rsidRDefault="00FC4357"/>
    <w:p w:rsidR="00345182" w:rsidRDefault="00345182" w:rsidP="00147CE5">
      <w:pPr>
        <w:jc w:val="center"/>
      </w:pPr>
      <w:r w:rsidRPr="00345182">
        <w:drawing>
          <wp:inline distT="0" distB="0" distL="0" distR="0" wp14:anchorId="0A84962F" wp14:editId="5E2636E8">
            <wp:extent cx="3396343" cy="210108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10288" cy="2109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7CE5" w:rsidRDefault="00147CE5" w:rsidP="00147CE5"/>
    <w:p w:rsidR="00147CE5" w:rsidRDefault="00147CE5" w:rsidP="00147CE5"/>
    <w:p w:rsidR="00147CE5" w:rsidRDefault="00147CE5" w:rsidP="00147CE5"/>
    <w:p w:rsidR="00147CE5" w:rsidRDefault="00147CE5" w:rsidP="00147CE5">
      <w:pPr>
        <w:rPr>
          <w:rFonts w:eastAsiaTheme="minorEastAsia"/>
          <w:lang w:val="en-US"/>
        </w:rPr>
      </w:pPr>
      <w:r>
        <w:t>Висновок</w:t>
      </w:r>
      <w:r>
        <w:rPr>
          <w:rFonts w:eastAsiaTheme="minorEastAsia"/>
          <w:lang w:val="en-US"/>
        </w:rPr>
        <w:t xml:space="preserve">: </w:t>
      </w:r>
    </w:p>
    <w:p w:rsidR="00147CE5" w:rsidRDefault="00147CE5" w:rsidP="00147CE5">
      <w:pPr>
        <w:pStyle w:val="a3"/>
      </w:pPr>
      <w:r>
        <w:t>У ході лабораторної роботи було вивчено основи асинхронного програмування в C#. Розглянуто відмінності між асинхронним і блокуючим кодом, а також переваги використання асинхронності для підвищення продуктивності.</w:t>
      </w:r>
      <w:r w:rsidRPr="00147CE5">
        <w:rPr>
          <w:lang w:val="ru-RU"/>
        </w:rPr>
        <w:t xml:space="preserve"> </w:t>
      </w:r>
      <w:r>
        <w:t xml:space="preserve">Було досліджено механізм </w:t>
      </w:r>
      <w:proofErr w:type="spellStart"/>
      <w:r>
        <w:rPr>
          <w:rStyle w:val="HTML"/>
        </w:rPr>
        <w:t>async</w:t>
      </w:r>
      <w:proofErr w:type="spellEnd"/>
      <w:r>
        <w:rPr>
          <w:rStyle w:val="HTML"/>
        </w:rPr>
        <w:t>/</w:t>
      </w:r>
      <w:proofErr w:type="spellStart"/>
      <w:r>
        <w:rPr>
          <w:rStyle w:val="HTML"/>
        </w:rPr>
        <w:t>await</w:t>
      </w:r>
      <w:proofErr w:type="spellEnd"/>
      <w:r>
        <w:t xml:space="preserve"> та використання класів </w:t>
      </w:r>
      <w:proofErr w:type="spellStart"/>
      <w:r>
        <w:rPr>
          <w:rStyle w:val="HTML"/>
        </w:rPr>
        <w:t>Task</w:t>
      </w:r>
      <w:proofErr w:type="spellEnd"/>
      <w:r>
        <w:t xml:space="preserve"> і </w:t>
      </w:r>
      <w:proofErr w:type="spellStart"/>
      <w:r>
        <w:rPr>
          <w:rStyle w:val="HTML"/>
        </w:rPr>
        <w:t>Task</w:t>
      </w:r>
      <w:proofErr w:type="spellEnd"/>
      <w:r>
        <w:rPr>
          <w:rStyle w:val="HTML"/>
        </w:rPr>
        <w:t>&lt;T&gt;</w:t>
      </w:r>
      <w:r>
        <w:t xml:space="preserve"> для виконання та керування асинхронними операціями. Реалізовано асинхронні методи, що виконуються у фоновому режимі без блокування основного потоку.</w:t>
      </w:r>
    </w:p>
    <w:p w:rsidR="00147CE5" w:rsidRDefault="00147CE5" w:rsidP="00147CE5">
      <w:pPr>
        <w:pStyle w:val="a3"/>
      </w:pPr>
      <w:r>
        <w:t xml:space="preserve">Також розглянуто можливість скасування операцій за допомогою </w:t>
      </w:r>
      <w:proofErr w:type="spellStart"/>
      <w:r>
        <w:rPr>
          <w:rStyle w:val="HTML"/>
        </w:rPr>
        <w:t>CancellationToken</w:t>
      </w:r>
      <w:proofErr w:type="spellEnd"/>
      <w:r>
        <w:t xml:space="preserve"> та відображення прогресу виконання через </w:t>
      </w:r>
      <w:proofErr w:type="spellStart"/>
      <w:r>
        <w:rPr>
          <w:rStyle w:val="HTML"/>
        </w:rPr>
        <w:t>IProgress</w:t>
      </w:r>
      <w:proofErr w:type="spellEnd"/>
      <w:r>
        <w:rPr>
          <w:rStyle w:val="HTML"/>
        </w:rPr>
        <w:t>&lt;T&gt;</w:t>
      </w:r>
      <w:r>
        <w:t>.</w:t>
      </w:r>
    </w:p>
    <w:p w:rsidR="00147CE5" w:rsidRDefault="00147CE5" w:rsidP="00147CE5">
      <w:pPr>
        <w:pStyle w:val="a3"/>
      </w:pPr>
      <w:r>
        <w:t>У результаті отримано практичні навички створення ефективних асинхронних програм</w:t>
      </w:r>
    </w:p>
    <w:p w:rsidR="00147CE5" w:rsidRPr="00147CE5" w:rsidRDefault="00147CE5" w:rsidP="00147CE5">
      <w:pPr>
        <w:rPr>
          <w:rFonts w:eastAsiaTheme="minorEastAsia"/>
        </w:rPr>
      </w:pPr>
    </w:p>
    <w:sectPr w:rsidR="00147CE5" w:rsidRPr="00147CE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0"/>
  <w:proofState w:spelling="clean" w:grammar="clean"/>
  <w:defaultTabStop w:val="708"/>
  <w:hyphenationZone w:val="425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182"/>
    <w:rsid w:val="000C2FFD"/>
    <w:rsid w:val="00147CE5"/>
    <w:rsid w:val="00345182"/>
    <w:rsid w:val="00FC4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1A6D8"/>
  <w15:chartTrackingRefBased/>
  <w15:docId w15:val="{A48F40A1-D7C2-4552-8EDE-E4F2AB3BC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uk-UA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5182"/>
    <w:pPr>
      <w:spacing w:after="5" w:line="269" w:lineRule="auto"/>
      <w:ind w:left="10" w:hanging="10"/>
    </w:pPr>
    <w:rPr>
      <w:rFonts w:ascii="Times New Roman" w:eastAsia="Times New Roman" w:hAnsi="Times New Roman" w:cs="Times New Roman"/>
      <w:color w:val="000000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345182"/>
    <w:pPr>
      <w:spacing w:before="100" w:beforeAutospacing="1" w:after="100" w:afterAutospacing="1" w:line="240" w:lineRule="auto"/>
      <w:ind w:left="0" w:firstLine="0"/>
    </w:pPr>
    <w:rPr>
      <w:color w:val="auto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147CE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0416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9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4826</Words>
  <Characters>2751</Characters>
  <Application>Microsoft Office Word</Application>
  <DocSecurity>0</DocSecurity>
  <Lines>22</Lines>
  <Paragraphs>15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 Cherkun</dc:creator>
  <cp:keywords/>
  <dc:description/>
  <cp:lastModifiedBy>Eva Cherkun</cp:lastModifiedBy>
  <cp:revision>2</cp:revision>
  <dcterms:created xsi:type="dcterms:W3CDTF">2026-04-07T23:05:00Z</dcterms:created>
  <dcterms:modified xsi:type="dcterms:W3CDTF">2026-04-07T23:05:00Z</dcterms:modified>
</cp:coreProperties>
</file>