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DEDC" w14:textId="6BAFFE97" w:rsidR="0096649B" w:rsidRPr="00016428" w:rsidRDefault="0005193A" w:rsidP="00A16806">
      <w:pPr>
        <w:widowControl w:val="0"/>
        <w:pBdr>
          <w:top w:val="nil"/>
          <w:left w:val="nil"/>
          <w:bottom w:val="nil"/>
          <w:right w:val="nil"/>
          <w:between w:val="nil"/>
        </w:pBdr>
        <w:spacing w:line="276" w:lineRule="auto"/>
        <w:rPr>
          <w:rFonts w:ascii="Century Gothic" w:hAnsi="Century Gothic"/>
        </w:rPr>
      </w:pPr>
      <w:r w:rsidRPr="00016428">
        <w:rPr>
          <w:rFonts w:ascii="Century Gothic" w:hAnsi="Century Gothic"/>
          <w:noProof/>
        </w:rPr>
        <w:drawing>
          <wp:anchor distT="0" distB="0" distL="114300" distR="114300" simplePos="0" relativeHeight="251664384" behindDoc="0" locked="0" layoutInCell="1" allowOverlap="1" wp14:anchorId="01867DDA" wp14:editId="5A2EA793">
            <wp:simplePos x="0" y="0"/>
            <wp:positionH relativeFrom="margin">
              <wp:posOffset>2540</wp:posOffset>
            </wp:positionH>
            <wp:positionV relativeFrom="paragraph">
              <wp:posOffset>140970</wp:posOffset>
            </wp:positionV>
            <wp:extent cx="6477000" cy="469900"/>
            <wp:effectExtent l="0" t="0" r="0" b="6350"/>
            <wp:wrapNone/>
            <wp:docPr id="138599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69900"/>
                    </a:xfrm>
                    <a:prstGeom prst="rect">
                      <a:avLst/>
                    </a:prstGeom>
                    <a:noFill/>
                    <a:ln>
                      <a:noFill/>
                    </a:ln>
                  </pic:spPr>
                </pic:pic>
              </a:graphicData>
            </a:graphic>
          </wp:anchor>
        </w:drawing>
      </w:r>
    </w:p>
    <w:p w14:paraId="52A5BF81" w14:textId="77777777" w:rsidR="0005193A" w:rsidRPr="00016428" w:rsidRDefault="0005193A" w:rsidP="00A16806">
      <w:pPr>
        <w:pStyle w:val="Titre1"/>
        <w:spacing w:line="276" w:lineRule="auto"/>
        <w:rPr>
          <w:rFonts w:ascii="Century Gothic" w:eastAsia="Century Schoolbook" w:hAnsi="Century Gothic"/>
          <w:i/>
          <w:color w:val="002060"/>
        </w:rPr>
      </w:pPr>
    </w:p>
    <w:p w14:paraId="7F1EC9C9" w14:textId="3C9D44E7" w:rsidR="0096649B" w:rsidRPr="00016428" w:rsidRDefault="00000000" w:rsidP="00A16806">
      <w:pPr>
        <w:pStyle w:val="Titre1"/>
        <w:spacing w:line="276" w:lineRule="auto"/>
        <w:jc w:val="center"/>
        <w:rPr>
          <w:rFonts w:ascii="Century Gothic" w:eastAsia="Century Schoolbook" w:hAnsi="Century Gothic"/>
          <w:i/>
          <w:color w:val="002060"/>
          <w:sz w:val="40"/>
          <w:szCs w:val="40"/>
        </w:rPr>
      </w:pPr>
      <w:r w:rsidRPr="00016428">
        <w:rPr>
          <w:rFonts w:ascii="Century Gothic" w:eastAsia="Century Schoolbook" w:hAnsi="Century Gothic"/>
          <w:i/>
          <w:color w:val="002060"/>
          <w:sz w:val="40"/>
          <w:szCs w:val="40"/>
        </w:rPr>
        <w:t xml:space="preserve">Beach </w:t>
      </w:r>
      <w:proofErr w:type="spellStart"/>
      <w:r w:rsidRPr="00016428">
        <w:rPr>
          <w:rFonts w:ascii="Century Gothic" w:eastAsia="Century Schoolbook" w:hAnsi="Century Gothic"/>
          <w:i/>
          <w:color w:val="002060"/>
          <w:sz w:val="40"/>
          <w:szCs w:val="40"/>
        </w:rPr>
        <w:t>Poly’Bot</w:t>
      </w:r>
      <w:proofErr w:type="spellEnd"/>
    </w:p>
    <w:p w14:paraId="7D3F8921" w14:textId="77777777" w:rsidR="0096649B" w:rsidRPr="00016428" w:rsidRDefault="00000000" w:rsidP="00A16806">
      <w:pPr>
        <w:pStyle w:val="Titre1"/>
        <w:spacing w:after="240" w:line="276" w:lineRule="auto"/>
        <w:rPr>
          <w:rFonts w:ascii="Century Gothic" w:hAnsi="Century Gothic" w:cs="Times New Roman"/>
          <w:sz w:val="44"/>
          <w:szCs w:val="44"/>
        </w:rPr>
      </w:pPr>
      <w:bookmarkStart w:id="0" w:name="_heading=h.ksk6tmp76pdq" w:colFirst="0" w:colLast="0"/>
      <w:bookmarkEnd w:id="0"/>
      <w:r w:rsidRPr="005D5B28">
        <w:rPr>
          <w:rFonts w:ascii="Century Gothic" w:hAnsi="Century Gothic" w:cs="Times New Roman"/>
        </w:rPr>
        <w:t>Introduction</w:t>
      </w:r>
    </w:p>
    <w:p w14:paraId="69D9BBEF" w14:textId="0A482815" w:rsidR="00916DD5" w:rsidRDefault="00D43730" w:rsidP="001E3AE4">
      <w:pPr>
        <w:tabs>
          <w:tab w:val="left" w:pos="567"/>
          <w:tab w:val="left" w:pos="9072"/>
        </w:tabs>
        <w:spacing w:before="120" w:after="120" w:line="276" w:lineRule="auto"/>
        <w:jc w:val="both"/>
        <w:rPr>
          <w:rFonts w:ascii="Century Gothic" w:hAnsi="Century Gothic"/>
        </w:rPr>
      </w:pPr>
      <w:r w:rsidRPr="00D43730">
        <w:rPr>
          <w:rFonts w:ascii="Century Gothic" w:hAnsi="Century Gothic"/>
          <w:noProof/>
        </w:rPr>
        <w:drawing>
          <wp:anchor distT="0" distB="0" distL="114300" distR="114300" simplePos="0" relativeHeight="251668480" behindDoc="0" locked="0" layoutInCell="1" allowOverlap="1" wp14:anchorId="17AAEF6D" wp14:editId="0D36581E">
            <wp:simplePos x="0" y="0"/>
            <wp:positionH relativeFrom="margin">
              <wp:align>right</wp:align>
            </wp:positionH>
            <wp:positionV relativeFrom="paragraph">
              <wp:posOffset>11430</wp:posOffset>
            </wp:positionV>
            <wp:extent cx="2314575" cy="1933575"/>
            <wp:effectExtent l="0" t="0" r="9525" b="9525"/>
            <wp:wrapSquare wrapText="bothSides"/>
            <wp:docPr id="20072904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933575"/>
                    </a:xfrm>
                    <a:prstGeom prst="rect">
                      <a:avLst/>
                    </a:prstGeom>
                    <a:noFill/>
                    <a:ln>
                      <a:noFill/>
                    </a:ln>
                  </pic:spPr>
                </pic:pic>
              </a:graphicData>
            </a:graphic>
          </wp:anchor>
        </w:drawing>
      </w:r>
      <w:r w:rsidR="00000000" w:rsidRPr="00016428">
        <w:rPr>
          <w:rFonts w:ascii="Century Gothic" w:hAnsi="Century Gothic"/>
        </w:rPr>
        <w:tab/>
      </w:r>
      <w:r w:rsidR="001E3AE4" w:rsidRPr="001E3AE4">
        <w:rPr>
          <w:rFonts w:ascii="Century Gothic" w:hAnsi="Century Gothic"/>
        </w:rPr>
        <w:t xml:space="preserve">Dans le cadre de notre projet 2024-2025, l’objectif principal est de développer </w:t>
      </w:r>
      <w:r w:rsidR="002557B2">
        <w:rPr>
          <w:rFonts w:ascii="Century Gothic" w:hAnsi="Century Gothic"/>
        </w:rPr>
        <w:t>les capacités de navigation d</w:t>
      </w:r>
      <w:r>
        <w:rPr>
          <w:rFonts w:ascii="Century Gothic" w:hAnsi="Century Gothic"/>
        </w:rPr>
        <w:t>u</w:t>
      </w:r>
      <w:r w:rsidR="002557B2">
        <w:rPr>
          <w:rFonts w:ascii="Century Gothic" w:hAnsi="Century Gothic"/>
        </w:rPr>
        <w:t xml:space="preserve"> </w:t>
      </w:r>
      <w:r w:rsidR="001E3AE4">
        <w:rPr>
          <w:rFonts w:ascii="Century Gothic" w:hAnsi="Century Gothic"/>
        </w:rPr>
        <w:t xml:space="preserve">Beach </w:t>
      </w:r>
      <w:proofErr w:type="spellStart"/>
      <w:r w:rsidR="001E3AE4">
        <w:rPr>
          <w:rFonts w:ascii="Century Gothic" w:hAnsi="Century Gothic"/>
        </w:rPr>
        <w:t>Poly</w:t>
      </w:r>
      <w:r w:rsidR="00916DD5">
        <w:rPr>
          <w:rFonts w:ascii="Century Gothic" w:hAnsi="Century Gothic"/>
        </w:rPr>
        <w:t>’Bot</w:t>
      </w:r>
      <w:proofErr w:type="spellEnd"/>
      <w:r w:rsidR="00916DD5">
        <w:rPr>
          <w:rFonts w:ascii="Century Gothic" w:hAnsi="Century Gothic"/>
        </w:rPr>
        <w:t xml:space="preserve">. </w:t>
      </w:r>
    </w:p>
    <w:p w14:paraId="5E095FE3" w14:textId="7E85FB5B" w:rsidR="0096649B" w:rsidRPr="00016428" w:rsidRDefault="001E3AE4" w:rsidP="00A16806">
      <w:pPr>
        <w:tabs>
          <w:tab w:val="left" w:pos="567"/>
          <w:tab w:val="left" w:pos="9072"/>
        </w:tabs>
        <w:spacing w:before="120" w:after="120" w:line="276" w:lineRule="auto"/>
        <w:jc w:val="both"/>
        <w:rPr>
          <w:rFonts w:ascii="Century Gothic" w:hAnsi="Century Gothic"/>
        </w:rPr>
      </w:pPr>
      <w:r w:rsidRPr="001E3AE4">
        <w:rPr>
          <w:rFonts w:ascii="Century Gothic" w:hAnsi="Century Gothic"/>
        </w:rPr>
        <w:t xml:space="preserve">Le projet vise à intégrer plusieurs technologies avancées, dont un capteur LIDAR pour la cartographie et l'évitement d'obstacles, un système de positionnement amélioré par un filtre de </w:t>
      </w:r>
      <w:proofErr w:type="spellStart"/>
      <w:r w:rsidRPr="001E3AE4">
        <w:rPr>
          <w:rFonts w:ascii="Century Gothic" w:hAnsi="Century Gothic"/>
        </w:rPr>
        <w:t>Kalman</w:t>
      </w:r>
      <w:proofErr w:type="spellEnd"/>
      <w:r w:rsidRPr="001E3AE4">
        <w:rPr>
          <w:rFonts w:ascii="Century Gothic" w:hAnsi="Century Gothic"/>
        </w:rPr>
        <w:t xml:space="preserve"> pour une localisation précise, ainsi qu'une caméra pour l’identification visuelle d</w:t>
      </w:r>
      <w:r w:rsidR="00D43730">
        <w:rPr>
          <w:rFonts w:ascii="Century Gothic" w:hAnsi="Century Gothic"/>
        </w:rPr>
        <w:t>’objet ou de personne</w:t>
      </w:r>
      <w:r w:rsidR="008B28A4">
        <w:rPr>
          <w:rFonts w:ascii="Century Gothic" w:hAnsi="Century Gothic"/>
        </w:rPr>
        <w:t xml:space="preserve"> </w:t>
      </w:r>
      <w:r w:rsidRPr="001E3AE4">
        <w:rPr>
          <w:rFonts w:ascii="Century Gothic" w:hAnsi="Century Gothic"/>
        </w:rPr>
        <w:t>en temps réel.</w:t>
      </w:r>
    </w:p>
    <w:p w14:paraId="3272DECD" w14:textId="776D26BF" w:rsidR="005D5B28" w:rsidRPr="005D5B28" w:rsidRDefault="005D5B28" w:rsidP="005D5B28">
      <w:pPr>
        <w:pStyle w:val="Titre1"/>
        <w:rPr>
          <w:rFonts w:ascii="Century Gothic" w:eastAsia="Century Schoolbook" w:hAnsi="Century Gothic"/>
        </w:rPr>
      </w:pPr>
      <w:r w:rsidRPr="005D5B28">
        <w:rPr>
          <w:rFonts w:ascii="Century Gothic" w:eastAsia="Century Schoolbook" w:hAnsi="Century Gothic"/>
        </w:rPr>
        <w:t>D</w:t>
      </w:r>
      <w:r w:rsidR="00FB7097" w:rsidRPr="005D5B28">
        <w:rPr>
          <w:rFonts w:ascii="Century Gothic" w:eastAsia="Century Schoolbook" w:hAnsi="Century Gothic"/>
        </w:rPr>
        <w:t>escription du projet</w:t>
      </w:r>
    </w:p>
    <w:p w14:paraId="7AE3CA21" w14:textId="7508D4A8" w:rsidR="00647765" w:rsidRPr="00647765" w:rsidRDefault="00647765" w:rsidP="00EE2738">
      <w:pPr>
        <w:spacing w:before="120" w:after="120" w:line="276" w:lineRule="auto"/>
        <w:ind w:firstLine="720"/>
        <w:jc w:val="both"/>
        <w:rPr>
          <w:rFonts w:ascii="Century Gothic" w:eastAsia="Century Schoolbook" w:hAnsi="Century Gothic" w:cs="Century Schoolbook"/>
          <w:bCs/>
        </w:rPr>
      </w:pPr>
      <w:r w:rsidRPr="00647765">
        <w:rPr>
          <w:rFonts w:ascii="Century Gothic" w:eastAsia="Century Schoolbook" w:hAnsi="Century Gothic" w:cs="Century Schoolbook"/>
          <w:bCs/>
        </w:rPr>
        <w:t xml:space="preserve">Le projet </w:t>
      </w:r>
      <w:r>
        <w:rPr>
          <w:rFonts w:ascii="Century Gothic" w:eastAsia="Century Schoolbook" w:hAnsi="Century Gothic" w:cs="Century Schoolbook"/>
          <w:bCs/>
        </w:rPr>
        <w:t xml:space="preserve">Beach </w:t>
      </w:r>
      <w:proofErr w:type="spellStart"/>
      <w:r>
        <w:rPr>
          <w:rFonts w:ascii="Century Gothic" w:eastAsia="Century Schoolbook" w:hAnsi="Century Gothic" w:cs="Century Schoolbook"/>
          <w:bCs/>
        </w:rPr>
        <w:t>Poly’Bot</w:t>
      </w:r>
      <w:proofErr w:type="spellEnd"/>
      <w:r w:rsidR="00D23657">
        <w:rPr>
          <w:rFonts w:ascii="Century Gothic" w:eastAsia="Century Schoolbook" w:hAnsi="Century Gothic" w:cs="Century Schoolbook"/>
          <w:bCs/>
        </w:rPr>
        <w:t xml:space="preserve"> </w:t>
      </w:r>
      <w:r w:rsidRPr="00647765">
        <w:rPr>
          <w:rFonts w:ascii="Century Gothic" w:eastAsia="Century Schoolbook" w:hAnsi="Century Gothic" w:cs="Century Schoolbook"/>
          <w:bCs/>
        </w:rPr>
        <w:t>vise à concevoir un robot autonome doté de capacités de navigation, de cartographie et de reconnaissance d’objets en temps réel.</w:t>
      </w:r>
    </w:p>
    <w:p w14:paraId="1581B2F6" w14:textId="1E58E4CB" w:rsidR="00B33F9F" w:rsidRDefault="006C7BB6" w:rsidP="00647765">
      <w:pPr>
        <w:spacing w:before="120" w:after="120" w:line="276" w:lineRule="auto"/>
        <w:jc w:val="both"/>
        <w:rPr>
          <w:rFonts w:ascii="Century Gothic" w:eastAsia="Century Schoolbook" w:hAnsi="Century Gothic" w:cs="Century Schoolbook"/>
          <w:bCs/>
        </w:rPr>
      </w:pPr>
      <w:r>
        <w:rPr>
          <w:noProof/>
        </w:rPr>
        <mc:AlternateContent>
          <mc:Choice Requires="wps">
            <w:drawing>
              <wp:anchor distT="0" distB="0" distL="114300" distR="114300" simplePos="0" relativeHeight="251667456" behindDoc="0" locked="0" layoutInCell="1" allowOverlap="1" wp14:anchorId="38B032D2" wp14:editId="373BC96D">
                <wp:simplePos x="0" y="0"/>
                <wp:positionH relativeFrom="column">
                  <wp:posOffset>5213985</wp:posOffset>
                </wp:positionH>
                <wp:positionV relativeFrom="paragraph">
                  <wp:posOffset>1329690</wp:posOffset>
                </wp:positionV>
                <wp:extent cx="1265555" cy="635"/>
                <wp:effectExtent l="0" t="0" r="0" b="0"/>
                <wp:wrapSquare wrapText="bothSides"/>
                <wp:docPr id="1569160530" name="Zone de texte 1"/>
                <wp:cNvGraphicFramePr/>
                <a:graphic xmlns:a="http://schemas.openxmlformats.org/drawingml/2006/main">
                  <a:graphicData uri="http://schemas.microsoft.com/office/word/2010/wordprocessingShape">
                    <wps:wsp>
                      <wps:cNvSpPr txBox="1"/>
                      <wps:spPr>
                        <a:xfrm>
                          <a:off x="0" y="0"/>
                          <a:ext cx="1265555" cy="635"/>
                        </a:xfrm>
                        <a:prstGeom prst="rect">
                          <a:avLst/>
                        </a:prstGeom>
                        <a:solidFill>
                          <a:prstClr val="white"/>
                        </a:solidFill>
                        <a:ln>
                          <a:noFill/>
                        </a:ln>
                      </wps:spPr>
                      <wps:txbx>
                        <w:txbxContent>
                          <w:p w14:paraId="4E9EA009" w14:textId="4C78FECB" w:rsidR="006C7BB6" w:rsidRPr="00352045" w:rsidRDefault="006C7BB6" w:rsidP="006C7BB6">
                            <w:pPr>
                              <w:pStyle w:val="Lgende"/>
                              <w:rPr>
                                <w:noProof/>
                              </w:rPr>
                            </w:pPr>
                            <w:r>
                              <w:t xml:space="preserve">Figure </w:t>
                            </w:r>
                            <w:fldSimple w:instr=" SEQ Figure \* ARABIC ">
                              <w:r>
                                <w:rPr>
                                  <w:noProof/>
                                </w:rPr>
                                <w:t>1</w:t>
                              </w:r>
                            </w:fldSimple>
                            <w:r>
                              <w:t xml:space="preserve"> - RPLIDAR A1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032D2" id="_x0000_t202" coordsize="21600,21600" o:spt="202" path="m,l,21600r21600,l21600,xe">
                <v:stroke joinstyle="miter"/>
                <v:path gradientshapeok="t" o:connecttype="rect"/>
              </v:shapetype>
              <v:shape id="Zone de texte 1" o:spid="_x0000_s1026" type="#_x0000_t202" style="position:absolute;left:0;text-align:left;margin-left:410.55pt;margin-top:104.7pt;width:9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" stroked="f">
                <v:textbox style="mso-fit-shape-to-text:t" inset="0,0,0,0">
                  <w:txbxContent>
                    <w:p w14:paraId="4E9EA009" w14:textId="4C78FECB" w:rsidR="006C7BB6" w:rsidRPr="00352045" w:rsidRDefault="006C7BB6" w:rsidP="006C7BB6">
                      <w:pPr>
                        <w:pStyle w:val="Lgende"/>
                        <w:rPr>
                          <w:noProof/>
                        </w:rPr>
                      </w:pPr>
                      <w:r>
                        <w:t xml:space="preserve">Figure </w:t>
                      </w:r>
                      <w:fldSimple w:instr=" SEQ Figure \* ARABIC ">
                        <w:r>
                          <w:rPr>
                            <w:noProof/>
                          </w:rPr>
                          <w:t>1</w:t>
                        </w:r>
                      </w:fldSimple>
                      <w:r>
                        <w:t xml:space="preserve"> - RPLIDAR A1</w:t>
                      </w:r>
                    </w:p>
                  </w:txbxContent>
                </v:textbox>
                <w10:wrap type="square"/>
              </v:shape>
            </w:pict>
          </mc:Fallback>
        </mc:AlternateContent>
      </w:r>
      <w:r>
        <w:rPr>
          <w:noProof/>
        </w:rPr>
        <w:drawing>
          <wp:anchor distT="0" distB="0" distL="114300" distR="114300" simplePos="0" relativeHeight="251665408" behindDoc="0" locked="0" layoutInCell="1" allowOverlap="1" wp14:anchorId="346D525F" wp14:editId="07A0827E">
            <wp:simplePos x="0" y="0"/>
            <wp:positionH relativeFrom="margin">
              <wp:align>right</wp:align>
            </wp:positionH>
            <wp:positionV relativeFrom="paragraph">
              <wp:posOffset>7150</wp:posOffset>
            </wp:positionV>
            <wp:extent cx="1265555" cy="1265555"/>
            <wp:effectExtent l="0" t="0" r="0" b="0"/>
            <wp:wrapSquare wrapText="bothSides"/>
            <wp:docPr id="975875574" name="Image 2" descr="Slamtec RPLIDAR A1 2D 360 degrés 12 mètres Rayon de numérisation LIDAR  Capteur pour éviter les bstacles et la navigation des robots RPLIDAR A1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mtec RPLIDAR A1 2D 360 degrés 12 mètres Rayon de numérisation LIDAR  Capteur pour éviter les bstacles et la navigation des robots RPLIDAR A1 :  Amazon.fr: Informati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765" w:rsidRPr="00647765">
        <w:rPr>
          <w:rFonts w:ascii="Century Gothic" w:eastAsia="Century Schoolbook" w:hAnsi="Century Gothic" w:cs="Century Schoolbook"/>
          <w:bCs/>
        </w:rPr>
        <w:t>Le LIDAR, modèle RPLIDAR A1, permet au robot de « voir » en balayant son environnement à 360 degrés pour détecter et mesurer les distances des objets qui l’entourent. Les données obtenues sont transformées en une carte 2D de l’espace local, essentielle pour permettre au robot d’éviter les obstacles</w:t>
      </w:r>
      <w:r w:rsidR="00D43730">
        <w:rPr>
          <w:rFonts w:ascii="Century Gothic" w:eastAsia="Century Schoolbook" w:hAnsi="Century Gothic" w:cs="Century Schoolbook"/>
          <w:bCs/>
        </w:rPr>
        <w:t xml:space="preserve"> grâce au middleware ROS</w:t>
      </w:r>
      <w:r w:rsidR="00647765" w:rsidRPr="00647765">
        <w:rPr>
          <w:rFonts w:ascii="Century Gothic" w:eastAsia="Century Schoolbook" w:hAnsi="Century Gothic" w:cs="Century Schoolbook"/>
          <w:bCs/>
        </w:rPr>
        <w:t xml:space="preserve">. </w:t>
      </w:r>
    </w:p>
    <w:p w14:paraId="75C378AF" w14:textId="2245DE57" w:rsidR="00647765" w:rsidRPr="00647765" w:rsidRDefault="001D3233" w:rsidP="00647765">
      <w:pPr>
        <w:spacing w:before="120" w:after="120" w:line="276" w:lineRule="auto"/>
        <w:jc w:val="both"/>
        <w:rPr>
          <w:rFonts w:ascii="Century Gothic" w:eastAsia="Century Schoolbook" w:hAnsi="Century Gothic" w:cs="Century Schoolbook"/>
          <w:bCs/>
        </w:rPr>
      </w:pPr>
      <w:r>
        <w:rPr>
          <w:rFonts w:ascii="Century Gothic" w:eastAsia="Century Schoolbook" w:hAnsi="Century Gothic" w:cs="Century Schoolbook"/>
          <w:bCs/>
        </w:rPr>
        <w:t xml:space="preserve">Nous voudrions </w:t>
      </w:r>
      <w:r w:rsidR="00D43730">
        <w:rPr>
          <w:rFonts w:ascii="Century Gothic" w:eastAsia="Century Schoolbook" w:hAnsi="Century Gothic" w:cs="Century Schoolbook"/>
          <w:bCs/>
        </w:rPr>
        <w:t xml:space="preserve">également </w:t>
      </w:r>
      <w:r>
        <w:rPr>
          <w:rFonts w:ascii="Century Gothic" w:eastAsia="Century Schoolbook" w:hAnsi="Century Gothic" w:cs="Century Schoolbook"/>
          <w:bCs/>
        </w:rPr>
        <w:t>intégrer un</w:t>
      </w:r>
      <w:r w:rsidR="00647765" w:rsidRPr="00647765">
        <w:rPr>
          <w:rFonts w:ascii="Century Gothic" w:eastAsia="Century Schoolbook" w:hAnsi="Century Gothic" w:cs="Century Schoolbook"/>
          <w:bCs/>
        </w:rPr>
        <w:t xml:space="preserve"> filtre de </w:t>
      </w:r>
      <w:proofErr w:type="spellStart"/>
      <w:r w:rsidR="00647765" w:rsidRPr="00647765">
        <w:rPr>
          <w:rFonts w:ascii="Century Gothic" w:eastAsia="Century Schoolbook" w:hAnsi="Century Gothic" w:cs="Century Schoolbook"/>
          <w:bCs/>
        </w:rPr>
        <w:t>Kalman</w:t>
      </w:r>
      <w:proofErr w:type="spellEnd"/>
      <w:r w:rsidR="00647765" w:rsidRPr="00647765">
        <w:rPr>
          <w:rFonts w:ascii="Century Gothic" w:eastAsia="Century Schoolbook" w:hAnsi="Century Gothic" w:cs="Century Schoolbook"/>
          <w:bCs/>
        </w:rPr>
        <w:t>, qui fusionne les informations du GPS et de l’accéléromètre, le robot améliore</w:t>
      </w:r>
      <w:r w:rsidR="00C23318">
        <w:rPr>
          <w:rFonts w:ascii="Century Gothic" w:eastAsia="Century Schoolbook" w:hAnsi="Century Gothic" w:cs="Century Schoolbook"/>
          <w:bCs/>
        </w:rPr>
        <w:t>ra</w:t>
      </w:r>
      <w:r w:rsidR="00647765" w:rsidRPr="00647765">
        <w:rPr>
          <w:rFonts w:ascii="Century Gothic" w:eastAsia="Century Schoolbook" w:hAnsi="Century Gothic" w:cs="Century Schoolbook"/>
          <w:bCs/>
        </w:rPr>
        <w:t xml:space="preserve"> sa précision de positionnement en continu. Ce filtre joue un rôle crucial dans la réduction des incertitudes inhérentes aux données GPS, fournissant ainsi une localisation plus fiable</w:t>
      </w:r>
      <w:r w:rsidR="00D43730">
        <w:rPr>
          <w:rFonts w:ascii="Century Gothic" w:eastAsia="Century Schoolbook" w:hAnsi="Century Gothic" w:cs="Century Schoolbook"/>
          <w:bCs/>
        </w:rPr>
        <w:t xml:space="preserve"> en sachant qu’il a une précision de 2m</w:t>
      </w:r>
      <w:r w:rsidR="00647765" w:rsidRPr="00647765">
        <w:rPr>
          <w:rFonts w:ascii="Century Gothic" w:eastAsia="Century Schoolbook" w:hAnsi="Century Gothic" w:cs="Century Schoolbook"/>
          <w:bCs/>
        </w:rPr>
        <w:t>, même dans des zones où le signal GPS peut être faible ou perturbé.</w:t>
      </w:r>
    </w:p>
    <w:p w14:paraId="084F39B1" w14:textId="64019D31" w:rsidR="00D43730" w:rsidRPr="00D43730" w:rsidRDefault="00647765" w:rsidP="00D43730">
      <w:pPr>
        <w:spacing w:before="120" w:after="120" w:line="276" w:lineRule="auto"/>
        <w:jc w:val="both"/>
        <w:rPr>
          <w:rFonts w:ascii="Century Gothic" w:eastAsia="Century Schoolbook" w:hAnsi="Century Gothic" w:cs="Century Schoolbook"/>
          <w:bCs/>
        </w:rPr>
      </w:pPr>
      <w:r w:rsidRPr="00647765">
        <w:rPr>
          <w:rFonts w:ascii="Century Gothic" w:eastAsia="Century Schoolbook" w:hAnsi="Century Gothic" w:cs="Century Schoolbook"/>
          <w:bCs/>
        </w:rPr>
        <w:t xml:space="preserve">En parallèle, la caméra installée sur le robot, combinée avec des algorithmes de traitement d’image et de reconnaissance d’objets, confère au système une capacité de détection visuelle avancée. Cette fonctionnalité est pensée pour des applications de surveillance, permettant au robot d’identifier et de suivre des cibles prédéfinies ou des anomalies dans son environnement. Des algorithmes basés sur </w:t>
      </w:r>
      <w:proofErr w:type="spellStart"/>
      <w:r w:rsidRPr="00647765">
        <w:rPr>
          <w:rFonts w:ascii="Century Gothic" w:eastAsia="Century Schoolbook" w:hAnsi="Century Gothic" w:cs="Century Schoolbook"/>
          <w:bCs/>
        </w:rPr>
        <w:t>OpenCV</w:t>
      </w:r>
      <w:proofErr w:type="spellEnd"/>
      <w:r w:rsidRPr="00647765">
        <w:rPr>
          <w:rFonts w:ascii="Century Gothic" w:eastAsia="Century Schoolbook" w:hAnsi="Century Gothic" w:cs="Century Schoolbook"/>
          <w:bCs/>
        </w:rPr>
        <w:t xml:space="preserve"> sont utilisés pour l’analyse d’image, incluant des techniques de détection de contours et de segmentation, tandis que des modèles de machine </w:t>
      </w:r>
      <w:proofErr w:type="spellStart"/>
      <w:r w:rsidRPr="00647765">
        <w:rPr>
          <w:rFonts w:ascii="Century Gothic" w:eastAsia="Century Schoolbook" w:hAnsi="Century Gothic" w:cs="Century Schoolbook"/>
          <w:bCs/>
        </w:rPr>
        <w:t>learning</w:t>
      </w:r>
      <w:proofErr w:type="spellEnd"/>
      <w:r w:rsidRPr="00647765">
        <w:rPr>
          <w:rFonts w:ascii="Century Gothic" w:eastAsia="Century Schoolbook" w:hAnsi="Century Gothic" w:cs="Century Schoolbook"/>
          <w:bCs/>
        </w:rPr>
        <w:t xml:space="preserve"> facilitent la reconnaissance d’objets spécifiques.</w:t>
      </w:r>
    </w:p>
    <w:p w14:paraId="543A84B3" w14:textId="77777777" w:rsidR="00D43730" w:rsidRDefault="00D43730" w:rsidP="00BB4A91">
      <w:pPr>
        <w:pStyle w:val="Titre1"/>
        <w:rPr>
          <w:rFonts w:ascii="Century Gothic" w:eastAsia="Century Schoolbook" w:hAnsi="Century Gothic"/>
        </w:rPr>
      </w:pPr>
    </w:p>
    <w:p w14:paraId="4F077C89" w14:textId="77777777" w:rsidR="00D43730" w:rsidRPr="00D43730" w:rsidRDefault="00D43730" w:rsidP="00D43730">
      <w:pPr>
        <w:rPr>
          <w:rFonts w:eastAsia="Century Schoolbook"/>
        </w:rPr>
      </w:pPr>
    </w:p>
    <w:p w14:paraId="1C493DCA" w14:textId="6264E88E" w:rsidR="00724CF5" w:rsidRPr="00BB4A91" w:rsidRDefault="00724CF5" w:rsidP="00BB4A91">
      <w:pPr>
        <w:pStyle w:val="Titre1"/>
        <w:rPr>
          <w:rFonts w:ascii="Century Gothic" w:eastAsia="Century Schoolbook" w:hAnsi="Century Gothic"/>
        </w:rPr>
      </w:pPr>
      <w:r w:rsidRPr="00724CF5">
        <w:rPr>
          <w:rFonts w:ascii="Century Gothic" w:eastAsia="Century Schoolbook" w:hAnsi="Century Gothic"/>
        </w:rPr>
        <w:t>E</w:t>
      </w:r>
      <w:r w:rsidR="00FB7097" w:rsidRPr="00724CF5">
        <w:rPr>
          <w:rFonts w:ascii="Century Gothic" w:eastAsia="Century Schoolbook" w:hAnsi="Century Gothic"/>
        </w:rPr>
        <w:t xml:space="preserve">tat d'avancement </w:t>
      </w:r>
    </w:p>
    <w:p w14:paraId="75FF71C7" w14:textId="5AF57233" w:rsidR="00BB4A91" w:rsidRDefault="00BB4A91" w:rsidP="00EE2738">
      <w:pPr>
        <w:spacing w:before="120" w:after="120" w:line="276" w:lineRule="auto"/>
        <w:ind w:firstLine="720"/>
        <w:jc w:val="both"/>
        <w:rPr>
          <w:rFonts w:ascii="Century Gothic" w:eastAsia="Century Schoolbook" w:hAnsi="Century Gothic" w:cs="Century Schoolbook"/>
          <w:bCs/>
        </w:rPr>
      </w:pPr>
      <w:r w:rsidRPr="00BB4A91">
        <w:rPr>
          <w:rFonts w:ascii="Century Gothic" w:eastAsia="Century Schoolbook" w:hAnsi="Century Gothic" w:cs="Century Schoolbook"/>
          <w:bCs/>
        </w:rPr>
        <w:t>Le projet avance conformément au planning initial. Nous avons récemment reçu le LIDAR RPLIDAR A1. Actuellement, nous procédons à son installation sur la plateforme</w:t>
      </w:r>
      <w:r w:rsidR="00AB5DBE">
        <w:rPr>
          <w:rFonts w:ascii="Century Gothic" w:eastAsia="Century Schoolbook" w:hAnsi="Century Gothic" w:cs="Century Schoolbook"/>
          <w:bCs/>
        </w:rPr>
        <w:t xml:space="preserve"> du robot</w:t>
      </w:r>
      <w:r w:rsidRPr="00BB4A91">
        <w:rPr>
          <w:rFonts w:ascii="Century Gothic" w:eastAsia="Century Schoolbook" w:hAnsi="Century Gothic" w:cs="Century Schoolbook"/>
          <w:bCs/>
        </w:rPr>
        <w:t>, en l’associant à un Raspberry Pi 3B+</w:t>
      </w:r>
      <w:r w:rsidR="00D43730">
        <w:rPr>
          <w:rFonts w:ascii="Century Gothic" w:eastAsia="Century Schoolbook" w:hAnsi="Century Gothic" w:cs="Century Schoolbook"/>
          <w:bCs/>
        </w:rPr>
        <w:t xml:space="preserve"> (qui ne suffira peut-être pas),</w:t>
      </w:r>
      <w:r w:rsidRPr="00BB4A91">
        <w:rPr>
          <w:rFonts w:ascii="Century Gothic" w:eastAsia="Century Schoolbook" w:hAnsi="Century Gothic" w:cs="Century Schoolbook"/>
          <w:bCs/>
        </w:rPr>
        <w:t xml:space="preserve"> pour gérer la capture et le traitement des données de distance. Pour accueillir ce nouveau composant, nous avons dû adapter la conception du robot </w:t>
      </w:r>
      <w:r w:rsidR="000E07EC">
        <w:rPr>
          <w:rFonts w:ascii="Century Gothic" w:eastAsia="Century Schoolbook" w:hAnsi="Century Gothic" w:cs="Century Schoolbook"/>
          <w:bCs/>
        </w:rPr>
        <w:t>pour y ajouter</w:t>
      </w:r>
      <w:r w:rsidRPr="00BB4A91">
        <w:rPr>
          <w:rFonts w:ascii="Century Gothic" w:eastAsia="Century Schoolbook" w:hAnsi="Century Gothic" w:cs="Century Schoolbook"/>
          <w:bCs/>
        </w:rPr>
        <w:t xml:space="preserve"> </w:t>
      </w:r>
      <w:r w:rsidR="00AB5DBE">
        <w:rPr>
          <w:rFonts w:ascii="Century Gothic" w:eastAsia="Century Schoolbook" w:hAnsi="Century Gothic" w:cs="Century Schoolbook"/>
          <w:bCs/>
        </w:rPr>
        <w:t>une plateforme</w:t>
      </w:r>
      <w:r w:rsidRPr="00BB4A91">
        <w:rPr>
          <w:rFonts w:ascii="Century Gothic" w:eastAsia="Century Schoolbook" w:hAnsi="Century Gothic" w:cs="Century Schoolbook"/>
          <w:bCs/>
        </w:rPr>
        <w:t xml:space="preserve"> afin d</w:t>
      </w:r>
      <w:r w:rsidR="000E07EC">
        <w:rPr>
          <w:rFonts w:ascii="Century Gothic" w:eastAsia="Century Schoolbook" w:hAnsi="Century Gothic" w:cs="Century Schoolbook"/>
          <w:bCs/>
        </w:rPr>
        <w:t>’y</w:t>
      </w:r>
      <w:r w:rsidRPr="00BB4A91">
        <w:rPr>
          <w:rFonts w:ascii="Century Gothic" w:eastAsia="Century Schoolbook" w:hAnsi="Century Gothic" w:cs="Century Schoolbook"/>
          <w:bCs/>
        </w:rPr>
        <w:t xml:space="preserve"> </w:t>
      </w:r>
      <w:r w:rsidR="000E07EC">
        <w:rPr>
          <w:rFonts w:ascii="Century Gothic" w:eastAsia="Century Schoolbook" w:hAnsi="Century Gothic" w:cs="Century Schoolbook"/>
          <w:bCs/>
        </w:rPr>
        <w:t xml:space="preserve">installer </w:t>
      </w:r>
      <w:r w:rsidR="00A56A31">
        <w:rPr>
          <w:rFonts w:ascii="Century Gothic" w:eastAsia="Century Schoolbook" w:hAnsi="Century Gothic" w:cs="Century Schoolbook"/>
          <w:bCs/>
        </w:rPr>
        <w:t>les</w:t>
      </w:r>
      <w:r w:rsidR="000E07EC">
        <w:rPr>
          <w:rFonts w:ascii="Century Gothic" w:eastAsia="Century Schoolbook" w:hAnsi="Century Gothic" w:cs="Century Schoolbook"/>
          <w:bCs/>
        </w:rPr>
        <w:t xml:space="preserve"> nouveaux composants de notre projet.</w:t>
      </w:r>
    </w:p>
    <w:p w14:paraId="42F74961" w14:textId="77777777" w:rsidR="00A56A31" w:rsidRPr="00BB4A91" w:rsidRDefault="00A56A31" w:rsidP="00BB4A91">
      <w:pPr>
        <w:spacing w:before="120" w:after="120" w:line="276" w:lineRule="auto"/>
        <w:jc w:val="both"/>
        <w:rPr>
          <w:rFonts w:ascii="Century Gothic" w:eastAsia="Century Schoolbook" w:hAnsi="Century Gothic" w:cs="Century Schoolbook"/>
          <w:bCs/>
        </w:rPr>
      </w:pPr>
    </w:p>
    <w:p w14:paraId="06AE851F" w14:textId="53D69BD5" w:rsidR="00A56A31" w:rsidRDefault="00BB4A91" w:rsidP="00BB4A91">
      <w:pPr>
        <w:spacing w:before="120" w:after="120" w:line="276" w:lineRule="auto"/>
        <w:jc w:val="both"/>
        <w:rPr>
          <w:rFonts w:ascii="Century Gothic" w:eastAsia="Century Schoolbook" w:hAnsi="Century Gothic" w:cs="Century Schoolbook"/>
          <w:bCs/>
        </w:rPr>
      </w:pPr>
      <w:r w:rsidRPr="00BB4A91">
        <w:rPr>
          <w:rFonts w:ascii="Century Gothic" w:eastAsia="Century Schoolbook" w:hAnsi="Century Gothic" w:cs="Century Schoolbook"/>
          <w:bCs/>
        </w:rPr>
        <w:t xml:space="preserve">En parallèle, nous avons terminé l’implémentation du filtre de </w:t>
      </w:r>
      <w:proofErr w:type="spellStart"/>
      <w:r w:rsidRPr="00BB4A91">
        <w:rPr>
          <w:rFonts w:ascii="Century Gothic" w:eastAsia="Century Schoolbook" w:hAnsi="Century Gothic" w:cs="Century Schoolbook"/>
          <w:bCs/>
        </w:rPr>
        <w:t>Kalman</w:t>
      </w:r>
      <w:proofErr w:type="spellEnd"/>
      <w:r w:rsidRPr="00BB4A91">
        <w:rPr>
          <w:rFonts w:ascii="Century Gothic" w:eastAsia="Century Schoolbook" w:hAnsi="Century Gothic" w:cs="Century Schoolbook"/>
          <w:bCs/>
        </w:rPr>
        <w:t xml:space="preserve"> pour le système de localisation. Les premiers tests montrent une réduction significative de l’incertitude de localisation, rendant le robot plus apte à effectuer des déplacements fluides et sûrs dans des environnements variés. </w:t>
      </w:r>
    </w:p>
    <w:p w14:paraId="32A3A9A4" w14:textId="77777777" w:rsidR="00236A88" w:rsidRDefault="00236A88" w:rsidP="00236A88">
      <w:pPr>
        <w:keepNext/>
        <w:spacing w:before="120" w:after="120" w:line="276" w:lineRule="auto"/>
        <w:jc w:val="both"/>
      </w:pPr>
      <w:r w:rsidRPr="00D71E83">
        <w:rPr>
          <w:rFonts w:ascii="Century Gothic" w:hAnsi="Century Gothic"/>
          <w:noProof/>
        </w:rPr>
        <w:drawing>
          <wp:inline distT="0" distB="0" distL="0" distR="0" wp14:anchorId="318A693C" wp14:editId="46251377">
            <wp:extent cx="6479540" cy="2623820"/>
            <wp:effectExtent l="0" t="0" r="0" b="5080"/>
            <wp:docPr id="329650725" name="Image 1" descr="Une image contenant texte, ligne, Trac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50725" name="Image 1" descr="Une image contenant texte, ligne, Tracé, Police&#10;&#10;Description générée automatiquement"/>
                    <pic:cNvPicPr/>
                  </pic:nvPicPr>
                  <pic:blipFill>
                    <a:blip r:embed="rId11"/>
                    <a:stretch>
                      <a:fillRect/>
                    </a:stretch>
                  </pic:blipFill>
                  <pic:spPr>
                    <a:xfrm>
                      <a:off x="0" y="0"/>
                      <a:ext cx="6479540" cy="2623820"/>
                    </a:xfrm>
                    <a:prstGeom prst="rect">
                      <a:avLst/>
                    </a:prstGeom>
                  </pic:spPr>
                </pic:pic>
              </a:graphicData>
            </a:graphic>
          </wp:inline>
        </w:drawing>
      </w:r>
    </w:p>
    <w:p w14:paraId="2CE546B2" w14:textId="73D735C0" w:rsidR="00236A88" w:rsidRDefault="00236A88" w:rsidP="00236A88">
      <w:pPr>
        <w:pStyle w:val="Lgende"/>
        <w:jc w:val="both"/>
        <w:rPr>
          <w:rFonts w:ascii="Century Gothic" w:eastAsia="Century Schoolbook" w:hAnsi="Century Gothic" w:cs="Century Schoolbook"/>
          <w:bCs/>
        </w:rPr>
      </w:pPr>
      <w:r>
        <w:t xml:space="preserve">Figure </w:t>
      </w:r>
      <w:fldSimple w:instr=" SEQ Figure \* ARABIC ">
        <w:r w:rsidR="006C7BB6">
          <w:rPr>
            <w:noProof/>
          </w:rPr>
          <w:t>2</w:t>
        </w:r>
      </w:fldSimple>
      <w:r>
        <w:t xml:space="preserve"> - Résultat du filtre</w:t>
      </w:r>
    </w:p>
    <w:p w14:paraId="3092C646" w14:textId="3164968A" w:rsidR="00FB7097" w:rsidRPr="00A565F9" w:rsidRDefault="00A565F9" w:rsidP="00A565F9">
      <w:pPr>
        <w:pStyle w:val="Titre1"/>
        <w:rPr>
          <w:rFonts w:ascii="Century Gothic" w:eastAsia="Century Schoolbook" w:hAnsi="Century Gothic"/>
          <w:sz w:val="18"/>
          <w:szCs w:val="18"/>
        </w:rPr>
      </w:pPr>
      <w:r w:rsidRPr="00A565F9">
        <w:rPr>
          <w:rFonts w:ascii="Century Gothic" w:eastAsia="Century Schoolbook" w:hAnsi="Century Gothic"/>
        </w:rPr>
        <w:t>C</w:t>
      </w:r>
      <w:r w:rsidR="00FB7097" w:rsidRPr="00A565F9">
        <w:rPr>
          <w:rFonts w:ascii="Century Gothic" w:eastAsia="Century Schoolbook" w:hAnsi="Century Gothic"/>
        </w:rPr>
        <w:t>e qu'il reste à faire</w:t>
      </w:r>
    </w:p>
    <w:p w14:paraId="34643792" w14:textId="4FEACBC2" w:rsidR="007D3C05" w:rsidRDefault="00EE2738" w:rsidP="005D1AE7">
      <w:pPr>
        <w:tabs>
          <w:tab w:val="left" w:pos="567"/>
          <w:tab w:val="left" w:pos="9072"/>
        </w:tabs>
        <w:spacing w:before="120" w:after="120" w:line="276" w:lineRule="auto"/>
        <w:jc w:val="both"/>
        <w:rPr>
          <w:rFonts w:ascii="Century Gothic" w:hAnsi="Century Gothic"/>
        </w:rPr>
      </w:pPr>
      <w:r>
        <w:rPr>
          <w:rFonts w:ascii="Century Gothic" w:hAnsi="Century Gothic"/>
        </w:rPr>
        <w:tab/>
      </w:r>
      <w:r w:rsidR="005D1AE7" w:rsidRPr="005D1AE7">
        <w:rPr>
          <w:rFonts w:ascii="Century Gothic" w:hAnsi="Century Gothic"/>
        </w:rPr>
        <w:t xml:space="preserve">Pour finaliser le projet, </w:t>
      </w:r>
      <w:r w:rsidR="00226451">
        <w:rPr>
          <w:rFonts w:ascii="Century Gothic" w:hAnsi="Century Gothic"/>
        </w:rPr>
        <w:t xml:space="preserve">il nous reste à accomplir certaines tâches : </w:t>
      </w:r>
    </w:p>
    <w:p w14:paraId="596049EB" w14:textId="77777777" w:rsidR="007D3C05" w:rsidRDefault="007D3C05" w:rsidP="005D1AE7">
      <w:pPr>
        <w:tabs>
          <w:tab w:val="left" w:pos="567"/>
          <w:tab w:val="left" w:pos="9072"/>
        </w:tabs>
        <w:spacing w:before="120" w:after="120" w:line="276" w:lineRule="auto"/>
        <w:jc w:val="both"/>
        <w:rPr>
          <w:rFonts w:ascii="Century Gothic" w:hAnsi="Century Gothic"/>
        </w:rPr>
      </w:pPr>
      <w:r>
        <w:rPr>
          <w:rFonts w:ascii="Century Gothic" w:hAnsi="Century Gothic"/>
        </w:rPr>
        <w:t>L</w:t>
      </w:r>
      <w:r w:rsidR="005D1AE7" w:rsidRPr="005D1AE7">
        <w:rPr>
          <w:rFonts w:ascii="Century Gothic" w:hAnsi="Century Gothic"/>
        </w:rPr>
        <w:t xml:space="preserve">'intégration logicielle du LIDAR pour obtenir une cartographie en temps réel de l’environnement du robot. </w:t>
      </w:r>
    </w:p>
    <w:p w14:paraId="6438930D" w14:textId="29249DE7" w:rsidR="005D1AE7" w:rsidRPr="005D1AE7" w:rsidRDefault="005D1AE7" w:rsidP="005D1AE7">
      <w:pPr>
        <w:tabs>
          <w:tab w:val="left" w:pos="567"/>
          <w:tab w:val="left" w:pos="9072"/>
        </w:tabs>
        <w:spacing w:before="120" w:after="120" w:line="276" w:lineRule="auto"/>
        <w:jc w:val="both"/>
        <w:rPr>
          <w:rFonts w:ascii="Century Gothic" w:hAnsi="Century Gothic"/>
        </w:rPr>
      </w:pPr>
      <w:r w:rsidRPr="005D1AE7">
        <w:rPr>
          <w:rFonts w:ascii="Century Gothic" w:hAnsi="Century Gothic"/>
        </w:rPr>
        <w:t xml:space="preserve">La caméra devra également être installée, suivie de la mise en œuvre des algorithmes de reconnaissance d'objets basés sur </w:t>
      </w:r>
      <w:proofErr w:type="spellStart"/>
      <w:r w:rsidRPr="005D1AE7">
        <w:rPr>
          <w:rFonts w:ascii="Century Gothic" w:hAnsi="Century Gothic"/>
        </w:rPr>
        <w:t>OpenCV</w:t>
      </w:r>
      <w:proofErr w:type="spellEnd"/>
      <w:r w:rsidRPr="005D1AE7">
        <w:rPr>
          <w:rFonts w:ascii="Century Gothic" w:hAnsi="Century Gothic"/>
        </w:rPr>
        <w:t xml:space="preserve"> et de modèles de machine </w:t>
      </w:r>
      <w:proofErr w:type="spellStart"/>
      <w:r w:rsidRPr="005D1AE7">
        <w:rPr>
          <w:rFonts w:ascii="Century Gothic" w:hAnsi="Century Gothic"/>
        </w:rPr>
        <w:t>learning</w:t>
      </w:r>
      <w:proofErr w:type="spellEnd"/>
      <w:r w:rsidRPr="005D1AE7">
        <w:rPr>
          <w:rFonts w:ascii="Century Gothic" w:hAnsi="Century Gothic"/>
        </w:rPr>
        <w:t xml:space="preserve"> pour permettre la détection d</w:t>
      </w:r>
      <w:r w:rsidR="007D3C05">
        <w:rPr>
          <w:rFonts w:ascii="Century Gothic" w:hAnsi="Century Gothic"/>
        </w:rPr>
        <w:t>e déchets</w:t>
      </w:r>
      <w:r w:rsidRPr="005D1AE7">
        <w:rPr>
          <w:rFonts w:ascii="Century Gothic" w:hAnsi="Century Gothic"/>
        </w:rPr>
        <w:t>.</w:t>
      </w:r>
    </w:p>
    <w:p w14:paraId="2ED2B759" w14:textId="0C6B3792" w:rsidR="0096649B" w:rsidRPr="00016428" w:rsidRDefault="0096649B" w:rsidP="00D43730">
      <w:pPr>
        <w:tabs>
          <w:tab w:val="left" w:pos="567"/>
          <w:tab w:val="left" w:pos="9072"/>
        </w:tabs>
        <w:spacing w:before="120" w:after="120" w:line="276" w:lineRule="auto"/>
        <w:jc w:val="both"/>
        <w:rPr>
          <w:rFonts w:ascii="Century Gothic" w:hAnsi="Century Gothic"/>
        </w:rPr>
      </w:pPr>
    </w:p>
    <w:sectPr w:rsidR="0096649B" w:rsidRPr="00016428">
      <w:headerReference w:type="default" r:id="rId12"/>
      <w:footerReference w:type="default" r:id="rId13"/>
      <w:pgSz w:w="11906" w:h="16838"/>
      <w:pgMar w:top="85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CE558" w14:textId="77777777" w:rsidR="0059538D" w:rsidRDefault="0059538D">
      <w:r>
        <w:separator/>
      </w:r>
    </w:p>
  </w:endnote>
  <w:endnote w:type="continuationSeparator" w:id="0">
    <w:p w14:paraId="69F5198D" w14:textId="77777777" w:rsidR="0059538D" w:rsidRDefault="0059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16D45" w14:textId="77777777" w:rsidR="0096649B" w:rsidRDefault="00000000">
    <w:pPr>
      <w:jc w:val="right"/>
    </w:pPr>
    <w:r>
      <w:fldChar w:fldCharType="begin"/>
    </w:r>
    <w:r>
      <w:instrText>PAGE</w:instrText>
    </w:r>
    <w:r>
      <w:fldChar w:fldCharType="separate"/>
    </w:r>
    <w:r w:rsidR="00A115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C4694" w14:textId="77777777" w:rsidR="0059538D" w:rsidRDefault="0059538D">
      <w:r>
        <w:separator/>
      </w:r>
    </w:p>
  </w:footnote>
  <w:footnote w:type="continuationSeparator" w:id="0">
    <w:p w14:paraId="7D92DDCA" w14:textId="77777777" w:rsidR="0059538D" w:rsidRDefault="00595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4E6EA" w14:textId="77777777" w:rsidR="004472DB" w:rsidRPr="0005193A" w:rsidRDefault="004472DB">
    <w:pPr>
      <w:pStyle w:val="En-tte"/>
      <w:rPr>
        <w:rFonts w:ascii="Century Gothic" w:hAnsi="Century Gothic"/>
      </w:rPr>
    </w:pPr>
    <w:r w:rsidRPr="0005193A">
      <w:rPr>
        <w:rFonts w:ascii="Century Gothic" w:hAnsi="Century Gothic"/>
      </w:rPr>
      <w:t>Hugo DENIS-MARTIN</w:t>
    </w:r>
  </w:p>
  <w:p w14:paraId="07BFC633" w14:textId="4AFEA2BA" w:rsidR="00210F01" w:rsidRPr="0005193A" w:rsidRDefault="004472DB">
    <w:pPr>
      <w:pStyle w:val="En-tte"/>
      <w:rPr>
        <w:rFonts w:ascii="Century Gothic" w:hAnsi="Century Gothic"/>
      </w:rPr>
    </w:pPr>
    <w:r w:rsidRPr="0005193A">
      <w:rPr>
        <w:rFonts w:ascii="Century Gothic" w:hAnsi="Century Gothic"/>
      </w:rPr>
      <w:t>Brice MABILLE</w:t>
    </w:r>
    <w:r w:rsidR="00210F01" w:rsidRPr="0005193A">
      <w:rPr>
        <w:rFonts w:ascii="Century Gothic" w:hAnsi="Century Gothic"/>
      </w:rPr>
      <w:ptab w:relativeTo="margin" w:alignment="center" w:leader="none"/>
    </w:r>
    <w:r w:rsidRPr="0005193A">
      <w:rPr>
        <w:rFonts w:ascii="Century Gothic" w:hAnsi="Century Gothic"/>
      </w:rPr>
      <w:t>COMPTE RENDU MI-PROJET</w:t>
    </w:r>
    <w:r w:rsidR="00210F01" w:rsidRPr="0005193A">
      <w:rPr>
        <w:rFonts w:ascii="Century Gothic" w:hAnsi="Century Gothic"/>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5A9F"/>
    <w:multiLevelType w:val="multilevel"/>
    <w:tmpl w:val="8380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B1715"/>
    <w:multiLevelType w:val="multilevel"/>
    <w:tmpl w:val="70A03D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07786"/>
    <w:multiLevelType w:val="multilevel"/>
    <w:tmpl w:val="548E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32CF0"/>
    <w:multiLevelType w:val="multilevel"/>
    <w:tmpl w:val="73723C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2121E"/>
    <w:multiLevelType w:val="multilevel"/>
    <w:tmpl w:val="68C6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B62BB9"/>
    <w:multiLevelType w:val="multilevel"/>
    <w:tmpl w:val="330A9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A762AB"/>
    <w:multiLevelType w:val="multilevel"/>
    <w:tmpl w:val="2C16B1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B4913BE"/>
    <w:multiLevelType w:val="multilevel"/>
    <w:tmpl w:val="0F7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80814"/>
    <w:multiLevelType w:val="multilevel"/>
    <w:tmpl w:val="47E824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26504190">
    <w:abstractNumId w:val="3"/>
  </w:num>
  <w:num w:numId="2" w16cid:durableId="794103458">
    <w:abstractNumId w:val="7"/>
  </w:num>
  <w:num w:numId="3" w16cid:durableId="1871725667">
    <w:abstractNumId w:val="8"/>
  </w:num>
  <w:num w:numId="4" w16cid:durableId="2049377347">
    <w:abstractNumId w:val="0"/>
  </w:num>
  <w:num w:numId="5" w16cid:durableId="999115947">
    <w:abstractNumId w:val="6"/>
  </w:num>
  <w:num w:numId="6" w16cid:durableId="645744409">
    <w:abstractNumId w:val="1"/>
  </w:num>
  <w:num w:numId="7" w16cid:durableId="1468627659">
    <w:abstractNumId w:val="5"/>
  </w:num>
  <w:num w:numId="8" w16cid:durableId="1612276178">
    <w:abstractNumId w:val="2"/>
  </w:num>
  <w:num w:numId="9" w16cid:durableId="29237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9B"/>
    <w:rsid w:val="00016428"/>
    <w:rsid w:val="00023A07"/>
    <w:rsid w:val="0005193A"/>
    <w:rsid w:val="000B3451"/>
    <w:rsid w:val="000E07EC"/>
    <w:rsid w:val="001D3233"/>
    <w:rsid w:val="001E3AE4"/>
    <w:rsid w:val="001F762F"/>
    <w:rsid w:val="00210F01"/>
    <w:rsid w:val="00226451"/>
    <w:rsid w:val="00236A88"/>
    <w:rsid w:val="002557B2"/>
    <w:rsid w:val="002844FB"/>
    <w:rsid w:val="004472DB"/>
    <w:rsid w:val="004D175A"/>
    <w:rsid w:val="004E2503"/>
    <w:rsid w:val="00534585"/>
    <w:rsid w:val="0059538D"/>
    <w:rsid w:val="005D1AE7"/>
    <w:rsid w:val="005D5B28"/>
    <w:rsid w:val="006029CA"/>
    <w:rsid w:val="0063751A"/>
    <w:rsid w:val="00647765"/>
    <w:rsid w:val="006C7BB6"/>
    <w:rsid w:val="006D793E"/>
    <w:rsid w:val="00724CF5"/>
    <w:rsid w:val="007D3C05"/>
    <w:rsid w:val="00897E29"/>
    <w:rsid w:val="008B28A4"/>
    <w:rsid w:val="00916DD5"/>
    <w:rsid w:val="009431F8"/>
    <w:rsid w:val="0096649B"/>
    <w:rsid w:val="00990C40"/>
    <w:rsid w:val="009D3858"/>
    <w:rsid w:val="00A11587"/>
    <w:rsid w:val="00A16806"/>
    <w:rsid w:val="00A565F9"/>
    <w:rsid w:val="00A56A31"/>
    <w:rsid w:val="00A858B6"/>
    <w:rsid w:val="00AB5DBE"/>
    <w:rsid w:val="00B33F9F"/>
    <w:rsid w:val="00BB4A91"/>
    <w:rsid w:val="00C23318"/>
    <w:rsid w:val="00D13D0D"/>
    <w:rsid w:val="00D23657"/>
    <w:rsid w:val="00D43730"/>
    <w:rsid w:val="00D5433B"/>
    <w:rsid w:val="00D71E83"/>
    <w:rsid w:val="00E642E8"/>
    <w:rsid w:val="00E90630"/>
    <w:rsid w:val="00ED1482"/>
    <w:rsid w:val="00EE2738"/>
    <w:rsid w:val="00F11F23"/>
    <w:rsid w:val="00F26C43"/>
    <w:rsid w:val="00FB558B"/>
    <w:rsid w:val="00FB657D"/>
    <w:rsid w:val="00FB7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B604"/>
  <w15:docId w15:val="{894EAC9A-5DD2-49EE-81D7-81CEF7DA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uiPriority w:val="9"/>
    <w:unhideWhenUsed/>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uiPriority w:val="9"/>
    <w:unhideWhenUsed/>
    <w:qFormat/>
    <w:rsid w:val="00FD26A6"/>
    <w:pPr>
      <w:keepNext/>
      <w:spacing w:before="240" w:after="60"/>
      <w:outlineLvl w:val="2"/>
    </w:pPr>
    <w:rPr>
      <w:rFonts w:ascii="Arial" w:hAnsi="Arial" w:cs="Arial"/>
      <w:b/>
      <w:bCs/>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uiPriority w:val="39"/>
    <w:rsid w:val="003628B5"/>
    <w:pPr>
      <w:spacing w:before="240" w:after="240"/>
    </w:pPr>
    <w:rPr>
      <w:sz w:val="28"/>
    </w:rPr>
  </w:style>
  <w:style w:type="paragraph" w:styleId="TM2">
    <w:name w:val="toc 2"/>
    <w:basedOn w:val="Normal"/>
    <w:next w:val="Normal"/>
    <w:autoRedefine/>
    <w:uiPriority w:val="39"/>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uiPriority w:val="39"/>
    <w:rsid w:val="003628B5"/>
    <w:pPr>
      <w:ind w:left="480"/>
    </w:pPr>
  </w:style>
  <w:style w:type="paragraph" w:customStyle="1" w:styleId="Default">
    <w:name w:val="Default"/>
    <w:rsid w:val="00C745E0"/>
    <w:pPr>
      <w:autoSpaceDE w:val="0"/>
      <w:autoSpaceDN w:val="0"/>
      <w:adjustRightInd w:val="0"/>
    </w:pPr>
    <w:rPr>
      <w:rFonts w:eastAsia="Calibri"/>
      <w:color w:val="000000"/>
      <w:lang w:eastAsia="en-US"/>
    </w:rPr>
  </w:style>
  <w:style w:type="paragraph" w:styleId="En-ttedetabledesmatires">
    <w:name w:val="TOC Heading"/>
    <w:basedOn w:val="Titre1"/>
    <w:next w:val="Normal"/>
    <w:uiPriority w:val="39"/>
    <w:unhideWhenUsed/>
    <w:qFormat/>
    <w:rsid w:val="003676B1"/>
    <w:pPr>
      <w:keepLines/>
      <w:spacing w:after="0" w:line="259" w:lineRule="auto"/>
      <w:outlineLvl w:val="9"/>
    </w:pPr>
    <w:rPr>
      <w:rFonts w:ascii="Calibri Light" w:hAnsi="Calibri Light" w:cs="Times New Roman"/>
      <w:b w:val="0"/>
      <w:bCs w:val="0"/>
      <w:color w:val="2F5496"/>
      <w:kern w:val="0"/>
    </w:rPr>
  </w:style>
  <w:style w:type="character" w:styleId="Lienhypertexte">
    <w:name w:val="Hyperlink"/>
    <w:uiPriority w:val="99"/>
    <w:unhideWhenUsed/>
    <w:rsid w:val="003676B1"/>
    <w:rPr>
      <w:color w:val="0563C1"/>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10F01"/>
    <w:pPr>
      <w:tabs>
        <w:tab w:val="center" w:pos="4536"/>
        <w:tab w:val="right" w:pos="9072"/>
      </w:tabs>
    </w:pPr>
  </w:style>
  <w:style w:type="character" w:customStyle="1" w:styleId="En-tteCar">
    <w:name w:val="En-tête Car"/>
    <w:basedOn w:val="Policepardfaut"/>
    <w:link w:val="En-tte"/>
    <w:uiPriority w:val="99"/>
    <w:rsid w:val="00210F01"/>
  </w:style>
  <w:style w:type="paragraph" w:styleId="Lgende">
    <w:name w:val="caption"/>
    <w:basedOn w:val="Normal"/>
    <w:next w:val="Normal"/>
    <w:uiPriority w:val="35"/>
    <w:unhideWhenUsed/>
    <w:qFormat/>
    <w:rsid w:val="00236A88"/>
    <w:pPr>
      <w:spacing w:after="200"/>
    </w:pPr>
    <w:rPr>
      <w:i/>
      <w:iCs/>
      <w:color w:val="44546A" w:themeColor="text2"/>
      <w:sz w:val="18"/>
      <w:szCs w:val="18"/>
    </w:rPr>
  </w:style>
  <w:style w:type="character" w:styleId="Mentionnonrsolue">
    <w:name w:val="Unresolved Mention"/>
    <w:basedOn w:val="Policepardfaut"/>
    <w:uiPriority w:val="99"/>
    <w:semiHidden/>
    <w:unhideWhenUsed/>
    <w:rsid w:val="001F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43926">
      <w:bodyDiv w:val="1"/>
      <w:marLeft w:val="0"/>
      <w:marRight w:val="0"/>
      <w:marTop w:val="0"/>
      <w:marBottom w:val="0"/>
      <w:divBdr>
        <w:top w:val="none" w:sz="0" w:space="0" w:color="auto"/>
        <w:left w:val="none" w:sz="0" w:space="0" w:color="auto"/>
        <w:bottom w:val="none" w:sz="0" w:space="0" w:color="auto"/>
        <w:right w:val="none" w:sz="0" w:space="0" w:color="auto"/>
      </w:divBdr>
    </w:div>
    <w:div w:id="131630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3Hu9EAR89XYc6d5d0wIhicqg==">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504</Words>
  <Characters>2773</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MASSON</dc:creator>
  <cp:lastModifiedBy>Hugo Denis martin</cp:lastModifiedBy>
  <cp:revision>48</cp:revision>
  <dcterms:created xsi:type="dcterms:W3CDTF">2022-10-08T15:52:00Z</dcterms:created>
  <dcterms:modified xsi:type="dcterms:W3CDTF">2024-11-05T13:07:00Z</dcterms:modified>
</cp:coreProperties>
</file>