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96658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96658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5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96658C" w:rsidRDefault="0096658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got back my Wheel from printing</w:t>
      </w:r>
      <w:r w:rsidR="009B1241">
        <w:rPr>
          <w:rFonts w:ascii="Book Antiqua" w:hAnsi="Book Antiqua"/>
          <w:noProof/>
          <w:sz w:val="24"/>
          <w:szCs w:val="24"/>
          <w:lang w:val="en-US"/>
        </w:rPr>
        <w:t xml:space="preserve"> :</w:t>
      </w:r>
    </w:p>
    <w:p w:rsidR="009B1241" w:rsidRDefault="009B1241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47BEE" w:rsidRDefault="0096658C" w:rsidP="0096658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 goal is to print the last pieces and bring them together.</w:t>
      </w:r>
    </w:p>
    <w:p w:rsidR="0096658C" w:rsidRDefault="0096658C" w:rsidP="0096658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made the shovels bigger :</w:t>
      </w:r>
    </w:p>
    <w:p w:rsidR="0096658C" w:rsidRDefault="0096658C" w:rsidP="0096658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3CA43" wp14:editId="1EA10190">
            <wp:extent cx="5760720" cy="3933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8C" w:rsidRDefault="0096658C" w:rsidP="0096658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Now I need to print them</w:t>
      </w:r>
      <w:r w:rsidR="0027095D">
        <w:rPr>
          <w:rFonts w:ascii="Book Antiqua" w:hAnsi="Book Antiqua"/>
          <w:noProof/>
          <w:sz w:val="24"/>
          <w:szCs w:val="24"/>
          <w:lang w:val="en-US"/>
        </w:rPr>
        <w:t>, and the pieces that will make the conveyer spin.</w:t>
      </w:r>
    </w:p>
    <w:p w:rsidR="00AE12D3" w:rsidRDefault="006F66E4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Next, I started to export in DXF format the</w:t>
      </w:r>
      <w:r w:rsidR="00E155BB">
        <w:rPr>
          <w:rFonts w:ascii="Book Antiqua" w:hAnsi="Book Antiqua"/>
          <w:noProof/>
          <w:sz w:val="24"/>
          <w:szCs w:val="24"/>
          <w:lang w:val="en-US"/>
        </w:rPr>
        <w:t xml:space="preserve"> sketches of the box to cut them with the laser device of the Fablab.</w:t>
      </w:r>
    </w:p>
    <w:p w:rsidR="00E155BB" w:rsidRDefault="00E155B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used InkScapes :</w:t>
      </w:r>
    </w:p>
    <w:p w:rsidR="00E155BB" w:rsidRDefault="00E155BB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55BB" w:rsidRDefault="00E155B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3187A7" wp14:editId="1472484D">
            <wp:extent cx="5657850" cy="5448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BB" w:rsidRDefault="00E155BB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55BB" w:rsidRDefault="00FD21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had to put each piece together and cropping the buckets to they fit perfectly :</w:t>
      </w:r>
    </w:p>
    <w:p w:rsidR="00FD21A6" w:rsidRDefault="00FD21A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C02C87" wp14:editId="707B33E4">
            <wp:extent cx="5760720" cy="4043045"/>
            <wp:effectExtent l="0" t="0" r="0" b="0"/>
            <wp:docPr id="1793177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EE" w:rsidRDefault="00147BEE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47BEE" w:rsidRDefault="00147BEE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47BEE" w:rsidRPr="00147BEE" w:rsidRDefault="00147BEE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147BEE" w:rsidRPr="00147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4FF" w:rsidRDefault="005A54FF" w:rsidP="004C5BE3">
      <w:pPr>
        <w:spacing w:after="0" w:line="240" w:lineRule="auto"/>
      </w:pPr>
      <w:r>
        <w:separator/>
      </w:r>
    </w:p>
  </w:endnote>
  <w:endnote w:type="continuationSeparator" w:id="0">
    <w:p w:rsidR="005A54FF" w:rsidRDefault="005A54FF" w:rsidP="004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4FF" w:rsidRDefault="005A54FF" w:rsidP="004C5BE3">
      <w:pPr>
        <w:spacing w:after="0" w:line="240" w:lineRule="auto"/>
      </w:pPr>
      <w:r>
        <w:separator/>
      </w:r>
    </w:p>
  </w:footnote>
  <w:footnote w:type="continuationSeparator" w:id="0">
    <w:p w:rsidR="005A54FF" w:rsidRDefault="005A54FF" w:rsidP="004C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10704"/>
    <w:rsid w:val="000335B2"/>
    <w:rsid w:val="00040914"/>
    <w:rsid w:val="00050E54"/>
    <w:rsid w:val="000B27B8"/>
    <w:rsid w:val="000B37E7"/>
    <w:rsid w:val="000D16A1"/>
    <w:rsid w:val="000F1148"/>
    <w:rsid w:val="000F57DF"/>
    <w:rsid w:val="001036B8"/>
    <w:rsid w:val="00143005"/>
    <w:rsid w:val="00147BEE"/>
    <w:rsid w:val="0016245F"/>
    <w:rsid w:val="00164D1D"/>
    <w:rsid w:val="001814B2"/>
    <w:rsid w:val="00187E7C"/>
    <w:rsid w:val="001C7EA0"/>
    <w:rsid w:val="001D7C68"/>
    <w:rsid w:val="001E4FB4"/>
    <w:rsid w:val="00200C11"/>
    <w:rsid w:val="00203AF0"/>
    <w:rsid w:val="00205E55"/>
    <w:rsid w:val="0020672E"/>
    <w:rsid w:val="00214F36"/>
    <w:rsid w:val="002172C1"/>
    <w:rsid w:val="0023415C"/>
    <w:rsid w:val="002524CD"/>
    <w:rsid w:val="0027095D"/>
    <w:rsid w:val="002955A6"/>
    <w:rsid w:val="002C74F4"/>
    <w:rsid w:val="002C7B0D"/>
    <w:rsid w:val="002D1AD2"/>
    <w:rsid w:val="002E0FF1"/>
    <w:rsid w:val="002F5259"/>
    <w:rsid w:val="00300161"/>
    <w:rsid w:val="00340CF6"/>
    <w:rsid w:val="00375E63"/>
    <w:rsid w:val="00375EAB"/>
    <w:rsid w:val="003A1650"/>
    <w:rsid w:val="003B5179"/>
    <w:rsid w:val="003C27E6"/>
    <w:rsid w:val="003C7C8D"/>
    <w:rsid w:val="003D23D6"/>
    <w:rsid w:val="003F3DA7"/>
    <w:rsid w:val="00433E52"/>
    <w:rsid w:val="004418D8"/>
    <w:rsid w:val="00443CCE"/>
    <w:rsid w:val="00460699"/>
    <w:rsid w:val="004C5BE3"/>
    <w:rsid w:val="004D4BE4"/>
    <w:rsid w:val="00523F86"/>
    <w:rsid w:val="005324F0"/>
    <w:rsid w:val="00542824"/>
    <w:rsid w:val="005611ED"/>
    <w:rsid w:val="00565E95"/>
    <w:rsid w:val="00574DF1"/>
    <w:rsid w:val="00576833"/>
    <w:rsid w:val="005A4807"/>
    <w:rsid w:val="005A54FF"/>
    <w:rsid w:val="005D38FC"/>
    <w:rsid w:val="005E7E9A"/>
    <w:rsid w:val="005F2CCD"/>
    <w:rsid w:val="005F500C"/>
    <w:rsid w:val="00604BB8"/>
    <w:rsid w:val="006212B5"/>
    <w:rsid w:val="0065322B"/>
    <w:rsid w:val="00666A47"/>
    <w:rsid w:val="006C745D"/>
    <w:rsid w:val="006D596B"/>
    <w:rsid w:val="006F1FE9"/>
    <w:rsid w:val="006F66E4"/>
    <w:rsid w:val="00767B22"/>
    <w:rsid w:val="007774B4"/>
    <w:rsid w:val="0078598F"/>
    <w:rsid w:val="007A2BD0"/>
    <w:rsid w:val="007A6256"/>
    <w:rsid w:val="007A79F0"/>
    <w:rsid w:val="007B17F3"/>
    <w:rsid w:val="007C25EA"/>
    <w:rsid w:val="007F2A10"/>
    <w:rsid w:val="008378AE"/>
    <w:rsid w:val="0084631E"/>
    <w:rsid w:val="00861638"/>
    <w:rsid w:val="008665BF"/>
    <w:rsid w:val="0086685C"/>
    <w:rsid w:val="00881B67"/>
    <w:rsid w:val="008C26E5"/>
    <w:rsid w:val="00905B4A"/>
    <w:rsid w:val="009506EC"/>
    <w:rsid w:val="00952486"/>
    <w:rsid w:val="00952F77"/>
    <w:rsid w:val="0096658C"/>
    <w:rsid w:val="00994704"/>
    <w:rsid w:val="0099619E"/>
    <w:rsid w:val="009B1241"/>
    <w:rsid w:val="009E79B5"/>
    <w:rsid w:val="009F2137"/>
    <w:rsid w:val="00A1127A"/>
    <w:rsid w:val="00AA305D"/>
    <w:rsid w:val="00AB53C4"/>
    <w:rsid w:val="00AD4F49"/>
    <w:rsid w:val="00AE12D3"/>
    <w:rsid w:val="00B02076"/>
    <w:rsid w:val="00B02D82"/>
    <w:rsid w:val="00B14BB9"/>
    <w:rsid w:val="00B35A3C"/>
    <w:rsid w:val="00B95AA9"/>
    <w:rsid w:val="00BA0FB1"/>
    <w:rsid w:val="00BA79A3"/>
    <w:rsid w:val="00BB4424"/>
    <w:rsid w:val="00BE605E"/>
    <w:rsid w:val="00BE74BD"/>
    <w:rsid w:val="00C16905"/>
    <w:rsid w:val="00C32687"/>
    <w:rsid w:val="00C4356E"/>
    <w:rsid w:val="00C56A86"/>
    <w:rsid w:val="00C95539"/>
    <w:rsid w:val="00CC0AC1"/>
    <w:rsid w:val="00CE7C14"/>
    <w:rsid w:val="00D02933"/>
    <w:rsid w:val="00D032B7"/>
    <w:rsid w:val="00D10503"/>
    <w:rsid w:val="00D54B65"/>
    <w:rsid w:val="00D5524B"/>
    <w:rsid w:val="00D66B71"/>
    <w:rsid w:val="00D93B18"/>
    <w:rsid w:val="00DC4961"/>
    <w:rsid w:val="00DE4CB0"/>
    <w:rsid w:val="00DE6842"/>
    <w:rsid w:val="00E10B94"/>
    <w:rsid w:val="00E1423B"/>
    <w:rsid w:val="00E155BB"/>
    <w:rsid w:val="00E17ACC"/>
    <w:rsid w:val="00E20F57"/>
    <w:rsid w:val="00E353B5"/>
    <w:rsid w:val="00E45D9C"/>
    <w:rsid w:val="00E50816"/>
    <w:rsid w:val="00E51446"/>
    <w:rsid w:val="00E943BD"/>
    <w:rsid w:val="00E95764"/>
    <w:rsid w:val="00EA5FDE"/>
    <w:rsid w:val="00EB3FBC"/>
    <w:rsid w:val="00ED310B"/>
    <w:rsid w:val="00F0545C"/>
    <w:rsid w:val="00F14182"/>
    <w:rsid w:val="00F3486B"/>
    <w:rsid w:val="00F400D6"/>
    <w:rsid w:val="00F50478"/>
    <w:rsid w:val="00F7595C"/>
    <w:rsid w:val="00F776A4"/>
    <w:rsid w:val="00FB261F"/>
    <w:rsid w:val="00FC0FAA"/>
    <w:rsid w:val="00FD21A6"/>
    <w:rsid w:val="00FD2FCA"/>
    <w:rsid w:val="00FD7056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F471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BE3"/>
  </w:style>
  <w:style w:type="paragraph" w:styleId="Pieddepage">
    <w:name w:val="footer"/>
    <w:basedOn w:val="Normal"/>
    <w:link w:val="Pieddepag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15164</TotalTime>
  <Pages>3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42</cp:revision>
  <dcterms:created xsi:type="dcterms:W3CDTF">2022-11-25T07:36:00Z</dcterms:created>
  <dcterms:modified xsi:type="dcterms:W3CDTF">2023-05-07T17:11:00Z</dcterms:modified>
</cp:coreProperties>
</file>