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6724738"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 xml:space="preserve">Le jeu </w:t>
      </w:r>
      <w:proofErr w:type="gramStart"/>
      <w:r>
        <w:rPr>
          <w:rFonts w:cs="Times New Roman"/>
          <w:b/>
          <w:bCs/>
          <w:color w:val="1F3864" w:themeColor="accent1" w:themeShade="80"/>
          <w:sz w:val="44"/>
          <w:szCs w:val="44"/>
          <w:lang w:eastAsia="fr-CH"/>
        </w:rPr>
        <w:t>vidéo:</w:t>
      </w:r>
      <w:proofErr w:type="gramEnd"/>
      <w:r>
        <w:rPr>
          <w:rFonts w:cs="Times New Roman"/>
          <w:b/>
          <w:bCs/>
          <w:color w:val="1F3864" w:themeColor="accent1" w:themeShade="80"/>
          <w:sz w:val="44"/>
          <w:szCs w:val="44"/>
          <w:lang w:eastAsia="fr-CH"/>
        </w:rPr>
        <w:t xml:space="preserve">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r w:rsidRPr="00892595">
        <w:rPr>
          <w:rFonts w:cs="Times New Roman"/>
          <w:b/>
          <w:bCs/>
          <w:color w:val="1F3864" w:themeColor="accent1" w:themeShade="80"/>
          <w:sz w:val="96"/>
          <w:szCs w:val="96"/>
          <w:lang w:eastAsia="fr-CH"/>
        </w:rPr>
        <w:t>EthiQuest</w:t>
      </w:r>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Chermitti Ylies</w:t>
      </w:r>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De Gendt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Laini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r w:rsidRPr="00761DE9">
        <w:rPr>
          <w:rFonts w:eastAsia="Times New Roman" w:cs="Times New Roman"/>
          <w:color w:val="000000"/>
          <w:szCs w:val="24"/>
          <w:lang w:eastAsia="fr-CH"/>
        </w:rPr>
        <w:t>Smajli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462AD7C2" w14:textId="75787C57" w:rsidR="0065714D"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602031" w:history="1">
        <w:r w:rsidR="0065714D" w:rsidRPr="0015261D">
          <w:rPr>
            <w:rStyle w:val="Lienhypertexte"/>
            <w:noProof/>
          </w:rPr>
          <w:t>1.</w:t>
        </w:r>
        <w:r w:rsidR="0065714D">
          <w:rPr>
            <w:rFonts w:asciiTheme="minorHAnsi" w:eastAsiaTheme="minorEastAsia" w:hAnsiTheme="minorHAnsi"/>
            <w:noProof/>
            <w:sz w:val="22"/>
            <w:lang w:eastAsia="ja-JP"/>
          </w:rPr>
          <w:tab/>
        </w:r>
        <w:r w:rsidR="0065714D" w:rsidRPr="0015261D">
          <w:rPr>
            <w:rStyle w:val="Lienhypertexte"/>
            <w:noProof/>
          </w:rPr>
          <w:t>Introduction</w:t>
        </w:r>
        <w:r w:rsidR="0065714D">
          <w:rPr>
            <w:noProof/>
            <w:webHidden/>
          </w:rPr>
          <w:tab/>
        </w:r>
        <w:r w:rsidR="0065714D">
          <w:rPr>
            <w:noProof/>
            <w:webHidden/>
          </w:rPr>
          <w:fldChar w:fldCharType="begin"/>
        </w:r>
        <w:r w:rsidR="0065714D">
          <w:rPr>
            <w:noProof/>
            <w:webHidden/>
          </w:rPr>
          <w:instrText xml:space="preserve"> PAGEREF _Toc42602031 \h </w:instrText>
        </w:r>
        <w:r w:rsidR="0065714D">
          <w:rPr>
            <w:noProof/>
            <w:webHidden/>
          </w:rPr>
        </w:r>
        <w:r w:rsidR="0065714D">
          <w:rPr>
            <w:noProof/>
            <w:webHidden/>
          </w:rPr>
          <w:fldChar w:fldCharType="separate"/>
        </w:r>
        <w:r w:rsidR="00DC21B3">
          <w:rPr>
            <w:noProof/>
            <w:webHidden/>
          </w:rPr>
          <w:t>3</w:t>
        </w:r>
        <w:r w:rsidR="0065714D">
          <w:rPr>
            <w:noProof/>
            <w:webHidden/>
          </w:rPr>
          <w:fldChar w:fldCharType="end"/>
        </w:r>
      </w:hyperlink>
    </w:p>
    <w:p w14:paraId="74A412C7" w14:textId="1448D6F8" w:rsidR="0065714D" w:rsidRDefault="001410DC">
      <w:pPr>
        <w:pStyle w:val="TM1"/>
        <w:tabs>
          <w:tab w:val="left" w:pos="440"/>
          <w:tab w:val="right" w:leader="dot" w:pos="9062"/>
        </w:tabs>
        <w:rPr>
          <w:rFonts w:asciiTheme="minorHAnsi" w:eastAsiaTheme="minorEastAsia" w:hAnsiTheme="minorHAnsi"/>
          <w:noProof/>
          <w:sz w:val="22"/>
          <w:lang w:eastAsia="ja-JP"/>
        </w:rPr>
      </w:pPr>
      <w:hyperlink w:anchor="_Toc42602032" w:history="1">
        <w:r w:rsidR="0065714D" w:rsidRPr="0015261D">
          <w:rPr>
            <w:rStyle w:val="Lienhypertexte"/>
            <w:noProof/>
          </w:rPr>
          <w:t>2.</w:t>
        </w:r>
        <w:r w:rsidR="0065714D">
          <w:rPr>
            <w:rFonts w:asciiTheme="minorHAnsi" w:eastAsiaTheme="minorEastAsia" w:hAnsiTheme="minorHAnsi"/>
            <w:noProof/>
            <w:sz w:val="22"/>
            <w:lang w:eastAsia="ja-JP"/>
          </w:rPr>
          <w:tab/>
        </w:r>
        <w:r w:rsidR="0065714D" w:rsidRPr="0015261D">
          <w:rPr>
            <w:rStyle w:val="Lienhypertexte"/>
            <w:noProof/>
          </w:rPr>
          <w:t>Game Design Concept</w:t>
        </w:r>
        <w:r w:rsidR="0065714D">
          <w:rPr>
            <w:noProof/>
            <w:webHidden/>
          </w:rPr>
          <w:tab/>
        </w:r>
        <w:r w:rsidR="0065714D">
          <w:rPr>
            <w:noProof/>
            <w:webHidden/>
          </w:rPr>
          <w:fldChar w:fldCharType="begin"/>
        </w:r>
        <w:r w:rsidR="0065714D">
          <w:rPr>
            <w:noProof/>
            <w:webHidden/>
          </w:rPr>
          <w:instrText xml:space="preserve"> PAGEREF _Toc42602032 \h </w:instrText>
        </w:r>
        <w:r w:rsidR="0065714D">
          <w:rPr>
            <w:noProof/>
            <w:webHidden/>
          </w:rPr>
        </w:r>
        <w:r w:rsidR="0065714D">
          <w:rPr>
            <w:noProof/>
            <w:webHidden/>
          </w:rPr>
          <w:fldChar w:fldCharType="separate"/>
        </w:r>
        <w:r w:rsidR="00DC21B3">
          <w:rPr>
            <w:noProof/>
            <w:webHidden/>
          </w:rPr>
          <w:t>4</w:t>
        </w:r>
        <w:r w:rsidR="0065714D">
          <w:rPr>
            <w:noProof/>
            <w:webHidden/>
          </w:rPr>
          <w:fldChar w:fldCharType="end"/>
        </w:r>
      </w:hyperlink>
    </w:p>
    <w:p w14:paraId="557157C6" w14:textId="410AF866" w:rsidR="0065714D" w:rsidRDefault="001410DC">
      <w:pPr>
        <w:pStyle w:val="TM1"/>
        <w:tabs>
          <w:tab w:val="left" w:pos="440"/>
          <w:tab w:val="right" w:leader="dot" w:pos="9062"/>
        </w:tabs>
        <w:rPr>
          <w:rFonts w:asciiTheme="minorHAnsi" w:eastAsiaTheme="minorEastAsia" w:hAnsiTheme="minorHAnsi"/>
          <w:noProof/>
          <w:sz w:val="22"/>
          <w:lang w:eastAsia="ja-JP"/>
        </w:rPr>
      </w:pPr>
      <w:hyperlink w:anchor="_Toc42602033" w:history="1">
        <w:r w:rsidR="0065714D" w:rsidRPr="0015261D">
          <w:rPr>
            <w:rStyle w:val="Lienhypertexte"/>
            <w:noProof/>
          </w:rPr>
          <w:t>3.</w:t>
        </w:r>
        <w:r w:rsidR="0065714D">
          <w:rPr>
            <w:rFonts w:asciiTheme="minorHAnsi" w:eastAsiaTheme="minorEastAsia" w:hAnsiTheme="minorHAnsi"/>
            <w:noProof/>
            <w:sz w:val="22"/>
            <w:lang w:eastAsia="ja-JP"/>
          </w:rPr>
          <w:tab/>
        </w:r>
        <w:r w:rsidR="0065714D" w:rsidRPr="0015261D">
          <w:rPr>
            <w:rStyle w:val="Lienhypertexte"/>
            <w:noProof/>
          </w:rPr>
          <w:t>Gestion du projet et répartition des tâches</w:t>
        </w:r>
        <w:r w:rsidR="0065714D">
          <w:rPr>
            <w:noProof/>
            <w:webHidden/>
          </w:rPr>
          <w:tab/>
        </w:r>
        <w:r w:rsidR="0065714D">
          <w:rPr>
            <w:noProof/>
            <w:webHidden/>
          </w:rPr>
          <w:fldChar w:fldCharType="begin"/>
        </w:r>
        <w:r w:rsidR="0065714D">
          <w:rPr>
            <w:noProof/>
            <w:webHidden/>
          </w:rPr>
          <w:instrText xml:space="preserve"> PAGEREF _Toc42602033 \h </w:instrText>
        </w:r>
        <w:r w:rsidR="0065714D">
          <w:rPr>
            <w:noProof/>
            <w:webHidden/>
          </w:rPr>
        </w:r>
        <w:r w:rsidR="0065714D">
          <w:rPr>
            <w:noProof/>
            <w:webHidden/>
          </w:rPr>
          <w:fldChar w:fldCharType="separate"/>
        </w:r>
        <w:r w:rsidR="00DC21B3">
          <w:rPr>
            <w:noProof/>
            <w:webHidden/>
          </w:rPr>
          <w:t>5</w:t>
        </w:r>
        <w:r w:rsidR="0065714D">
          <w:rPr>
            <w:noProof/>
            <w:webHidden/>
          </w:rPr>
          <w:fldChar w:fldCharType="end"/>
        </w:r>
      </w:hyperlink>
    </w:p>
    <w:p w14:paraId="78412DF4" w14:textId="559DE40D" w:rsidR="0065714D" w:rsidRDefault="001410DC">
      <w:pPr>
        <w:pStyle w:val="TM1"/>
        <w:tabs>
          <w:tab w:val="left" w:pos="440"/>
          <w:tab w:val="right" w:leader="dot" w:pos="9062"/>
        </w:tabs>
        <w:rPr>
          <w:rFonts w:asciiTheme="minorHAnsi" w:eastAsiaTheme="minorEastAsia" w:hAnsiTheme="minorHAnsi"/>
          <w:noProof/>
          <w:sz w:val="22"/>
          <w:lang w:eastAsia="ja-JP"/>
        </w:rPr>
      </w:pPr>
      <w:hyperlink w:anchor="_Toc42602034" w:history="1">
        <w:r w:rsidR="0065714D" w:rsidRPr="0015261D">
          <w:rPr>
            <w:rStyle w:val="Lienhypertexte"/>
            <w:noProof/>
          </w:rPr>
          <w:t>4.</w:t>
        </w:r>
        <w:r w:rsidR="0065714D">
          <w:rPr>
            <w:rFonts w:asciiTheme="minorHAnsi" w:eastAsiaTheme="minorEastAsia" w:hAnsiTheme="minorHAnsi"/>
            <w:noProof/>
            <w:sz w:val="22"/>
            <w:lang w:eastAsia="ja-JP"/>
          </w:rPr>
          <w:tab/>
        </w:r>
        <w:r w:rsidR="0065714D" w:rsidRPr="0015261D">
          <w:rPr>
            <w:rStyle w:val="Lienhypertexte"/>
            <w:noProof/>
          </w:rPr>
          <w:t>Gamification</w:t>
        </w:r>
        <w:r w:rsidR="0065714D">
          <w:rPr>
            <w:noProof/>
            <w:webHidden/>
          </w:rPr>
          <w:tab/>
        </w:r>
        <w:r w:rsidR="0065714D">
          <w:rPr>
            <w:noProof/>
            <w:webHidden/>
          </w:rPr>
          <w:fldChar w:fldCharType="begin"/>
        </w:r>
        <w:r w:rsidR="0065714D">
          <w:rPr>
            <w:noProof/>
            <w:webHidden/>
          </w:rPr>
          <w:instrText xml:space="preserve"> PAGEREF _Toc42602034 \h </w:instrText>
        </w:r>
        <w:r w:rsidR="0065714D">
          <w:rPr>
            <w:noProof/>
            <w:webHidden/>
          </w:rPr>
        </w:r>
        <w:r w:rsidR="0065714D">
          <w:rPr>
            <w:noProof/>
            <w:webHidden/>
          </w:rPr>
          <w:fldChar w:fldCharType="separate"/>
        </w:r>
        <w:r w:rsidR="00DC21B3">
          <w:rPr>
            <w:noProof/>
            <w:webHidden/>
          </w:rPr>
          <w:t>7</w:t>
        </w:r>
        <w:r w:rsidR="0065714D">
          <w:rPr>
            <w:noProof/>
            <w:webHidden/>
          </w:rPr>
          <w:fldChar w:fldCharType="end"/>
        </w:r>
      </w:hyperlink>
    </w:p>
    <w:p w14:paraId="778CE079" w14:textId="08390470" w:rsidR="0065714D" w:rsidRDefault="001410DC">
      <w:pPr>
        <w:pStyle w:val="TM1"/>
        <w:tabs>
          <w:tab w:val="left" w:pos="440"/>
          <w:tab w:val="right" w:leader="dot" w:pos="9062"/>
        </w:tabs>
        <w:rPr>
          <w:rFonts w:asciiTheme="minorHAnsi" w:eastAsiaTheme="minorEastAsia" w:hAnsiTheme="minorHAnsi"/>
          <w:noProof/>
          <w:sz w:val="22"/>
          <w:lang w:eastAsia="ja-JP"/>
        </w:rPr>
      </w:pPr>
      <w:hyperlink w:anchor="_Toc42602035" w:history="1">
        <w:r w:rsidR="0065714D" w:rsidRPr="0015261D">
          <w:rPr>
            <w:rStyle w:val="Lienhypertexte"/>
            <w:noProof/>
          </w:rPr>
          <w:t>5.</w:t>
        </w:r>
        <w:r w:rsidR="0065714D">
          <w:rPr>
            <w:rFonts w:asciiTheme="minorHAnsi" w:eastAsiaTheme="minorEastAsia" w:hAnsiTheme="minorHAnsi"/>
            <w:noProof/>
            <w:sz w:val="22"/>
            <w:lang w:eastAsia="ja-JP"/>
          </w:rPr>
          <w:tab/>
        </w:r>
        <w:r w:rsidR="0065714D" w:rsidRPr="0015261D">
          <w:rPr>
            <w:rStyle w:val="Lienhypertexte"/>
            <w:noProof/>
          </w:rPr>
          <w:t>Journal de bord</w:t>
        </w:r>
        <w:r w:rsidR="0065714D">
          <w:rPr>
            <w:noProof/>
            <w:webHidden/>
          </w:rPr>
          <w:tab/>
        </w:r>
        <w:r w:rsidR="0065714D">
          <w:rPr>
            <w:noProof/>
            <w:webHidden/>
          </w:rPr>
          <w:fldChar w:fldCharType="begin"/>
        </w:r>
        <w:r w:rsidR="0065714D">
          <w:rPr>
            <w:noProof/>
            <w:webHidden/>
          </w:rPr>
          <w:instrText xml:space="preserve"> PAGEREF _Toc42602035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728C8574" w14:textId="5C2EA0D8" w:rsidR="0065714D" w:rsidRDefault="001410DC">
      <w:pPr>
        <w:pStyle w:val="TM2"/>
        <w:tabs>
          <w:tab w:val="right" w:leader="dot" w:pos="9062"/>
        </w:tabs>
        <w:rPr>
          <w:rFonts w:asciiTheme="minorHAnsi" w:eastAsiaTheme="minorEastAsia" w:hAnsiTheme="minorHAnsi"/>
          <w:noProof/>
          <w:sz w:val="22"/>
          <w:lang w:eastAsia="ja-JP"/>
        </w:rPr>
      </w:pPr>
      <w:hyperlink w:anchor="_Toc42602036" w:history="1">
        <w:r w:rsidR="0065714D" w:rsidRPr="0015261D">
          <w:rPr>
            <w:rStyle w:val="Lienhypertexte"/>
            <w:noProof/>
          </w:rPr>
          <w:t>5.1 Chermitti Ylies (MT)</w:t>
        </w:r>
        <w:r w:rsidR="0065714D">
          <w:rPr>
            <w:noProof/>
            <w:webHidden/>
          </w:rPr>
          <w:tab/>
        </w:r>
        <w:r w:rsidR="0065714D">
          <w:rPr>
            <w:noProof/>
            <w:webHidden/>
          </w:rPr>
          <w:fldChar w:fldCharType="begin"/>
        </w:r>
        <w:r w:rsidR="0065714D">
          <w:rPr>
            <w:noProof/>
            <w:webHidden/>
          </w:rPr>
          <w:instrText xml:space="preserve"> PAGEREF _Toc42602036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13E8AAF4" w14:textId="609F7D31" w:rsidR="0065714D" w:rsidRDefault="001410DC">
      <w:pPr>
        <w:pStyle w:val="TM2"/>
        <w:tabs>
          <w:tab w:val="right" w:leader="dot" w:pos="9062"/>
        </w:tabs>
        <w:rPr>
          <w:rFonts w:asciiTheme="minorHAnsi" w:eastAsiaTheme="minorEastAsia" w:hAnsiTheme="minorHAnsi"/>
          <w:noProof/>
          <w:sz w:val="22"/>
          <w:lang w:eastAsia="ja-JP"/>
        </w:rPr>
      </w:pPr>
      <w:hyperlink w:anchor="_Toc42602037" w:history="1">
        <w:r w:rsidR="0065714D" w:rsidRPr="0015261D">
          <w:rPr>
            <w:rStyle w:val="Lienhypertexte"/>
            <w:noProof/>
          </w:rPr>
          <w:t>5.2 Duchêne Colin (HEC)</w:t>
        </w:r>
        <w:r w:rsidR="0065714D">
          <w:rPr>
            <w:noProof/>
            <w:webHidden/>
          </w:rPr>
          <w:tab/>
        </w:r>
        <w:r w:rsidR="0065714D">
          <w:rPr>
            <w:noProof/>
            <w:webHidden/>
          </w:rPr>
          <w:fldChar w:fldCharType="begin"/>
        </w:r>
        <w:r w:rsidR="0065714D">
          <w:rPr>
            <w:noProof/>
            <w:webHidden/>
          </w:rPr>
          <w:instrText xml:space="preserve"> PAGEREF _Toc42602037 \h </w:instrText>
        </w:r>
        <w:r w:rsidR="0065714D">
          <w:rPr>
            <w:noProof/>
            <w:webHidden/>
          </w:rPr>
        </w:r>
        <w:r w:rsidR="0065714D">
          <w:rPr>
            <w:noProof/>
            <w:webHidden/>
          </w:rPr>
          <w:fldChar w:fldCharType="separate"/>
        </w:r>
        <w:r w:rsidR="00DC21B3">
          <w:rPr>
            <w:noProof/>
            <w:webHidden/>
          </w:rPr>
          <w:t>10</w:t>
        </w:r>
        <w:r w:rsidR="0065714D">
          <w:rPr>
            <w:noProof/>
            <w:webHidden/>
          </w:rPr>
          <w:fldChar w:fldCharType="end"/>
        </w:r>
      </w:hyperlink>
    </w:p>
    <w:p w14:paraId="5FF31733" w14:textId="54AFE44B" w:rsidR="0065714D" w:rsidRDefault="001410DC">
      <w:pPr>
        <w:pStyle w:val="TM2"/>
        <w:tabs>
          <w:tab w:val="right" w:leader="dot" w:pos="9062"/>
        </w:tabs>
        <w:rPr>
          <w:rFonts w:asciiTheme="minorHAnsi" w:eastAsiaTheme="minorEastAsia" w:hAnsiTheme="minorHAnsi"/>
          <w:noProof/>
          <w:sz w:val="22"/>
          <w:lang w:eastAsia="ja-JP"/>
        </w:rPr>
      </w:pPr>
      <w:hyperlink w:anchor="_Toc42602038" w:history="1">
        <w:r w:rsidR="0065714D" w:rsidRPr="0015261D">
          <w:rPr>
            <w:rStyle w:val="Lienhypertexte"/>
            <w:noProof/>
          </w:rPr>
          <w:t>5.3 De Gendt Antoine Mehdi (IC)</w:t>
        </w:r>
        <w:r w:rsidR="0065714D">
          <w:rPr>
            <w:noProof/>
            <w:webHidden/>
          </w:rPr>
          <w:tab/>
        </w:r>
        <w:r w:rsidR="0065714D">
          <w:rPr>
            <w:noProof/>
            <w:webHidden/>
          </w:rPr>
          <w:fldChar w:fldCharType="begin"/>
        </w:r>
        <w:r w:rsidR="0065714D">
          <w:rPr>
            <w:noProof/>
            <w:webHidden/>
          </w:rPr>
          <w:instrText xml:space="preserve"> PAGEREF _Toc42602038 \h </w:instrText>
        </w:r>
        <w:r w:rsidR="0065714D">
          <w:rPr>
            <w:noProof/>
            <w:webHidden/>
          </w:rPr>
        </w:r>
        <w:r w:rsidR="0065714D">
          <w:rPr>
            <w:noProof/>
            <w:webHidden/>
          </w:rPr>
          <w:fldChar w:fldCharType="separate"/>
        </w:r>
        <w:r w:rsidR="00DC21B3">
          <w:rPr>
            <w:noProof/>
            <w:webHidden/>
          </w:rPr>
          <w:t>11</w:t>
        </w:r>
        <w:r w:rsidR="0065714D">
          <w:rPr>
            <w:noProof/>
            <w:webHidden/>
          </w:rPr>
          <w:fldChar w:fldCharType="end"/>
        </w:r>
      </w:hyperlink>
    </w:p>
    <w:p w14:paraId="0BCDE116" w14:textId="7F79D0B1" w:rsidR="0065714D" w:rsidRDefault="001410DC">
      <w:pPr>
        <w:pStyle w:val="TM2"/>
        <w:tabs>
          <w:tab w:val="right" w:leader="dot" w:pos="9062"/>
        </w:tabs>
        <w:rPr>
          <w:rFonts w:asciiTheme="minorHAnsi" w:eastAsiaTheme="minorEastAsia" w:hAnsiTheme="minorHAnsi"/>
          <w:noProof/>
          <w:sz w:val="22"/>
          <w:lang w:eastAsia="ja-JP"/>
        </w:rPr>
      </w:pPr>
      <w:hyperlink w:anchor="_Toc42602039" w:history="1">
        <w:r w:rsidR="0065714D" w:rsidRPr="0015261D">
          <w:rPr>
            <w:rStyle w:val="Lienhypertexte"/>
            <w:noProof/>
          </w:rPr>
          <w:t>5.4 Laini Eva Matilde (SV)</w:t>
        </w:r>
        <w:r w:rsidR="0065714D">
          <w:rPr>
            <w:noProof/>
            <w:webHidden/>
          </w:rPr>
          <w:tab/>
        </w:r>
        <w:r w:rsidR="0065714D">
          <w:rPr>
            <w:noProof/>
            <w:webHidden/>
          </w:rPr>
          <w:fldChar w:fldCharType="begin"/>
        </w:r>
        <w:r w:rsidR="0065714D">
          <w:rPr>
            <w:noProof/>
            <w:webHidden/>
          </w:rPr>
          <w:instrText xml:space="preserve"> PAGEREF _Toc42602039 \h </w:instrText>
        </w:r>
        <w:r w:rsidR="0065714D">
          <w:rPr>
            <w:noProof/>
            <w:webHidden/>
          </w:rPr>
        </w:r>
        <w:r w:rsidR="0065714D">
          <w:rPr>
            <w:noProof/>
            <w:webHidden/>
          </w:rPr>
          <w:fldChar w:fldCharType="separate"/>
        </w:r>
        <w:r w:rsidR="00DC21B3">
          <w:rPr>
            <w:noProof/>
            <w:webHidden/>
          </w:rPr>
          <w:t>12</w:t>
        </w:r>
        <w:r w:rsidR="0065714D">
          <w:rPr>
            <w:noProof/>
            <w:webHidden/>
          </w:rPr>
          <w:fldChar w:fldCharType="end"/>
        </w:r>
      </w:hyperlink>
    </w:p>
    <w:p w14:paraId="7440CF7F" w14:textId="088647CA" w:rsidR="0065714D" w:rsidRDefault="001410DC">
      <w:pPr>
        <w:pStyle w:val="TM2"/>
        <w:tabs>
          <w:tab w:val="right" w:leader="dot" w:pos="9062"/>
        </w:tabs>
        <w:rPr>
          <w:rFonts w:asciiTheme="minorHAnsi" w:eastAsiaTheme="minorEastAsia" w:hAnsiTheme="minorHAnsi"/>
          <w:noProof/>
          <w:sz w:val="22"/>
          <w:lang w:eastAsia="ja-JP"/>
        </w:rPr>
      </w:pPr>
      <w:hyperlink w:anchor="_Toc42602040" w:history="1">
        <w:r w:rsidR="0065714D" w:rsidRPr="0015261D">
          <w:rPr>
            <w:rStyle w:val="Lienhypertexte"/>
            <w:noProof/>
          </w:rPr>
          <w:t>5.5 Smajli Valton (GC)</w:t>
        </w:r>
        <w:r w:rsidR="0065714D">
          <w:rPr>
            <w:noProof/>
            <w:webHidden/>
          </w:rPr>
          <w:tab/>
        </w:r>
        <w:r w:rsidR="0065714D">
          <w:rPr>
            <w:noProof/>
            <w:webHidden/>
          </w:rPr>
          <w:fldChar w:fldCharType="begin"/>
        </w:r>
        <w:r w:rsidR="0065714D">
          <w:rPr>
            <w:noProof/>
            <w:webHidden/>
          </w:rPr>
          <w:instrText xml:space="preserve"> PAGEREF _Toc42602040 \h </w:instrText>
        </w:r>
        <w:r w:rsidR="0065714D">
          <w:rPr>
            <w:noProof/>
            <w:webHidden/>
          </w:rPr>
        </w:r>
        <w:r w:rsidR="0065714D">
          <w:rPr>
            <w:noProof/>
            <w:webHidden/>
          </w:rPr>
          <w:fldChar w:fldCharType="separate"/>
        </w:r>
        <w:r w:rsidR="00DC21B3">
          <w:rPr>
            <w:noProof/>
            <w:webHidden/>
          </w:rPr>
          <w:t>14</w:t>
        </w:r>
        <w:r w:rsidR="0065714D">
          <w:rPr>
            <w:noProof/>
            <w:webHidden/>
          </w:rPr>
          <w:fldChar w:fldCharType="end"/>
        </w:r>
      </w:hyperlink>
    </w:p>
    <w:p w14:paraId="7565386A" w14:textId="29B186BB" w:rsidR="0065714D" w:rsidRDefault="001410DC">
      <w:pPr>
        <w:pStyle w:val="TM1"/>
        <w:tabs>
          <w:tab w:val="left" w:pos="440"/>
          <w:tab w:val="right" w:leader="dot" w:pos="9062"/>
        </w:tabs>
        <w:rPr>
          <w:rFonts w:asciiTheme="minorHAnsi" w:eastAsiaTheme="minorEastAsia" w:hAnsiTheme="minorHAnsi"/>
          <w:noProof/>
          <w:sz w:val="22"/>
          <w:lang w:eastAsia="ja-JP"/>
        </w:rPr>
      </w:pPr>
      <w:hyperlink w:anchor="_Toc42602041" w:history="1">
        <w:r w:rsidR="0065714D" w:rsidRPr="0015261D">
          <w:rPr>
            <w:rStyle w:val="Lienhypertexte"/>
            <w:noProof/>
          </w:rPr>
          <w:t>6.</w:t>
        </w:r>
        <w:r w:rsidR="0065714D">
          <w:rPr>
            <w:rFonts w:asciiTheme="minorHAnsi" w:eastAsiaTheme="minorEastAsia" w:hAnsiTheme="minorHAnsi"/>
            <w:noProof/>
            <w:sz w:val="22"/>
            <w:lang w:eastAsia="ja-JP"/>
          </w:rPr>
          <w:tab/>
        </w:r>
        <w:r w:rsidR="0065714D" w:rsidRPr="0015261D">
          <w:rPr>
            <w:rStyle w:val="Lienhypertexte"/>
            <w:noProof/>
          </w:rPr>
          <w:t>Conclusion</w:t>
        </w:r>
        <w:r w:rsidR="0065714D">
          <w:rPr>
            <w:noProof/>
            <w:webHidden/>
          </w:rPr>
          <w:tab/>
        </w:r>
        <w:r w:rsidR="0065714D">
          <w:rPr>
            <w:noProof/>
            <w:webHidden/>
          </w:rPr>
          <w:fldChar w:fldCharType="begin"/>
        </w:r>
        <w:r w:rsidR="0065714D">
          <w:rPr>
            <w:noProof/>
            <w:webHidden/>
          </w:rPr>
          <w:instrText xml:space="preserve"> PAGEREF _Toc42602041 \h </w:instrText>
        </w:r>
        <w:r w:rsidR="0065714D">
          <w:rPr>
            <w:noProof/>
            <w:webHidden/>
          </w:rPr>
        </w:r>
        <w:r w:rsidR="0065714D">
          <w:rPr>
            <w:noProof/>
            <w:webHidden/>
          </w:rPr>
          <w:fldChar w:fldCharType="separate"/>
        </w:r>
        <w:r w:rsidR="00DC21B3">
          <w:rPr>
            <w:noProof/>
            <w:webHidden/>
          </w:rPr>
          <w:t>15</w:t>
        </w:r>
        <w:r w:rsidR="0065714D">
          <w:rPr>
            <w:noProof/>
            <w:webHidden/>
          </w:rPr>
          <w:fldChar w:fldCharType="end"/>
        </w:r>
      </w:hyperlink>
    </w:p>
    <w:p w14:paraId="167542F3" w14:textId="47322F52"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602031"/>
      <w:r>
        <w:lastRenderedPageBreak/>
        <w:t>Introduction</w:t>
      </w:r>
      <w:bookmarkEnd w:id="0"/>
    </w:p>
    <w:p w14:paraId="4FE35994" w14:textId="2CF54C05" w:rsidR="00861587" w:rsidRDefault="00405A62" w:rsidP="00405A62">
      <w:r>
        <w:tab/>
      </w:r>
      <w:r w:rsidR="00861587">
        <w:t>Ethi</w:t>
      </w:r>
      <w:r w:rsidR="00776E52">
        <w:t>Q</w:t>
      </w:r>
      <w:r w:rsidR="00861587">
        <w:t>uest</w:t>
      </w:r>
      <w:r w:rsidR="00776E52">
        <w:t xml:space="preserve"> est un jeu sous forme de</w:t>
      </w:r>
      <w:r w:rsidR="00861587">
        <w:t xml:space="preserve"> visual novel qui vise à questionner le joueur sur sa morale</w:t>
      </w:r>
      <w:r w:rsidR="00776E52">
        <w:t xml:space="preserve"> à travers des dilemmes</w:t>
      </w:r>
      <w:r w:rsidR="00861587">
        <w:t xml:space="preserve">. </w:t>
      </w:r>
      <w:r w:rsidR="00776E52">
        <w:t>Pour cela, n</w:t>
      </w:r>
      <w:r w:rsidR="00861587">
        <w:t>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w:t>
      </w:r>
      <w:r w:rsidR="00776E52">
        <w:t>-même</w:t>
      </w:r>
      <w:r w:rsidR="00861587">
        <w:t xml:space="preserve"> comme il l’entend du moment que cela ne restreint pas la liberté d'autrui.</w:t>
      </w:r>
    </w:p>
    <w:p w14:paraId="5FF06811" w14:textId="1C0359B2" w:rsidR="00861587" w:rsidRDefault="00405A62" w:rsidP="00405A62">
      <w:r>
        <w:tab/>
      </w:r>
      <w:r w:rsidR="00861587">
        <w:t>Notre équipe se composait de Ylies Chermitti (MT), Antoine De Gendt (IC), Colin Duchêne (HEC), Eva Laini (SV) et Valton Smajli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24D54432" w14:textId="4794BB0F" w:rsidR="00861587" w:rsidRDefault="00405A62" w:rsidP="00405A62">
      <w:r>
        <w:tab/>
      </w:r>
      <w:r w:rsidR="00861587">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377235D" w:rsidR="00A03010" w:rsidRDefault="00A03010" w:rsidP="00861587">
      <w:r>
        <w:br w:type="page"/>
      </w:r>
    </w:p>
    <w:p w14:paraId="2D2222A8" w14:textId="694FFEDD" w:rsidR="00A03010" w:rsidRDefault="00861587" w:rsidP="00861587">
      <w:pPr>
        <w:pStyle w:val="Style1"/>
      </w:pPr>
      <w:bookmarkStart w:id="1" w:name="_Toc42602032"/>
      <w:r>
        <w:lastRenderedPageBreak/>
        <w:t>Game Design Concept</w:t>
      </w:r>
      <w:bookmarkEnd w:id="1"/>
      <w:r>
        <w:t xml:space="preserve"> </w:t>
      </w:r>
    </w:p>
    <w:p w14:paraId="3CF15042" w14:textId="10A0C401" w:rsidR="00861587" w:rsidRDefault="00861587"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602033"/>
      <w:r>
        <w:lastRenderedPageBreak/>
        <w:t>Gestion du projet et répartition des tâches</w:t>
      </w:r>
      <w:bookmarkEnd w:id="2"/>
    </w:p>
    <w:p w14:paraId="219C9058" w14:textId="2FD90D89" w:rsidR="00861587" w:rsidRDefault="00405A62" w:rsidP="00405A62">
      <w:pPr>
        <w:rPr>
          <w:rFonts w:cs="Times New Roman"/>
          <w:szCs w:val="24"/>
        </w:rPr>
      </w:pPr>
      <w:r>
        <w:rPr>
          <w:rFonts w:cs="Times New Roman"/>
          <w:szCs w:val="24"/>
        </w:rPr>
        <w:tab/>
      </w:r>
      <w:r w:rsidR="00861587">
        <w:rPr>
          <w:rFonts w:cs="Times New Roman"/>
          <w:szCs w:val="24"/>
        </w:rPr>
        <w:t xml:space="preserve">Pour ce genre de jeu, visual novel,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45461681" w14:textId="24569C02" w:rsidR="000E092C" w:rsidRDefault="00405A62" w:rsidP="00405A62">
      <w:pPr>
        <w:rPr>
          <w:rFonts w:cs="Times New Roman"/>
          <w:szCs w:val="24"/>
        </w:rPr>
      </w:pPr>
      <w:r>
        <w:rPr>
          <w:rFonts w:cs="Times New Roman"/>
          <w:szCs w:val="24"/>
        </w:rPr>
        <w:tab/>
      </w:r>
      <w:r w:rsidR="00861587">
        <w:rPr>
          <w:rFonts w:cs="Times New Roman"/>
          <w:szCs w:val="24"/>
        </w:rPr>
        <w:t xml:space="preserve">Très tôt, nous avons décidé de nous réunir deux fois par semaine, une fois le mardi après la leçon et une fois le vendredi en fin d’après-midi. Lors de chacune de ces réunions, un bilan du travail réalisé par chacun des membres du groupe </w:t>
      </w:r>
      <w:r w:rsidR="000E092C">
        <w:rPr>
          <w:rFonts w:cs="Times New Roman"/>
          <w:szCs w:val="24"/>
        </w:rPr>
        <w:t>a été</w:t>
      </w:r>
      <w:r w:rsidR="00861587">
        <w:rPr>
          <w:rFonts w:cs="Times New Roman"/>
          <w:szCs w:val="24"/>
        </w:rPr>
        <w:t xml:space="preserve"> fait. Celui-ci consiste en une revue du travail effectué</w:t>
      </w:r>
      <w:r w:rsidR="000E092C">
        <w:rPr>
          <w:rFonts w:cs="Times New Roman"/>
          <w:szCs w:val="24"/>
        </w:rPr>
        <w:t xml:space="preserve"> et de</w:t>
      </w:r>
      <w:r w:rsidR="00D945F4">
        <w:rPr>
          <w:rFonts w:cs="Times New Roman"/>
          <w:szCs w:val="24"/>
        </w:rPr>
        <w:t>s</w:t>
      </w:r>
      <w:r w:rsidR="000E092C">
        <w:rPr>
          <w:rFonts w:cs="Times New Roman"/>
          <w:szCs w:val="24"/>
        </w:rPr>
        <w:t xml:space="preserve"> débats</w:t>
      </w:r>
      <w:r w:rsidR="00861587">
        <w:rPr>
          <w:rFonts w:cs="Times New Roman"/>
          <w:szCs w:val="24"/>
        </w:rPr>
        <w:t xml:space="preserve"> sur les idées présentées. C’est</w:t>
      </w:r>
      <w:r w:rsidR="000E092C">
        <w:rPr>
          <w:rFonts w:cs="Times New Roman"/>
          <w:szCs w:val="24"/>
        </w:rPr>
        <w:t xml:space="preserve"> à ce moment-</w:t>
      </w:r>
      <w:r w:rsidR="00861587">
        <w:rPr>
          <w:rFonts w:cs="Times New Roman"/>
          <w:szCs w:val="24"/>
        </w:rPr>
        <w:t>là qu</w:t>
      </w:r>
      <w:r w:rsidR="00FF7DB3">
        <w:rPr>
          <w:rFonts w:cs="Times New Roman"/>
          <w:szCs w:val="24"/>
        </w:rPr>
        <w:t>e</w:t>
      </w:r>
      <w:r w:rsidR="00861587">
        <w:rPr>
          <w:rFonts w:cs="Times New Roman"/>
          <w:szCs w:val="24"/>
        </w:rPr>
        <w:t xml:space="preserve"> </w:t>
      </w:r>
      <w:r w:rsidR="00FF7DB3">
        <w:rPr>
          <w:rFonts w:cs="Times New Roman"/>
          <w:szCs w:val="24"/>
        </w:rPr>
        <w:t>nous avons</w:t>
      </w:r>
      <w:r w:rsidR="00861587">
        <w:rPr>
          <w:rFonts w:cs="Times New Roman"/>
          <w:szCs w:val="24"/>
        </w:rPr>
        <w:t xml:space="preserve"> veillé à la clarté des scripts</w:t>
      </w:r>
      <w:r w:rsidR="000E092C">
        <w:rPr>
          <w:rFonts w:cs="Times New Roman"/>
          <w:szCs w:val="24"/>
        </w:rPr>
        <w:t xml:space="preserve"> et </w:t>
      </w:r>
      <w:r w:rsidR="008F280D">
        <w:rPr>
          <w:rFonts w:cs="Times New Roman"/>
          <w:szCs w:val="24"/>
        </w:rPr>
        <w:t>aux</w:t>
      </w:r>
      <w:r w:rsidR="000E092C">
        <w:rPr>
          <w:rFonts w:cs="Times New Roman"/>
          <w:szCs w:val="24"/>
        </w:rPr>
        <w:t xml:space="preserve"> choix des dilemmes</w:t>
      </w:r>
      <w:r w:rsidR="00861587">
        <w:rPr>
          <w:rFonts w:cs="Times New Roman"/>
          <w:szCs w:val="24"/>
        </w:rPr>
        <w:t>, élément</w:t>
      </w:r>
      <w:r w:rsidR="000E092C">
        <w:rPr>
          <w:rFonts w:cs="Times New Roman"/>
          <w:szCs w:val="24"/>
        </w:rPr>
        <w:t>s</w:t>
      </w:r>
      <w:r w:rsidR="00861587">
        <w:rPr>
          <w:rFonts w:cs="Times New Roman"/>
          <w:szCs w:val="24"/>
        </w:rPr>
        <w:t xml:space="preserve"> essentiel</w:t>
      </w:r>
      <w:r w:rsidR="000E092C">
        <w:rPr>
          <w:rFonts w:cs="Times New Roman"/>
          <w:szCs w:val="24"/>
        </w:rPr>
        <w:t>s</w:t>
      </w:r>
      <w:r w:rsidR="00861587">
        <w:rPr>
          <w:rFonts w:cs="Times New Roman"/>
          <w:szCs w:val="24"/>
        </w:rPr>
        <w:t xml:space="preserve"> pour un visual novel portant sur l’éthique. Cette étape fut parfois assez complexe car des choses évidentes pour certains ne l’étaient pas pour d’autres et il a donc fallu user de compromis pour arriver à un </w:t>
      </w:r>
      <w:r w:rsidR="005153D8">
        <w:rPr>
          <w:rFonts w:cs="Times New Roman"/>
          <w:szCs w:val="24"/>
        </w:rPr>
        <w:t>résultat</w:t>
      </w:r>
      <w:r w:rsidR="00861587">
        <w:rPr>
          <w:rFonts w:cs="Times New Roman"/>
          <w:szCs w:val="24"/>
        </w:rPr>
        <w:t xml:space="preserve">. </w:t>
      </w:r>
    </w:p>
    <w:p w14:paraId="0E5A42BC" w14:textId="7F69C754" w:rsidR="00861587" w:rsidRDefault="00861587" w:rsidP="00405A62">
      <w:pPr>
        <w:rPr>
          <w:rFonts w:cs="Times New Roman"/>
          <w:szCs w:val="24"/>
        </w:rPr>
      </w:pPr>
      <w:r>
        <w:rPr>
          <w:rFonts w:cs="Times New Roman"/>
          <w:szCs w:val="24"/>
        </w:rPr>
        <w:t xml:space="preserve">Puis, après ces bilans qui représentaient bien 90% de la réunion, </w:t>
      </w:r>
      <w:r w:rsidR="00634D34">
        <w:rPr>
          <w:rFonts w:cs="Times New Roman"/>
          <w:szCs w:val="24"/>
        </w:rPr>
        <w:t>nous</w:t>
      </w:r>
      <w:r>
        <w:rPr>
          <w:rFonts w:cs="Times New Roman"/>
          <w:szCs w:val="24"/>
        </w:rPr>
        <w:t xml:space="preserve"> distribu</w:t>
      </w:r>
      <w:r w:rsidR="00634D34">
        <w:rPr>
          <w:rFonts w:cs="Times New Roman"/>
          <w:szCs w:val="24"/>
        </w:rPr>
        <w:t>ions</w:t>
      </w:r>
      <w:r>
        <w:rPr>
          <w:rFonts w:cs="Times New Roman"/>
          <w:szCs w:val="24"/>
        </w:rPr>
        <w:t xml:space="preserve"> les tâches que chacun devait accomplir pour la prochaine fois. Ainsi, chaque membre s’est vu attribué un « rôle ». Eva, Ylies et Valton travaill</w:t>
      </w:r>
      <w:r w:rsidR="00C60ED9">
        <w:rPr>
          <w:rFonts w:cs="Times New Roman"/>
          <w:szCs w:val="24"/>
        </w:rPr>
        <w:t>ai</w:t>
      </w:r>
      <w:r>
        <w:rPr>
          <w:rFonts w:cs="Times New Roman"/>
          <w:szCs w:val="24"/>
        </w:rPr>
        <w:t>ent principalement sur les scripts quand Colin travail</w:t>
      </w:r>
      <w:r w:rsidR="000E092C">
        <w:rPr>
          <w:rFonts w:cs="Times New Roman"/>
          <w:szCs w:val="24"/>
        </w:rPr>
        <w:t>l</w:t>
      </w:r>
      <w:r w:rsidR="00EB0B5F">
        <w:rPr>
          <w:rFonts w:cs="Times New Roman"/>
          <w:szCs w:val="24"/>
        </w:rPr>
        <w:t>ait</w:t>
      </w:r>
      <w:r>
        <w:rPr>
          <w:rFonts w:cs="Times New Roman"/>
          <w:szCs w:val="24"/>
        </w:rPr>
        <w:t xml:space="preserve"> sur les images, et Antoine développ</w:t>
      </w:r>
      <w:r w:rsidR="00C26735">
        <w:rPr>
          <w:rFonts w:cs="Times New Roman"/>
          <w:szCs w:val="24"/>
        </w:rPr>
        <w:t>ait</w:t>
      </w:r>
      <w:r>
        <w:rPr>
          <w:rFonts w:cs="Times New Roman"/>
          <w:szCs w:val="24"/>
        </w:rPr>
        <w:t xml:space="preserve"> le jeu avec ren’py. Ces rôles </w:t>
      </w:r>
      <w:r w:rsidR="00AC2D80">
        <w:rPr>
          <w:rFonts w:cs="Times New Roman"/>
          <w:szCs w:val="24"/>
        </w:rPr>
        <w:t>n’étaient</w:t>
      </w:r>
      <w:r>
        <w:rPr>
          <w:rFonts w:cs="Times New Roman"/>
          <w:szCs w:val="24"/>
        </w:rPr>
        <w:t xml:space="preserve"> pas stricts. Ils représent</w:t>
      </w:r>
      <w:r w:rsidR="00E5544A">
        <w:rPr>
          <w:rFonts w:cs="Times New Roman"/>
          <w:szCs w:val="24"/>
        </w:rPr>
        <w:t>ai</w:t>
      </w:r>
      <w:r>
        <w:rPr>
          <w:rFonts w:cs="Times New Roman"/>
          <w:szCs w:val="24"/>
        </w:rPr>
        <w:t xml:space="preserve">ent ce sur quoi chaque membre du groupe a passé le plus de temps. En effet, Ylies a notamment travaillé sur les images et Colin et Antoine ont écrit un script. Les rôles ont cependant bien évolué lors de la seconde partie du projet. Tout le monde s’est mis à la </w:t>
      </w:r>
      <w:r w:rsidR="000C789D">
        <w:rPr>
          <w:rFonts w:cs="Times New Roman"/>
          <w:szCs w:val="24"/>
        </w:rPr>
        <w:t>relecture des scripts et</w:t>
      </w:r>
      <w:r w:rsidR="001410DC">
        <w:rPr>
          <w:rFonts w:cs="Times New Roman"/>
          <w:szCs w:val="24"/>
        </w:rPr>
        <w:t xml:space="preserve"> à</w:t>
      </w:r>
      <w:r w:rsidR="000C789D">
        <w:rPr>
          <w:rFonts w:cs="Times New Roman"/>
          <w:szCs w:val="24"/>
        </w:rPr>
        <w:t xml:space="preserve"> la </w:t>
      </w:r>
      <w:r>
        <w:rPr>
          <w:rFonts w:cs="Times New Roman"/>
          <w:szCs w:val="24"/>
        </w:rPr>
        <w:t xml:space="preserve">recherche d’images pour que notre jeu soit </w:t>
      </w:r>
      <w:r w:rsidR="000C789D">
        <w:rPr>
          <w:rFonts w:cs="Times New Roman"/>
          <w:szCs w:val="24"/>
        </w:rPr>
        <w:t xml:space="preserve">cohérent et </w:t>
      </w:r>
      <w:r>
        <w:rPr>
          <w:rFonts w:cs="Times New Roman"/>
          <w:szCs w:val="24"/>
        </w:rPr>
        <w:t xml:space="preserve">uniquement constitué de contenu libre de droit. </w:t>
      </w:r>
      <w:r w:rsidR="000C789D">
        <w:rPr>
          <w:rFonts w:cs="Times New Roman"/>
          <w:szCs w:val="24"/>
        </w:rPr>
        <w:t>Pour finir, c</w:t>
      </w:r>
      <w:r>
        <w:rPr>
          <w:rFonts w:cs="Times New Roman"/>
          <w:szCs w:val="24"/>
        </w:rPr>
        <w:t xml:space="preserve">’est sur Colin qu’a reposé la lourde responsabilité de rédiger le bilan explicatif de la dernière nuit car c’est lui qui avait le plus de connaissances </w:t>
      </w:r>
      <w:r w:rsidR="00D1137F">
        <w:rPr>
          <w:rFonts w:cs="Times New Roman"/>
          <w:szCs w:val="24"/>
        </w:rPr>
        <w:t xml:space="preserve">préalables </w:t>
      </w:r>
      <w:r>
        <w:rPr>
          <w:rFonts w:cs="Times New Roman"/>
          <w:szCs w:val="24"/>
        </w:rPr>
        <w:t xml:space="preserve">en éthique. </w:t>
      </w:r>
    </w:p>
    <w:p w14:paraId="37BED3B4" w14:textId="5F78DB94" w:rsidR="00861587" w:rsidRDefault="00405A62" w:rsidP="00405A62">
      <w:pPr>
        <w:rPr>
          <w:rFonts w:cs="Times New Roman"/>
          <w:szCs w:val="24"/>
        </w:rPr>
      </w:pPr>
      <w:r>
        <w:rPr>
          <w:rFonts w:cs="Times New Roman"/>
          <w:szCs w:val="24"/>
        </w:rPr>
        <w:tab/>
      </w:r>
      <w:r w:rsidR="00861587">
        <w:rPr>
          <w:rFonts w:cs="Times New Roman"/>
          <w:szCs w:val="24"/>
        </w:rPr>
        <w:t xml:space="preserve">Après les deux premières semaines, les bases étant posées, nous avons pu commencer à écrire les scripts et implémenter le jeu. Au début, nous avions décidé d’avoir </w:t>
      </w:r>
      <w:r w:rsidR="00D1137F">
        <w:rPr>
          <w:rFonts w:cs="Times New Roman"/>
          <w:szCs w:val="24"/>
        </w:rPr>
        <w:t>six</w:t>
      </w:r>
      <w:r w:rsidR="00861587">
        <w:rPr>
          <w:rFonts w:cs="Times New Roman"/>
          <w:szCs w:val="24"/>
        </w:rPr>
        <w:t xml:space="preserve"> jours et </w:t>
      </w:r>
      <w:r w:rsidR="00D1137F">
        <w:rPr>
          <w:rFonts w:cs="Times New Roman"/>
          <w:szCs w:val="24"/>
        </w:rPr>
        <w:t>six</w:t>
      </w:r>
      <w:r w:rsidR="00861587">
        <w:rPr>
          <w:rFonts w:cs="Times New Roman"/>
          <w:szCs w:val="24"/>
        </w:rPr>
        <w:t xml:space="preserve"> nuits </w:t>
      </w:r>
      <w:r w:rsidR="00D1137F">
        <w:rPr>
          <w:rFonts w:cs="Times New Roman"/>
          <w:szCs w:val="24"/>
        </w:rPr>
        <w:t xml:space="preserve">d’histoire </w:t>
      </w:r>
      <w:r w:rsidR="00861587">
        <w:rPr>
          <w:rFonts w:cs="Times New Roman"/>
          <w:szCs w:val="24"/>
        </w:rPr>
        <w:t>mais compte tenu de la quantité astronomique de travail que cela représentait</w:t>
      </w:r>
      <w:r w:rsidR="00D1137F">
        <w:rPr>
          <w:rFonts w:cs="Times New Roman"/>
          <w:szCs w:val="24"/>
        </w:rPr>
        <w:t>,</w:t>
      </w:r>
      <w:r w:rsidR="00861587">
        <w:rPr>
          <w:rFonts w:cs="Times New Roman"/>
          <w:szCs w:val="24"/>
        </w:rPr>
        <w:t xml:space="preserve"> nous avons préféré réduire le jeu à trois jours et trois nuits. </w:t>
      </w:r>
    </w:p>
    <w:p w14:paraId="2ECC7D14" w14:textId="1B32B47C" w:rsidR="00861587" w:rsidRDefault="00405A62" w:rsidP="00405A62">
      <w:pPr>
        <w:rPr>
          <w:rFonts w:cs="Times New Roman"/>
          <w:szCs w:val="24"/>
        </w:rPr>
      </w:pPr>
      <w:r>
        <w:rPr>
          <w:rFonts w:cs="Times New Roman"/>
          <w:szCs w:val="24"/>
        </w:rPr>
        <w:tab/>
      </w:r>
      <w:r w:rsidR="0006693C">
        <w:rPr>
          <w:rFonts w:cs="Times New Roman"/>
          <w:szCs w:val="24"/>
        </w:rPr>
        <w:t>Pour la programmation à proprement parler, n</w:t>
      </w:r>
      <w:r w:rsidR="00861587">
        <w:rPr>
          <w:rFonts w:cs="Times New Roman"/>
          <w:szCs w:val="24"/>
        </w:rPr>
        <w:t xml:space="preserve">ous avons choisi d’utiliser ren’py car il semblait parfaitement adapter à nos besoins. En effet, ce moteur a été conçu dans le but de </w:t>
      </w:r>
      <w:r w:rsidR="00861587">
        <w:rPr>
          <w:rFonts w:cs="Times New Roman"/>
          <w:szCs w:val="24"/>
        </w:rPr>
        <w:lastRenderedPageBreak/>
        <w:t xml:space="preserve">permettre la création de visual novel. Son langage est très proche de </w:t>
      </w:r>
      <w:r w:rsidR="00851EB1">
        <w:rPr>
          <w:rFonts w:cs="Times New Roman"/>
          <w:szCs w:val="24"/>
        </w:rPr>
        <w:t>P</w:t>
      </w:r>
      <w:r w:rsidR="00861587">
        <w:rPr>
          <w:rFonts w:cs="Times New Roman"/>
          <w:szCs w:val="24"/>
        </w:rPr>
        <w:t>ython, qui a</w:t>
      </w:r>
      <w:r w:rsidR="00851EB1">
        <w:rPr>
          <w:rFonts w:cs="Times New Roman"/>
          <w:szCs w:val="24"/>
        </w:rPr>
        <w:t>vait</w:t>
      </w:r>
      <w:r w:rsidR="00861587">
        <w:rPr>
          <w:rFonts w:cs="Times New Roman"/>
          <w:szCs w:val="24"/>
        </w:rPr>
        <w:t xml:space="preserve"> déjà été utilisé par chaque membre du groupe. </w:t>
      </w:r>
      <w:r w:rsidR="00851EB1">
        <w:rPr>
          <w:rFonts w:cs="Times New Roman"/>
          <w:szCs w:val="24"/>
        </w:rPr>
        <w:t>Malgré cela, l</w:t>
      </w:r>
      <w:r w:rsidR="00861587">
        <w:rPr>
          <w:rFonts w:cs="Times New Roman"/>
          <w:szCs w:val="24"/>
        </w:rPr>
        <w:t xml:space="preserve">e setup de ren’py pour avoir un « workflow » correct et fluide a pris plus de temps que prévu à Antoine, </w:t>
      </w:r>
      <w:r w:rsidR="00851EB1">
        <w:rPr>
          <w:rFonts w:cs="Times New Roman"/>
          <w:szCs w:val="24"/>
        </w:rPr>
        <w:t xml:space="preserve">le </w:t>
      </w:r>
      <w:r w:rsidR="00861587">
        <w:rPr>
          <w:rFonts w:cs="Times New Roman"/>
          <w:szCs w:val="24"/>
        </w:rPr>
        <w:t xml:space="preserve">responsable de la programmation. </w:t>
      </w:r>
    </w:p>
    <w:p w14:paraId="48FFDF14" w14:textId="65795936" w:rsidR="00861587" w:rsidRDefault="00405A62" w:rsidP="00405A62">
      <w:pPr>
        <w:rPr>
          <w:rFonts w:cs="Times New Roman"/>
          <w:szCs w:val="24"/>
        </w:rPr>
      </w:pPr>
      <w:r>
        <w:rPr>
          <w:rFonts w:cs="Times New Roman"/>
          <w:szCs w:val="24"/>
        </w:rPr>
        <w:tab/>
      </w:r>
      <w:r w:rsidR="00851EB1">
        <w:rPr>
          <w:rFonts w:cs="Times New Roman"/>
          <w:szCs w:val="24"/>
        </w:rPr>
        <w:t>Avant notre présentation</w:t>
      </w:r>
      <w:r w:rsidR="00861587">
        <w:rPr>
          <w:rFonts w:cs="Times New Roman"/>
          <w:szCs w:val="24"/>
        </w:rPr>
        <w:t xml:space="preserve">, pour donner suite aux remarques de Selim Krichane, nous sommes passés par une phase de réécriture total des scripts mais qui ne nous a pas obligé à revoir nos ambitions à la baisse. </w:t>
      </w:r>
      <w:r w:rsidR="00851EB1">
        <w:rPr>
          <w:rFonts w:cs="Times New Roman"/>
          <w:szCs w:val="24"/>
        </w:rPr>
        <w:t>E</w:t>
      </w:r>
      <w:r w:rsidR="00861587">
        <w:rPr>
          <w:rFonts w:cs="Times New Roman"/>
          <w:szCs w:val="24"/>
        </w:rPr>
        <w:t>n annexe</w:t>
      </w:r>
      <w:r w:rsidR="00851EB1">
        <w:rPr>
          <w:rFonts w:cs="Times New Roman"/>
          <w:szCs w:val="24"/>
        </w:rPr>
        <w:t xml:space="preserve"> se trouve notre agenda pour une partie du projet</w:t>
      </w:r>
      <w:r w:rsidR="00861587">
        <w:rPr>
          <w:rFonts w:cs="Times New Roman"/>
          <w:szCs w:val="24"/>
        </w:rPr>
        <w:t>. Comme notre agenda était fixé de réunion en réunion et non planifié à l’avance pour tout le semestre, nous n’avons pas noté d’écart particulier entre les prévisions et le travail réellement effectué.</w:t>
      </w:r>
    </w:p>
    <w:p w14:paraId="0A5276F4" w14:textId="3DAE39E9" w:rsidR="00861587" w:rsidRDefault="00861587" w:rsidP="00861587">
      <w:pPr>
        <w:spacing w:before="0" w:after="160" w:line="259" w:lineRule="auto"/>
        <w:jc w:val="left"/>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602034"/>
      <w:r>
        <w:lastRenderedPageBreak/>
        <w:t>Gamification</w:t>
      </w:r>
      <w:bookmarkEnd w:id="3"/>
    </w:p>
    <w:p w14:paraId="799957BB" w14:textId="63B71699" w:rsidR="00C735C3" w:rsidRPr="00BE58A5" w:rsidRDefault="00405A62" w:rsidP="00405A62">
      <w:pPr>
        <w:rPr>
          <w:rFonts w:cs="Times New Roman"/>
          <w:szCs w:val="24"/>
        </w:rPr>
      </w:pPr>
      <w:r>
        <w:rPr>
          <w:rFonts w:cs="Times New Roman"/>
          <w:szCs w:val="24"/>
        </w:rPr>
        <w:tab/>
      </w:r>
      <w:r w:rsidR="00C735C3" w:rsidRPr="00BE58A5">
        <w:rPr>
          <w:rFonts w:cs="Times New Roman"/>
          <w:szCs w:val="24"/>
        </w:rPr>
        <w:t xml:space="preserve">La matière scientifique que nous avons décidée de gamifier est </w:t>
      </w:r>
      <w:r w:rsidR="00F00149">
        <w:rPr>
          <w:rFonts w:cs="Times New Roman"/>
          <w:szCs w:val="24"/>
        </w:rPr>
        <w:t>l’</w:t>
      </w:r>
      <w:r w:rsidR="00C735C3" w:rsidRPr="00BE58A5">
        <w:rPr>
          <w:rFonts w:cs="Times New Roman"/>
          <w:szCs w:val="24"/>
        </w:rPr>
        <w:t>éthique</w:t>
      </w:r>
      <w:r w:rsidR="00F00149">
        <w:rPr>
          <w:rFonts w:cs="Times New Roman"/>
          <w:szCs w:val="24"/>
        </w:rPr>
        <w:t>, en particulier deux courants spécifiques ; le libertarianisme et l’utilitarisme</w:t>
      </w:r>
      <w:r w:rsidR="00C735C3" w:rsidRPr="00BE58A5">
        <w:rPr>
          <w:rFonts w:cs="Times New Roman"/>
          <w:szCs w:val="24"/>
        </w:rPr>
        <w:t xml:space="preserve">.  </w:t>
      </w:r>
      <w:r w:rsidR="00F00149">
        <w:rPr>
          <w:rFonts w:cs="Times New Roman"/>
          <w:szCs w:val="24"/>
        </w:rPr>
        <w:t>Au début, nous nous sommes</w:t>
      </w:r>
      <w:r w:rsidR="00C735C3" w:rsidRPr="00BE58A5">
        <w:rPr>
          <w:rFonts w:cs="Times New Roman"/>
          <w:szCs w:val="24"/>
        </w:rPr>
        <w:t xml:space="preserve"> naturellement tournés du côté du RPG et du visual novel pour notre jeu. Nous voulions quelque chose qui pousse le joueur à interagir avec les éléments du jeu et qu’il soit impliqué dans l’histoire pour qu’il puisse réfléchir autour de la question des courants éthiques. De ce fait nous nous sommes plus basés sur la définition de la gamification de Nicholson S</w:t>
      </w:r>
      <w:r w:rsidR="00C735C3" w:rsidRPr="00BE58A5">
        <w:rPr>
          <w:rStyle w:val="Appelnotedebasdep"/>
          <w:rFonts w:cs="Times New Roman"/>
          <w:szCs w:val="24"/>
        </w:rPr>
        <w:footnoteReference w:id="1"/>
      </w:r>
      <w:r w:rsidR="00C735C3" w:rsidRPr="00BE58A5">
        <w:rPr>
          <w:rFonts w:cs="Times New Roman"/>
          <w:szCs w:val="24"/>
        </w:rPr>
        <w:t>. Nous voulions que le joueur puisse avoir une première introduction aux courants éthiques et aussi transmettre un message par rapport à ce thème.</w:t>
      </w:r>
    </w:p>
    <w:p w14:paraId="0AC7ACD4" w14:textId="7BB2090E" w:rsidR="00C735C3" w:rsidRPr="00BE58A5" w:rsidRDefault="00405A62" w:rsidP="00405A62">
      <w:pPr>
        <w:rPr>
          <w:rFonts w:cs="Times New Roman"/>
          <w:szCs w:val="24"/>
        </w:rPr>
      </w:pPr>
      <w:r>
        <w:rPr>
          <w:rFonts w:cs="Times New Roman"/>
          <w:szCs w:val="24"/>
        </w:rPr>
        <w:tab/>
      </w:r>
      <w:r w:rsidR="00C735C3" w:rsidRPr="00BE58A5">
        <w:rPr>
          <w:rFonts w:cs="Times New Roman"/>
          <w:szCs w:val="24"/>
        </w:rPr>
        <w:t>Après une longue discussion au sein du groupe</w:t>
      </w:r>
      <w:r w:rsidR="00F00149">
        <w:rPr>
          <w:rFonts w:cs="Times New Roman"/>
          <w:szCs w:val="24"/>
        </w:rPr>
        <w:t>,</w:t>
      </w:r>
      <w:r w:rsidR="00C735C3" w:rsidRPr="00BE58A5">
        <w:rPr>
          <w:rFonts w:cs="Times New Roman"/>
          <w:szCs w:val="24"/>
        </w:rPr>
        <w:t xml:space="preserve"> nous avons décidé de gamifier notre matière scientifique avec un visual novel. Nous avons choisi ce style de jeu principalement à cause de la contrainte du temps. En effet, dans </w:t>
      </w:r>
      <w:r w:rsidR="00F00149">
        <w:rPr>
          <w:rFonts w:cs="Times New Roman"/>
          <w:szCs w:val="24"/>
        </w:rPr>
        <w:t>tous les cas,</w:t>
      </w:r>
      <w:r w:rsidR="00C735C3" w:rsidRPr="00BE58A5">
        <w:rPr>
          <w:rFonts w:cs="Times New Roman"/>
          <w:szCs w:val="24"/>
        </w:rPr>
        <w:t xml:space="preserve"> nous devions écrire une histoire complète pour mettre en place des situations qui pousseront le joueur à question</w:t>
      </w:r>
      <w:r w:rsidR="00F00149">
        <w:rPr>
          <w:rFonts w:cs="Times New Roman"/>
          <w:szCs w:val="24"/>
        </w:rPr>
        <w:t>ner</w:t>
      </w:r>
      <w:r w:rsidR="00C735C3"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visual novel demande moins de connaissances techniques</w:t>
      </w:r>
      <w:r w:rsidR="00F00149">
        <w:rPr>
          <w:rFonts w:cs="Times New Roman"/>
          <w:szCs w:val="24"/>
        </w:rPr>
        <w:t>,</w:t>
      </w:r>
      <w:r w:rsidR="00C735C3" w:rsidRPr="00BE58A5">
        <w:rPr>
          <w:rFonts w:cs="Times New Roman"/>
          <w:szCs w:val="24"/>
        </w:rPr>
        <w:t xml:space="preserve"> même s’il a fallu un certain temps d’adaptation</w:t>
      </w:r>
      <w:r w:rsidR="002123E1">
        <w:rPr>
          <w:rFonts w:cs="Times New Roman"/>
          <w:szCs w:val="24"/>
        </w:rPr>
        <w:t>. Le temps gagné par ce choix</w:t>
      </w:r>
      <w:r w:rsidR="00C735C3" w:rsidRPr="00BE58A5">
        <w:rPr>
          <w:rFonts w:cs="Times New Roman"/>
          <w:szCs w:val="24"/>
        </w:rPr>
        <w:t xml:space="preserve"> nous a permis de nous concentrer davantage </w:t>
      </w:r>
      <w:r w:rsidR="00F00149">
        <w:rPr>
          <w:rFonts w:cs="Times New Roman"/>
          <w:szCs w:val="24"/>
        </w:rPr>
        <w:t>sur</w:t>
      </w:r>
      <w:r w:rsidR="00C735C3" w:rsidRPr="00BE58A5">
        <w:rPr>
          <w:rFonts w:cs="Times New Roman"/>
          <w:szCs w:val="24"/>
        </w:rPr>
        <w:t xml:space="preserve"> le script. Avec le choix du visual novel nous nous sommes plus orientés dans la définition de jeu de Jesper Juul</w:t>
      </w:r>
      <w:r w:rsidR="00C735C3" w:rsidRPr="00BE58A5">
        <w:rPr>
          <w:rStyle w:val="Appelnotedebasdep"/>
          <w:rFonts w:cs="Times New Roman"/>
          <w:szCs w:val="24"/>
        </w:rPr>
        <w:footnoteReference w:id="2"/>
      </w:r>
      <w:r w:rsidR="00C735C3" w:rsidRPr="00BE58A5">
        <w:rPr>
          <w:rFonts w:cs="Times New Roman"/>
          <w:szCs w:val="24"/>
        </w:rPr>
        <w:t xml:space="preserve">. </w:t>
      </w:r>
    </w:p>
    <w:p w14:paraId="293DF94A" w14:textId="29916440" w:rsidR="00C735C3" w:rsidRPr="00BE58A5" w:rsidRDefault="00405A62" w:rsidP="00405A62">
      <w:pPr>
        <w:rPr>
          <w:rFonts w:cs="Times New Roman"/>
          <w:szCs w:val="24"/>
        </w:rPr>
      </w:pPr>
      <w:r>
        <w:rPr>
          <w:rFonts w:cs="Times New Roman"/>
          <w:szCs w:val="24"/>
        </w:rPr>
        <w:tab/>
      </w:r>
      <w:r w:rsidR="00C735C3" w:rsidRPr="00BE58A5">
        <w:rPr>
          <w:rFonts w:cs="Times New Roman"/>
          <w:szCs w:val="24"/>
        </w:rPr>
        <w:t xml:space="preserve">Pour </w:t>
      </w:r>
      <w:r w:rsidR="002123E1">
        <w:rPr>
          <w:rFonts w:cs="Times New Roman"/>
          <w:szCs w:val="24"/>
        </w:rPr>
        <w:t xml:space="preserve">une meilleure immersion dans le jeu, nous avons décidé de camoufler notre matière à gamifier, l’éthique, </w:t>
      </w:r>
      <w:r w:rsidR="00C735C3" w:rsidRPr="00BE58A5">
        <w:rPr>
          <w:rFonts w:cs="Times New Roman"/>
          <w:szCs w:val="24"/>
        </w:rPr>
        <w:t xml:space="preserve">derrière </w:t>
      </w:r>
      <w:r w:rsidR="002123E1">
        <w:rPr>
          <w:rFonts w:cs="Times New Roman"/>
          <w:szCs w:val="24"/>
        </w:rPr>
        <w:t>l’</w:t>
      </w:r>
      <w:r w:rsidR="00C735C3"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CC1146">
        <w:rPr>
          <w:rFonts w:cs="Times New Roman"/>
          <w:szCs w:val="24"/>
        </w:rPr>
        <w:t>dilemmes</w:t>
      </w:r>
      <w:r w:rsidR="00C735C3" w:rsidRPr="00BE58A5">
        <w:rPr>
          <w:rFonts w:cs="Times New Roman"/>
          <w:szCs w:val="24"/>
        </w:rPr>
        <w:t xml:space="preserve"> que nous avons choisi d’introduire dans le jeu. Cela va lui permettre d’avoir une première approche sur les courants éthiques. </w:t>
      </w:r>
      <w:r w:rsidR="00CC1146">
        <w:rPr>
          <w:rFonts w:cs="Times New Roman"/>
          <w:szCs w:val="24"/>
        </w:rPr>
        <w:t>C’est u</w:t>
      </w:r>
      <w:r w:rsidR="00C735C3" w:rsidRPr="00BE58A5">
        <w:rPr>
          <w:rFonts w:cs="Times New Roman"/>
          <w:szCs w:val="24"/>
        </w:rPr>
        <w:t>ne fois le jeu terminé</w:t>
      </w:r>
      <w:r w:rsidR="00CC1146">
        <w:rPr>
          <w:rFonts w:cs="Times New Roman"/>
          <w:szCs w:val="24"/>
        </w:rPr>
        <w:t xml:space="preserve"> </w:t>
      </w:r>
      <w:r w:rsidR="00C735C3" w:rsidRPr="00BE58A5">
        <w:rPr>
          <w:rFonts w:cs="Times New Roman"/>
          <w:szCs w:val="24"/>
        </w:rPr>
        <w:t xml:space="preserve">que le joueur recevra un vrai feedback </w:t>
      </w:r>
      <w:r w:rsidR="00CC1146">
        <w:rPr>
          <w:rFonts w:cs="Times New Roman"/>
          <w:szCs w:val="24"/>
        </w:rPr>
        <w:t>sur</w:t>
      </w:r>
      <w:r w:rsidR="00C735C3" w:rsidRPr="00BE58A5">
        <w:rPr>
          <w:rFonts w:cs="Times New Roman"/>
          <w:szCs w:val="24"/>
        </w:rPr>
        <w:t xml:space="preserve"> ses choix et une explication plus approfondie des courants éthiques </w:t>
      </w:r>
      <w:r w:rsidR="00CC1146">
        <w:rPr>
          <w:rFonts w:cs="Times New Roman"/>
          <w:szCs w:val="24"/>
        </w:rPr>
        <w:t>présentés</w:t>
      </w:r>
      <w:r w:rsidR="00C735C3" w:rsidRPr="00BE58A5">
        <w:rPr>
          <w:rFonts w:cs="Times New Roman"/>
          <w:szCs w:val="24"/>
        </w:rPr>
        <w:t xml:space="preserve">. </w:t>
      </w:r>
    </w:p>
    <w:p w14:paraId="49914F2B" w14:textId="3E454501" w:rsidR="00C735C3" w:rsidRDefault="00405A62" w:rsidP="00405A62">
      <w:pPr>
        <w:rPr>
          <w:rFonts w:cs="Times New Roman"/>
          <w:szCs w:val="24"/>
        </w:rPr>
      </w:pPr>
      <w:r>
        <w:rPr>
          <w:rFonts w:cs="Times New Roman"/>
          <w:szCs w:val="24"/>
        </w:rPr>
        <w:lastRenderedPageBreak/>
        <w:tab/>
      </w:r>
      <w:r w:rsidR="00C735C3" w:rsidRPr="00BE58A5">
        <w:rPr>
          <w:rFonts w:cs="Times New Roman"/>
          <w:szCs w:val="24"/>
        </w:rPr>
        <w:t xml:space="preserve">Pour continuer dans l’idée de l’immersion du joueur dans l’histoire, nous avons </w:t>
      </w:r>
      <w:r w:rsidR="00CC1146">
        <w:rPr>
          <w:rFonts w:cs="Times New Roman"/>
          <w:szCs w:val="24"/>
        </w:rPr>
        <w:t>décidé qu’elle prendrait place à notre époque, dans une société de type occidental</w:t>
      </w:r>
      <w:r w:rsidR="00C735C3" w:rsidRPr="00BE58A5">
        <w:rPr>
          <w:rFonts w:cs="Times New Roman"/>
          <w:szCs w:val="24"/>
        </w:rPr>
        <w:t>. Le personnage principal de notre jeu f</w:t>
      </w:r>
      <w:r w:rsidR="00CC1146">
        <w:rPr>
          <w:rFonts w:cs="Times New Roman"/>
          <w:szCs w:val="24"/>
        </w:rPr>
        <w:t>ait</w:t>
      </w:r>
      <w:r w:rsidR="00C735C3" w:rsidRPr="00BE58A5">
        <w:rPr>
          <w:rFonts w:cs="Times New Roman"/>
          <w:szCs w:val="24"/>
        </w:rPr>
        <w:t xml:space="preserve"> face à des situations de la vie courante à laquelle le joueur p</w:t>
      </w:r>
      <w:r w:rsidR="00CC1146">
        <w:rPr>
          <w:rFonts w:cs="Times New Roman"/>
          <w:szCs w:val="24"/>
        </w:rPr>
        <w:t>eut</w:t>
      </w:r>
      <w:r w:rsidR="00C735C3" w:rsidRPr="00BE58A5">
        <w:rPr>
          <w:rFonts w:cs="Times New Roman"/>
          <w:szCs w:val="24"/>
        </w:rPr>
        <w:t xml:space="preserve"> s’identifier sans peine et ainsi s</w:t>
      </w:r>
      <w:r w:rsidR="00CC1146">
        <w:rPr>
          <w:rFonts w:cs="Times New Roman"/>
          <w:szCs w:val="24"/>
        </w:rPr>
        <w:t xml:space="preserve">e sentir </w:t>
      </w:r>
      <w:r w:rsidR="00C735C3" w:rsidRPr="00BE58A5">
        <w:rPr>
          <w:rFonts w:cs="Times New Roman"/>
          <w:szCs w:val="24"/>
        </w:rPr>
        <w:t>impliqu</w:t>
      </w:r>
      <w:r w:rsidR="00CC1146">
        <w:rPr>
          <w:rFonts w:cs="Times New Roman"/>
          <w:szCs w:val="24"/>
        </w:rPr>
        <w:t>é</w:t>
      </w:r>
      <w:r w:rsidR="00C735C3" w:rsidRPr="00BE58A5">
        <w:rPr>
          <w:rFonts w:cs="Times New Roman"/>
          <w:szCs w:val="24"/>
        </w:rPr>
        <w:t xml:space="preserve"> dans le jeu. Pour ce qui est des visuels, il a été assez compliqué </w:t>
      </w:r>
      <w:r w:rsidR="00CC1146">
        <w:rPr>
          <w:rFonts w:cs="Times New Roman"/>
          <w:szCs w:val="24"/>
        </w:rPr>
        <w:t>d’allier cohérence et libre de droit</w:t>
      </w:r>
      <w:r w:rsidR="00C735C3" w:rsidRPr="00BE58A5">
        <w:rPr>
          <w:rFonts w:cs="Times New Roman"/>
          <w:szCs w:val="24"/>
        </w:rPr>
        <w:t xml:space="preserve">. </w:t>
      </w:r>
      <w:r w:rsidR="003915A7">
        <w:rPr>
          <w:rFonts w:cs="Times New Roman"/>
          <w:szCs w:val="24"/>
        </w:rPr>
        <w:t>Cependant</w:t>
      </w:r>
      <w:r w:rsidR="00CC1146">
        <w:rPr>
          <w:rFonts w:cs="Times New Roman"/>
          <w:szCs w:val="24"/>
        </w:rPr>
        <w:t>,</w:t>
      </w:r>
      <w:r w:rsidR="00C735C3" w:rsidRPr="00BE58A5">
        <w:rPr>
          <w:rFonts w:cs="Times New Roman"/>
          <w:szCs w:val="24"/>
        </w:rPr>
        <w:t xml:space="preserve"> nous avons réussi à avoir toutes nos images en libre de droit, tout en essayant d’avoir une certaine cohérence entre les images</w:t>
      </w:r>
      <w:r w:rsidR="003915A7">
        <w:rPr>
          <w:rFonts w:cs="Times New Roman"/>
          <w:szCs w:val="24"/>
        </w:rPr>
        <w:t>, même si nous avons pour cela pris quelques libertés.</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602035"/>
      <w:r>
        <w:lastRenderedPageBreak/>
        <w:t>Journal de bord</w:t>
      </w:r>
      <w:bookmarkEnd w:id="4"/>
    </w:p>
    <w:p w14:paraId="5CBCD4D1" w14:textId="3FED47F0" w:rsidR="00C735C3" w:rsidRDefault="00C735C3" w:rsidP="00C735C3">
      <w:pPr>
        <w:pStyle w:val="Style2"/>
      </w:pPr>
      <w:bookmarkStart w:id="5" w:name="_Toc42602036"/>
      <w:r>
        <w:t>5.1 Chermitti Ylies</w:t>
      </w:r>
      <w:r w:rsidR="002F1B1A">
        <w:t xml:space="preserve"> (MT)</w:t>
      </w:r>
      <w:bookmarkEnd w:id="5"/>
    </w:p>
    <w:p w14:paraId="0D22E12C" w14:textId="3B0AEBC8" w:rsidR="002F1B1A" w:rsidRDefault="00405A62" w:rsidP="00405A62">
      <w:pPr>
        <w:rPr>
          <w:rFonts w:cs="Times New Roman"/>
          <w:szCs w:val="24"/>
        </w:rPr>
      </w:pPr>
      <w:r>
        <w:rPr>
          <w:rFonts w:cs="Times New Roman"/>
          <w:szCs w:val="24"/>
        </w:rPr>
        <w:tab/>
      </w:r>
      <w:r w:rsidR="002F1B1A">
        <w:rPr>
          <w:rFonts w:cs="Times New Roman"/>
          <w:szCs w:val="24"/>
        </w:rPr>
        <w:t xml:space="preserve">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w:t>
      </w:r>
      <w:proofErr w:type="gramStart"/>
      <w:r w:rsidR="002F1B1A">
        <w:rPr>
          <w:rFonts w:cs="Times New Roman"/>
          <w:szCs w:val="24"/>
        </w:rPr>
        <w:t>Malgré</w:t>
      </w:r>
      <w:proofErr w:type="gramEnd"/>
      <w:r w:rsidR="002F1B1A">
        <w:rPr>
          <w:rFonts w:cs="Times New Roman"/>
          <w:szCs w:val="24"/>
        </w:rPr>
        <w:t xml:space="preserve"> que notre soit un visual novel simple à implémenter (grâce à ren’py notamment), nous manquions d’un dessinateur ce qui est cruciale pour ce type de jeu. Je me suis rendu compte que la création d’un jeu ne demandait pas simplement de la programmation.</w:t>
      </w:r>
    </w:p>
    <w:p w14:paraId="0E25059E" w14:textId="2D043551" w:rsidR="002F1B1A" w:rsidRDefault="00405A62" w:rsidP="00405A62">
      <w:pPr>
        <w:rPr>
          <w:rFonts w:cs="Times New Roman"/>
          <w:szCs w:val="24"/>
        </w:rPr>
      </w:pPr>
      <w:r>
        <w:rPr>
          <w:rFonts w:cs="Times New Roman"/>
          <w:szCs w:val="24"/>
        </w:rPr>
        <w:tab/>
      </w:r>
      <w:r w:rsidR="002F1B1A">
        <w:rPr>
          <w:rFonts w:cs="Times New Roman"/>
          <w:szCs w:val="24"/>
        </w:rPr>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3D552D74" w14:textId="157E4037" w:rsidR="002F1B1A" w:rsidRDefault="00405A62" w:rsidP="00405A62">
      <w:pPr>
        <w:rPr>
          <w:rFonts w:cs="Times New Roman"/>
          <w:szCs w:val="24"/>
        </w:rPr>
      </w:pPr>
      <w:r>
        <w:rPr>
          <w:rFonts w:cs="Times New Roman"/>
          <w:szCs w:val="24"/>
        </w:rPr>
        <w:tab/>
      </w:r>
      <w:r w:rsidR="002F1B1A">
        <w:rPr>
          <w:rFonts w:cs="Times New Roman"/>
          <w:szCs w:val="24"/>
        </w:rPr>
        <w:t>J’ai rédigé quelques scripts durant ce projet. Je me suis aperçu que j’aimais ce travail d’écriture et c’était d’autant plus dérangeant de ne pas pouvoir développer plus l’histoire.</w:t>
      </w:r>
    </w:p>
    <w:p w14:paraId="07BD97AE" w14:textId="27724504" w:rsidR="002F1B1A" w:rsidRDefault="00405A62" w:rsidP="00405A62">
      <w:pPr>
        <w:rPr>
          <w:rFonts w:cs="Times New Roman"/>
          <w:szCs w:val="24"/>
        </w:rPr>
      </w:pPr>
      <w:r>
        <w:rPr>
          <w:rFonts w:cs="Times New Roman"/>
          <w:szCs w:val="24"/>
        </w:rPr>
        <w:tab/>
      </w:r>
      <w:r w:rsidR="002F1B1A">
        <w:rPr>
          <w:rFonts w:cs="Times New Roman"/>
          <w:szCs w:val="24"/>
        </w:rPr>
        <w:t xml:space="preserve">J’ai aussi trouvé que c’était un vrai </w:t>
      </w:r>
      <w:proofErr w:type="gramStart"/>
      <w:r w:rsidR="002F1B1A">
        <w:rPr>
          <w:rFonts w:cs="Times New Roman"/>
          <w:szCs w:val="24"/>
        </w:rPr>
        <w:t>challenge</w:t>
      </w:r>
      <w:proofErr w:type="gramEnd"/>
      <w:r w:rsidR="002F1B1A">
        <w:rPr>
          <w:rFonts w:cs="Times New Roman"/>
          <w:szCs w:val="24"/>
        </w:rPr>
        <w:t xml:space="preserv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0F70AE34" w14:textId="65CE656B" w:rsidR="002F1B1A" w:rsidRDefault="00405A62" w:rsidP="00405A62">
      <w:pPr>
        <w:rPr>
          <w:rFonts w:cs="Times New Roman"/>
          <w:szCs w:val="24"/>
        </w:rPr>
      </w:pPr>
      <w:r>
        <w:rPr>
          <w:rFonts w:cs="Times New Roman"/>
          <w:szCs w:val="24"/>
        </w:rPr>
        <w:tab/>
      </w:r>
      <w:r w:rsidR="002F1B1A">
        <w:rPr>
          <w:rFonts w:cs="Times New Roman"/>
          <w:szCs w:val="24"/>
        </w:rPr>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70D7B902" w14:textId="77777777" w:rsidR="002F1B1A" w:rsidRDefault="002F1B1A" w:rsidP="002F1B1A"/>
    <w:p w14:paraId="145B398E" w14:textId="7E5A5430" w:rsidR="00C735C3" w:rsidRDefault="00C735C3">
      <w:pPr>
        <w:spacing w:before="0" w:after="160" w:line="259" w:lineRule="auto"/>
        <w:jc w:val="left"/>
      </w:pPr>
      <w:r>
        <w:br w:type="page"/>
      </w:r>
    </w:p>
    <w:p w14:paraId="6A5CB304" w14:textId="4A968921" w:rsidR="00C735C3" w:rsidRPr="00C735C3" w:rsidRDefault="00C735C3" w:rsidP="00C735C3">
      <w:pPr>
        <w:pStyle w:val="Style2"/>
      </w:pPr>
      <w:bookmarkStart w:id="6" w:name="_Toc42602037"/>
      <w:r w:rsidRPr="00C735C3">
        <w:lastRenderedPageBreak/>
        <w:t>5.2 Duchêne Colin</w:t>
      </w:r>
      <w:r w:rsidR="002F1B1A">
        <w:t xml:space="preserve"> (HEC)</w:t>
      </w:r>
      <w:bookmarkEnd w:id="6"/>
    </w:p>
    <w:p w14:paraId="3C4E5BD6"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6175DCE8" w14:textId="7CA25F8C" w:rsidR="00C735C3" w:rsidRPr="00C735C3" w:rsidRDefault="00C735C3" w:rsidP="00C735C3">
      <w:pPr>
        <w:pStyle w:val="Style2"/>
      </w:pPr>
      <w:bookmarkStart w:id="7" w:name="_Toc42602038"/>
      <w:r w:rsidRPr="00C735C3">
        <w:lastRenderedPageBreak/>
        <w:t>5.3 De Gendt Antoine Mehdi</w:t>
      </w:r>
      <w:r w:rsidR="002F1B1A">
        <w:t xml:space="preserve"> (IC)</w:t>
      </w:r>
      <w:bookmarkEnd w:id="7"/>
    </w:p>
    <w:p w14:paraId="0519021E" w14:textId="3A15B833" w:rsidR="00C735C3" w:rsidRPr="002F1B1A" w:rsidRDefault="00405A62" w:rsidP="00405A62">
      <w:pPr>
        <w:rPr>
          <w:rFonts w:cs="Times New Roman"/>
          <w:szCs w:val="24"/>
        </w:rPr>
      </w:pPr>
      <w:r>
        <w:rPr>
          <w:rFonts w:cs="Times New Roman"/>
          <w:szCs w:val="24"/>
        </w:rPr>
        <w:tab/>
      </w:r>
      <w:r w:rsidR="002F1B1A">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602039"/>
      <w:r w:rsidRPr="00C735C3">
        <w:lastRenderedPageBreak/>
        <w:t>5.4 Laini Eva Matilde</w:t>
      </w:r>
      <w:r w:rsidR="002F1B1A">
        <w:t xml:space="preserve"> (SV)</w:t>
      </w:r>
      <w:bookmarkEnd w:id="8"/>
    </w:p>
    <w:p w14:paraId="3A8B7CD2" w14:textId="6E485FCE" w:rsidR="002F1B1A" w:rsidRDefault="00405A62" w:rsidP="00405A62">
      <w:pPr>
        <w:rPr>
          <w:szCs w:val="24"/>
        </w:rPr>
      </w:pPr>
      <w:r>
        <w:rPr>
          <w:szCs w:val="24"/>
        </w:rPr>
        <w:tab/>
      </w:r>
      <w:r w:rsidR="002F1B1A">
        <w:rPr>
          <w:szCs w:val="24"/>
        </w:rPr>
        <w:t xml:space="preserve">Durant ce projet, j’ai beaucoup travaillé sur l’histoire et les scripts pour notre visual novel. C’était une expérience inédite dans mon parcours EPFL de travailler sur un projet presque exclusivement créatif. J’ai beaucoup apprécié ce travail et cela m’a conforté dans mon choix d’un Master spécialisé en Digital Humanities.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144058A9" w14:textId="69905586" w:rsidR="002F1B1A" w:rsidRDefault="00405A62" w:rsidP="00405A62">
      <w:pPr>
        <w:rPr>
          <w:szCs w:val="24"/>
        </w:rPr>
      </w:pPr>
      <w:r>
        <w:rPr>
          <w:szCs w:val="24"/>
        </w:rPr>
        <w:tab/>
      </w:r>
      <w:r w:rsidR="002F1B1A">
        <w:rPr>
          <w:szCs w:val="24"/>
        </w:rPr>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Effect,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612DE0E6" w:rsidR="002F1B1A" w:rsidRDefault="00405A62" w:rsidP="00405A62">
      <w:pPr>
        <w:rPr>
          <w:rFonts w:ascii="Calibri" w:hAnsi="Calibri"/>
          <w:sz w:val="22"/>
        </w:rPr>
      </w:pPr>
      <w:r>
        <w:rPr>
          <w:szCs w:val="24"/>
        </w:rPr>
        <w:tab/>
      </w:r>
      <w:r w:rsidR="002F1B1A">
        <w:rPr>
          <w:szCs w:val="24"/>
        </w:rPr>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sidR="002F1B1A">
        <w:rPr>
          <w:szCs w:val="24"/>
        </w:rPr>
        <w:lastRenderedPageBreak/>
        <w:t>des genres. Peut-être cela pourrait-il changer avec une nouvelle génération de game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602040"/>
      <w:r>
        <w:lastRenderedPageBreak/>
        <w:t>5.5 Smajli Valton</w:t>
      </w:r>
      <w:r w:rsidR="002F1B1A">
        <w:t xml:space="preserve"> (GC)</w:t>
      </w:r>
      <w:bookmarkEnd w:id="9"/>
    </w:p>
    <w:p w14:paraId="61F477BE" w14:textId="3819D4FC" w:rsidR="00B113CA" w:rsidRDefault="00405A62" w:rsidP="00405A62">
      <w:r>
        <w:tab/>
      </w:r>
      <w:r w:rsidR="00B113CA">
        <w:t>Je pense que c’était un projet assez particulier pour l’ensemble du groupe car la matière scientifique que nous avons gamifié n’est pas</w:t>
      </w:r>
      <w:r w:rsidR="00674EC3">
        <w:t xml:space="preserve"> dans</w:t>
      </w:r>
      <w:r w:rsidR="00B113CA">
        <w:t xml:space="preserve">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7AA2998C" w14:textId="520CA3EF" w:rsidR="00B113CA" w:rsidRDefault="00405A62" w:rsidP="00405A62">
      <w:r>
        <w:tab/>
      </w:r>
      <w:r w:rsidR="00B113CA">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121C6AE4" w:rsidR="00C735C3" w:rsidRDefault="00405A62" w:rsidP="00405A62">
      <w:pPr>
        <w:rPr>
          <w:rFonts w:eastAsia="Times New Roman" w:cs="Arial"/>
          <w:b/>
          <w:color w:val="2F5496" w:themeColor="accent1" w:themeShade="BF"/>
          <w:sz w:val="28"/>
          <w:szCs w:val="24"/>
          <w:lang w:eastAsia="ja-JP"/>
        </w:rPr>
      </w:pPr>
      <w:r>
        <w:tab/>
      </w:r>
      <w:proofErr w:type="gramStart"/>
      <w:r w:rsidR="00B113CA">
        <w:t>Par contre</w:t>
      </w:r>
      <w:proofErr w:type="gramEnd"/>
      <w:r w:rsidR="00B113CA">
        <w:t xml:space="preserv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w:t>
      </w:r>
      <w:proofErr w:type="gramStart"/>
      <w:r w:rsidR="00B113CA">
        <w:t>n’était</w:t>
      </w:r>
      <w:proofErr w:type="gramEnd"/>
      <w:r w:rsidR="00B113CA">
        <w:t xml:space="preserve">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w:t>
      </w:r>
      <w:proofErr w:type="gramStart"/>
      <w:r w:rsidR="00B113CA">
        <w:t>Par contre</w:t>
      </w:r>
      <w:proofErr w:type="gramEnd"/>
      <w:r w:rsidR="00B113CA">
        <w:t xml:space="preserv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602041"/>
      <w:r>
        <w:lastRenderedPageBreak/>
        <w:t>Conclusion</w:t>
      </w:r>
      <w:bookmarkEnd w:id="10"/>
    </w:p>
    <w:p w14:paraId="10D2948B" w14:textId="70FD10F1" w:rsidR="00405A62" w:rsidRDefault="00405A62" w:rsidP="00405A62">
      <w:r>
        <w:tab/>
      </w:r>
      <w:r w:rsidR="00674EC3">
        <w:t xml:space="preserve">Tout au long de ce projet, nous avons pu comprendre et apprécier tout le processus de la création d’un jeu vidéo. </w:t>
      </w:r>
      <w:r w:rsidR="000A7392">
        <w:t xml:space="preserve">Nous sommes passés </w:t>
      </w:r>
      <w:r w:rsidR="0065714D">
        <w:t>par différentes étapes créatives qui nous ont permis de développer no</w:t>
      </w:r>
      <w:r w:rsidR="00CA1389">
        <w:t>s compétences de game design</w:t>
      </w:r>
      <w:r w:rsidR="0065714D">
        <w:t>. Le point essentiel de notre travail a été l’écriture de notre histoire. En choisissant le visual novel, nous savions que l’écriture allait être le cœur de notre jeu et nous nous sommes tous investis là-dedans. Une grande partie de l’énergie a été prise dans la discussion au sein du groupe sur le fil rouge de l’histoire</w:t>
      </w:r>
      <w:r w:rsidR="000668F7">
        <w:t xml:space="preserve"> et les détails des différents dilemmes</w:t>
      </w:r>
      <w:r w:rsidR="0065714D">
        <w:t xml:space="preserve">. Réussir </w:t>
      </w:r>
      <w:r w:rsidR="000668F7">
        <w:t>à</w:t>
      </w:r>
      <w:r w:rsidR="0065714D">
        <w:t xml:space="preserve"> se mettre tous d’accord sur l’axe principal de l’histoire a été la clé pour la finalisation du jeu. </w:t>
      </w:r>
      <w:r w:rsidR="00BB2864">
        <w:t>Ce projet nous a beaucoup appris sur la manière de travailler en groupe, en particulier dans ces circonstances particulières</w:t>
      </w:r>
      <w:r w:rsidR="00CA1389">
        <w:t xml:space="preserve"> et nous a permis de développer des compétences créatives</w:t>
      </w:r>
      <w:r w:rsidR="00BB2864">
        <w:t>.</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r>
        <w:lastRenderedPageBreak/>
        <w:t xml:space="preserve">Annexe </w:t>
      </w:r>
    </w:p>
    <w:p w14:paraId="6F513D8B" w14:textId="1CD812B0" w:rsidR="00405A62" w:rsidRDefault="005F05ED" w:rsidP="00405A62">
      <w:r>
        <w:rPr>
          <w:rFonts w:asciiTheme="minorHAnsi" w:hAnsiTheme="minorHAnsi"/>
          <w:noProof/>
          <w:sz w:val="22"/>
        </w:rPr>
        <w:drawing>
          <wp:anchor distT="0" distB="0" distL="114300" distR="114300" simplePos="0" relativeHeight="251661312" behindDoc="1" locked="0" layoutInCell="1" allowOverlap="1" wp14:anchorId="26158B5E" wp14:editId="2A114798">
            <wp:simplePos x="0" y="0"/>
            <wp:positionH relativeFrom="margin">
              <wp:align>left</wp:align>
            </wp:positionH>
            <wp:positionV relativeFrom="paragraph">
              <wp:posOffset>6985</wp:posOffset>
            </wp:positionV>
            <wp:extent cx="5735955" cy="623316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t="740"/>
                    <a:stretch>
                      <a:fillRect/>
                    </a:stretch>
                  </pic:blipFill>
                  <pic:spPr bwMode="auto">
                    <a:xfrm>
                      <a:off x="0" y="0"/>
                      <a:ext cx="5735955" cy="6233160"/>
                    </a:xfrm>
                    <a:prstGeom prst="rect">
                      <a:avLst/>
                    </a:prstGeom>
                    <a:noFill/>
                  </pic:spPr>
                </pic:pic>
              </a:graphicData>
            </a:graphic>
            <wp14:sizeRelH relativeFrom="margin">
              <wp14:pctWidth>0</wp14:pctWidth>
            </wp14:sizeRelH>
            <wp14:sizeRelV relativeFrom="margin">
              <wp14:pctHeight>0</wp14:pctHeight>
            </wp14:sizeRelV>
          </wp:anchor>
        </w:drawing>
      </w:r>
    </w:p>
    <w:p w14:paraId="7F9E9E87" w14:textId="77777777" w:rsidR="00861587" w:rsidRDefault="00861587" w:rsidP="00861587">
      <w:pPr>
        <w:rPr>
          <w:rFonts w:cs="Times New Roman"/>
          <w:szCs w:val="24"/>
        </w:rPr>
      </w:pPr>
    </w:p>
    <w:p w14:paraId="66F9136A" w14:textId="77777777" w:rsidR="00861587" w:rsidRDefault="00861587" w:rsidP="00861587"/>
    <w:p w14:paraId="059BD8A7" w14:textId="46D337B0" w:rsidR="00A03010" w:rsidRDefault="00A03010" w:rsidP="00A03010">
      <w:pPr>
        <w:rPr>
          <w:lang w:eastAsia="fr-CH"/>
        </w:rPr>
      </w:pPr>
    </w:p>
    <w:p w14:paraId="300C3D8B" w14:textId="60A1D8D5" w:rsidR="00A03010" w:rsidRDefault="00A03010" w:rsidP="00A03010">
      <w:pPr>
        <w:rPr>
          <w:lang w:eastAsia="fr-CH"/>
        </w:rPr>
      </w:pPr>
    </w:p>
    <w:p w14:paraId="3C084D54" w14:textId="258B6336" w:rsidR="00A03010" w:rsidRDefault="00A03010" w:rsidP="00A03010">
      <w:pPr>
        <w:rPr>
          <w:lang w:eastAsia="fr-CH"/>
        </w:rPr>
      </w:pPr>
    </w:p>
    <w:p w14:paraId="6F69E455" w14:textId="4C69894A" w:rsidR="00A03010" w:rsidRDefault="00A03010" w:rsidP="00A03010">
      <w:pPr>
        <w:rPr>
          <w:lang w:eastAsia="fr-CH"/>
        </w:rPr>
      </w:pPr>
    </w:p>
    <w:p w14:paraId="07C4B1D4" w14:textId="1FE6D29B" w:rsidR="00A03010" w:rsidRDefault="00A03010" w:rsidP="00A03010">
      <w:pPr>
        <w:rPr>
          <w:lang w:eastAsia="fr-CH"/>
        </w:rPr>
      </w:pPr>
    </w:p>
    <w:p w14:paraId="752A4DCF" w14:textId="77777777" w:rsidR="00A03010" w:rsidRPr="00761DE9" w:rsidRDefault="00A03010" w:rsidP="00A03010">
      <w:pPr>
        <w:rPr>
          <w:lang w:eastAsia="fr-CH"/>
        </w:rPr>
      </w:pPr>
    </w:p>
    <w:sectPr w:rsidR="00A03010" w:rsidRPr="00761DE9" w:rsidSect="003E534E">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87A57" w14:textId="77777777" w:rsidR="00D10324" w:rsidRDefault="00D10324" w:rsidP="00257958">
      <w:pPr>
        <w:spacing w:line="240" w:lineRule="auto"/>
      </w:pPr>
      <w:r>
        <w:separator/>
      </w:r>
    </w:p>
  </w:endnote>
  <w:endnote w:type="continuationSeparator" w:id="0">
    <w:p w14:paraId="3823A249" w14:textId="77777777" w:rsidR="00D10324" w:rsidRDefault="00D10324"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51848" w14:textId="77777777" w:rsidR="00D10324" w:rsidRDefault="00D10324" w:rsidP="00257958">
      <w:pPr>
        <w:spacing w:line="240" w:lineRule="auto"/>
      </w:pPr>
      <w:r>
        <w:separator/>
      </w:r>
    </w:p>
  </w:footnote>
  <w:footnote w:type="continuationSeparator" w:id="0">
    <w:p w14:paraId="5512EDFF" w14:textId="77777777" w:rsidR="00D10324" w:rsidRDefault="00D10324" w:rsidP="00257958">
      <w:pPr>
        <w:spacing w:line="240" w:lineRule="auto"/>
      </w:pPr>
      <w:r>
        <w:continuationSeparator/>
      </w:r>
    </w:p>
  </w:footnote>
  <w:footnote w:id="1">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Reiners, T., eds. Gamification in Education and Business, New York: Springer. </w:t>
      </w:r>
      <w:r w:rsidRPr="00C735C3">
        <w:rPr>
          <w:rFonts w:ascii="Times New Roman" w:hAnsi="Times New Roman" w:cs="Times New Roman"/>
          <w:lang w:val="en-US"/>
        </w:rPr>
        <w:t xml:space="preserve">Available online at </w:t>
      </w:r>
      <w:hyperlink r:id="rId1"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2">
    <w:p w14:paraId="003D732F" w14:textId="77777777" w:rsidR="00C735C3" w:rsidRPr="00EE64D9" w:rsidRDefault="00C735C3" w:rsidP="00C735C3">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6507DFC2"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 xml:space="preserve">Le jeu </w:t>
    </w:r>
    <w:proofErr w:type="gramStart"/>
    <w:r w:rsidR="00761DE9" w:rsidRPr="00761DE9">
      <w:rPr>
        <w:rFonts w:cs="Times New Roman"/>
        <w:b/>
      </w:rPr>
      <w:t>vidéo:</w:t>
    </w:r>
    <w:proofErr w:type="gramEnd"/>
    <w:r w:rsidR="00761DE9" w:rsidRPr="00761DE9">
      <w:rPr>
        <w:rFonts w:cs="Times New Roman"/>
        <w:b/>
      </w:rPr>
      <w:t xml:space="preserve">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668F7"/>
    <w:rsid w:val="0006693C"/>
    <w:rsid w:val="00070F9B"/>
    <w:rsid w:val="00073D67"/>
    <w:rsid w:val="0008639E"/>
    <w:rsid w:val="000A7392"/>
    <w:rsid w:val="000B3843"/>
    <w:rsid w:val="000C789D"/>
    <w:rsid w:val="000E092C"/>
    <w:rsid w:val="00103B29"/>
    <w:rsid w:val="00124957"/>
    <w:rsid w:val="00137629"/>
    <w:rsid w:val="001410DC"/>
    <w:rsid w:val="00147236"/>
    <w:rsid w:val="00152430"/>
    <w:rsid w:val="001641DD"/>
    <w:rsid w:val="001646C0"/>
    <w:rsid w:val="001737B7"/>
    <w:rsid w:val="001B3AC9"/>
    <w:rsid w:val="001C169F"/>
    <w:rsid w:val="001D7AAA"/>
    <w:rsid w:val="001E538C"/>
    <w:rsid w:val="001F0710"/>
    <w:rsid w:val="002123E1"/>
    <w:rsid w:val="00214F02"/>
    <w:rsid w:val="00222F8B"/>
    <w:rsid w:val="002325C8"/>
    <w:rsid w:val="00243D4A"/>
    <w:rsid w:val="00250657"/>
    <w:rsid w:val="00257958"/>
    <w:rsid w:val="00266ABA"/>
    <w:rsid w:val="002945CB"/>
    <w:rsid w:val="002B5196"/>
    <w:rsid w:val="002C3FEC"/>
    <w:rsid w:val="002F18F8"/>
    <w:rsid w:val="002F1B1A"/>
    <w:rsid w:val="00316B15"/>
    <w:rsid w:val="00327AD9"/>
    <w:rsid w:val="00373176"/>
    <w:rsid w:val="00381C86"/>
    <w:rsid w:val="0038298F"/>
    <w:rsid w:val="0039049F"/>
    <w:rsid w:val="003915A7"/>
    <w:rsid w:val="003D6039"/>
    <w:rsid w:val="003E534E"/>
    <w:rsid w:val="00405A62"/>
    <w:rsid w:val="00407130"/>
    <w:rsid w:val="00417047"/>
    <w:rsid w:val="00430112"/>
    <w:rsid w:val="00454325"/>
    <w:rsid w:val="0047634C"/>
    <w:rsid w:val="004F2C95"/>
    <w:rsid w:val="004F7945"/>
    <w:rsid w:val="005049DB"/>
    <w:rsid w:val="005153D8"/>
    <w:rsid w:val="00520731"/>
    <w:rsid w:val="005274E2"/>
    <w:rsid w:val="00536C58"/>
    <w:rsid w:val="00572562"/>
    <w:rsid w:val="005841A2"/>
    <w:rsid w:val="00592466"/>
    <w:rsid w:val="005B734E"/>
    <w:rsid w:val="005F05ED"/>
    <w:rsid w:val="00607984"/>
    <w:rsid w:val="00634D34"/>
    <w:rsid w:val="00635E02"/>
    <w:rsid w:val="0065714D"/>
    <w:rsid w:val="00657A20"/>
    <w:rsid w:val="00665589"/>
    <w:rsid w:val="00674EC3"/>
    <w:rsid w:val="006B2C63"/>
    <w:rsid w:val="006C4DA4"/>
    <w:rsid w:val="006D0FB8"/>
    <w:rsid w:val="006D2135"/>
    <w:rsid w:val="006E3CDF"/>
    <w:rsid w:val="0074385F"/>
    <w:rsid w:val="00750B93"/>
    <w:rsid w:val="00761DE9"/>
    <w:rsid w:val="00776E52"/>
    <w:rsid w:val="007C1D60"/>
    <w:rsid w:val="00803DE4"/>
    <w:rsid w:val="008402EE"/>
    <w:rsid w:val="00851EB1"/>
    <w:rsid w:val="00860B5A"/>
    <w:rsid w:val="00861587"/>
    <w:rsid w:val="00892595"/>
    <w:rsid w:val="00897CE5"/>
    <w:rsid w:val="008A0CE0"/>
    <w:rsid w:val="008C4204"/>
    <w:rsid w:val="008F280D"/>
    <w:rsid w:val="0092216A"/>
    <w:rsid w:val="00942584"/>
    <w:rsid w:val="00965A86"/>
    <w:rsid w:val="00993F01"/>
    <w:rsid w:val="009A45E6"/>
    <w:rsid w:val="009B2CCC"/>
    <w:rsid w:val="009C1AE9"/>
    <w:rsid w:val="009D1F4C"/>
    <w:rsid w:val="009F5EA1"/>
    <w:rsid w:val="00A02F86"/>
    <w:rsid w:val="00A03010"/>
    <w:rsid w:val="00A25FF6"/>
    <w:rsid w:val="00A67CDB"/>
    <w:rsid w:val="00A75132"/>
    <w:rsid w:val="00AA2425"/>
    <w:rsid w:val="00AA67BB"/>
    <w:rsid w:val="00AC272A"/>
    <w:rsid w:val="00AC2D80"/>
    <w:rsid w:val="00AC4DD3"/>
    <w:rsid w:val="00AD6A32"/>
    <w:rsid w:val="00AD713A"/>
    <w:rsid w:val="00B113CA"/>
    <w:rsid w:val="00B675C6"/>
    <w:rsid w:val="00B703E3"/>
    <w:rsid w:val="00B73E99"/>
    <w:rsid w:val="00B762F9"/>
    <w:rsid w:val="00B87A3D"/>
    <w:rsid w:val="00B94CB2"/>
    <w:rsid w:val="00BB2864"/>
    <w:rsid w:val="00BD578B"/>
    <w:rsid w:val="00BE3740"/>
    <w:rsid w:val="00BF34A7"/>
    <w:rsid w:val="00BF5746"/>
    <w:rsid w:val="00C14E9C"/>
    <w:rsid w:val="00C2015D"/>
    <w:rsid w:val="00C24874"/>
    <w:rsid w:val="00C26197"/>
    <w:rsid w:val="00C26735"/>
    <w:rsid w:val="00C36063"/>
    <w:rsid w:val="00C46391"/>
    <w:rsid w:val="00C60ED9"/>
    <w:rsid w:val="00C72872"/>
    <w:rsid w:val="00C735C3"/>
    <w:rsid w:val="00CA1389"/>
    <w:rsid w:val="00CB0111"/>
    <w:rsid w:val="00CC1146"/>
    <w:rsid w:val="00CC730C"/>
    <w:rsid w:val="00CD22B7"/>
    <w:rsid w:val="00D03241"/>
    <w:rsid w:val="00D10324"/>
    <w:rsid w:val="00D1137F"/>
    <w:rsid w:val="00D22756"/>
    <w:rsid w:val="00D757B6"/>
    <w:rsid w:val="00D945F4"/>
    <w:rsid w:val="00DA68D7"/>
    <w:rsid w:val="00DB0191"/>
    <w:rsid w:val="00DB2AC2"/>
    <w:rsid w:val="00DC21B3"/>
    <w:rsid w:val="00DC63B7"/>
    <w:rsid w:val="00E26524"/>
    <w:rsid w:val="00E26A43"/>
    <w:rsid w:val="00E341FD"/>
    <w:rsid w:val="00E35E2F"/>
    <w:rsid w:val="00E42C1C"/>
    <w:rsid w:val="00E46394"/>
    <w:rsid w:val="00E54CEF"/>
    <w:rsid w:val="00E5544A"/>
    <w:rsid w:val="00E74D52"/>
    <w:rsid w:val="00E86D83"/>
    <w:rsid w:val="00EB0B5F"/>
    <w:rsid w:val="00EE0DA5"/>
    <w:rsid w:val="00EE0DF2"/>
    <w:rsid w:val="00EF09CA"/>
    <w:rsid w:val="00EF505C"/>
    <w:rsid w:val="00F00149"/>
    <w:rsid w:val="00F073C7"/>
    <w:rsid w:val="00F132CD"/>
    <w:rsid w:val="00F23C3B"/>
    <w:rsid w:val="00F33E45"/>
    <w:rsid w:val="00F44F03"/>
    <w:rsid w:val="00F679BA"/>
    <w:rsid w:val="00F812A6"/>
    <w:rsid w:val="00F86ABE"/>
    <w:rsid w:val="00F915AD"/>
    <w:rsid w:val="00FE4808"/>
    <w:rsid w:val="00FE6A61"/>
    <w:rsid w:val="00FF2A13"/>
    <w:rsid w:val="00FF7DB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ottnicholson.com/pubs/recipepreprin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3172</Words>
  <Characters>17451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Antoine De Gendt</cp:lastModifiedBy>
  <cp:revision>40</cp:revision>
  <cp:lastPrinted>2020-06-09T12:03:00Z</cp:lastPrinted>
  <dcterms:created xsi:type="dcterms:W3CDTF">2020-06-09T08:49:00Z</dcterms:created>
  <dcterms:modified xsi:type="dcterms:W3CDTF">2020-06-11T14:02:00Z</dcterms:modified>
</cp:coreProperties>
</file>