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A0" w:rsidRPr="00F40A88" w:rsidRDefault="0011374E" w:rsidP="00E431D3">
      <w:pPr>
        <w:tabs>
          <w:tab w:val="left" w:pos="1475"/>
        </w:tabs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Eva Lipska</w:t>
      </w:r>
    </w:p>
    <w:p w:rsidR="00381CF9" w:rsidRPr="00F40A88" w:rsidRDefault="00487B42" w:rsidP="00E431D3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task 4, course 2</w:t>
      </w:r>
    </w:p>
    <w:p w:rsidR="008D565F" w:rsidRDefault="008D565F" w:rsidP="008D565F">
      <w:pPr>
        <w:jc w:val="center"/>
        <w:rPr>
          <w:rFonts w:cstheme="minorHAnsi"/>
          <w:b/>
          <w:bCs/>
          <w:sz w:val="28"/>
          <w:szCs w:val="28"/>
        </w:rPr>
      </w:pPr>
    </w:p>
    <w:p w:rsidR="008D565F" w:rsidRDefault="008D565F" w:rsidP="008D565F">
      <w:pPr>
        <w:jc w:val="center"/>
        <w:rPr>
          <w:rFonts w:cstheme="minorHAnsi"/>
          <w:b/>
          <w:bCs/>
          <w:sz w:val="28"/>
          <w:szCs w:val="28"/>
        </w:rPr>
      </w:pPr>
    </w:p>
    <w:p w:rsidR="00220E82" w:rsidRPr="00E431D3" w:rsidRDefault="00381CF9" w:rsidP="008D565F">
      <w:pPr>
        <w:jc w:val="center"/>
        <w:rPr>
          <w:rFonts w:cstheme="minorHAnsi"/>
          <w:b/>
          <w:bCs/>
          <w:sz w:val="28"/>
          <w:szCs w:val="28"/>
        </w:rPr>
      </w:pPr>
      <w:r w:rsidRPr="00F40A88">
        <w:rPr>
          <w:rFonts w:cstheme="minorHAnsi"/>
          <w:b/>
          <w:bCs/>
          <w:sz w:val="28"/>
          <w:szCs w:val="28"/>
        </w:rPr>
        <w:t xml:space="preserve">Associations </w:t>
      </w:r>
      <w:r w:rsidR="00A80636">
        <w:rPr>
          <w:rFonts w:cstheme="minorHAnsi"/>
          <w:b/>
          <w:bCs/>
          <w:sz w:val="28"/>
          <w:szCs w:val="28"/>
        </w:rPr>
        <w:t>b</w:t>
      </w:r>
      <w:r w:rsidR="00A80636" w:rsidRPr="00F40A88">
        <w:rPr>
          <w:rFonts w:cstheme="minorHAnsi"/>
          <w:b/>
          <w:bCs/>
          <w:sz w:val="28"/>
          <w:szCs w:val="28"/>
        </w:rPr>
        <w:t>etween</w:t>
      </w:r>
      <w:r w:rsidR="00A80636">
        <w:rPr>
          <w:rFonts w:cstheme="minorHAnsi"/>
          <w:b/>
          <w:bCs/>
          <w:sz w:val="28"/>
          <w:szCs w:val="28"/>
        </w:rPr>
        <w:t xml:space="preserve"> p</w:t>
      </w:r>
      <w:r w:rsidRPr="00F40A88">
        <w:rPr>
          <w:rFonts w:cstheme="minorHAnsi"/>
          <w:b/>
          <w:bCs/>
          <w:sz w:val="28"/>
          <w:szCs w:val="28"/>
        </w:rPr>
        <w:t>roducts</w:t>
      </w:r>
    </w:p>
    <w:p w:rsidR="008D565F" w:rsidRDefault="008D565F" w:rsidP="00E431D3">
      <w:pPr>
        <w:jc w:val="center"/>
        <w:rPr>
          <w:rFonts w:cstheme="minorHAnsi"/>
          <w:b/>
          <w:bCs/>
          <w:sz w:val="28"/>
          <w:szCs w:val="28"/>
        </w:rPr>
      </w:pPr>
    </w:p>
    <w:p w:rsidR="00381CF9" w:rsidRPr="00E431D3" w:rsidRDefault="00381CF9" w:rsidP="00E431D3">
      <w:pPr>
        <w:jc w:val="center"/>
        <w:rPr>
          <w:rFonts w:cstheme="minorHAnsi"/>
          <w:b/>
          <w:bCs/>
          <w:sz w:val="28"/>
          <w:szCs w:val="28"/>
        </w:rPr>
      </w:pPr>
      <w:r w:rsidRPr="00E431D3">
        <w:rPr>
          <w:rFonts w:cstheme="minorHAnsi"/>
          <w:b/>
          <w:bCs/>
          <w:sz w:val="28"/>
          <w:szCs w:val="28"/>
        </w:rPr>
        <w:t>Goal of the project</w:t>
      </w:r>
    </w:p>
    <w:p w:rsidR="00381CF9" w:rsidRDefault="00251DA6" w:rsidP="00E431D3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Performing</w:t>
      </w:r>
      <w:r w:rsidR="00220E82" w:rsidRPr="00E431D3">
        <w:rPr>
          <w:rFonts w:cstheme="minorHAnsi"/>
          <w:sz w:val="28"/>
          <w:szCs w:val="28"/>
        </w:rPr>
        <w:t xml:space="preserve"> a m</w:t>
      </w:r>
      <w:r w:rsidR="00381CF9" w:rsidRPr="00E431D3">
        <w:rPr>
          <w:rFonts w:cstheme="minorHAnsi"/>
          <w:sz w:val="28"/>
          <w:szCs w:val="28"/>
        </w:rPr>
        <w:t xml:space="preserve">arket basket analysis </w:t>
      </w:r>
      <w:r w:rsidR="00220E82" w:rsidRPr="00E431D3">
        <w:rPr>
          <w:rFonts w:cstheme="minorHAnsi"/>
          <w:sz w:val="28"/>
          <w:szCs w:val="28"/>
        </w:rPr>
        <w:t>–</w:t>
      </w:r>
      <w:r w:rsidR="00381CF9" w:rsidRPr="00E431D3">
        <w:rPr>
          <w:rFonts w:cstheme="minorHAnsi"/>
          <w:sz w:val="28"/>
          <w:szCs w:val="28"/>
        </w:rPr>
        <w:t xml:space="preserve"> </w:t>
      </w:r>
      <w:r w:rsidR="00220E82" w:rsidRPr="00E431D3">
        <w:rPr>
          <w:rFonts w:cstheme="minorHAnsi"/>
          <w:sz w:val="28"/>
          <w:szCs w:val="28"/>
        </w:rPr>
        <w:t xml:space="preserve">identification of </w:t>
      </w:r>
      <w:r w:rsidR="00381CF9" w:rsidRPr="00E431D3">
        <w:rPr>
          <w:rFonts w:cstheme="minorHAnsi"/>
          <w:sz w:val="28"/>
          <w:szCs w:val="28"/>
        </w:rPr>
        <w:t>purchasing patterns that will provide insight into Electronidex</w:t>
      </w:r>
      <w:r w:rsidR="003A7898">
        <w:rPr>
          <w:rFonts w:cstheme="minorHAnsi"/>
          <w:sz w:val="28"/>
          <w:szCs w:val="28"/>
        </w:rPr>
        <w:t>e</w:t>
      </w:r>
      <w:r w:rsidR="00381CF9" w:rsidRPr="00E431D3">
        <w:rPr>
          <w:rFonts w:cstheme="minorHAnsi"/>
          <w:sz w:val="28"/>
          <w:szCs w:val="28"/>
        </w:rPr>
        <w:t xml:space="preserve">'s clientele. </w:t>
      </w:r>
    </w:p>
    <w:p w:rsidR="008D565F" w:rsidRPr="008D565F" w:rsidRDefault="008D565F" w:rsidP="008D565F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231F20"/>
          <w:sz w:val="28"/>
          <w:szCs w:val="28"/>
        </w:rPr>
      </w:pPr>
      <w:r w:rsidRPr="00870D56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 xml:space="preserve">In technical terms it is about finding association </w:t>
      </w:r>
      <w:r w:rsidRPr="00E431D3">
        <w:rPr>
          <w:rStyle w:val="Strong"/>
          <w:rFonts w:asciiTheme="minorHAnsi" w:hAnsiTheme="minorHAnsi" w:cstheme="minorHAnsi"/>
          <w:b w:val="0"/>
          <w:bCs w:val="0"/>
          <w:color w:val="231F20"/>
          <w:sz w:val="28"/>
          <w:szCs w:val="28"/>
        </w:rPr>
        <w:t xml:space="preserve">rules </w:t>
      </w:r>
      <w:r>
        <w:rPr>
          <w:rFonts w:asciiTheme="minorHAnsi" w:hAnsiTheme="minorHAnsi" w:cstheme="minorHAnsi"/>
          <w:color w:val="231F20"/>
          <w:sz w:val="28"/>
          <w:szCs w:val="28"/>
        </w:rPr>
        <w:t>-</w:t>
      </w:r>
      <w:r w:rsidRPr="00E431D3">
        <w:rPr>
          <w:rFonts w:asciiTheme="minorHAnsi" w:hAnsiTheme="minorHAnsi" w:cstheme="minorHAnsi"/>
          <w:color w:val="231F20"/>
          <w:sz w:val="28"/>
          <w:szCs w:val="28"/>
        </w:rPr>
        <w:t xml:space="preserve"> patterns discovered between items and their associated transactions.</w:t>
      </w:r>
    </w:p>
    <w:p w:rsidR="008D565F" w:rsidRPr="008D565F" w:rsidRDefault="00381CF9" w:rsidP="00E431D3">
      <w:pPr>
        <w:jc w:val="both"/>
        <w:rPr>
          <w:rFonts w:cstheme="minorHAnsi"/>
          <w:sz w:val="28"/>
          <w:szCs w:val="28"/>
        </w:rPr>
      </w:pPr>
      <w:r w:rsidRPr="003A7898">
        <w:rPr>
          <w:rFonts w:cstheme="minorHAnsi"/>
          <w:i/>
          <w:iCs/>
          <w:sz w:val="28"/>
          <w:szCs w:val="28"/>
        </w:rPr>
        <w:t>Data</w:t>
      </w:r>
      <w:r w:rsidRPr="00E431D3">
        <w:rPr>
          <w:rFonts w:cstheme="minorHAnsi"/>
          <w:sz w:val="28"/>
          <w:szCs w:val="28"/>
        </w:rPr>
        <w:t xml:space="preserve">: </w:t>
      </w:r>
      <w:r w:rsidR="003A7898">
        <w:rPr>
          <w:rFonts w:cstheme="minorHAnsi"/>
          <w:sz w:val="28"/>
          <w:szCs w:val="28"/>
        </w:rPr>
        <w:t>a record of Electronidexe</w:t>
      </w:r>
      <w:r w:rsidR="00E431D3" w:rsidRPr="00E431D3">
        <w:rPr>
          <w:rFonts w:cstheme="minorHAnsi"/>
          <w:sz w:val="28"/>
          <w:szCs w:val="28"/>
        </w:rPr>
        <w:t>’</w:t>
      </w:r>
      <w:r w:rsidR="00220E82" w:rsidRPr="00E431D3">
        <w:rPr>
          <w:rFonts w:cstheme="minorHAnsi"/>
          <w:sz w:val="28"/>
          <w:szCs w:val="28"/>
        </w:rPr>
        <w:t>s 98</w:t>
      </w:r>
      <w:r w:rsidR="00E431D3" w:rsidRPr="00E431D3">
        <w:rPr>
          <w:rFonts w:cstheme="minorHAnsi"/>
          <w:sz w:val="28"/>
          <w:szCs w:val="28"/>
        </w:rPr>
        <w:t>35 online transactio</w:t>
      </w:r>
      <w:r w:rsidR="00885C0B">
        <w:rPr>
          <w:rFonts w:cstheme="minorHAnsi"/>
          <w:sz w:val="28"/>
          <w:szCs w:val="28"/>
        </w:rPr>
        <w:t>ns from</w:t>
      </w:r>
      <w:r w:rsidR="00885C0B" w:rsidRPr="00E431D3">
        <w:rPr>
          <w:rFonts w:cstheme="minorHAnsi"/>
          <w:sz w:val="28"/>
          <w:szCs w:val="28"/>
        </w:rPr>
        <w:t xml:space="preserve"> one month</w:t>
      </w:r>
      <w:r w:rsidR="008D565F">
        <w:rPr>
          <w:rFonts w:cstheme="minorHAnsi"/>
          <w:sz w:val="28"/>
          <w:szCs w:val="28"/>
        </w:rPr>
        <w:t xml:space="preserve"> including</w:t>
      </w:r>
      <w:r w:rsidR="0034134D">
        <w:rPr>
          <w:rFonts w:cstheme="minorHAnsi"/>
          <w:sz w:val="28"/>
          <w:szCs w:val="28"/>
        </w:rPr>
        <w:t xml:space="preserve"> 125 </w:t>
      </w:r>
      <w:r w:rsidR="008D565F">
        <w:rPr>
          <w:rFonts w:cstheme="minorHAnsi"/>
          <w:sz w:val="28"/>
          <w:szCs w:val="28"/>
        </w:rPr>
        <w:t xml:space="preserve">types of </w:t>
      </w:r>
      <w:r w:rsidR="0034134D">
        <w:rPr>
          <w:rFonts w:cstheme="minorHAnsi"/>
          <w:sz w:val="28"/>
          <w:szCs w:val="28"/>
        </w:rPr>
        <w:t>products.</w:t>
      </w:r>
    </w:p>
    <w:p w:rsidR="008D565F" w:rsidRDefault="008D565F" w:rsidP="00E431D3">
      <w:pPr>
        <w:jc w:val="both"/>
        <w:rPr>
          <w:rFonts w:cstheme="minorHAnsi"/>
          <w:b/>
          <w:bCs/>
          <w:sz w:val="28"/>
          <w:szCs w:val="28"/>
        </w:rPr>
      </w:pPr>
    </w:p>
    <w:p w:rsidR="008D565F" w:rsidRDefault="006174A2" w:rsidP="008D565F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Data overview</w:t>
      </w:r>
    </w:p>
    <w:p w:rsidR="00482D2A" w:rsidRDefault="00482D2A" w:rsidP="00E431D3">
      <w:pPr>
        <w:jc w:val="both"/>
        <w:rPr>
          <w:rFonts w:cstheme="minorHAnsi"/>
          <w:b/>
          <w:bCs/>
          <w:sz w:val="28"/>
          <w:szCs w:val="28"/>
        </w:rPr>
      </w:pPr>
      <w:r w:rsidRPr="00E431D3">
        <w:rPr>
          <w:rFonts w:cstheme="minorHAnsi"/>
          <w:b/>
          <w:bCs/>
          <w:sz w:val="28"/>
          <w:szCs w:val="28"/>
        </w:rPr>
        <w:t>M</w:t>
      </w:r>
      <w:r w:rsidR="0034134D">
        <w:rPr>
          <w:rFonts w:cstheme="minorHAnsi"/>
          <w:b/>
          <w:bCs/>
          <w:sz w:val="28"/>
          <w:szCs w:val="28"/>
        </w:rPr>
        <w:t xml:space="preserve">ost </w:t>
      </w:r>
      <w:r w:rsidR="003A7898">
        <w:rPr>
          <w:rFonts w:cstheme="minorHAnsi"/>
          <w:b/>
          <w:bCs/>
          <w:sz w:val="28"/>
          <w:szCs w:val="28"/>
        </w:rPr>
        <w:t>frequently purchased</w:t>
      </w:r>
      <w:r w:rsidR="0034134D">
        <w:rPr>
          <w:rFonts w:cstheme="minorHAnsi"/>
          <w:b/>
          <w:bCs/>
          <w:sz w:val="28"/>
          <w:szCs w:val="28"/>
        </w:rPr>
        <w:t xml:space="preserve"> items</w:t>
      </w:r>
    </w:p>
    <w:p w:rsidR="0011374E" w:rsidRPr="0011374E" w:rsidRDefault="0011374E" w:rsidP="00E431D3">
      <w:pPr>
        <w:jc w:val="both"/>
        <w:rPr>
          <w:rFonts w:cstheme="minorHAnsi"/>
          <w:bCs/>
          <w:sz w:val="28"/>
          <w:szCs w:val="28"/>
        </w:rPr>
      </w:pPr>
      <w:r w:rsidRPr="0011374E">
        <w:rPr>
          <w:rFonts w:cstheme="minorHAnsi"/>
          <w:bCs/>
          <w:sz w:val="28"/>
          <w:szCs w:val="28"/>
        </w:rPr>
        <w:t>Total</w:t>
      </w:r>
      <w:r w:rsidR="00C34D85">
        <w:rPr>
          <w:rFonts w:cstheme="minorHAnsi"/>
          <w:bCs/>
          <w:sz w:val="28"/>
          <w:szCs w:val="28"/>
        </w:rPr>
        <w:t xml:space="preserve"> </w:t>
      </w:r>
      <w:r w:rsidR="00D16C42">
        <w:rPr>
          <w:rFonts w:cstheme="minorHAnsi"/>
          <w:bCs/>
          <w:sz w:val="28"/>
          <w:szCs w:val="28"/>
        </w:rPr>
        <w:t>number of items purchased in all transactions</w:t>
      </w:r>
      <w:r w:rsidRPr="0011374E">
        <w:rPr>
          <w:rFonts w:cstheme="minorHAnsi"/>
          <w:bCs/>
          <w:sz w:val="28"/>
          <w:szCs w:val="28"/>
        </w:rPr>
        <w:t>: 43104</w:t>
      </w:r>
    </w:p>
    <w:p w:rsidR="00482D2A" w:rsidRPr="00265B55" w:rsidRDefault="00482D2A" w:rsidP="00265B55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265B55">
        <w:rPr>
          <w:rFonts w:cstheme="minorHAnsi"/>
          <w:sz w:val="28"/>
          <w:szCs w:val="28"/>
        </w:rPr>
        <w:t xml:space="preserve">iMac - 2519 </w:t>
      </w:r>
    </w:p>
    <w:p w:rsidR="00482D2A" w:rsidRPr="00265B55" w:rsidRDefault="00482D2A" w:rsidP="00265B55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265B55">
        <w:rPr>
          <w:rFonts w:cstheme="minorHAnsi"/>
          <w:sz w:val="28"/>
          <w:szCs w:val="28"/>
        </w:rPr>
        <w:t xml:space="preserve">HP Laptop - 1909 </w:t>
      </w:r>
    </w:p>
    <w:p w:rsidR="00482D2A" w:rsidRPr="00265B55" w:rsidRDefault="00482D2A" w:rsidP="00265B55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265B55">
        <w:rPr>
          <w:rFonts w:cstheme="minorHAnsi"/>
          <w:sz w:val="28"/>
          <w:szCs w:val="28"/>
        </w:rPr>
        <w:t xml:space="preserve">CYBERPOWER Gamer Desktop - 1809                               </w:t>
      </w:r>
    </w:p>
    <w:p w:rsidR="00482D2A" w:rsidRPr="00265B55" w:rsidRDefault="00482D2A" w:rsidP="00265B55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265B55">
        <w:rPr>
          <w:rFonts w:cstheme="minorHAnsi"/>
          <w:sz w:val="28"/>
          <w:szCs w:val="28"/>
        </w:rPr>
        <w:t xml:space="preserve">Apple Earpods - 1715 </w:t>
      </w:r>
    </w:p>
    <w:p w:rsidR="00482D2A" w:rsidRDefault="00482D2A" w:rsidP="00265B55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265B55">
        <w:rPr>
          <w:rFonts w:cstheme="minorHAnsi"/>
          <w:sz w:val="28"/>
          <w:szCs w:val="28"/>
        </w:rPr>
        <w:t xml:space="preserve">Apple MacBook Air </w:t>
      </w:r>
      <w:r w:rsidR="00C34D85">
        <w:rPr>
          <w:rFonts w:cstheme="minorHAnsi"/>
          <w:sz w:val="28"/>
          <w:szCs w:val="28"/>
        </w:rPr>
        <w:t>–</w:t>
      </w:r>
      <w:r w:rsidRPr="00265B55">
        <w:rPr>
          <w:rFonts w:cstheme="minorHAnsi"/>
          <w:sz w:val="28"/>
          <w:szCs w:val="28"/>
        </w:rPr>
        <w:t xml:space="preserve"> 1530</w:t>
      </w:r>
    </w:p>
    <w:p w:rsidR="00C34D85" w:rsidRPr="00265B55" w:rsidRDefault="00C34D85" w:rsidP="00C34D85">
      <w:pPr>
        <w:pStyle w:val="ListParagraph"/>
        <w:jc w:val="both"/>
        <w:rPr>
          <w:rFonts w:cstheme="minorHAnsi"/>
          <w:sz w:val="28"/>
          <w:szCs w:val="28"/>
        </w:rPr>
      </w:pPr>
    </w:p>
    <w:p w:rsidR="008D565F" w:rsidRPr="00C34D85" w:rsidRDefault="0034134D" w:rsidP="00C34D85">
      <w:pPr>
        <w:jc w:val="both"/>
        <w:rPr>
          <w:rFonts w:cstheme="minorHAnsi"/>
          <w:sz w:val="28"/>
          <w:szCs w:val="28"/>
        </w:rPr>
      </w:pPr>
      <w:r w:rsidRPr="00C34D85">
        <w:rPr>
          <w:rFonts w:cstheme="minorHAnsi"/>
          <w:sz w:val="28"/>
          <w:szCs w:val="28"/>
        </w:rPr>
        <w:t>O</w:t>
      </w:r>
      <w:r w:rsidR="00482D2A" w:rsidRPr="00C34D85">
        <w:rPr>
          <w:rFonts w:cstheme="minorHAnsi"/>
          <w:sz w:val="28"/>
          <w:szCs w:val="28"/>
        </w:rPr>
        <w:t>ther</w:t>
      </w:r>
      <w:r w:rsidRPr="00C34D85">
        <w:rPr>
          <w:rFonts w:cstheme="minorHAnsi"/>
          <w:sz w:val="28"/>
          <w:szCs w:val="28"/>
        </w:rPr>
        <w:t xml:space="preserve"> products</w:t>
      </w:r>
      <w:r w:rsidR="00482D2A" w:rsidRPr="00C34D85">
        <w:rPr>
          <w:rFonts w:cstheme="minorHAnsi"/>
          <w:sz w:val="28"/>
          <w:szCs w:val="28"/>
        </w:rPr>
        <w:t xml:space="preserve"> </w:t>
      </w:r>
      <w:r w:rsidR="00265B55" w:rsidRPr="00C34D85">
        <w:rPr>
          <w:rFonts w:cstheme="minorHAnsi"/>
          <w:sz w:val="28"/>
          <w:szCs w:val="28"/>
        </w:rPr>
        <w:t>–</w:t>
      </w:r>
      <w:r w:rsidR="00482D2A" w:rsidRPr="00C34D85">
        <w:rPr>
          <w:rFonts w:cstheme="minorHAnsi"/>
          <w:sz w:val="28"/>
          <w:szCs w:val="28"/>
        </w:rPr>
        <w:t xml:space="preserve"> 33622</w:t>
      </w:r>
    </w:p>
    <w:p w:rsidR="008D565F" w:rsidRPr="008312FF" w:rsidRDefault="00077C16" w:rsidP="00891621">
      <w:pPr>
        <w:jc w:val="both"/>
        <w:rPr>
          <w:rFonts w:cstheme="minorHAnsi"/>
          <w:sz w:val="28"/>
          <w:szCs w:val="28"/>
        </w:rPr>
      </w:pPr>
      <w:r w:rsidRPr="00077C16"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5943600" cy="3896095"/>
            <wp:effectExtent l="0" t="0" r="0" b="9525"/>
            <wp:docPr id="1" name="Picture 1" descr="C:\Users\user\Google Drive\WD\itemfr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Google Drive\WD\itemfre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65F" w:rsidRDefault="00EA74C2" w:rsidP="00891621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- 4</w:t>
      </w:r>
      <w:r w:rsidR="008D565F">
        <w:rPr>
          <w:rFonts w:cstheme="minorHAnsi"/>
          <w:sz w:val="28"/>
          <w:szCs w:val="28"/>
        </w:rPr>
        <w:t xml:space="preserve"> of</w:t>
      </w:r>
      <w:r w:rsidR="00891621">
        <w:rPr>
          <w:rFonts w:cstheme="minorHAnsi"/>
          <w:sz w:val="28"/>
          <w:szCs w:val="28"/>
        </w:rPr>
        <w:t xml:space="preserve"> </w:t>
      </w:r>
      <w:r w:rsidR="0011374E">
        <w:rPr>
          <w:rFonts w:cstheme="minorHAnsi"/>
          <w:sz w:val="28"/>
          <w:szCs w:val="28"/>
        </w:rPr>
        <w:t>10</w:t>
      </w:r>
      <w:r w:rsidR="008D565F">
        <w:rPr>
          <w:rFonts w:cstheme="minorHAnsi"/>
          <w:sz w:val="28"/>
          <w:szCs w:val="28"/>
        </w:rPr>
        <w:t xml:space="preserve"> </w:t>
      </w:r>
      <w:r w:rsidR="003A7898">
        <w:rPr>
          <w:rFonts w:cstheme="minorHAnsi"/>
          <w:sz w:val="28"/>
          <w:szCs w:val="28"/>
        </w:rPr>
        <w:t xml:space="preserve">the most frequently purchased </w:t>
      </w:r>
      <w:r w:rsidR="008D565F">
        <w:rPr>
          <w:rFonts w:cstheme="minorHAnsi"/>
          <w:sz w:val="28"/>
          <w:szCs w:val="28"/>
        </w:rPr>
        <w:t>items are Apple products;</w:t>
      </w:r>
    </w:p>
    <w:p w:rsidR="00891621" w:rsidRPr="00891621" w:rsidRDefault="008D565F" w:rsidP="00891621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within those </w:t>
      </w:r>
      <w:r w:rsidR="00891621">
        <w:rPr>
          <w:rFonts w:cstheme="minorHAnsi"/>
          <w:sz w:val="28"/>
          <w:szCs w:val="28"/>
        </w:rPr>
        <w:t>1</w:t>
      </w:r>
      <w:r>
        <w:rPr>
          <w:rFonts w:cstheme="minorHAnsi"/>
          <w:sz w:val="28"/>
          <w:szCs w:val="28"/>
        </w:rPr>
        <w:t>0 products</w:t>
      </w:r>
      <w:r w:rsidR="00891621">
        <w:rPr>
          <w:rFonts w:cstheme="minorHAnsi"/>
          <w:sz w:val="28"/>
          <w:szCs w:val="28"/>
        </w:rPr>
        <w:t xml:space="preserve"> Apple i</w:t>
      </w:r>
      <w:r>
        <w:rPr>
          <w:rFonts w:cstheme="minorHAnsi"/>
          <w:sz w:val="28"/>
          <w:szCs w:val="28"/>
        </w:rPr>
        <w:t>s the only one repetitive brand.</w:t>
      </w:r>
    </w:p>
    <w:p w:rsidR="0034134D" w:rsidRDefault="0034134D" w:rsidP="00E431D3">
      <w:pPr>
        <w:jc w:val="both"/>
        <w:rPr>
          <w:rFonts w:cstheme="minorHAnsi"/>
          <w:b/>
          <w:sz w:val="28"/>
          <w:szCs w:val="28"/>
        </w:rPr>
      </w:pPr>
    </w:p>
    <w:p w:rsidR="00265B55" w:rsidRPr="0034134D" w:rsidRDefault="00253A1A" w:rsidP="00E431D3">
      <w:pPr>
        <w:jc w:val="both"/>
        <w:rPr>
          <w:rFonts w:cstheme="minorHAnsi"/>
          <w:b/>
          <w:sz w:val="28"/>
          <w:szCs w:val="28"/>
        </w:rPr>
      </w:pPr>
      <w:r w:rsidRPr="00265B55">
        <w:rPr>
          <w:rFonts w:cstheme="minorHAnsi"/>
          <w:b/>
          <w:sz w:val="28"/>
          <w:szCs w:val="28"/>
        </w:rPr>
        <w:t xml:space="preserve">How many items do customers purchase the most? </w:t>
      </w:r>
    </w:p>
    <w:p w:rsidR="0034134D" w:rsidRPr="00E431D3" w:rsidRDefault="0034134D" w:rsidP="0034134D">
      <w:pPr>
        <w:jc w:val="both"/>
        <w:rPr>
          <w:rFonts w:cstheme="minorHAnsi"/>
          <w:sz w:val="28"/>
          <w:szCs w:val="28"/>
        </w:rPr>
      </w:pPr>
      <w:r w:rsidRPr="00E431D3">
        <w:rPr>
          <w:rFonts w:cstheme="minorHAnsi"/>
          <w:sz w:val="28"/>
          <w:szCs w:val="28"/>
        </w:rPr>
        <w:t>50% of the transactions are within the range 2 and 6 items</w:t>
      </w:r>
    </w:p>
    <w:p w:rsidR="0034134D" w:rsidRPr="00E431D3" w:rsidRDefault="0034134D" w:rsidP="0034134D">
      <w:pPr>
        <w:jc w:val="both"/>
        <w:rPr>
          <w:rFonts w:cstheme="minorHAnsi"/>
          <w:sz w:val="28"/>
          <w:szCs w:val="28"/>
        </w:rPr>
      </w:pPr>
      <w:r w:rsidRPr="00E431D3">
        <w:rPr>
          <w:rFonts w:cstheme="minorHAnsi"/>
          <w:sz w:val="28"/>
          <w:szCs w:val="28"/>
        </w:rPr>
        <w:t>25 % of the transactions: 0 – 2 items</w:t>
      </w:r>
    </w:p>
    <w:p w:rsidR="0034134D" w:rsidRPr="00E431D3" w:rsidRDefault="0034134D" w:rsidP="0034134D">
      <w:pPr>
        <w:jc w:val="both"/>
        <w:rPr>
          <w:rFonts w:cstheme="minorHAnsi"/>
          <w:sz w:val="28"/>
          <w:szCs w:val="28"/>
        </w:rPr>
      </w:pPr>
      <w:r w:rsidRPr="00E431D3">
        <w:rPr>
          <w:rFonts w:cstheme="minorHAnsi"/>
          <w:sz w:val="28"/>
          <w:szCs w:val="28"/>
        </w:rPr>
        <w:t>25 % of the transactions: 6 – 30 items</w:t>
      </w:r>
    </w:p>
    <w:p w:rsidR="0034134D" w:rsidRDefault="0034134D" w:rsidP="00E431D3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average is 4.4</w:t>
      </w:r>
    </w:p>
    <w:p w:rsidR="004557A6" w:rsidRPr="003A7898" w:rsidRDefault="0011374E" w:rsidP="0011374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highest amount of transactions – 2163 –</w:t>
      </w:r>
      <w:r w:rsidR="00FE54C2">
        <w:rPr>
          <w:rFonts w:cstheme="minorHAnsi"/>
          <w:sz w:val="28"/>
          <w:szCs w:val="28"/>
        </w:rPr>
        <w:t xml:space="preserve"> include</w:t>
      </w:r>
      <w:r>
        <w:rPr>
          <w:rFonts w:cstheme="minorHAnsi"/>
          <w:sz w:val="28"/>
          <w:szCs w:val="28"/>
        </w:rPr>
        <w:t xml:space="preserve"> only 1 item</w:t>
      </w:r>
      <w:r w:rsidR="00FE54C2">
        <w:rPr>
          <w:rFonts w:cstheme="minorHAnsi"/>
          <w:sz w:val="28"/>
          <w:szCs w:val="28"/>
        </w:rPr>
        <w:t>, the</w:t>
      </w:r>
      <w:r>
        <w:rPr>
          <w:rFonts w:cstheme="minorHAnsi"/>
          <w:sz w:val="28"/>
          <w:szCs w:val="28"/>
        </w:rPr>
        <w:t xml:space="preserve">n </w:t>
      </w:r>
      <w:r w:rsidRPr="00E431D3">
        <w:rPr>
          <w:rFonts w:cstheme="minorHAnsi"/>
          <w:sz w:val="28"/>
          <w:szCs w:val="28"/>
        </w:rPr>
        <w:t>1647 transactions</w:t>
      </w:r>
      <w:r>
        <w:rPr>
          <w:rFonts w:cstheme="minorHAnsi"/>
          <w:sz w:val="28"/>
          <w:szCs w:val="28"/>
        </w:rPr>
        <w:t xml:space="preserve"> – </w:t>
      </w:r>
      <w:r w:rsidR="003A7898">
        <w:rPr>
          <w:rFonts w:cstheme="minorHAnsi"/>
          <w:sz w:val="28"/>
          <w:szCs w:val="28"/>
        </w:rPr>
        <w:t>contain</w:t>
      </w:r>
      <w:r w:rsidR="00FE54C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2 items. </w:t>
      </w:r>
      <w:r w:rsidR="003A7898">
        <w:rPr>
          <w:rFonts w:cstheme="minorHAnsi"/>
          <w:sz w:val="28"/>
          <w:szCs w:val="28"/>
        </w:rPr>
        <w:t>The</w:t>
      </w:r>
      <w:r w:rsidR="00D16C42">
        <w:rPr>
          <w:rFonts w:cstheme="minorHAnsi"/>
          <w:sz w:val="28"/>
          <w:szCs w:val="28"/>
        </w:rPr>
        <w:t xml:space="preserve"> amount of items</w:t>
      </w:r>
      <w:r w:rsidR="00FE54C2">
        <w:rPr>
          <w:rFonts w:cstheme="minorHAnsi"/>
          <w:sz w:val="28"/>
          <w:szCs w:val="28"/>
        </w:rPr>
        <w:t xml:space="preserve"> per transaction</w:t>
      </w:r>
      <w:r>
        <w:rPr>
          <w:rFonts w:cstheme="minorHAnsi"/>
          <w:sz w:val="28"/>
          <w:szCs w:val="28"/>
        </w:rPr>
        <w:t xml:space="preserve"> gradually</w:t>
      </w:r>
      <w:r w:rsidR="00FE54C2">
        <w:rPr>
          <w:rFonts w:cstheme="minorHAnsi"/>
          <w:sz w:val="28"/>
          <w:szCs w:val="28"/>
        </w:rPr>
        <w:t xml:space="preserve"> decreases</w:t>
      </w:r>
      <w:r>
        <w:rPr>
          <w:rFonts w:cstheme="minorHAnsi"/>
          <w:sz w:val="28"/>
          <w:szCs w:val="28"/>
        </w:rPr>
        <w:t>. There is</w:t>
      </w:r>
      <w:r w:rsidR="003A7898">
        <w:rPr>
          <w:rFonts w:cstheme="minorHAnsi"/>
          <w:sz w:val="28"/>
          <w:szCs w:val="28"/>
        </w:rPr>
        <w:t xml:space="preserve"> for example</w:t>
      </w:r>
      <w:r>
        <w:rPr>
          <w:rFonts w:cstheme="minorHAnsi"/>
          <w:sz w:val="28"/>
          <w:szCs w:val="28"/>
        </w:rPr>
        <w:t xml:space="preserve"> only one tr</w:t>
      </w:r>
      <w:r w:rsidR="003A7898">
        <w:rPr>
          <w:rFonts w:cstheme="minorHAnsi"/>
          <w:sz w:val="28"/>
          <w:szCs w:val="28"/>
        </w:rPr>
        <w:t>ansaction containing</w:t>
      </w:r>
      <w:r>
        <w:rPr>
          <w:rFonts w:cstheme="minorHAnsi"/>
          <w:sz w:val="28"/>
          <w:szCs w:val="28"/>
        </w:rPr>
        <w:t xml:space="preserve"> 30 items.</w:t>
      </w:r>
    </w:p>
    <w:p w:rsidR="0011374E" w:rsidRDefault="00487B42" w:rsidP="00E431D3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Most customers</w:t>
      </w:r>
      <w:r w:rsidR="00D16C42">
        <w:rPr>
          <w:rFonts w:cstheme="minorHAnsi"/>
          <w:sz w:val="28"/>
          <w:szCs w:val="28"/>
        </w:rPr>
        <w:t xml:space="preserve"> are buying only few items, and it</w:t>
      </w:r>
      <w:r>
        <w:rPr>
          <w:rFonts w:cstheme="minorHAnsi"/>
          <w:sz w:val="28"/>
          <w:szCs w:val="28"/>
        </w:rPr>
        <w:t>’</w:t>
      </w:r>
      <w:r w:rsidR="00D16C42">
        <w:rPr>
          <w:rFonts w:cstheme="minorHAnsi"/>
          <w:sz w:val="28"/>
          <w:szCs w:val="28"/>
        </w:rPr>
        <w:t xml:space="preserve">s very rare to buy more than </w:t>
      </w:r>
      <w:r w:rsidR="009B014C">
        <w:rPr>
          <w:rFonts w:cstheme="minorHAnsi"/>
          <w:sz w:val="28"/>
          <w:szCs w:val="28"/>
        </w:rPr>
        <w:t>17</w:t>
      </w:r>
      <w:r w:rsidR="004D05D7">
        <w:rPr>
          <w:rFonts w:cstheme="minorHAnsi"/>
          <w:sz w:val="28"/>
          <w:szCs w:val="28"/>
        </w:rPr>
        <w:t xml:space="preserve"> items.</w:t>
      </w:r>
    </w:p>
    <w:p w:rsidR="00E431D3" w:rsidRDefault="004D05D7" w:rsidP="00E431D3">
      <w:pPr>
        <w:jc w:val="both"/>
        <w:rPr>
          <w:rFonts w:cstheme="minorHAnsi"/>
          <w:sz w:val="28"/>
          <w:szCs w:val="28"/>
        </w:rPr>
      </w:pPr>
      <w:r w:rsidRPr="004D05D7"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5943600" cy="3555122"/>
            <wp:effectExtent l="0" t="0" r="0" b="7620"/>
            <wp:docPr id="4" name="Picture 4" descr="C:\Users\user\Google Drive\WD\t4-c2, 2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Google Drive\WD\t4-c2, 2pl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0A9" w:rsidRDefault="00B500A9" w:rsidP="00D16C42">
      <w:pPr>
        <w:pStyle w:val="NormalWeb"/>
        <w:shd w:val="clear" w:color="auto" w:fill="FFFFFF"/>
        <w:spacing w:before="0" w:beforeAutospacing="0" w:after="150" w:afterAutospacing="0"/>
        <w:jc w:val="center"/>
        <w:rPr>
          <w:rStyle w:val="Strong"/>
          <w:rFonts w:asciiTheme="minorHAnsi" w:hAnsiTheme="minorHAnsi" w:cstheme="minorHAnsi"/>
          <w:bCs w:val="0"/>
          <w:color w:val="231F20"/>
          <w:sz w:val="28"/>
          <w:szCs w:val="28"/>
        </w:rPr>
      </w:pPr>
    </w:p>
    <w:p w:rsidR="00B500A9" w:rsidRPr="008312FF" w:rsidRDefault="00D16C42" w:rsidP="008312FF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Theme="minorHAnsi" w:hAnsiTheme="minorHAnsi" w:cstheme="minorHAnsi"/>
          <w:b/>
          <w:color w:val="231F20"/>
          <w:sz w:val="28"/>
          <w:szCs w:val="28"/>
        </w:rPr>
      </w:pPr>
      <w:r w:rsidRPr="00D16C42">
        <w:rPr>
          <w:rStyle w:val="Strong"/>
          <w:rFonts w:asciiTheme="minorHAnsi" w:hAnsiTheme="minorHAnsi" w:cstheme="minorHAnsi"/>
          <w:bCs w:val="0"/>
          <w:color w:val="231F20"/>
          <w:sz w:val="28"/>
          <w:szCs w:val="28"/>
        </w:rPr>
        <w:t>Market basket analysis</w:t>
      </w:r>
    </w:p>
    <w:p w:rsidR="00B500A9" w:rsidRDefault="00327B80" w:rsidP="007E076D">
      <w:pPr>
        <w:jc w:val="both"/>
        <w:rPr>
          <w:rFonts w:cstheme="minorHAnsi"/>
          <w:sz w:val="28"/>
          <w:szCs w:val="28"/>
        </w:rPr>
      </w:pPr>
      <w:r w:rsidRPr="00870D56">
        <w:rPr>
          <w:rFonts w:cstheme="minorHAnsi"/>
          <w:sz w:val="28"/>
          <w:szCs w:val="28"/>
        </w:rPr>
        <w:t>The</w:t>
      </w:r>
      <w:r w:rsidR="00D86B5F" w:rsidRPr="00870D56">
        <w:rPr>
          <w:rFonts w:cstheme="minorHAnsi"/>
          <w:sz w:val="28"/>
          <w:szCs w:val="28"/>
        </w:rPr>
        <w:t xml:space="preserve"> analysis indicates that </w:t>
      </w:r>
      <w:r w:rsidR="006A54E7" w:rsidRPr="00870D56">
        <w:rPr>
          <w:rFonts w:cstheme="minorHAnsi"/>
          <w:sz w:val="28"/>
          <w:szCs w:val="28"/>
        </w:rPr>
        <w:t>generalization</w:t>
      </w:r>
      <w:r w:rsidR="00D86B5F" w:rsidRPr="00870D56">
        <w:rPr>
          <w:rFonts w:cstheme="minorHAnsi"/>
          <w:sz w:val="28"/>
          <w:szCs w:val="28"/>
        </w:rPr>
        <w:t>s</w:t>
      </w:r>
      <w:r w:rsidR="006A54E7" w:rsidRPr="00870D56">
        <w:rPr>
          <w:rFonts w:cstheme="minorHAnsi"/>
          <w:sz w:val="28"/>
          <w:szCs w:val="28"/>
        </w:rPr>
        <w:t xml:space="preserve"> based on</w:t>
      </w:r>
      <w:r w:rsidR="0088030C">
        <w:rPr>
          <w:rFonts w:cstheme="minorHAnsi"/>
          <w:sz w:val="28"/>
          <w:szCs w:val="28"/>
        </w:rPr>
        <w:t xml:space="preserve"> the</w:t>
      </w:r>
      <w:r w:rsidR="006A54E7" w:rsidRPr="00870D56">
        <w:rPr>
          <w:rFonts w:cstheme="minorHAnsi"/>
          <w:sz w:val="28"/>
          <w:szCs w:val="28"/>
        </w:rPr>
        <w:t xml:space="preserve"> strong</w:t>
      </w:r>
      <w:r w:rsidRPr="00870D56">
        <w:rPr>
          <w:rFonts w:cstheme="minorHAnsi"/>
          <w:sz w:val="28"/>
          <w:szCs w:val="28"/>
        </w:rPr>
        <w:t xml:space="preserve"> associating rules</w:t>
      </w:r>
      <w:r w:rsidR="00D86B5F" w:rsidRPr="00870D56">
        <w:rPr>
          <w:rFonts w:cstheme="minorHAnsi"/>
          <w:sz w:val="28"/>
          <w:szCs w:val="28"/>
        </w:rPr>
        <w:t xml:space="preserve"> </w:t>
      </w:r>
      <w:r w:rsidR="00870D56" w:rsidRPr="00870D56">
        <w:rPr>
          <w:rFonts w:cstheme="minorHAnsi"/>
          <w:sz w:val="28"/>
          <w:szCs w:val="28"/>
        </w:rPr>
        <w:t>should be questioned</w:t>
      </w:r>
      <w:r w:rsidR="00D86B5F" w:rsidRPr="00870D56">
        <w:rPr>
          <w:rFonts w:cstheme="minorHAnsi"/>
          <w:sz w:val="28"/>
          <w:szCs w:val="28"/>
        </w:rPr>
        <w:t>, as</w:t>
      </w:r>
      <w:r w:rsidR="006A54E7" w:rsidRPr="00870D56">
        <w:rPr>
          <w:rFonts w:cstheme="minorHAnsi"/>
          <w:sz w:val="28"/>
          <w:szCs w:val="28"/>
        </w:rPr>
        <w:t xml:space="preserve"> </w:t>
      </w:r>
      <w:r w:rsidR="00D86B5F" w:rsidRPr="00870D56">
        <w:rPr>
          <w:rFonts w:cstheme="minorHAnsi"/>
          <w:sz w:val="28"/>
          <w:szCs w:val="28"/>
        </w:rPr>
        <w:t>t</w:t>
      </w:r>
      <w:r w:rsidR="006A54E7" w:rsidRPr="00870D56">
        <w:rPr>
          <w:rFonts w:cstheme="minorHAnsi"/>
          <w:sz w:val="28"/>
          <w:szCs w:val="28"/>
        </w:rPr>
        <w:t xml:space="preserve">he </w:t>
      </w:r>
      <w:r w:rsidR="006A54E7">
        <w:rPr>
          <w:rFonts w:cstheme="minorHAnsi"/>
          <w:sz w:val="28"/>
          <w:szCs w:val="28"/>
        </w:rPr>
        <w:t>i</w:t>
      </w:r>
      <w:r>
        <w:rPr>
          <w:rFonts w:cstheme="minorHAnsi"/>
          <w:sz w:val="28"/>
          <w:szCs w:val="28"/>
        </w:rPr>
        <w:t xml:space="preserve">nferences made by </w:t>
      </w:r>
      <w:r w:rsidR="006A54E7">
        <w:rPr>
          <w:rFonts w:cstheme="minorHAnsi"/>
          <w:sz w:val="28"/>
          <w:szCs w:val="28"/>
        </w:rPr>
        <w:t>associations do not necessarily imply the causality.</w:t>
      </w:r>
    </w:p>
    <w:p w:rsidR="006A54E7" w:rsidRDefault="00D16C42" w:rsidP="007E076D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Even though Apple products are the most </w:t>
      </w:r>
      <w:r w:rsidR="006D79F4">
        <w:rPr>
          <w:rFonts w:cstheme="minorHAnsi"/>
          <w:sz w:val="28"/>
          <w:szCs w:val="28"/>
        </w:rPr>
        <w:t xml:space="preserve">frequently </w:t>
      </w:r>
      <w:r>
        <w:rPr>
          <w:rFonts w:cstheme="minorHAnsi"/>
          <w:sz w:val="28"/>
          <w:szCs w:val="28"/>
        </w:rPr>
        <w:t>purchased items</w:t>
      </w:r>
      <w:r w:rsidR="006A54E7">
        <w:rPr>
          <w:rFonts w:cstheme="minorHAnsi"/>
          <w:sz w:val="28"/>
          <w:szCs w:val="28"/>
        </w:rPr>
        <w:t>, there aren’t any s</w:t>
      </w:r>
      <w:r w:rsidR="00891621">
        <w:rPr>
          <w:rFonts w:cstheme="minorHAnsi"/>
          <w:sz w:val="28"/>
          <w:szCs w:val="28"/>
        </w:rPr>
        <w:t>ignificant patterns regarding transactions based on brand loyalty.</w:t>
      </w:r>
      <w:r w:rsidR="00891621" w:rsidRPr="00891621">
        <w:rPr>
          <w:rFonts w:cstheme="minorHAnsi"/>
          <w:sz w:val="28"/>
          <w:szCs w:val="28"/>
        </w:rPr>
        <w:t xml:space="preserve"> </w:t>
      </w:r>
      <w:r w:rsidR="00FE54C2">
        <w:rPr>
          <w:rFonts w:cstheme="minorHAnsi"/>
          <w:sz w:val="28"/>
          <w:szCs w:val="28"/>
        </w:rPr>
        <w:t>Apple products</w:t>
      </w:r>
      <w:r w:rsidR="00C252F0">
        <w:rPr>
          <w:rFonts w:cstheme="minorHAnsi"/>
          <w:sz w:val="28"/>
          <w:szCs w:val="28"/>
        </w:rPr>
        <w:t xml:space="preserve"> are just popular items</w:t>
      </w:r>
      <w:r w:rsidR="00891621">
        <w:rPr>
          <w:rFonts w:cstheme="minorHAnsi"/>
          <w:sz w:val="28"/>
          <w:szCs w:val="28"/>
        </w:rPr>
        <w:t xml:space="preserve"> </w:t>
      </w:r>
      <w:r w:rsidR="00FE54C2">
        <w:rPr>
          <w:rFonts w:cstheme="minorHAnsi"/>
          <w:sz w:val="28"/>
          <w:szCs w:val="28"/>
        </w:rPr>
        <w:t>across</w:t>
      </w:r>
      <w:r w:rsidR="006A54E7">
        <w:rPr>
          <w:rFonts w:cstheme="minorHAnsi"/>
          <w:sz w:val="28"/>
          <w:szCs w:val="28"/>
        </w:rPr>
        <w:t xml:space="preserve"> the</w:t>
      </w:r>
      <w:r w:rsidR="00FE54C2">
        <w:rPr>
          <w:rFonts w:cstheme="minorHAnsi"/>
          <w:sz w:val="28"/>
          <w:szCs w:val="28"/>
        </w:rPr>
        <w:t xml:space="preserve"> entire user base.</w:t>
      </w:r>
      <w:r w:rsidR="006A54E7">
        <w:rPr>
          <w:rFonts w:cstheme="minorHAnsi"/>
          <w:sz w:val="28"/>
          <w:szCs w:val="28"/>
        </w:rPr>
        <w:t xml:space="preserve"> There are more products that are popular (</w:t>
      </w:r>
      <w:r w:rsidR="0088030C">
        <w:rPr>
          <w:rFonts w:cstheme="minorHAnsi"/>
          <w:sz w:val="28"/>
          <w:szCs w:val="28"/>
        </w:rPr>
        <w:t xml:space="preserve">e.g. </w:t>
      </w:r>
      <w:r w:rsidR="006A54E7">
        <w:rPr>
          <w:rFonts w:cstheme="minorHAnsi"/>
          <w:sz w:val="28"/>
          <w:szCs w:val="28"/>
        </w:rPr>
        <w:t xml:space="preserve">HP Laptop) and from this reason they are often part of the associating </w:t>
      </w:r>
      <w:r w:rsidR="0088030C">
        <w:rPr>
          <w:rFonts w:cstheme="minorHAnsi"/>
          <w:sz w:val="28"/>
          <w:szCs w:val="28"/>
        </w:rPr>
        <w:t>rules, h</w:t>
      </w:r>
      <w:r w:rsidR="00D86B5F">
        <w:rPr>
          <w:rFonts w:cstheme="minorHAnsi"/>
          <w:sz w:val="28"/>
          <w:szCs w:val="28"/>
        </w:rPr>
        <w:t>owever</w:t>
      </w:r>
      <w:r w:rsidR="00327B80">
        <w:rPr>
          <w:rFonts w:cstheme="minorHAnsi"/>
          <w:sz w:val="28"/>
          <w:szCs w:val="28"/>
        </w:rPr>
        <w:t xml:space="preserve"> without any</w:t>
      </w:r>
      <w:r w:rsidR="00FE5B5C">
        <w:rPr>
          <w:rFonts w:cstheme="minorHAnsi"/>
          <w:sz w:val="28"/>
          <w:szCs w:val="28"/>
        </w:rPr>
        <w:t xml:space="preserve"> </w:t>
      </w:r>
      <w:r w:rsidR="006A54E7">
        <w:rPr>
          <w:rFonts w:cstheme="minorHAnsi"/>
          <w:sz w:val="28"/>
          <w:szCs w:val="28"/>
        </w:rPr>
        <w:t>logical reasoning behind</w:t>
      </w:r>
      <w:r w:rsidR="00327B80">
        <w:rPr>
          <w:rFonts w:cstheme="minorHAnsi"/>
          <w:sz w:val="28"/>
          <w:szCs w:val="28"/>
        </w:rPr>
        <w:t xml:space="preserve"> this particular combination of products</w:t>
      </w:r>
      <w:r w:rsidR="006A54E7">
        <w:rPr>
          <w:rFonts w:cstheme="minorHAnsi"/>
          <w:sz w:val="28"/>
          <w:szCs w:val="28"/>
        </w:rPr>
        <w:t>.</w:t>
      </w:r>
      <w:r w:rsidR="00327B80" w:rsidRPr="00327B80">
        <w:rPr>
          <w:rFonts w:cstheme="minorHAnsi"/>
          <w:sz w:val="28"/>
          <w:szCs w:val="28"/>
        </w:rPr>
        <w:t xml:space="preserve"> </w:t>
      </w:r>
      <w:r w:rsidR="00AB2F8C">
        <w:rPr>
          <w:rFonts w:cstheme="minorHAnsi"/>
          <w:sz w:val="28"/>
          <w:szCs w:val="28"/>
        </w:rPr>
        <w:t>Some obvious associations like desktop + mon</w:t>
      </w:r>
      <w:r w:rsidR="00EA74C2">
        <w:rPr>
          <w:rFonts w:cstheme="minorHAnsi"/>
          <w:sz w:val="28"/>
          <w:szCs w:val="28"/>
        </w:rPr>
        <w:t>itor were observed.</w:t>
      </w:r>
      <w:r w:rsidR="00327B80">
        <w:rPr>
          <w:rFonts w:cstheme="minorHAnsi"/>
          <w:sz w:val="28"/>
          <w:szCs w:val="28"/>
        </w:rPr>
        <w:t xml:space="preserve"> </w:t>
      </w:r>
    </w:p>
    <w:p w:rsidR="00327B80" w:rsidRDefault="00B500A9" w:rsidP="00B500A9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First of</w:t>
      </w:r>
      <w:r w:rsidR="00327B80">
        <w:rPr>
          <w:rFonts w:cstheme="minorHAnsi"/>
          <w:sz w:val="28"/>
          <w:szCs w:val="28"/>
        </w:rPr>
        <w:t xml:space="preserve"> all</w:t>
      </w:r>
      <w:r>
        <w:rPr>
          <w:rFonts w:cstheme="minorHAnsi"/>
          <w:sz w:val="28"/>
          <w:szCs w:val="28"/>
        </w:rPr>
        <w:t xml:space="preserve"> there are two questions that should be addressed:</w:t>
      </w:r>
      <w:r w:rsidR="006A54E7">
        <w:rPr>
          <w:rFonts w:cstheme="minorHAnsi"/>
          <w:sz w:val="28"/>
          <w:szCs w:val="28"/>
        </w:rPr>
        <w:t xml:space="preserve"> </w:t>
      </w:r>
    </w:p>
    <w:p w:rsidR="00B500A9" w:rsidRDefault="00327B80" w:rsidP="00B500A9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 there were</w:t>
      </w:r>
      <w:r w:rsidR="00B500A9">
        <w:rPr>
          <w:rFonts w:cstheme="minorHAnsi"/>
          <w:sz w:val="28"/>
          <w:szCs w:val="28"/>
        </w:rPr>
        <w:t xml:space="preserve"> any promotions th</w:t>
      </w:r>
      <w:r w:rsidR="00E00096">
        <w:rPr>
          <w:rFonts w:cstheme="minorHAnsi"/>
          <w:sz w:val="28"/>
          <w:szCs w:val="28"/>
        </w:rPr>
        <w:t>at influenced the sell volume? A</w:t>
      </w:r>
      <w:r w:rsidR="00B500A9">
        <w:rPr>
          <w:rFonts w:cstheme="minorHAnsi"/>
          <w:sz w:val="28"/>
          <w:szCs w:val="28"/>
        </w:rPr>
        <w:t>nd</w:t>
      </w:r>
      <w:r w:rsidR="006A54E7">
        <w:rPr>
          <w:rFonts w:cstheme="minorHAnsi"/>
          <w:sz w:val="28"/>
          <w:szCs w:val="28"/>
        </w:rPr>
        <w:t xml:space="preserve"> </w:t>
      </w:r>
      <w:r w:rsidR="00E00096">
        <w:rPr>
          <w:rFonts w:cstheme="minorHAnsi"/>
          <w:sz w:val="28"/>
          <w:szCs w:val="28"/>
        </w:rPr>
        <w:t>i</w:t>
      </w:r>
      <w:r>
        <w:rPr>
          <w:rFonts w:cstheme="minorHAnsi"/>
          <w:sz w:val="28"/>
          <w:szCs w:val="28"/>
        </w:rPr>
        <w:t xml:space="preserve">f the items were presented to </w:t>
      </w:r>
      <w:r w:rsidR="00B500A9">
        <w:rPr>
          <w:rFonts w:cstheme="minorHAnsi"/>
          <w:sz w:val="28"/>
          <w:szCs w:val="28"/>
        </w:rPr>
        <w:t>customer</w:t>
      </w:r>
      <w:r>
        <w:rPr>
          <w:rFonts w:cstheme="minorHAnsi"/>
          <w:sz w:val="28"/>
          <w:szCs w:val="28"/>
        </w:rPr>
        <w:t>s</w:t>
      </w:r>
      <w:r w:rsidR="00B500A9">
        <w:rPr>
          <w:rFonts w:cstheme="minorHAnsi"/>
          <w:sz w:val="28"/>
          <w:szCs w:val="28"/>
        </w:rPr>
        <w:t xml:space="preserve"> together, so they may appear co-occ</w:t>
      </w:r>
      <w:r>
        <w:rPr>
          <w:rFonts w:cstheme="minorHAnsi"/>
          <w:sz w:val="28"/>
          <w:szCs w:val="28"/>
        </w:rPr>
        <w:t>urring</w:t>
      </w:r>
      <w:r w:rsidR="00B500A9">
        <w:rPr>
          <w:rFonts w:cstheme="minorHAnsi"/>
          <w:sz w:val="28"/>
          <w:szCs w:val="28"/>
        </w:rPr>
        <w:t>?</w:t>
      </w:r>
    </w:p>
    <w:p w:rsidR="00D8654B" w:rsidRDefault="00327B80" w:rsidP="00E431D3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On the basis o</w:t>
      </w:r>
      <w:r w:rsidR="00E00096">
        <w:rPr>
          <w:rFonts w:cstheme="minorHAnsi"/>
          <w:sz w:val="28"/>
          <w:szCs w:val="28"/>
        </w:rPr>
        <w:t>f the</w:t>
      </w:r>
      <w:r>
        <w:rPr>
          <w:rFonts w:cstheme="minorHAnsi"/>
          <w:sz w:val="28"/>
          <w:szCs w:val="28"/>
        </w:rPr>
        <w:t xml:space="preserve"> analysis it</w:t>
      </w:r>
      <w:r w:rsidR="00AB2F8C">
        <w:rPr>
          <w:rFonts w:cstheme="minorHAnsi"/>
          <w:sz w:val="28"/>
          <w:szCs w:val="28"/>
        </w:rPr>
        <w:t xml:space="preserve"> is also</w:t>
      </w:r>
      <w:r>
        <w:rPr>
          <w:rFonts w:cstheme="minorHAnsi"/>
          <w:sz w:val="28"/>
          <w:szCs w:val="28"/>
        </w:rPr>
        <w:t xml:space="preserve"> difficult to define the customers</w:t>
      </w:r>
      <w:r w:rsidR="00AB2F8C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according to </w:t>
      </w:r>
      <w:r w:rsidR="00D86B5F">
        <w:rPr>
          <w:rFonts w:cstheme="minorHAnsi"/>
          <w:sz w:val="28"/>
          <w:szCs w:val="28"/>
        </w:rPr>
        <w:t xml:space="preserve">the </w:t>
      </w:r>
      <w:r>
        <w:rPr>
          <w:rFonts w:cstheme="minorHAnsi"/>
          <w:sz w:val="28"/>
          <w:szCs w:val="28"/>
        </w:rPr>
        <w:t>proportion of individual clients vs. corporate subjects, however</w:t>
      </w:r>
      <w:r w:rsidR="0088030C">
        <w:rPr>
          <w:rFonts w:cstheme="minorHAnsi"/>
          <w:sz w:val="28"/>
          <w:szCs w:val="28"/>
        </w:rPr>
        <w:t xml:space="preserve"> it</w:t>
      </w:r>
      <w:r w:rsidR="00FE5B5C">
        <w:rPr>
          <w:rFonts w:cstheme="minorHAnsi"/>
          <w:sz w:val="28"/>
          <w:szCs w:val="28"/>
        </w:rPr>
        <w:t xml:space="preserve"> looks like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lastRenderedPageBreak/>
        <w:t>both types of clients are present.</w:t>
      </w:r>
      <w:r w:rsidR="00D86B5F">
        <w:rPr>
          <w:rFonts w:cstheme="minorHAnsi"/>
          <w:sz w:val="28"/>
          <w:szCs w:val="28"/>
        </w:rPr>
        <w:t xml:space="preserve"> Buying couple of the same type of products within one transaction may be for example </w:t>
      </w:r>
      <w:r w:rsidR="00D86B5F" w:rsidRPr="00870D56">
        <w:rPr>
          <w:rFonts w:cstheme="minorHAnsi"/>
          <w:sz w:val="28"/>
          <w:szCs w:val="28"/>
        </w:rPr>
        <w:t>characteristic</w:t>
      </w:r>
      <w:r w:rsidR="00D86B5F">
        <w:rPr>
          <w:rFonts w:cstheme="minorHAnsi"/>
          <w:sz w:val="28"/>
          <w:szCs w:val="28"/>
        </w:rPr>
        <w:t xml:space="preserve"> for corporate subjects.  </w:t>
      </w:r>
    </w:p>
    <w:p w:rsidR="00891621" w:rsidRDefault="00891621" w:rsidP="007D719F">
      <w:pPr>
        <w:rPr>
          <w:rFonts w:cstheme="minorHAnsi"/>
          <w:sz w:val="28"/>
          <w:szCs w:val="28"/>
        </w:rPr>
      </w:pPr>
    </w:p>
    <w:p w:rsidR="004766D9" w:rsidRPr="007D719F" w:rsidRDefault="004766D9" w:rsidP="007D719F">
      <w:pPr>
        <w:jc w:val="center"/>
        <w:rPr>
          <w:rFonts w:cstheme="minorHAnsi"/>
          <w:b/>
          <w:sz w:val="28"/>
          <w:szCs w:val="28"/>
        </w:rPr>
      </w:pPr>
      <w:r w:rsidRPr="007D719F">
        <w:rPr>
          <w:rFonts w:cstheme="minorHAnsi"/>
          <w:b/>
          <w:sz w:val="28"/>
          <w:szCs w:val="28"/>
        </w:rPr>
        <w:t>Technical explanation:</w:t>
      </w:r>
    </w:p>
    <w:p w:rsidR="000C5470" w:rsidRDefault="00961BCB" w:rsidP="000C5470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f</w:t>
      </w:r>
      <w:r w:rsidR="000C5470">
        <w:rPr>
          <w:rFonts w:cstheme="minorHAnsi"/>
          <w:sz w:val="28"/>
          <w:szCs w:val="28"/>
        </w:rPr>
        <w:t xml:space="preserve">irst step was </w:t>
      </w:r>
      <w:r>
        <w:rPr>
          <w:rFonts w:cstheme="minorHAnsi"/>
          <w:sz w:val="28"/>
          <w:szCs w:val="28"/>
        </w:rPr>
        <w:t>to search</w:t>
      </w:r>
      <w:r w:rsidR="00D86B5F">
        <w:rPr>
          <w:rFonts w:cstheme="minorHAnsi"/>
          <w:sz w:val="28"/>
          <w:szCs w:val="28"/>
        </w:rPr>
        <w:t xml:space="preserve"> for the </w:t>
      </w:r>
      <w:r w:rsidR="000C5470">
        <w:rPr>
          <w:rFonts w:cstheme="minorHAnsi"/>
          <w:sz w:val="28"/>
          <w:szCs w:val="28"/>
        </w:rPr>
        <w:t>associating</w:t>
      </w:r>
      <w:r w:rsidR="00D86B5F">
        <w:rPr>
          <w:rFonts w:cstheme="minorHAnsi"/>
          <w:sz w:val="28"/>
          <w:szCs w:val="28"/>
        </w:rPr>
        <w:t xml:space="preserve"> rules characterized by</w:t>
      </w:r>
      <w:r w:rsidR="000C5470">
        <w:rPr>
          <w:rFonts w:cstheme="minorHAnsi"/>
          <w:sz w:val="28"/>
          <w:szCs w:val="28"/>
        </w:rPr>
        <w:t xml:space="preserve"> combination of high support,</w:t>
      </w:r>
      <w:r w:rsidR="000C5470" w:rsidRPr="004557A6">
        <w:rPr>
          <w:rFonts w:cstheme="minorHAnsi"/>
          <w:sz w:val="28"/>
          <w:szCs w:val="28"/>
        </w:rPr>
        <w:t xml:space="preserve"> reasonable co</w:t>
      </w:r>
      <w:r w:rsidR="000C5470">
        <w:rPr>
          <w:rFonts w:cstheme="minorHAnsi"/>
          <w:sz w:val="28"/>
          <w:szCs w:val="28"/>
        </w:rPr>
        <w:t>nfide</w:t>
      </w:r>
      <w:r>
        <w:rPr>
          <w:rFonts w:cstheme="minorHAnsi"/>
          <w:sz w:val="28"/>
          <w:szCs w:val="28"/>
        </w:rPr>
        <w:t>nce and lift higher than 1, a</w:t>
      </w:r>
      <w:r w:rsidR="000C5470">
        <w:rPr>
          <w:rFonts w:cstheme="minorHAnsi"/>
          <w:sz w:val="28"/>
          <w:szCs w:val="28"/>
        </w:rPr>
        <w:t xml:space="preserve">chievable through the process of calibrating parameters. </w:t>
      </w:r>
    </w:p>
    <w:p w:rsidR="000C5470" w:rsidRDefault="000C5470" w:rsidP="000C5470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order to produce more meaningful insight, pruning down</w:t>
      </w:r>
      <w:r w:rsidR="00961BCB">
        <w:rPr>
          <w:rFonts w:cstheme="minorHAnsi"/>
          <w:sz w:val="28"/>
          <w:szCs w:val="28"/>
        </w:rPr>
        <w:t xml:space="preserve"> for simplicity was applied – </w:t>
      </w:r>
      <w:r>
        <w:rPr>
          <w:rFonts w:cstheme="minorHAnsi"/>
          <w:sz w:val="28"/>
          <w:szCs w:val="28"/>
        </w:rPr>
        <w:t>3 element</w:t>
      </w:r>
      <w:r w:rsidR="00961BCB">
        <w:rPr>
          <w:rFonts w:cstheme="minorHAnsi"/>
          <w:sz w:val="28"/>
          <w:szCs w:val="28"/>
        </w:rPr>
        <w:t>s as a maximum length of a rule</w:t>
      </w:r>
      <w:r>
        <w:rPr>
          <w:rFonts w:cstheme="minorHAnsi"/>
          <w:sz w:val="28"/>
          <w:szCs w:val="28"/>
        </w:rPr>
        <w:t>.</w:t>
      </w:r>
    </w:p>
    <w:p w:rsidR="004557A6" w:rsidRDefault="00961BCB" w:rsidP="000C5470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Afterwards</w:t>
      </w:r>
      <w:r w:rsidR="008312FF">
        <w:rPr>
          <w:rFonts w:cstheme="minorHAnsi"/>
          <w:sz w:val="28"/>
          <w:szCs w:val="28"/>
        </w:rPr>
        <w:t xml:space="preserve"> the</w:t>
      </w:r>
      <w:r w:rsidR="004557A6">
        <w:rPr>
          <w:rFonts w:cstheme="minorHAnsi"/>
          <w:sz w:val="28"/>
          <w:szCs w:val="28"/>
        </w:rPr>
        <w:t xml:space="preserve"> analyses of products going along with </w:t>
      </w:r>
      <w:r w:rsidR="008312FF">
        <w:rPr>
          <w:rFonts w:cstheme="minorHAnsi"/>
          <w:sz w:val="28"/>
          <w:szCs w:val="28"/>
        </w:rPr>
        <w:t xml:space="preserve">the </w:t>
      </w:r>
      <w:r w:rsidR="004557A6">
        <w:rPr>
          <w:rFonts w:cstheme="minorHAnsi"/>
          <w:sz w:val="28"/>
          <w:szCs w:val="28"/>
        </w:rPr>
        <w:t>most frequently purchased items</w:t>
      </w:r>
      <w:r w:rsidR="008312FF">
        <w:rPr>
          <w:rFonts w:cstheme="minorHAnsi"/>
          <w:sz w:val="28"/>
          <w:szCs w:val="28"/>
        </w:rPr>
        <w:t xml:space="preserve"> were performed</w:t>
      </w:r>
      <w:r w:rsidR="0088030C">
        <w:rPr>
          <w:rFonts w:cstheme="minorHAnsi"/>
          <w:sz w:val="28"/>
          <w:szCs w:val="28"/>
        </w:rPr>
        <w:t xml:space="preserve"> for</w:t>
      </w:r>
      <w:r w:rsidR="004557A6">
        <w:rPr>
          <w:rFonts w:cstheme="minorHAnsi"/>
          <w:sz w:val="28"/>
          <w:szCs w:val="28"/>
        </w:rPr>
        <w:t>:</w:t>
      </w:r>
    </w:p>
    <w:p w:rsidR="004557A6" w:rsidRPr="00265B55" w:rsidRDefault="004557A6" w:rsidP="004557A6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iMac</w:t>
      </w:r>
    </w:p>
    <w:p w:rsidR="004557A6" w:rsidRPr="00265B55" w:rsidRDefault="004557A6" w:rsidP="004557A6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HP Laptop</w:t>
      </w:r>
      <w:r w:rsidRPr="00265B55">
        <w:rPr>
          <w:rFonts w:cstheme="minorHAnsi"/>
          <w:sz w:val="28"/>
          <w:szCs w:val="28"/>
        </w:rPr>
        <w:t xml:space="preserve"> </w:t>
      </w:r>
    </w:p>
    <w:p w:rsidR="004557A6" w:rsidRPr="00265B55" w:rsidRDefault="004557A6" w:rsidP="004557A6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CYBERPOWER Gamer Desktop</w:t>
      </w:r>
      <w:r w:rsidRPr="00265B55">
        <w:rPr>
          <w:rFonts w:cstheme="minorHAnsi"/>
          <w:sz w:val="28"/>
          <w:szCs w:val="28"/>
        </w:rPr>
        <w:t xml:space="preserve">                               </w:t>
      </w:r>
    </w:p>
    <w:p w:rsidR="004557A6" w:rsidRPr="00265B55" w:rsidRDefault="004557A6" w:rsidP="004557A6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Apple Earpods</w:t>
      </w:r>
    </w:p>
    <w:p w:rsidR="004557A6" w:rsidRDefault="004557A6" w:rsidP="004557A6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Apple MacBook Air</w:t>
      </w:r>
    </w:p>
    <w:p w:rsidR="004557A6" w:rsidRPr="004557A6" w:rsidRDefault="00487B42" w:rsidP="004557A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</w:t>
      </w:r>
      <w:r w:rsidR="004557A6" w:rsidRPr="004557A6">
        <w:rPr>
          <w:rFonts w:cstheme="minorHAnsi"/>
          <w:sz w:val="28"/>
          <w:szCs w:val="28"/>
        </w:rPr>
        <w:t>h</w:t>
      </w:r>
      <w:r w:rsidR="008312FF">
        <w:rPr>
          <w:rFonts w:cstheme="minorHAnsi"/>
          <w:sz w:val="28"/>
          <w:szCs w:val="28"/>
        </w:rPr>
        <w:t>e analysis did not</w:t>
      </w:r>
      <w:r>
        <w:rPr>
          <w:rFonts w:cstheme="minorHAnsi"/>
          <w:sz w:val="28"/>
          <w:szCs w:val="28"/>
        </w:rPr>
        <w:t xml:space="preserve"> indicate</w:t>
      </w:r>
      <w:r w:rsidR="004557A6" w:rsidRPr="004557A6">
        <w:rPr>
          <w:rFonts w:cstheme="minorHAnsi"/>
          <w:sz w:val="28"/>
          <w:szCs w:val="28"/>
        </w:rPr>
        <w:t xml:space="preserve"> </w:t>
      </w:r>
      <w:r w:rsidR="008312FF">
        <w:rPr>
          <w:rFonts w:cstheme="minorHAnsi"/>
          <w:sz w:val="28"/>
          <w:szCs w:val="28"/>
        </w:rPr>
        <w:t xml:space="preserve">the </w:t>
      </w:r>
      <w:r w:rsidR="004557A6" w:rsidRPr="004557A6">
        <w:rPr>
          <w:rFonts w:cstheme="minorHAnsi"/>
          <w:sz w:val="28"/>
          <w:szCs w:val="28"/>
        </w:rPr>
        <w:t>rules with</w:t>
      </w:r>
      <w:r w:rsidR="008312FF">
        <w:rPr>
          <w:rFonts w:cstheme="minorHAnsi"/>
          <w:sz w:val="28"/>
          <w:szCs w:val="28"/>
        </w:rPr>
        <w:t xml:space="preserve"> high support as well as</w:t>
      </w:r>
      <w:r w:rsidR="004557A6" w:rsidRPr="004557A6">
        <w:rPr>
          <w:rFonts w:cstheme="minorHAnsi"/>
          <w:sz w:val="28"/>
          <w:szCs w:val="28"/>
        </w:rPr>
        <w:t xml:space="preserve"> high confidence. </w:t>
      </w:r>
    </w:p>
    <w:p w:rsidR="004557A6" w:rsidRDefault="004557A6" w:rsidP="000C5470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Rules with high support means an applicability to</w:t>
      </w:r>
      <w:r w:rsidR="000C5470">
        <w:rPr>
          <w:rFonts w:cstheme="minorHAnsi"/>
          <w:sz w:val="28"/>
          <w:szCs w:val="28"/>
        </w:rPr>
        <w:t xml:space="preserve"> a large number of transactions</w:t>
      </w:r>
      <w:r w:rsidR="008312FF">
        <w:rPr>
          <w:rFonts w:cstheme="minorHAnsi"/>
          <w:sz w:val="28"/>
          <w:szCs w:val="28"/>
        </w:rPr>
        <w:t>,</w:t>
      </w:r>
      <w:r w:rsidR="000C5470">
        <w:rPr>
          <w:rFonts w:cstheme="minorHAnsi"/>
          <w:sz w:val="28"/>
          <w:szCs w:val="28"/>
        </w:rPr>
        <w:t xml:space="preserve"> however low support level</w:t>
      </w:r>
      <w:r w:rsidR="008312FF">
        <w:rPr>
          <w:rFonts w:cstheme="minorHAnsi"/>
          <w:sz w:val="28"/>
          <w:szCs w:val="28"/>
        </w:rPr>
        <w:t xml:space="preserve"> is typical for</w:t>
      </w:r>
      <w:r w:rsidR="00487B4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dataset</w:t>
      </w:r>
      <w:r w:rsidR="00487B42">
        <w:rPr>
          <w:rFonts w:cstheme="minorHAnsi"/>
          <w:sz w:val="28"/>
          <w:szCs w:val="28"/>
        </w:rPr>
        <w:t>s including</w:t>
      </w:r>
      <w:r>
        <w:rPr>
          <w:rFonts w:cstheme="minorHAnsi"/>
          <w:sz w:val="28"/>
          <w:szCs w:val="28"/>
        </w:rPr>
        <w:t xml:space="preserve"> </w:t>
      </w:r>
      <w:r w:rsidR="00487B42">
        <w:rPr>
          <w:rFonts w:cstheme="minorHAnsi"/>
          <w:sz w:val="28"/>
          <w:szCs w:val="28"/>
        </w:rPr>
        <w:t>a high volume of transactions and a large product offer</w:t>
      </w:r>
      <w:r>
        <w:rPr>
          <w:rFonts w:cstheme="minorHAnsi"/>
          <w:sz w:val="28"/>
          <w:szCs w:val="28"/>
        </w:rPr>
        <w:t xml:space="preserve">. </w:t>
      </w:r>
    </w:p>
    <w:p w:rsidR="004557A6" w:rsidRDefault="004557A6" w:rsidP="004557A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general low support may be not interesting from a business perspective as it may not be profitable to promote items that are seldom bought together.</w:t>
      </w:r>
    </w:p>
    <w:p w:rsidR="004766D9" w:rsidRDefault="004557A6" w:rsidP="000C5470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Strong confidence is a</w:t>
      </w:r>
      <w:r w:rsidR="0003286C">
        <w:rPr>
          <w:rFonts w:cstheme="minorHAnsi"/>
          <w:sz w:val="28"/>
          <w:szCs w:val="28"/>
        </w:rPr>
        <w:t>lso a</w:t>
      </w:r>
      <w:r>
        <w:rPr>
          <w:rFonts w:cstheme="minorHAnsi"/>
          <w:sz w:val="28"/>
          <w:szCs w:val="28"/>
        </w:rPr>
        <w:t xml:space="preserve"> relative term. </w:t>
      </w:r>
      <w:r w:rsidR="004D05D7">
        <w:rPr>
          <w:rFonts w:cstheme="minorHAnsi"/>
          <w:sz w:val="28"/>
          <w:szCs w:val="28"/>
        </w:rPr>
        <w:t xml:space="preserve">Confidence measures the reliability of the inference made by a given rule </w:t>
      </w:r>
    </w:p>
    <w:p w:rsidR="004D05D7" w:rsidRDefault="007D719F" w:rsidP="007D719F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Summary</w:t>
      </w:r>
    </w:p>
    <w:p w:rsidR="007D719F" w:rsidRDefault="007D719F" w:rsidP="007D719F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Before any recommendations the dataset should be a subject to a further analysis as not all the necessary information regarding transaction</w:t>
      </w:r>
      <w:r w:rsidR="00D86B5F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 has been delivered.</w:t>
      </w:r>
    </w:p>
    <w:p w:rsidR="007D719F" w:rsidRDefault="007D719F" w:rsidP="007D719F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Missing information concerns:</w:t>
      </w:r>
    </w:p>
    <w:p w:rsidR="007D719F" w:rsidRDefault="007D719F" w:rsidP="007D719F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- previous marketing activities that may have influenced the transactions  (cross – promotions, sales);</w:t>
      </w:r>
    </w:p>
    <w:p w:rsidR="007D719F" w:rsidRDefault="00D86B5F" w:rsidP="007D719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31F20"/>
          <w:sz w:val="28"/>
          <w:szCs w:val="28"/>
        </w:rPr>
      </w:pPr>
      <w:r>
        <w:rPr>
          <w:rFonts w:eastAsia="Times New Roman" w:cstheme="minorHAnsi"/>
          <w:color w:val="231F20"/>
          <w:sz w:val="28"/>
          <w:szCs w:val="28"/>
        </w:rPr>
        <w:t xml:space="preserve">- information about customers: </w:t>
      </w:r>
      <w:r w:rsidR="0006162B">
        <w:rPr>
          <w:rFonts w:eastAsia="Times New Roman" w:cstheme="minorHAnsi"/>
          <w:color w:val="231F20"/>
          <w:sz w:val="28"/>
          <w:szCs w:val="28"/>
        </w:rPr>
        <w:t>amount of</w:t>
      </w:r>
      <w:r>
        <w:rPr>
          <w:rFonts w:eastAsia="Times New Roman" w:cstheme="minorHAnsi"/>
          <w:color w:val="231F20"/>
          <w:sz w:val="28"/>
          <w:szCs w:val="28"/>
        </w:rPr>
        <w:t xml:space="preserve"> </w:t>
      </w:r>
      <w:r w:rsidR="0006162B">
        <w:rPr>
          <w:rFonts w:eastAsia="Times New Roman" w:cstheme="minorHAnsi"/>
          <w:color w:val="231F20"/>
          <w:sz w:val="28"/>
          <w:szCs w:val="28"/>
        </w:rPr>
        <w:t>customers</w:t>
      </w:r>
      <w:r>
        <w:rPr>
          <w:rFonts w:eastAsia="Times New Roman" w:cstheme="minorHAnsi"/>
          <w:color w:val="231F20"/>
          <w:sz w:val="28"/>
          <w:szCs w:val="28"/>
        </w:rPr>
        <w:t xml:space="preserve">,  proportion </w:t>
      </w:r>
      <w:r w:rsidR="0006162B">
        <w:rPr>
          <w:rFonts w:eastAsia="Times New Roman" w:cstheme="minorHAnsi"/>
          <w:color w:val="231F20"/>
          <w:sz w:val="28"/>
          <w:szCs w:val="28"/>
        </w:rPr>
        <w:t xml:space="preserve">of </w:t>
      </w:r>
      <w:r>
        <w:rPr>
          <w:rFonts w:eastAsia="Times New Roman" w:cstheme="minorHAnsi"/>
          <w:color w:val="231F20"/>
          <w:sz w:val="28"/>
          <w:szCs w:val="28"/>
        </w:rPr>
        <w:t>individual client</w:t>
      </w:r>
      <w:r w:rsidR="0006162B">
        <w:rPr>
          <w:rFonts w:eastAsia="Times New Roman" w:cstheme="minorHAnsi"/>
          <w:color w:val="231F20"/>
          <w:sz w:val="28"/>
          <w:szCs w:val="28"/>
        </w:rPr>
        <w:t>s</w:t>
      </w:r>
      <w:r>
        <w:rPr>
          <w:rFonts w:eastAsia="Times New Roman" w:cstheme="minorHAnsi"/>
          <w:color w:val="231F20"/>
          <w:sz w:val="28"/>
          <w:szCs w:val="28"/>
        </w:rPr>
        <w:t xml:space="preserve"> vs.</w:t>
      </w:r>
      <w:r w:rsidR="007D719F">
        <w:rPr>
          <w:rFonts w:eastAsia="Times New Roman" w:cstheme="minorHAnsi"/>
          <w:color w:val="231F20"/>
          <w:sz w:val="28"/>
          <w:szCs w:val="28"/>
        </w:rPr>
        <w:t xml:space="preserve"> corporate subject</w:t>
      </w:r>
      <w:r w:rsidR="0006162B">
        <w:rPr>
          <w:rFonts w:eastAsia="Times New Roman" w:cstheme="minorHAnsi"/>
          <w:color w:val="231F20"/>
          <w:sz w:val="28"/>
          <w:szCs w:val="28"/>
        </w:rPr>
        <w:t>s</w:t>
      </w:r>
      <w:r w:rsidR="007D719F">
        <w:rPr>
          <w:rFonts w:eastAsia="Times New Roman" w:cstheme="minorHAnsi"/>
          <w:color w:val="231F20"/>
          <w:sz w:val="28"/>
          <w:szCs w:val="28"/>
        </w:rPr>
        <w:t>;</w:t>
      </w:r>
    </w:p>
    <w:p w:rsidR="00D86B5F" w:rsidRDefault="007D719F" w:rsidP="007D719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31F20"/>
          <w:sz w:val="28"/>
          <w:szCs w:val="28"/>
        </w:rPr>
      </w:pPr>
      <w:r>
        <w:rPr>
          <w:rFonts w:eastAsia="Times New Roman" w:cstheme="minorHAnsi"/>
          <w:color w:val="231F20"/>
          <w:sz w:val="28"/>
          <w:szCs w:val="28"/>
        </w:rPr>
        <w:t>- infor</w:t>
      </w:r>
      <w:r w:rsidR="0006162B">
        <w:rPr>
          <w:rFonts w:eastAsia="Times New Roman" w:cstheme="minorHAnsi"/>
          <w:color w:val="231F20"/>
          <w:sz w:val="28"/>
          <w:szCs w:val="28"/>
        </w:rPr>
        <w:t xml:space="preserve">mation about prices, margin on </w:t>
      </w:r>
      <w:r w:rsidR="0088030C">
        <w:rPr>
          <w:rFonts w:eastAsia="Times New Roman" w:cstheme="minorHAnsi"/>
          <w:color w:val="231F20"/>
          <w:sz w:val="28"/>
          <w:szCs w:val="28"/>
        </w:rPr>
        <w:t xml:space="preserve">the </w:t>
      </w:r>
      <w:r w:rsidR="0006162B">
        <w:rPr>
          <w:rFonts w:eastAsia="Times New Roman" w:cstheme="minorHAnsi"/>
          <w:color w:val="231F20"/>
          <w:sz w:val="28"/>
          <w:szCs w:val="28"/>
        </w:rPr>
        <w:t>products;</w:t>
      </w:r>
    </w:p>
    <w:p w:rsidR="007D719F" w:rsidRDefault="00D86B5F" w:rsidP="007D719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31F20"/>
          <w:sz w:val="28"/>
          <w:szCs w:val="28"/>
        </w:rPr>
      </w:pPr>
      <w:r>
        <w:rPr>
          <w:rFonts w:eastAsia="Times New Roman" w:cstheme="minorHAnsi"/>
          <w:color w:val="231F20"/>
          <w:sz w:val="28"/>
          <w:szCs w:val="28"/>
        </w:rPr>
        <w:t>- information about costs of the business</w:t>
      </w:r>
      <w:r w:rsidR="0006162B">
        <w:rPr>
          <w:rFonts w:eastAsia="Times New Roman" w:cstheme="minorHAnsi"/>
          <w:color w:val="231F20"/>
          <w:sz w:val="28"/>
          <w:szCs w:val="28"/>
        </w:rPr>
        <w:t>.</w:t>
      </w:r>
    </w:p>
    <w:p w:rsidR="006E0C67" w:rsidRPr="00D86B5F" w:rsidRDefault="00870D56" w:rsidP="00D86B5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31F20"/>
          <w:sz w:val="28"/>
          <w:szCs w:val="28"/>
        </w:rPr>
      </w:pPr>
      <w:r>
        <w:rPr>
          <w:rFonts w:eastAsia="Times New Roman" w:cstheme="minorHAnsi"/>
          <w:color w:val="231F20"/>
          <w:sz w:val="28"/>
          <w:szCs w:val="28"/>
        </w:rPr>
        <w:t>D</w:t>
      </w:r>
      <w:r w:rsidR="0016082C">
        <w:rPr>
          <w:rFonts w:eastAsia="Times New Roman" w:cstheme="minorHAnsi"/>
          <w:color w:val="231F20"/>
          <w:sz w:val="28"/>
          <w:szCs w:val="28"/>
        </w:rPr>
        <w:t>ue to incomplete information, we cannot provide an opinion on the m</w:t>
      </w:r>
      <w:r>
        <w:rPr>
          <w:rFonts w:eastAsia="Times New Roman" w:cstheme="minorHAnsi"/>
          <w:color w:val="231F20"/>
          <w:sz w:val="28"/>
          <w:szCs w:val="28"/>
        </w:rPr>
        <w:t xml:space="preserve">erits of acquiring Electronidex. </w:t>
      </w:r>
      <w:bookmarkStart w:id="0" w:name="_GoBack"/>
      <w:bookmarkEnd w:id="0"/>
    </w:p>
    <w:sectPr w:rsidR="006E0C67" w:rsidRPr="00D86B5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C5F" w:rsidRDefault="004C4C5F" w:rsidP="008C354E">
      <w:pPr>
        <w:spacing w:after="0" w:line="240" w:lineRule="auto"/>
      </w:pPr>
      <w:r>
        <w:separator/>
      </w:r>
    </w:p>
  </w:endnote>
  <w:endnote w:type="continuationSeparator" w:id="0">
    <w:p w:rsidR="004C4C5F" w:rsidRDefault="004C4C5F" w:rsidP="008C3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79074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7C16" w:rsidRDefault="00077C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030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77C16" w:rsidRDefault="00077C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C5F" w:rsidRDefault="004C4C5F" w:rsidP="008C354E">
      <w:pPr>
        <w:spacing w:after="0" w:line="240" w:lineRule="auto"/>
      </w:pPr>
      <w:r>
        <w:separator/>
      </w:r>
    </w:p>
  </w:footnote>
  <w:footnote w:type="continuationSeparator" w:id="0">
    <w:p w:rsidR="004C4C5F" w:rsidRDefault="004C4C5F" w:rsidP="008C3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A70DB"/>
    <w:multiLevelType w:val="hybridMultilevel"/>
    <w:tmpl w:val="8F401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C087C"/>
    <w:multiLevelType w:val="hybridMultilevel"/>
    <w:tmpl w:val="8F401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22EBF"/>
    <w:multiLevelType w:val="multilevel"/>
    <w:tmpl w:val="1A64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F9"/>
    <w:rsid w:val="000052FF"/>
    <w:rsid w:val="0003286C"/>
    <w:rsid w:val="0006162B"/>
    <w:rsid w:val="00066DA9"/>
    <w:rsid w:val="00077C16"/>
    <w:rsid w:val="00085004"/>
    <w:rsid w:val="000A4911"/>
    <w:rsid w:val="000C5470"/>
    <w:rsid w:val="000D369A"/>
    <w:rsid w:val="0011374E"/>
    <w:rsid w:val="001546D7"/>
    <w:rsid w:val="0016082C"/>
    <w:rsid w:val="00186403"/>
    <w:rsid w:val="00220E82"/>
    <w:rsid w:val="00251857"/>
    <w:rsid w:val="00251DA6"/>
    <w:rsid w:val="00253A1A"/>
    <w:rsid w:val="00262FDB"/>
    <w:rsid w:val="00265B55"/>
    <w:rsid w:val="00313B43"/>
    <w:rsid w:val="00327B80"/>
    <w:rsid w:val="0034134D"/>
    <w:rsid w:val="00356061"/>
    <w:rsid w:val="00381CF9"/>
    <w:rsid w:val="003A7898"/>
    <w:rsid w:val="003D57A2"/>
    <w:rsid w:val="00401B62"/>
    <w:rsid w:val="004557A6"/>
    <w:rsid w:val="004766D9"/>
    <w:rsid w:val="00476C88"/>
    <w:rsid w:val="00482D2A"/>
    <w:rsid w:val="00487B42"/>
    <w:rsid w:val="00492D79"/>
    <w:rsid w:val="004A5AE1"/>
    <w:rsid w:val="004B0294"/>
    <w:rsid w:val="004B19F5"/>
    <w:rsid w:val="004C4C5F"/>
    <w:rsid w:val="004D05D7"/>
    <w:rsid w:val="00534CDC"/>
    <w:rsid w:val="005837F7"/>
    <w:rsid w:val="005C7DA0"/>
    <w:rsid w:val="005F2378"/>
    <w:rsid w:val="006044F1"/>
    <w:rsid w:val="006174A2"/>
    <w:rsid w:val="00680BDE"/>
    <w:rsid w:val="006A54E7"/>
    <w:rsid w:val="006D79F4"/>
    <w:rsid w:val="006E0C67"/>
    <w:rsid w:val="00714083"/>
    <w:rsid w:val="00751914"/>
    <w:rsid w:val="007D719F"/>
    <w:rsid w:val="007E076D"/>
    <w:rsid w:val="008312FF"/>
    <w:rsid w:val="00870D56"/>
    <w:rsid w:val="0088030C"/>
    <w:rsid w:val="00885C0B"/>
    <w:rsid w:val="00891621"/>
    <w:rsid w:val="008C354E"/>
    <w:rsid w:val="008D565F"/>
    <w:rsid w:val="009318D4"/>
    <w:rsid w:val="00955195"/>
    <w:rsid w:val="00961BCB"/>
    <w:rsid w:val="009662EF"/>
    <w:rsid w:val="0099692D"/>
    <w:rsid w:val="009B014C"/>
    <w:rsid w:val="009F21BD"/>
    <w:rsid w:val="00A6199A"/>
    <w:rsid w:val="00A80636"/>
    <w:rsid w:val="00AB2F8C"/>
    <w:rsid w:val="00AF53E0"/>
    <w:rsid w:val="00B500A9"/>
    <w:rsid w:val="00C03669"/>
    <w:rsid w:val="00C17393"/>
    <w:rsid w:val="00C252F0"/>
    <w:rsid w:val="00C34D85"/>
    <w:rsid w:val="00C874DD"/>
    <w:rsid w:val="00C9175A"/>
    <w:rsid w:val="00D16C42"/>
    <w:rsid w:val="00D22791"/>
    <w:rsid w:val="00D8654B"/>
    <w:rsid w:val="00D86B5F"/>
    <w:rsid w:val="00DF257C"/>
    <w:rsid w:val="00E00096"/>
    <w:rsid w:val="00E32EAC"/>
    <w:rsid w:val="00E431D3"/>
    <w:rsid w:val="00E508B6"/>
    <w:rsid w:val="00EA74C2"/>
    <w:rsid w:val="00ED454B"/>
    <w:rsid w:val="00EE0D95"/>
    <w:rsid w:val="00F17B53"/>
    <w:rsid w:val="00F327DC"/>
    <w:rsid w:val="00F40A88"/>
    <w:rsid w:val="00FE54C2"/>
    <w:rsid w:val="00FE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F6122-754F-4E41-AD3B-535398A66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F17B53"/>
    <w:rPr>
      <w:rFonts w:ascii="Times New Roman" w:hAnsi="Times New Roman"/>
      <w:sz w:val="24"/>
    </w:rPr>
  </w:style>
  <w:style w:type="character" w:customStyle="1" w:styleId="Style1Char">
    <w:name w:val="Style1 Char"/>
    <w:basedOn w:val="DefaultParagraphFont"/>
    <w:link w:val="Style1"/>
    <w:rsid w:val="00F17B53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8C3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54E"/>
  </w:style>
  <w:style w:type="paragraph" w:styleId="Footer">
    <w:name w:val="footer"/>
    <w:basedOn w:val="Normal"/>
    <w:link w:val="FooterChar"/>
    <w:uiPriority w:val="99"/>
    <w:unhideWhenUsed/>
    <w:rsid w:val="008C3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54E"/>
  </w:style>
  <w:style w:type="paragraph" w:styleId="NormalWeb">
    <w:name w:val="Normal (Web)"/>
    <w:basedOn w:val="Normal"/>
    <w:uiPriority w:val="99"/>
    <w:unhideWhenUsed/>
    <w:rsid w:val="00E43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31D3"/>
    <w:rPr>
      <w:b/>
      <w:bCs/>
    </w:rPr>
  </w:style>
  <w:style w:type="paragraph" w:styleId="ListParagraph">
    <w:name w:val="List Paragraph"/>
    <w:basedOn w:val="Normal"/>
    <w:uiPriority w:val="34"/>
    <w:qFormat/>
    <w:rsid w:val="00265B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374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374E"/>
    <w:rPr>
      <w:rFonts w:ascii="Consolas" w:hAnsi="Consolas"/>
      <w:sz w:val="20"/>
      <w:szCs w:val="20"/>
    </w:rPr>
  </w:style>
  <w:style w:type="character" w:customStyle="1" w:styleId="gnkrckgcgsb">
    <w:name w:val="gnkrckgcgsb"/>
    <w:basedOn w:val="DefaultParagraphFont"/>
    <w:rsid w:val="006E0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B2B09-7715-47BA-BF0D-664E12D36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2237</TotalTime>
  <Pages>5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Lipska</dc:creator>
  <cp:keywords/>
  <dc:description/>
  <cp:lastModifiedBy>Ewa Lipska</cp:lastModifiedBy>
  <cp:revision>37</cp:revision>
  <dcterms:created xsi:type="dcterms:W3CDTF">2017-12-03T02:10:00Z</dcterms:created>
  <dcterms:modified xsi:type="dcterms:W3CDTF">2017-12-18T15:30:00Z</dcterms:modified>
</cp:coreProperties>
</file>