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23A7" w:rsidRDefault="00C123A7" w:rsidP="00C123A7">
      <w:pPr>
        <w:spacing w:before="100" w:beforeAutospacing="1" w:after="100" w:afterAutospacing="1" w:line="360" w:lineRule="auto"/>
        <w:rPr>
          <w:rFonts w:ascii="Arial" w:hAnsi="Arial" w:cs="Arial"/>
          <w:sz w:val="24"/>
          <w:szCs w:val="24"/>
        </w:rPr>
      </w:pPr>
    </w:p>
    <w:p w:rsidR="00C123A7" w:rsidRDefault="00C123A7" w:rsidP="00C123A7">
      <w:pPr>
        <w:spacing w:before="100" w:beforeAutospacing="1" w:after="100" w:afterAutospacing="1" w:line="360" w:lineRule="auto"/>
        <w:rPr>
          <w:rFonts w:ascii="Arial" w:hAnsi="Arial" w:cs="Arial"/>
          <w:sz w:val="24"/>
          <w:szCs w:val="24"/>
        </w:rPr>
      </w:pPr>
    </w:p>
    <w:p w:rsidR="0028540B" w:rsidRDefault="0028540B" w:rsidP="00C123A7">
      <w:pPr>
        <w:spacing w:before="100" w:beforeAutospacing="1" w:after="100" w:afterAutospacing="1" w:line="360" w:lineRule="auto"/>
        <w:rPr>
          <w:rFonts w:ascii="Arial" w:hAnsi="Arial" w:cs="Arial"/>
          <w:sz w:val="24"/>
          <w:szCs w:val="24"/>
        </w:rPr>
      </w:pPr>
      <w:r w:rsidRPr="0028540B">
        <w:rPr>
          <w:rFonts w:ascii="Arial" w:hAnsi="Arial" w:cs="Arial"/>
          <w:b/>
          <w:noProof/>
          <w:color w:val="000000" w:themeColor="text1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30479AD" wp14:editId="5C67E162">
                <wp:simplePos x="0" y="0"/>
                <wp:positionH relativeFrom="column">
                  <wp:posOffset>2532380</wp:posOffset>
                </wp:positionH>
                <wp:positionV relativeFrom="paragraph">
                  <wp:posOffset>116205</wp:posOffset>
                </wp:positionV>
                <wp:extent cx="892268" cy="566620"/>
                <wp:effectExtent l="95250" t="95250" r="3175" b="5080"/>
                <wp:wrapNone/>
                <wp:docPr id="1" name="Shape 5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92268" cy="566620"/>
                          <a:chOff x="0" y="0"/>
                          <a:chExt cx="453050" cy="332175"/>
                        </a:xfrm>
                        <a:solidFill>
                          <a:schemeClr val="tx1"/>
                        </a:solidFill>
                      </wpg:grpSpPr>
                      <wps:wsp>
                        <wps:cNvPr id="2" name="Shape 521"/>
                        <wps:cNvSpPr/>
                        <wps:spPr>
                          <a:xfrm>
                            <a:off x="0" y="0"/>
                            <a:ext cx="453050" cy="33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122" h="13287" extrusionOk="0">
                                <a:moveTo>
                                  <a:pt x="366" y="0"/>
                                </a:moveTo>
                                <a:lnTo>
                                  <a:pt x="293" y="49"/>
                                </a:lnTo>
                                <a:lnTo>
                                  <a:pt x="195" y="74"/>
                                </a:lnTo>
                                <a:lnTo>
                                  <a:pt x="122" y="147"/>
                                </a:lnTo>
                                <a:lnTo>
                                  <a:pt x="73" y="220"/>
                                </a:lnTo>
                                <a:lnTo>
                                  <a:pt x="25" y="293"/>
                                </a:lnTo>
                                <a:lnTo>
                                  <a:pt x="0" y="391"/>
                                </a:lnTo>
                                <a:lnTo>
                                  <a:pt x="0" y="489"/>
                                </a:lnTo>
                                <a:lnTo>
                                  <a:pt x="0" y="12798"/>
                                </a:lnTo>
                                <a:lnTo>
                                  <a:pt x="0" y="12896"/>
                                </a:lnTo>
                                <a:lnTo>
                                  <a:pt x="25" y="12993"/>
                                </a:lnTo>
                                <a:lnTo>
                                  <a:pt x="73" y="13067"/>
                                </a:lnTo>
                                <a:lnTo>
                                  <a:pt x="122" y="13140"/>
                                </a:lnTo>
                                <a:lnTo>
                                  <a:pt x="195" y="13213"/>
                                </a:lnTo>
                                <a:lnTo>
                                  <a:pt x="293" y="13238"/>
                                </a:lnTo>
                                <a:lnTo>
                                  <a:pt x="366" y="13287"/>
                                </a:lnTo>
                                <a:lnTo>
                                  <a:pt x="17756" y="13287"/>
                                </a:lnTo>
                                <a:lnTo>
                                  <a:pt x="17829" y="13238"/>
                                </a:lnTo>
                                <a:lnTo>
                                  <a:pt x="17927" y="13213"/>
                                </a:lnTo>
                                <a:lnTo>
                                  <a:pt x="18000" y="13140"/>
                                </a:lnTo>
                                <a:lnTo>
                                  <a:pt x="18049" y="13067"/>
                                </a:lnTo>
                                <a:lnTo>
                                  <a:pt x="18098" y="12993"/>
                                </a:lnTo>
                                <a:lnTo>
                                  <a:pt x="18122" y="12896"/>
                                </a:lnTo>
                                <a:lnTo>
                                  <a:pt x="18122" y="12798"/>
                                </a:lnTo>
                                <a:lnTo>
                                  <a:pt x="18122" y="12700"/>
                                </a:lnTo>
                                <a:lnTo>
                                  <a:pt x="18098" y="12603"/>
                                </a:lnTo>
                                <a:lnTo>
                                  <a:pt x="18049" y="12529"/>
                                </a:lnTo>
                                <a:lnTo>
                                  <a:pt x="18000" y="12456"/>
                                </a:lnTo>
                                <a:lnTo>
                                  <a:pt x="17927" y="12383"/>
                                </a:lnTo>
                                <a:lnTo>
                                  <a:pt x="17829" y="12358"/>
                                </a:lnTo>
                                <a:lnTo>
                                  <a:pt x="17756" y="12310"/>
                                </a:lnTo>
                                <a:lnTo>
                                  <a:pt x="977" y="12310"/>
                                </a:lnTo>
                                <a:lnTo>
                                  <a:pt x="977" y="489"/>
                                </a:lnTo>
                                <a:lnTo>
                                  <a:pt x="953" y="391"/>
                                </a:lnTo>
                                <a:lnTo>
                                  <a:pt x="928" y="293"/>
                                </a:lnTo>
                                <a:lnTo>
                                  <a:pt x="879" y="220"/>
                                </a:lnTo>
                                <a:lnTo>
                                  <a:pt x="830" y="147"/>
                                </a:lnTo>
                                <a:lnTo>
                                  <a:pt x="757" y="74"/>
                                </a:lnTo>
                                <a:lnTo>
                                  <a:pt x="660" y="49"/>
                                </a:lnTo>
                                <a:lnTo>
                                  <a:pt x="586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6" name="Shape 522"/>
                        <wps:cNvSpPr/>
                        <wps:spPr>
                          <a:xfrm>
                            <a:off x="24445" y="56309"/>
                            <a:ext cx="389550" cy="249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582" h="9966" extrusionOk="0">
                                <a:moveTo>
                                  <a:pt x="14752" y="1"/>
                                </a:moveTo>
                                <a:lnTo>
                                  <a:pt x="14629" y="49"/>
                                </a:lnTo>
                                <a:lnTo>
                                  <a:pt x="14507" y="98"/>
                                </a:lnTo>
                                <a:lnTo>
                                  <a:pt x="14410" y="196"/>
                                </a:lnTo>
                                <a:lnTo>
                                  <a:pt x="14336" y="294"/>
                                </a:lnTo>
                                <a:lnTo>
                                  <a:pt x="14263" y="416"/>
                                </a:lnTo>
                                <a:lnTo>
                                  <a:pt x="14239" y="538"/>
                                </a:lnTo>
                                <a:lnTo>
                                  <a:pt x="14214" y="684"/>
                                </a:lnTo>
                                <a:lnTo>
                                  <a:pt x="14239" y="831"/>
                                </a:lnTo>
                                <a:lnTo>
                                  <a:pt x="14288" y="1002"/>
                                </a:lnTo>
                                <a:lnTo>
                                  <a:pt x="11308" y="4372"/>
                                </a:lnTo>
                                <a:lnTo>
                                  <a:pt x="11161" y="4323"/>
                                </a:lnTo>
                                <a:lnTo>
                                  <a:pt x="11015" y="4299"/>
                                </a:lnTo>
                                <a:lnTo>
                                  <a:pt x="10844" y="4323"/>
                                </a:lnTo>
                                <a:lnTo>
                                  <a:pt x="10087" y="3005"/>
                                </a:lnTo>
                                <a:lnTo>
                                  <a:pt x="10160" y="2907"/>
                                </a:lnTo>
                                <a:lnTo>
                                  <a:pt x="10209" y="2809"/>
                                </a:lnTo>
                                <a:lnTo>
                                  <a:pt x="10233" y="2687"/>
                                </a:lnTo>
                                <a:lnTo>
                                  <a:pt x="10233" y="2565"/>
                                </a:lnTo>
                                <a:lnTo>
                                  <a:pt x="10233" y="2418"/>
                                </a:lnTo>
                                <a:lnTo>
                                  <a:pt x="10184" y="2296"/>
                                </a:lnTo>
                                <a:lnTo>
                                  <a:pt x="10136" y="2174"/>
                                </a:lnTo>
                                <a:lnTo>
                                  <a:pt x="10038" y="2077"/>
                                </a:lnTo>
                                <a:lnTo>
                                  <a:pt x="9940" y="2003"/>
                                </a:lnTo>
                                <a:lnTo>
                                  <a:pt x="9818" y="1930"/>
                                </a:lnTo>
                                <a:lnTo>
                                  <a:pt x="9696" y="1906"/>
                                </a:lnTo>
                                <a:lnTo>
                                  <a:pt x="9549" y="1881"/>
                                </a:lnTo>
                                <a:lnTo>
                                  <a:pt x="9427" y="1906"/>
                                </a:lnTo>
                                <a:lnTo>
                                  <a:pt x="9281" y="1930"/>
                                </a:lnTo>
                                <a:lnTo>
                                  <a:pt x="9183" y="2003"/>
                                </a:lnTo>
                                <a:lnTo>
                                  <a:pt x="9085" y="2077"/>
                                </a:lnTo>
                                <a:lnTo>
                                  <a:pt x="8988" y="2174"/>
                                </a:lnTo>
                                <a:lnTo>
                                  <a:pt x="8939" y="2296"/>
                                </a:lnTo>
                                <a:lnTo>
                                  <a:pt x="8890" y="2418"/>
                                </a:lnTo>
                                <a:lnTo>
                                  <a:pt x="8866" y="2565"/>
                                </a:lnTo>
                                <a:lnTo>
                                  <a:pt x="8890" y="2663"/>
                                </a:lnTo>
                                <a:lnTo>
                                  <a:pt x="8914" y="2785"/>
                                </a:lnTo>
                                <a:lnTo>
                                  <a:pt x="8939" y="2883"/>
                                </a:lnTo>
                                <a:lnTo>
                                  <a:pt x="8988" y="2956"/>
                                </a:lnTo>
                                <a:lnTo>
                                  <a:pt x="6521" y="6668"/>
                                </a:lnTo>
                                <a:lnTo>
                                  <a:pt x="6399" y="6644"/>
                                </a:lnTo>
                                <a:lnTo>
                                  <a:pt x="6130" y="6644"/>
                                </a:lnTo>
                                <a:lnTo>
                                  <a:pt x="5959" y="6717"/>
                                </a:lnTo>
                                <a:lnTo>
                                  <a:pt x="4714" y="5398"/>
                                </a:lnTo>
                                <a:lnTo>
                                  <a:pt x="4763" y="5252"/>
                                </a:lnTo>
                                <a:lnTo>
                                  <a:pt x="4763" y="5105"/>
                                </a:lnTo>
                                <a:lnTo>
                                  <a:pt x="4763" y="4958"/>
                                </a:lnTo>
                                <a:lnTo>
                                  <a:pt x="4714" y="4836"/>
                                </a:lnTo>
                                <a:lnTo>
                                  <a:pt x="4665" y="4714"/>
                                </a:lnTo>
                                <a:lnTo>
                                  <a:pt x="4567" y="4617"/>
                                </a:lnTo>
                                <a:lnTo>
                                  <a:pt x="4470" y="4543"/>
                                </a:lnTo>
                                <a:lnTo>
                                  <a:pt x="4347" y="4470"/>
                                </a:lnTo>
                                <a:lnTo>
                                  <a:pt x="4225" y="4446"/>
                                </a:lnTo>
                                <a:lnTo>
                                  <a:pt x="4079" y="4421"/>
                                </a:lnTo>
                                <a:lnTo>
                                  <a:pt x="3957" y="4446"/>
                                </a:lnTo>
                                <a:lnTo>
                                  <a:pt x="3810" y="4470"/>
                                </a:lnTo>
                                <a:lnTo>
                                  <a:pt x="3712" y="4543"/>
                                </a:lnTo>
                                <a:lnTo>
                                  <a:pt x="3615" y="4617"/>
                                </a:lnTo>
                                <a:lnTo>
                                  <a:pt x="3517" y="4714"/>
                                </a:lnTo>
                                <a:lnTo>
                                  <a:pt x="3468" y="4836"/>
                                </a:lnTo>
                                <a:lnTo>
                                  <a:pt x="3419" y="4958"/>
                                </a:lnTo>
                                <a:lnTo>
                                  <a:pt x="3395" y="5105"/>
                                </a:lnTo>
                                <a:lnTo>
                                  <a:pt x="3419" y="5276"/>
                                </a:lnTo>
                                <a:lnTo>
                                  <a:pt x="3493" y="5447"/>
                                </a:lnTo>
                                <a:lnTo>
                                  <a:pt x="49" y="9574"/>
                                </a:lnTo>
                                <a:lnTo>
                                  <a:pt x="0" y="9648"/>
                                </a:lnTo>
                                <a:lnTo>
                                  <a:pt x="0" y="9745"/>
                                </a:lnTo>
                                <a:lnTo>
                                  <a:pt x="25" y="9843"/>
                                </a:lnTo>
                                <a:lnTo>
                                  <a:pt x="98" y="9916"/>
                                </a:lnTo>
                                <a:lnTo>
                                  <a:pt x="171" y="9965"/>
                                </a:lnTo>
                                <a:lnTo>
                                  <a:pt x="244" y="9965"/>
                                </a:lnTo>
                                <a:lnTo>
                                  <a:pt x="342" y="9941"/>
                                </a:lnTo>
                                <a:lnTo>
                                  <a:pt x="440" y="9892"/>
                                </a:lnTo>
                                <a:lnTo>
                                  <a:pt x="3859" y="5740"/>
                                </a:lnTo>
                                <a:lnTo>
                                  <a:pt x="3981" y="5789"/>
                                </a:lnTo>
                                <a:lnTo>
                                  <a:pt x="4079" y="5789"/>
                                </a:lnTo>
                                <a:lnTo>
                                  <a:pt x="4225" y="5764"/>
                                </a:lnTo>
                                <a:lnTo>
                                  <a:pt x="4347" y="5740"/>
                                </a:lnTo>
                                <a:lnTo>
                                  <a:pt x="5642" y="7083"/>
                                </a:lnTo>
                                <a:lnTo>
                                  <a:pt x="5617" y="7205"/>
                                </a:lnTo>
                                <a:lnTo>
                                  <a:pt x="5617" y="7328"/>
                                </a:lnTo>
                                <a:lnTo>
                                  <a:pt x="5617" y="7450"/>
                                </a:lnTo>
                                <a:lnTo>
                                  <a:pt x="5666" y="7572"/>
                                </a:lnTo>
                                <a:lnTo>
                                  <a:pt x="5740" y="7694"/>
                                </a:lnTo>
                                <a:lnTo>
                                  <a:pt x="5813" y="7792"/>
                                </a:lnTo>
                                <a:lnTo>
                                  <a:pt x="5910" y="7889"/>
                                </a:lnTo>
                                <a:lnTo>
                                  <a:pt x="6033" y="7938"/>
                                </a:lnTo>
                                <a:lnTo>
                                  <a:pt x="6155" y="7987"/>
                                </a:lnTo>
                                <a:lnTo>
                                  <a:pt x="6301" y="8011"/>
                                </a:lnTo>
                                <a:lnTo>
                                  <a:pt x="6448" y="7987"/>
                                </a:lnTo>
                                <a:lnTo>
                                  <a:pt x="6570" y="7938"/>
                                </a:lnTo>
                                <a:lnTo>
                                  <a:pt x="6692" y="7889"/>
                                </a:lnTo>
                                <a:lnTo>
                                  <a:pt x="6790" y="7792"/>
                                </a:lnTo>
                                <a:lnTo>
                                  <a:pt x="6863" y="7694"/>
                                </a:lnTo>
                                <a:lnTo>
                                  <a:pt x="6936" y="7572"/>
                                </a:lnTo>
                                <a:lnTo>
                                  <a:pt x="6961" y="7450"/>
                                </a:lnTo>
                                <a:lnTo>
                                  <a:pt x="6985" y="7328"/>
                                </a:lnTo>
                                <a:lnTo>
                                  <a:pt x="6961" y="7132"/>
                                </a:lnTo>
                                <a:lnTo>
                                  <a:pt x="6887" y="6986"/>
                                </a:lnTo>
                                <a:lnTo>
                                  <a:pt x="9403" y="3224"/>
                                </a:lnTo>
                                <a:lnTo>
                                  <a:pt x="9549" y="3249"/>
                                </a:lnTo>
                                <a:lnTo>
                                  <a:pt x="9647" y="3249"/>
                                </a:lnTo>
                                <a:lnTo>
                                  <a:pt x="10429" y="4617"/>
                                </a:lnTo>
                                <a:lnTo>
                                  <a:pt x="10355" y="4788"/>
                                </a:lnTo>
                                <a:lnTo>
                                  <a:pt x="10331" y="4885"/>
                                </a:lnTo>
                                <a:lnTo>
                                  <a:pt x="10331" y="4983"/>
                                </a:lnTo>
                                <a:lnTo>
                                  <a:pt x="10331" y="5129"/>
                                </a:lnTo>
                                <a:lnTo>
                                  <a:pt x="10380" y="5252"/>
                                </a:lnTo>
                                <a:lnTo>
                                  <a:pt x="10429" y="5374"/>
                                </a:lnTo>
                                <a:lnTo>
                                  <a:pt x="10526" y="5471"/>
                                </a:lnTo>
                                <a:lnTo>
                                  <a:pt x="10624" y="5569"/>
                                </a:lnTo>
                                <a:lnTo>
                                  <a:pt x="10746" y="5618"/>
                                </a:lnTo>
                                <a:lnTo>
                                  <a:pt x="10868" y="5667"/>
                                </a:lnTo>
                                <a:lnTo>
                                  <a:pt x="11137" y="5667"/>
                                </a:lnTo>
                                <a:lnTo>
                                  <a:pt x="11284" y="5618"/>
                                </a:lnTo>
                                <a:lnTo>
                                  <a:pt x="11381" y="5569"/>
                                </a:lnTo>
                                <a:lnTo>
                                  <a:pt x="11479" y="5471"/>
                                </a:lnTo>
                                <a:lnTo>
                                  <a:pt x="11577" y="5374"/>
                                </a:lnTo>
                                <a:lnTo>
                                  <a:pt x="11625" y="5252"/>
                                </a:lnTo>
                                <a:lnTo>
                                  <a:pt x="11674" y="5129"/>
                                </a:lnTo>
                                <a:lnTo>
                                  <a:pt x="11699" y="4983"/>
                                </a:lnTo>
                                <a:lnTo>
                                  <a:pt x="11674" y="4861"/>
                                </a:lnTo>
                                <a:lnTo>
                                  <a:pt x="11650" y="4739"/>
                                </a:lnTo>
                                <a:lnTo>
                                  <a:pt x="14654" y="1319"/>
                                </a:lnTo>
                                <a:lnTo>
                                  <a:pt x="14776" y="1344"/>
                                </a:lnTo>
                                <a:lnTo>
                                  <a:pt x="14898" y="1368"/>
                                </a:lnTo>
                                <a:lnTo>
                                  <a:pt x="15045" y="1344"/>
                                </a:lnTo>
                                <a:lnTo>
                                  <a:pt x="15167" y="1295"/>
                                </a:lnTo>
                                <a:lnTo>
                                  <a:pt x="15289" y="1246"/>
                                </a:lnTo>
                                <a:lnTo>
                                  <a:pt x="15387" y="1148"/>
                                </a:lnTo>
                                <a:lnTo>
                                  <a:pt x="15460" y="1051"/>
                                </a:lnTo>
                                <a:lnTo>
                                  <a:pt x="15533" y="953"/>
                                </a:lnTo>
                                <a:lnTo>
                                  <a:pt x="15558" y="807"/>
                                </a:lnTo>
                                <a:lnTo>
                                  <a:pt x="15582" y="684"/>
                                </a:lnTo>
                                <a:lnTo>
                                  <a:pt x="15558" y="538"/>
                                </a:lnTo>
                                <a:lnTo>
                                  <a:pt x="15533" y="416"/>
                                </a:lnTo>
                                <a:lnTo>
                                  <a:pt x="15460" y="294"/>
                                </a:lnTo>
                                <a:lnTo>
                                  <a:pt x="15387" y="196"/>
                                </a:lnTo>
                                <a:lnTo>
                                  <a:pt x="15289" y="98"/>
                                </a:lnTo>
                                <a:lnTo>
                                  <a:pt x="15167" y="49"/>
                                </a:lnTo>
                                <a:lnTo>
                                  <a:pt x="15045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0000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3D08F54" id="Shape 520" o:spid="_x0000_s1026" style="position:absolute;margin-left:199.4pt;margin-top:9.15pt;width:70.25pt;height:44.6pt;z-index:251659264" coordsize="453050,332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">
                <v:shape id="Shape 521" o:spid="_x0000_s1027" style="position:absolute;width:453050;height:332175;visibility:visible;mso-wrap-style:square;v-text-anchor:middle" coordsize="18122,132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ry/70A&#10;AADaAAAADwAAAGRycy9kb3ducmV2LnhtbESPwQrCMBBE74L/EFbwpqkeRKuxiCCI4MEqntdmbUub&#10;TWmi1r83guBxmDczzCrpTC2e1LrSsoLJOAJBnFldcq7gct6N5iCcR9ZYWyYFb3KQrPu9FcbavvhE&#10;z9TnIpSwi1FB4X0TS+myggy6sW2Ig3e3rUEfZJtL3eIrlJtaTqNoJg2WHBYKbGhbUFalD6NgcZPX&#10;46nyWJvDJkC79zWdbJUaDrrNEoSnzv/hX3qvFUzheyXcALn+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Vory/70AAADaAAAADwAAAAAAAAAAAAAAAACYAgAAZHJzL2Rvd25yZXYu&#10;eG1sUEsFBgAAAAAEAAQA9QAAAIIDAAAAAA==&#10;" path="m366,l293,49,195,74r-73,73l73,220,25,293,,391r,98l,12798r,98l25,12993r48,74l122,13140r73,73l293,13238r73,49l17756,13287r73,-49l17927,13213r73,-73l18049,13067r49,-74l18122,12896r,-98l18122,12700r-24,-97l18049,12529r-49,-73l17927,12383r-98,-25l17756,12310r-16779,l977,489,953,391,928,293,879,220,830,147,757,74,660,49,586,,366,xe" filled="f" stroked="f">
                  <v:path arrowok="t" o:extrusionok="f" textboxrect="0,0,18122,13287"/>
                </v:shape>
                <v:shape id="Shape 522" o:spid="_x0000_s1028" style="position:absolute;left:24445;top:56309;width:389550;height:249150;visibility:visible;mso-wrap-style:square;v-text-anchor:middle" coordsize="15582,99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WrLsMA&#10;AADaAAAADwAAAGRycy9kb3ducmV2LnhtbESPQWvCQBSE7wX/w/KE3pqNlmqNriJCxFOpmuL1kX3N&#10;hmbfhuxq4r/vFgoeh5n5hlltBtuIG3W+dqxgkqQgiEuna64UFOf85R2ED8gaG8ek4E4eNuvR0woz&#10;7Xo+0u0UKhEh7DNUYEJoMyl9aciiT1xLHL1v11kMUXaV1B32EW4bOU3TmbRYc1ww2NLOUPlzuloF&#10;O5tfi6N8/dhbs3j72uNl/rm9KPU8HrZLEIGG8Aj/tw9awQz+rsQbIN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IWrLsMAAADaAAAADwAAAAAAAAAAAAAAAACYAgAAZHJzL2Rv&#10;d25yZXYueG1sUEsFBgAAAAAEAAQA9QAAAIgDAAAAAA==&#10;" path="m14752,1r-123,48l14507,98r-97,98l14336,294r-73,122l14239,538r-25,146l14239,831r49,171l11308,4372r-147,-49l11015,4299r-171,24l10087,3005r73,-98l10209,2809r24,-122l10233,2565r,-147l10184,2296r-48,-122l10038,2077r-98,-74l9818,1930r-122,-24l9549,1881r-122,25l9281,1930r-98,73l9085,2077r-97,97l8939,2296r-49,122l8866,2565r24,98l8914,2785r25,98l8988,2956,6521,6668r-122,-24l6130,6644r-171,73l4714,5398r49,-146l4763,5105r,-147l4714,4836r-49,-122l4567,4617r-97,-74l4347,4470r-122,-24l4079,4421r-122,25l3810,4470r-98,73l3615,4617r-98,97l3468,4836r-49,122l3395,5105r24,171l3493,5447,49,9574,,9648r,97l25,9843r73,73l171,9965r73,l342,9941r98,-49l3859,5740r122,49l4079,5789r146,-25l4347,5740,5642,7083r-25,122l5617,7328r,122l5666,7572r74,122l5813,7792r97,97l6033,7938r122,49l6301,8011r147,-24l6570,7938r122,-49l6790,7792r73,-98l6936,7572r25,-122l6985,7328r-24,-196l6887,6986,9403,3224r146,25l9647,3249r782,1368l10355,4788r-24,97l10331,4983r,146l10380,5252r49,122l10526,5471r98,98l10746,5618r122,49l11137,5667r147,-49l11381,5569r98,-98l11577,5374r48,-122l11674,5129r25,-146l11674,4861r-24,-122l14654,1319r122,25l14898,1368r147,-24l15167,1295r122,-49l15387,1148r73,-97l15533,953r25,-146l15582,684r-24,-146l15533,416r-73,-122l15387,196r-98,-98l15167,49,15045,1r-293,xe" fillcolor="#c00" stroked="f">
                  <v:path arrowok="t" o:extrusionok="f" textboxrect="0,0,15582,9966"/>
                </v:shape>
              </v:group>
            </w:pict>
          </mc:Fallback>
        </mc:AlternateContent>
      </w:r>
    </w:p>
    <w:p w:rsidR="0028540B" w:rsidRDefault="0028540B" w:rsidP="00C123A7">
      <w:pPr>
        <w:spacing w:before="100" w:beforeAutospacing="1" w:after="100" w:afterAutospacing="1" w:line="360" w:lineRule="auto"/>
        <w:rPr>
          <w:rFonts w:ascii="Arial" w:hAnsi="Arial" w:cs="Arial"/>
          <w:b/>
          <w:sz w:val="24"/>
          <w:szCs w:val="24"/>
        </w:rPr>
      </w:pPr>
    </w:p>
    <w:p w:rsidR="008431AA" w:rsidRPr="0028540B" w:rsidRDefault="0028540B" w:rsidP="00C123A7">
      <w:pPr>
        <w:spacing w:before="100" w:beforeAutospacing="1" w:after="100" w:afterAutospacing="1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28540B">
        <w:rPr>
          <w:rFonts w:ascii="Arial" w:hAnsi="Arial" w:cs="Arial"/>
          <w:b/>
          <w:sz w:val="24"/>
          <w:szCs w:val="24"/>
        </w:rPr>
        <w:t>Alert Analytics</w:t>
      </w:r>
    </w:p>
    <w:p w:rsidR="0028540B" w:rsidRDefault="0028540B" w:rsidP="00C123A7">
      <w:pPr>
        <w:spacing w:before="100" w:beforeAutospacing="1" w:after="100" w:afterAutospacing="1" w:line="360" w:lineRule="auto"/>
        <w:rPr>
          <w:rFonts w:ascii="Arial" w:hAnsi="Arial" w:cs="Arial"/>
          <w:b/>
          <w:bCs/>
          <w:sz w:val="28"/>
          <w:szCs w:val="28"/>
        </w:rPr>
      </w:pPr>
    </w:p>
    <w:p w:rsidR="00C123A7" w:rsidRDefault="00C123A7" w:rsidP="00C123A7">
      <w:pPr>
        <w:spacing w:before="100" w:beforeAutospacing="1" w:after="100" w:afterAutospacing="1" w:line="360" w:lineRule="auto"/>
        <w:rPr>
          <w:rFonts w:ascii="Arial" w:hAnsi="Arial" w:cs="Arial"/>
          <w:b/>
          <w:bCs/>
          <w:sz w:val="28"/>
          <w:szCs w:val="28"/>
        </w:rPr>
      </w:pPr>
    </w:p>
    <w:p w:rsidR="001A0797" w:rsidRPr="008945A4" w:rsidRDefault="001E3E0A" w:rsidP="00A82C08">
      <w:pPr>
        <w:spacing w:before="100" w:beforeAutospacing="1" w:after="100" w:afterAutospacing="1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8945A4">
        <w:rPr>
          <w:rFonts w:ascii="Arial" w:hAnsi="Arial" w:cs="Arial"/>
          <w:b/>
          <w:bCs/>
          <w:sz w:val="28"/>
          <w:szCs w:val="28"/>
        </w:rPr>
        <w:t>iPhone</w:t>
      </w:r>
      <w:r w:rsidR="001A0797" w:rsidRPr="008945A4">
        <w:rPr>
          <w:rFonts w:ascii="Arial" w:hAnsi="Arial" w:cs="Arial"/>
          <w:b/>
          <w:bCs/>
          <w:sz w:val="28"/>
          <w:szCs w:val="28"/>
        </w:rPr>
        <w:t xml:space="preserve"> vs Samsung Galaxy </w:t>
      </w:r>
    </w:p>
    <w:p w:rsidR="008431AA" w:rsidRPr="008945A4" w:rsidRDefault="008431AA" w:rsidP="00A82C08">
      <w:pPr>
        <w:spacing w:before="100" w:beforeAutospacing="1" w:after="100" w:afterAutospacing="1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8945A4">
        <w:rPr>
          <w:rFonts w:ascii="Arial" w:hAnsi="Arial" w:cs="Arial"/>
          <w:b/>
          <w:bCs/>
          <w:sz w:val="28"/>
          <w:szCs w:val="28"/>
        </w:rPr>
        <w:t>Predictive Sentiment Analysis</w:t>
      </w:r>
    </w:p>
    <w:p w:rsidR="00C123A7" w:rsidRDefault="001A0797" w:rsidP="00C123A7">
      <w:pPr>
        <w:spacing w:before="100" w:beforeAutospacing="1" w:after="100" w:afterAutospacing="1" w:line="360" w:lineRule="auto"/>
        <w:jc w:val="center"/>
        <w:rPr>
          <w:rFonts w:ascii="Arial" w:hAnsi="Arial" w:cs="Arial"/>
          <w:sz w:val="28"/>
          <w:szCs w:val="28"/>
        </w:rPr>
      </w:pPr>
      <w:r w:rsidRPr="008945A4">
        <w:rPr>
          <w:rFonts w:ascii="Arial" w:hAnsi="Arial" w:cs="Arial"/>
          <w:sz w:val="28"/>
          <w:szCs w:val="28"/>
        </w:rPr>
        <w:t xml:space="preserve">- Report </w:t>
      </w:r>
      <w:r w:rsidR="00C123A7">
        <w:rPr>
          <w:rFonts w:ascii="Arial" w:hAnsi="Arial" w:cs="Arial"/>
          <w:sz w:val="28"/>
          <w:szCs w:val="28"/>
        </w:rPr>
        <w:t>–</w:t>
      </w:r>
    </w:p>
    <w:p w:rsidR="00C123A7" w:rsidRDefault="00C123A7" w:rsidP="00C123A7">
      <w:pPr>
        <w:spacing w:before="100" w:beforeAutospacing="1" w:after="100" w:afterAutospacing="1" w:line="360" w:lineRule="auto"/>
        <w:jc w:val="center"/>
        <w:rPr>
          <w:rFonts w:ascii="Arial" w:hAnsi="Arial" w:cs="Arial"/>
          <w:sz w:val="28"/>
          <w:szCs w:val="28"/>
        </w:rPr>
      </w:pPr>
    </w:p>
    <w:p w:rsidR="00C123A7" w:rsidRDefault="00C123A7" w:rsidP="00C123A7">
      <w:pPr>
        <w:spacing w:before="100" w:beforeAutospacing="1" w:after="100" w:afterAutospacing="1" w:line="360" w:lineRule="auto"/>
        <w:jc w:val="center"/>
        <w:rPr>
          <w:rFonts w:ascii="Arial" w:hAnsi="Arial" w:cs="Arial"/>
          <w:sz w:val="28"/>
          <w:szCs w:val="28"/>
        </w:rPr>
      </w:pPr>
    </w:p>
    <w:p w:rsidR="00C123A7" w:rsidRDefault="001A0797" w:rsidP="00C123A7">
      <w:pPr>
        <w:spacing w:before="100" w:beforeAutospacing="1" w:after="100" w:afterAutospacing="1" w:line="360" w:lineRule="auto"/>
        <w:jc w:val="center"/>
        <w:rPr>
          <w:rFonts w:ascii="Arial" w:hAnsi="Arial" w:cs="Arial"/>
          <w:sz w:val="28"/>
          <w:szCs w:val="28"/>
        </w:rPr>
      </w:pPr>
      <w:r w:rsidRPr="008945A4">
        <w:rPr>
          <w:rFonts w:ascii="Arial" w:hAnsi="Arial" w:cs="Arial"/>
          <w:sz w:val="28"/>
          <w:szCs w:val="28"/>
        </w:rPr>
        <w:t xml:space="preserve"> </w:t>
      </w:r>
    </w:p>
    <w:sdt>
      <w:sdtPr>
        <w:rPr>
          <w:rFonts w:asciiTheme="minorHAnsi" w:eastAsiaTheme="minorHAnsi" w:hAnsiTheme="minorHAnsi" w:cstheme="minorBidi"/>
          <w:b w:val="0"/>
          <w:sz w:val="22"/>
          <w:szCs w:val="22"/>
        </w:rPr>
        <w:id w:val="-1313714218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C123A7" w:rsidRPr="001E0F1C" w:rsidRDefault="00C123A7" w:rsidP="00B52C0A">
          <w:pPr>
            <w:pStyle w:val="TOCHeading"/>
            <w:rPr>
              <w:sz w:val="24"/>
              <w:szCs w:val="24"/>
            </w:rPr>
          </w:pPr>
        </w:p>
        <w:p w:rsidR="001E0F1C" w:rsidRPr="001E0F1C" w:rsidRDefault="00C123A7">
          <w:pPr>
            <w:pStyle w:val="TOC1"/>
            <w:tabs>
              <w:tab w:val="right" w:leader="dot" w:pos="9350"/>
            </w:tabs>
            <w:rPr>
              <w:rFonts w:ascii="Arial" w:eastAsiaTheme="minorEastAsia" w:hAnsi="Arial" w:cs="Arial"/>
              <w:noProof/>
              <w:sz w:val="24"/>
              <w:szCs w:val="24"/>
            </w:rPr>
          </w:pPr>
          <w:r w:rsidRPr="001E0F1C">
            <w:rPr>
              <w:rFonts w:ascii="Arial" w:hAnsi="Arial" w:cs="Arial"/>
              <w:b/>
              <w:sz w:val="28"/>
              <w:szCs w:val="28"/>
            </w:rPr>
            <w:fldChar w:fldCharType="begin"/>
          </w:r>
          <w:r w:rsidRPr="001E0F1C">
            <w:rPr>
              <w:rFonts w:ascii="Arial" w:hAnsi="Arial" w:cs="Arial"/>
              <w:b/>
              <w:sz w:val="28"/>
              <w:szCs w:val="28"/>
            </w:rPr>
            <w:instrText xml:space="preserve"> TOC \o "1-3" \h \z \u </w:instrText>
          </w:r>
          <w:r w:rsidRPr="001E0F1C">
            <w:rPr>
              <w:rFonts w:ascii="Arial" w:hAnsi="Arial" w:cs="Arial"/>
              <w:b/>
              <w:sz w:val="28"/>
              <w:szCs w:val="28"/>
            </w:rPr>
            <w:fldChar w:fldCharType="separate"/>
          </w:r>
          <w:hyperlink w:anchor="_Toc509858861" w:history="1">
            <w:r w:rsidR="001E0F1C" w:rsidRPr="001E0F1C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Introduction</w:t>
            </w:r>
            <w:r w:rsidR="001E0F1C" w:rsidRPr="001E0F1C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1E0F1C" w:rsidRPr="001E0F1C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1E0F1C" w:rsidRPr="001E0F1C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_Toc509858861 \h </w:instrText>
            </w:r>
            <w:r w:rsidR="001E0F1C" w:rsidRPr="001E0F1C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1E0F1C" w:rsidRPr="001E0F1C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A8798E">
              <w:rPr>
                <w:rFonts w:ascii="Arial" w:hAnsi="Arial" w:cs="Arial"/>
                <w:noProof/>
                <w:webHidden/>
                <w:sz w:val="24"/>
                <w:szCs w:val="24"/>
              </w:rPr>
              <w:t>2</w:t>
            </w:r>
            <w:r w:rsidR="001E0F1C" w:rsidRPr="001E0F1C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E0F1C" w:rsidRPr="001E0F1C" w:rsidRDefault="004A1288">
          <w:pPr>
            <w:pStyle w:val="TOC1"/>
            <w:tabs>
              <w:tab w:val="right" w:leader="dot" w:pos="9350"/>
            </w:tabs>
            <w:rPr>
              <w:rFonts w:ascii="Arial" w:eastAsiaTheme="minorEastAsia" w:hAnsi="Arial" w:cs="Arial"/>
              <w:noProof/>
              <w:sz w:val="24"/>
              <w:szCs w:val="24"/>
            </w:rPr>
          </w:pPr>
          <w:hyperlink w:anchor="_Toc509858862" w:history="1">
            <w:r w:rsidR="001E0F1C" w:rsidRPr="001E0F1C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Analysis: iPhone vs Samsung Galaxy</w:t>
            </w:r>
            <w:bookmarkStart w:id="0" w:name="_GoBack"/>
            <w:bookmarkEnd w:id="0"/>
            <w:r w:rsidR="001E0F1C" w:rsidRPr="001E0F1C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1E0F1C" w:rsidRPr="001E0F1C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1E0F1C" w:rsidRPr="001E0F1C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_Toc509858862 \h </w:instrText>
            </w:r>
            <w:r w:rsidR="001E0F1C" w:rsidRPr="001E0F1C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1E0F1C" w:rsidRPr="001E0F1C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A8798E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="001E0F1C" w:rsidRPr="001E0F1C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E0F1C" w:rsidRPr="001E0F1C" w:rsidRDefault="004A1288">
          <w:pPr>
            <w:pStyle w:val="TOC1"/>
            <w:tabs>
              <w:tab w:val="right" w:leader="dot" w:pos="9350"/>
            </w:tabs>
            <w:rPr>
              <w:rFonts w:ascii="Arial" w:eastAsiaTheme="minorEastAsia" w:hAnsi="Arial" w:cs="Arial"/>
              <w:noProof/>
              <w:sz w:val="24"/>
              <w:szCs w:val="24"/>
            </w:rPr>
          </w:pPr>
          <w:hyperlink w:anchor="_Toc509858863" w:history="1">
            <w:r w:rsidR="001E0F1C" w:rsidRPr="001E0F1C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Summary of Findings</w:t>
            </w:r>
            <w:r w:rsidR="001E0F1C" w:rsidRPr="001E0F1C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1E0F1C" w:rsidRPr="001E0F1C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1E0F1C" w:rsidRPr="001E0F1C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_Toc509858863 \h </w:instrText>
            </w:r>
            <w:r w:rsidR="001E0F1C" w:rsidRPr="001E0F1C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1E0F1C" w:rsidRPr="001E0F1C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A8798E">
              <w:rPr>
                <w:rFonts w:ascii="Arial" w:hAnsi="Arial" w:cs="Arial"/>
                <w:noProof/>
                <w:webHidden/>
                <w:sz w:val="24"/>
                <w:szCs w:val="24"/>
              </w:rPr>
              <w:t>6</w:t>
            </w:r>
            <w:r w:rsidR="001E0F1C" w:rsidRPr="001E0F1C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123A7" w:rsidRDefault="00C123A7">
          <w:r w:rsidRPr="001E0F1C">
            <w:rPr>
              <w:rFonts w:ascii="Arial" w:hAnsi="Arial" w:cs="Arial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:rsidR="00C123A7" w:rsidRDefault="00C123A7" w:rsidP="00C123A7">
      <w:pPr>
        <w:spacing w:before="100" w:beforeAutospacing="1" w:after="100" w:afterAutospacing="1" w:line="360" w:lineRule="auto"/>
        <w:rPr>
          <w:rFonts w:ascii="Arial" w:hAnsi="Arial" w:cs="Arial"/>
          <w:sz w:val="28"/>
          <w:szCs w:val="28"/>
        </w:rPr>
      </w:pPr>
    </w:p>
    <w:p w:rsidR="00A82C08" w:rsidRPr="00C123A7" w:rsidRDefault="00A82C08" w:rsidP="00AA2875">
      <w:pPr>
        <w:pStyle w:val="Heading1"/>
      </w:pPr>
    </w:p>
    <w:p w:rsidR="00A82C08" w:rsidRPr="00C123A7" w:rsidRDefault="001E3E0A" w:rsidP="00AA2875">
      <w:pPr>
        <w:pStyle w:val="Heading1"/>
      </w:pPr>
      <w:bookmarkStart w:id="1" w:name="_Toc509858861"/>
      <w:r w:rsidRPr="00C123A7">
        <w:t>Introduction</w:t>
      </w:r>
      <w:bookmarkEnd w:id="1"/>
    </w:p>
    <w:p w:rsidR="00EE217E" w:rsidRPr="00C123A7" w:rsidRDefault="00B719A7" w:rsidP="00A82C08">
      <w:pPr>
        <w:spacing w:before="100" w:beforeAutospacing="1" w:after="100" w:afterAutospacing="1" w:line="360" w:lineRule="auto"/>
        <w:jc w:val="center"/>
        <w:rPr>
          <w:rFonts w:ascii="Arial" w:hAnsi="Arial" w:cs="Arial"/>
          <w:iCs/>
          <w:sz w:val="24"/>
          <w:szCs w:val="24"/>
        </w:rPr>
      </w:pPr>
      <w:r w:rsidRPr="00C123A7">
        <w:rPr>
          <w:rFonts w:ascii="Arial" w:hAnsi="Arial" w:cs="Arial"/>
          <w:b/>
          <w:iCs/>
          <w:sz w:val="24"/>
          <w:szCs w:val="24"/>
        </w:rPr>
        <w:t>Goal</w:t>
      </w:r>
    </w:p>
    <w:p w:rsidR="00664D42" w:rsidRPr="008945A4" w:rsidRDefault="00664D42" w:rsidP="00974D80">
      <w:pPr>
        <w:spacing w:before="100" w:beforeAutospacing="1"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r w:rsidRPr="00C123A7">
        <w:rPr>
          <w:rFonts w:ascii="Arial" w:hAnsi="Arial" w:cs="Arial"/>
          <w:i/>
          <w:sz w:val="24"/>
          <w:szCs w:val="24"/>
        </w:rPr>
        <w:t>Helio’s goal:</w:t>
      </w:r>
      <w:r>
        <w:rPr>
          <w:rFonts w:ascii="Arial" w:hAnsi="Arial" w:cs="Arial"/>
          <w:sz w:val="24"/>
          <w:szCs w:val="24"/>
        </w:rPr>
        <w:t xml:space="preserve"> </w:t>
      </w:r>
      <w:r w:rsidR="0058167A">
        <w:rPr>
          <w:rFonts w:ascii="Arial" w:hAnsi="Arial" w:cs="Arial"/>
          <w:sz w:val="24"/>
          <w:szCs w:val="24"/>
        </w:rPr>
        <w:t>To determine which handset model from the list</w:t>
      </w:r>
      <w:r w:rsidR="00974D80">
        <w:rPr>
          <w:rFonts w:ascii="Arial" w:hAnsi="Arial" w:cs="Arial"/>
          <w:sz w:val="24"/>
          <w:szCs w:val="24"/>
        </w:rPr>
        <w:t xml:space="preserve"> of five devices will be bundle</w:t>
      </w:r>
      <w:r w:rsidR="00C13C57">
        <w:rPr>
          <w:rFonts w:ascii="Arial" w:hAnsi="Arial" w:cs="Arial"/>
          <w:sz w:val="24"/>
          <w:szCs w:val="24"/>
        </w:rPr>
        <w:t>d</w:t>
      </w:r>
      <w:r w:rsidR="00974D80">
        <w:rPr>
          <w:rFonts w:ascii="Arial" w:hAnsi="Arial" w:cs="Arial"/>
          <w:sz w:val="24"/>
          <w:szCs w:val="24"/>
        </w:rPr>
        <w:t xml:space="preserve"> with the </w:t>
      </w:r>
      <w:r w:rsidR="00974D80" w:rsidRPr="00974D80">
        <w:rPr>
          <w:rFonts w:ascii="Arial" w:hAnsi="Arial" w:cs="Arial"/>
          <w:sz w:val="24"/>
          <w:szCs w:val="24"/>
        </w:rPr>
        <w:t>suite of smart phone medical apps for use by aid workers in developing countries.</w:t>
      </w:r>
    </w:p>
    <w:p w:rsidR="00BA6E60" w:rsidRDefault="00974D80" w:rsidP="00A82C08">
      <w:pPr>
        <w:spacing w:before="100" w:beforeAutospacing="1"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r w:rsidRPr="00C123A7">
        <w:rPr>
          <w:rFonts w:ascii="Arial" w:hAnsi="Arial" w:cs="Arial"/>
          <w:i/>
          <w:sz w:val="24"/>
          <w:szCs w:val="24"/>
        </w:rPr>
        <w:t>Alert Analytics</w:t>
      </w:r>
      <w:r w:rsidR="00C123A7">
        <w:rPr>
          <w:rFonts w:ascii="Arial" w:hAnsi="Arial" w:cs="Arial"/>
          <w:i/>
          <w:sz w:val="24"/>
          <w:szCs w:val="24"/>
        </w:rPr>
        <w:t>’</w:t>
      </w:r>
      <w:r w:rsidRPr="00C123A7">
        <w:rPr>
          <w:rFonts w:ascii="Arial" w:hAnsi="Arial" w:cs="Arial"/>
          <w:i/>
          <w:sz w:val="24"/>
          <w:szCs w:val="24"/>
        </w:rPr>
        <w:t xml:space="preserve"> role</w:t>
      </w:r>
      <w:r>
        <w:rPr>
          <w:rFonts w:ascii="Arial" w:hAnsi="Arial" w:cs="Arial"/>
          <w:sz w:val="24"/>
          <w:szCs w:val="24"/>
        </w:rPr>
        <w:t>: Support the decision process through delivery of the sentiment analysis</w:t>
      </w:r>
      <w:r w:rsidR="001A1C86" w:rsidRPr="008945A4">
        <w:rPr>
          <w:rFonts w:ascii="Arial" w:hAnsi="Arial" w:cs="Arial"/>
          <w:sz w:val="24"/>
          <w:szCs w:val="24"/>
        </w:rPr>
        <w:t xml:space="preserve"> </w:t>
      </w:r>
      <w:r w:rsidR="00870DA4" w:rsidRPr="008945A4">
        <w:rPr>
          <w:rFonts w:ascii="Arial" w:hAnsi="Arial" w:cs="Arial"/>
          <w:sz w:val="24"/>
          <w:szCs w:val="24"/>
        </w:rPr>
        <w:t xml:space="preserve">based on </w:t>
      </w:r>
      <w:r w:rsidR="001A1C86" w:rsidRPr="008945A4">
        <w:rPr>
          <w:rFonts w:ascii="Arial" w:hAnsi="Arial" w:cs="Arial"/>
          <w:sz w:val="24"/>
          <w:szCs w:val="24"/>
        </w:rPr>
        <w:t xml:space="preserve">website reviews </w:t>
      </w:r>
      <w:r>
        <w:rPr>
          <w:rFonts w:ascii="Arial" w:hAnsi="Arial" w:cs="Arial"/>
          <w:color w:val="231F20"/>
          <w:sz w:val="24"/>
          <w:szCs w:val="24"/>
          <w:shd w:val="clear" w:color="auto" w:fill="FFFFFF"/>
        </w:rPr>
        <w:t>toward set of handset devices</w:t>
      </w:r>
      <w:r w:rsidR="00A96912">
        <w:rPr>
          <w:rFonts w:ascii="Arial" w:hAnsi="Arial" w:cs="Arial"/>
          <w:sz w:val="24"/>
          <w:szCs w:val="24"/>
        </w:rPr>
        <w:t xml:space="preserve"> </w:t>
      </w:r>
      <w:r w:rsidR="000C7A17">
        <w:rPr>
          <w:rFonts w:ascii="Arial" w:hAnsi="Arial" w:cs="Arial"/>
          <w:sz w:val="24"/>
          <w:szCs w:val="24"/>
        </w:rPr>
        <w:t xml:space="preserve">conducted </w:t>
      </w:r>
      <w:r w:rsidR="00C13C57">
        <w:rPr>
          <w:rFonts w:ascii="Arial" w:hAnsi="Arial" w:cs="Arial"/>
          <w:sz w:val="24"/>
          <w:szCs w:val="24"/>
        </w:rPr>
        <w:t>through</w:t>
      </w:r>
      <w:r w:rsidR="00A96912">
        <w:rPr>
          <w:rFonts w:ascii="Arial" w:hAnsi="Arial" w:cs="Arial"/>
          <w:sz w:val="24"/>
          <w:szCs w:val="24"/>
        </w:rPr>
        <w:t xml:space="preserve"> the use of</w:t>
      </w:r>
      <w:r w:rsidR="00664D42">
        <w:rPr>
          <w:rFonts w:ascii="Arial" w:hAnsi="Arial" w:cs="Arial"/>
          <w:sz w:val="24"/>
          <w:szCs w:val="24"/>
        </w:rPr>
        <w:t xml:space="preserve"> machine learning methods. </w:t>
      </w:r>
    </w:p>
    <w:p w:rsidR="00DD0AA0" w:rsidRPr="00C123A7" w:rsidRDefault="00DD0AA0" w:rsidP="000F4211">
      <w:pPr>
        <w:spacing w:before="100" w:beforeAutospacing="1" w:after="100" w:afterAutospacing="1" w:line="360" w:lineRule="auto"/>
        <w:jc w:val="center"/>
        <w:rPr>
          <w:rFonts w:ascii="Arial" w:hAnsi="Arial" w:cs="Arial"/>
          <w:b/>
          <w:iCs/>
          <w:sz w:val="24"/>
          <w:szCs w:val="24"/>
        </w:rPr>
      </w:pPr>
      <w:r w:rsidRPr="00C123A7">
        <w:rPr>
          <w:rFonts w:ascii="Arial" w:hAnsi="Arial" w:cs="Arial"/>
          <w:b/>
          <w:iCs/>
          <w:sz w:val="24"/>
          <w:szCs w:val="24"/>
        </w:rPr>
        <w:t>Data</w:t>
      </w:r>
    </w:p>
    <w:p w:rsidR="00870DA4" w:rsidRPr="008945A4" w:rsidRDefault="000C7A17" w:rsidP="00A82C08">
      <w:pPr>
        <w:spacing w:before="100" w:beforeAutospacing="1"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r w:rsidRPr="000C7A17">
        <w:rPr>
          <w:rFonts w:ascii="Arial" w:hAnsi="Arial" w:cs="Arial"/>
          <w:i/>
          <w:iCs/>
          <w:sz w:val="24"/>
          <w:szCs w:val="24"/>
        </w:rPr>
        <w:t>Datasets:</w:t>
      </w:r>
      <w:r>
        <w:rPr>
          <w:rFonts w:ascii="Arial" w:hAnsi="Arial" w:cs="Arial"/>
          <w:sz w:val="24"/>
          <w:szCs w:val="24"/>
        </w:rPr>
        <w:t xml:space="preserve"> </w:t>
      </w:r>
      <w:r w:rsidR="00B719A7" w:rsidRPr="008945A4">
        <w:rPr>
          <w:rFonts w:ascii="Arial" w:hAnsi="Arial" w:cs="Arial"/>
          <w:sz w:val="24"/>
          <w:szCs w:val="24"/>
        </w:rPr>
        <w:t>T</w:t>
      </w:r>
      <w:r w:rsidR="00870DA4" w:rsidRPr="008945A4">
        <w:rPr>
          <w:rFonts w:ascii="Arial" w:hAnsi="Arial" w:cs="Arial"/>
          <w:sz w:val="24"/>
          <w:szCs w:val="24"/>
        </w:rPr>
        <w:t>wo product review datasets for iPhone and</w:t>
      </w:r>
      <w:r w:rsidR="001012D2" w:rsidRPr="008945A4">
        <w:rPr>
          <w:rFonts w:ascii="Arial" w:hAnsi="Arial" w:cs="Arial"/>
          <w:sz w:val="24"/>
          <w:szCs w:val="24"/>
        </w:rPr>
        <w:t xml:space="preserve"> for</w:t>
      </w:r>
      <w:r w:rsidR="00870DA4" w:rsidRPr="008945A4">
        <w:rPr>
          <w:rFonts w:ascii="Arial" w:hAnsi="Arial" w:cs="Arial"/>
          <w:sz w:val="24"/>
          <w:szCs w:val="24"/>
        </w:rPr>
        <w:t xml:space="preserve"> Samsung Galaxy. </w:t>
      </w:r>
    </w:p>
    <w:p w:rsidR="001012D2" w:rsidRPr="008945A4" w:rsidRDefault="00DF2AF9" w:rsidP="00A82C08">
      <w:pPr>
        <w:spacing w:before="100" w:beforeAutospacing="1" w:after="100" w:afterAutospacing="1" w:line="360" w:lineRule="auto"/>
        <w:jc w:val="both"/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 xml:space="preserve">Source of </w:t>
      </w:r>
      <w:r w:rsidR="001012D2" w:rsidRPr="000C7A17">
        <w:rPr>
          <w:rFonts w:ascii="Arial" w:hAnsi="Arial" w:cs="Arial"/>
          <w:i/>
          <w:iCs/>
          <w:sz w:val="24"/>
          <w:szCs w:val="24"/>
        </w:rPr>
        <w:t>data:</w:t>
      </w:r>
      <w:r w:rsidR="00870DA4" w:rsidRPr="008945A4">
        <w:rPr>
          <w:rFonts w:ascii="Arial" w:hAnsi="Arial" w:cs="Arial"/>
          <w:sz w:val="24"/>
          <w:szCs w:val="24"/>
        </w:rPr>
        <w:t xml:space="preserve"> </w:t>
      </w:r>
      <w:r w:rsidR="00355A05" w:rsidRPr="008945A4">
        <w:rPr>
          <w:rFonts w:ascii="Arial" w:hAnsi="Arial" w:cs="Arial"/>
          <w:iCs/>
          <w:sz w:val="24"/>
          <w:szCs w:val="24"/>
        </w:rPr>
        <w:t>Common Crawl, an op</w:t>
      </w:r>
      <w:r w:rsidR="00384236" w:rsidRPr="008945A4">
        <w:rPr>
          <w:rFonts w:ascii="Arial" w:hAnsi="Arial" w:cs="Arial"/>
          <w:iCs/>
          <w:sz w:val="24"/>
          <w:szCs w:val="24"/>
        </w:rPr>
        <w:t>en repository of webpages</w:t>
      </w:r>
      <w:r w:rsidR="00355A05" w:rsidRPr="008945A4">
        <w:rPr>
          <w:rFonts w:ascii="Arial" w:hAnsi="Arial" w:cs="Arial"/>
          <w:iCs/>
          <w:sz w:val="24"/>
          <w:szCs w:val="24"/>
        </w:rPr>
        <w:t>, stored on Amazon’s Public Data Sets.</w:t>
      </w:r>
      <w:r w:rsidR="00BA6E60" w:rsidRPr="008945A4">
        <w:rPr>
          <w:rFonts w:ascii="Arial" w:hAnsi="Arial" w:cs="Arial"/>
          <w:iCs/>
          <w:sz w:val="24"/>
          <w:szCs w:val="24"/>
        </w:rPr>
        <w:t xml:space="preserve"> </w:t>
      </w:r>
    </w:p>
    <w:p w:rsidR="00BA6E60" w:rsidRPr="000C7A17" w:rsidRDefault="00870DA4" w:rsidP="000C7A17">
      <w:pPr>
        <w:spacing w:before="100" w:beforeAutospacing="1" w:after="100" w:afterAutospacing="1" w:line="36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0C7A17">
        <w:rPr>
          <w:rFonts w:ascii="Arial" w:hAnsi="Arial" w:cs="Arial"/>
          <w:i/>
          <w:iCs/>
          <w:sz w:val="24"/>
          <w:szCs w:val="24"/>
        </w:rPr>
        <w:t>Structure of the data:</w:t>
      </w:r>
      <w:r w:rsidRPr="008945A4">
        <w:rPr>
          <w:rFonts w:ascii="Arial" w:hAnsi="Arial" w:cs="Arial"/>
          <w:sz w:val="24"/>
          <w:szCs w:val="24"/>
        </w:rPr>
        <w:t xml:space="preserve"> each dataset includes the count of </w:t>
      </w:r>
      <w:r w:rsidR="007E2E33" w:rsidRPr="008945A4">
        <w:rPr>
          <w:rFonts w:ascii="Arial" w:hAnsi="Arial" w:cs="Arial"/>
          <w:sz w:val="24"/>
          <w:szCs w:val="24"/>
        </w:rPr>
        <w:t xml:space="preserve">words relevant to the </w:t>
      </w:r>
      <w:r w:rsidR="008945A4" w:rsidRPr="008945A4">
        <w:rPr>
          <w:rFonts w:ascii="Arial" w:hAnsi="Arial" w:cs="Arial"/>
          <w:sz w:val="24"/>
          <w:szCs w:val="24"/>
        </w:rPr>
        <w:t>analysi</w:t>
      </w:r>
      <w:r w:rsidR="007E2E33" w:rsidRPr="008945A4">
        <w:rPr>
          <w:rFonts w:ascii="Arial" w:hAnsi="Arial" w:cs="Arial"/>
          <w:sz w:val="24"/>
          <w:szCs w:val="24"/>
        </w:rPr>
        <w:t>s organized in 30291 rows (instances) and 60 columns</w:t>
      </w:r>
      <w:r w:rsidR="0071713A" w:rsidRPr="008945A4">
        <w:rPr>
          <w:rFonts w:ascii="Arial" w:hAnsi="Arial" w:cs="Arial"/>
          <w:sz w:val="24"/>
          <w:szCs w:val="24"/>
        </w:rPr>
        <w:t xml:space="preserve"> (attributes)</w:t>
      </w:r>
      <w:r w:rsidR="007E2E33" w:rsidRPr="008945A4">
        <w:rPr>
          <w:rFonts w:ascii="Arial" w:hAnsi="Arial" w:cs="Arial"/>
          <w:sz w:val="24"/>
          <w:szCs w:val="24"/>
        </w:rPr>
        <w:t xml:space="preserve">. </w:t>
      </w:r>
      <w:r w:rsidR="0071713A" w:rsidRPr="008945A4">
        <w:rPr>
          <w:rFonts w:ascii="Arial" w:hAnsi="Arial" w:cs="Arial"/>
          <w:sz w:val="24"/>
          <w:szCs w:val="24"/>
        </w:rPr>
        <w:t>Each row represents</w:t>
      </w:r>
      <w:r w:rsidR="00384236" w:rsidRPr="008945A4">
        <w:rPr>
          <w:rFonts w:ascii="Arial" w:hAnsi="Arial" w:cs="Arial"/>
          <w:sz w:val="24"/>
          <w:szCs w:val="24"/>
        </w:rPr>
        <w:t xml:space="preserve"> a webpage</w:t>
      </w:r>
      <w:r w:rsidR="007E2E33" w:rsidRPr="008945A4">
        <w:rPr>
          <w:rFonts w:ascii="Arial" w:hAnsi="Arial" w:cs="Arial"/>
          <w:sz w:val="24"/>
          <w:szCs w:val="24"/>
        </w:rPr>
        <w:t xml:space="preserve"> containing</w:t>
      </w:r>
      <w:r w:rsidR="007E2E33" w:rsidRPr="008945A4">
        <w:rPr>
          <w:rFonts w:ascii="Arial" w:hAnsi="Arial" w:cs="Arial"/>
          <w:color w:val="FF0000"/>
          <w:sz w:val="24"/>
          <w:szCs w:val="24"/>
        </w:rPr>
        <w:t xml:space="preserve"> </w:t>
      </w:r>
      <w:r w:rsidR="0071713A" w:rsidRPr="008945A4">
        <w:rPr>
          <w:rFonts w:ascii="Arial" w:hAnsi="Arial" w:cs="Arial"/>
          <w:iCs/>
          <w:sz w:val="24"/>
          <w:szCs w:val="24"/>
        </w:rPr>
        <w:t>words associated with sentiment toward</w:t>
      </w:r>
      <w:r w:rsidR="00384236" w:rsidRPr="008945A4">
        <w:rPr>
          <w:rFonts w:ascii="Arial" w:hAnsi="Arial" w:cs="Arial"/>
          <w:iCs/>
          <w:sz w:val="24"/>
          <w:szCs w:val="24"/>
        </w:rPr>
        <w:t xml:space="preserve"> </w:t>
      </w:r>
      <w:r w:rsidR="008945A4" w:rsidRPr="008945A4">
        <w:rPr>
          <w:rFonts w:ascii="Arial" w:hAnsi="Arial" w:cs="Arial"/>
          <w:iCs/>
          <w:sz w:val="24"/>
          <w:szCs w:val="24"/>
        </w:rPr>
        <w:t xml:space="preserve">a </w:t>
      </w:r>
      <w:r w:rsidR="00384236" w:rsidRPr="008945A4">
        <w:rPr>
          <w:rFonts w:ascii="Arial" w:hAnsi="Arial" w:cs="Arial"/>
          <w:iCs/>
          <w:sz w:val="24"/>
          <w:szCs w:val="24"/>
        </w:rPr>
        <w:t>particular</w:t>
      </w:r>
      <w:r w:rsidR="008945A4" w:rsidRPr="008945A4">
        <w:rPr>
          <w:rFonts w:ascii="Arial" w:hAnsi="Arial" w:cs="Arial"/>
          <w:iCs/>
          <w:sz w:val="24"/>
          <w:szCs w:val="24"/>
        </w:rPr>
        <w:t xml:space="preserve"> device</w:t>
      </w:r>
      <w:r w:rsidR="00384236" w:rsidRPr="008945A4">
        <w:rPr>
          <w:rFonts w:ascii="Arial" w:hAnsi="Arial" w:cs="Arial"/>
          <w:iCs/>
          <w:sz w:val="24"/>
          <w:szCs w:val="24"/>
        </w:rPr>
        <w:t>.</w:t>
      </w:r>
      <w:r w:rsidR="000C7A17">
        <w:rPr>
          <w:rFonts w:ascii="Arial" w:hAnsi="Arial" w:cs="Arial"/>
          <w:color w:val="FF0000"/>
          <w:sz w:val="24"/>
          <w:szCs w:val="24"/>
        </w:rPr>
        <w:t xml:space="preserve"> </w:t>
      </w:r>
      <w:r w:rsidR="007E2E33" w:rsidRPr="00A96912">
        <w:rPr>
          <w:rFonts w:ascii="Arial" w:eastAsia="Times New Roman" w:hAnsi="Arial" w:cs="Arial"/>
          <w:sz w:val="24"/>
          <w:szCs w:val="24"/>
        </w:rPr>
        <w:t>Columns</w:t>
      </w:r>
      <w:r w:rsidR="0071713A" w:rsidRPr="008945A4">
        <w:rPr>
          <w:rFonts w:ascii="Arial" w:eastAsia="Times New Roman" w:hAnsi="Arial" w:cs="Arial"/>
          <w:color w:val="FF0000"/>
          <w:sz w:val="24"/>
          <w:szCs w:val="24"/>
        </w:rPr>
        <w:t xml:space="preserve"> </w:t>
      </w:r>
      <w:r w:rsidR="0071713A" w:rsidRPr="008945A4">
        <w:rPr>
          <w:rFonts w:ascii="Arial" w:hAnsi="Arial" w:cs="Arial"/>
          <w:sz w:val="24"/>
          <w:szCs w:val="24"/>
        </w:rPr>
        <w:t>refer</w:t>
      </w:r>
      <w:r w:rsidR="007E2E33" w:rsidRPr="008945A4">
        <w:rPr>
          <w:rFonts w:ascii="Arial" w:hAnsi="Arial" w:cs="Arial"/>
          <w:sz w:val="24"/>
          <w:szCs w:val="24"/>
        </w:rPr>
        <w:t xml:space="preserve"> to positive, negative and neutr</w:t>
      </w:r>
      <w:r w:rsidR="00384236" w:rsidRPr="008945A4">
        <w:rPr>
          <w:rFonts w:ascii="Arial" w:hAnsi="Arial" w:cs="Arial"/>
          <w:sz w:val="24"/>
          <w:szCs w:val="24"/>
        </w:rPr>
        <w:t>al reviews</w:t>
      </w:r>
      <w:r w:rsidR="0071713A" w:rsidRPr="008945A4">
        <w:rPr>
          <w:rFonts w:ascii="Arial" w:hAnsi="Arial" w:cs="Arial"/>
          <w:sz w:val="24"/>
          <w:szCs w:val="24"/>
        </w:rPr>
        <w:t xml:space="preserve"> on</w:t>
      </w:r>
      <w:r w:rsidR="007E2E33" w:rsidRPr="008945A4">
        <w:rPr>
          <w:rFonts w:ascii="Arial" w:hAnsi="Arial" w:cs="Arial"/>
          <w:sz w:val="24"/>
          <w:szCs w:val="24"/>
        </w:rPr>
        <w:t xml:space="preserve"> </w:t>
      </w:r>
      <w:r w:rsidR="00A96912">
        <w:rPr>
          <w:rFonts w:ascii="Arial" w:hAnsi="Arial" w:cs="Arial"/>
          <w:sz w:val="24"/>
          <w:szCs w:val="24"/>
        </w:rPr>
        <w:t xml:space="preserve">smartphones and their </w:t>
      </w:r>
      <w:r w:rsidR="00BA6E60" w:rsidRPr="008945A4">
        <w:rPr>
          <w:rFonts w:ascii="Arial" w:hAnsi="Arial" w:cs="Arial"/>
          <w:sz w:val="24"/>
          <w:szCs w:val="24"/>
        </w:rPr>
        <w:t>key feature</w:t>
      </w:r>
      <w:r w:rsidR="00A96912">
        <w:rPr>
          <w:rFonts w:ascii="Arial" w:hAnsi="Arial" w:cs="Arial"/>
          <w:sz w:val="24"/>
          <w:szCs w:val="24"/>
        </w:rPr>
        <w:t>s</w:t>
      </w:r>
      <w:r w:rsidR="00AD7957">
        <w:rPr>
          <w:rFonts w:ascii="Arial" w:hAnsi="Arial" w:cs="Arial"/>
          <w:sz w:val="24"/>
          <w:szCs w:val="24"/>
        </w:rPr>
        <w:t>: camera, display, performance</w:t>
      </w:r>
      <w:r w:rsidR="00BA6E60" w:rsidRPr="008945A4">
        <w:rPr>
          <w:rFonts w:ascii="Arial" w:hAnsi="Arial" w:cs="Arial"/>
          <w:sz w:val="24"/>
          <w:szCs w:val="24"/>
        </w:rPr>
        <w:t xml:space="preserve"> and operating system.</w:t>
      </w:r>
    </w:p>
    <w:p w:rsidR="007E2E33" w:rsidRPr="008945A4" w:rsidRDefault="00870DA4" w:rsidP="00A82C08">
      <w:pPr>
        <w:spacing w:before="100" w:beforeAutospacing="1"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r w:rsidRPr="008945A4">
        <w:rPr>
          <w:rFonts w:ascii="Arial" w:hAnsi="Arial" w:cs="Arial"/>
          <w:sz w:val="24"/>
          <w:szCs w:val="24"/>
        </w:rPr>
        <w:t>The value in the sentiment column represents the weighted sentiment for each instanc</w:t>
      </w:r>
      <w:r w:rsidR="00384236" w:rsidRPr="008945A4">
        <w:rPr>
          <w:rFonts w:ascii="Arial" w:hAnsi="Arial" w:cs="Arial"/>
          <w:sz w:val="24"/>
          <w:szCs w:val="24"/>
        </w:rPr>
        <w:t xml:space="preserve">e, enabling to </w:t>
      </w:r>
      <w:r w:rsidR="00384236" w:rsidRPr="008945A4">
        <w:rPr>
          <w:rFonts w:ascii="Arial" w:hAnsi="Arial" w:cs="Arial"/>
          <w:iCs/>
          <w:sz w:val="24"/>
          <w:szCs w:val="24"/>
        </w:rPr>
        <w:t>examine</w:t>
      </w:r>
      <w:r w:rsidR="00BA6E60" w:rsidRPr="008945A4">
        <w:rPr>
          <w:rFonts w:ascii="Arial" w:hAnsi="Arial" w:cs="Arial"/>
          <w:iCs/>
          <w:sz w:val="24"/>
          <w:szCs w:val="24"/>
        </w:rPr>
        <w:t xml:space="preserve"> the prevalence of positive and </w:t>
      </w:r>
      <w:r w:rsidR="00384236" w:rsidRPr="008945A4">
        <w:rPr>
          <w:rFonts w:ascii="Arial" w:hAnsi="Arial" w:cs="Arial"/>
          <w:iCs/>
          <w:sz w:val="24"/>
          <w:szCs w:val="24"/>
        </w:rPr>
        <w:t>negative attitudes toward devices expressed on the webpages</w:t>
      </w:r>
      <w:r w:rsidR="00BA6E60" w:rsidRPr="008945A4">
        <w:rPr>
          <w:rFonts w:ascii="Arial" w:hAnsi="Arial" w:cs="Arial"/>
          <w:iCs/>
          <w:sz w:val="24"/>
          <w:szCs w:val="24"/>
        </w:rPr>
        <w:t>.</w:t>
      </w:r>
    </w:p>
    <w:p w:rsidR="00810F87" w:rsidRPr="00C123A7" w:rsidRDefault="00166CBB" w:rsidP="00A82C08">
      <w:pPr>
        <w:spacing w:before="100" w:beforeAutospacing="1" w:after="100" w:afterAutospacing="1" w:line="360" w:lineRule="auto"/>
        <w:jc w:val="center"/>
        <w:rPr>
          <w:rFonts w:ascii="Arial" w:hAnsi="Arial" w:cs="Arial"/>
          <w:b/>
          <w:iCs/>
          <w:sz w:val="24"/>
          <w:szCs w:val="24"/>
        </w:rPr>
      </w:pPr>
      <w:r w:rsidRPr="00C123A7">
        <w:rPr>
          <w:rFonts w:ascii="Arial" w:hAnsi="Arial" w:cs="Arial"/>
          <w:b/>
          <w:iCs/>
          <w:sz w:val="24"/>
          <w:szCs w:val="24"/>
        </w:rPr>
        <w:t>Analytical tool</w:t>
      </w:r>
      <w:r w:rsidR="00106C2B" w:rsidRPr="00C123A7">
        <w:rPr>
          <w:rFonts w:ascii="Arial" w:hAnsi="Arial" w:cs="Arial"/>
          <w:b/>
          <w:iCs/>
          <w:sz w:val="24"/>
          <w:szCs w:val="24"/>
        </w:rPr>
        <w:t>s</w:t>
      </w:r>
      <w:r w:rsidRPr="00C123A7">
        <w:rPr>
          <w:rFonts w:ascii="Arial" w:hAnsi="Arial" w:cs="Arial"/>
          <w:b/>
          <w:iCs/>
          <w:sz w:val="24"/>
          <w:szCs w:val="24"/>
        </w:rPr>
        <w:t xml:space="preserve"> used for data</w:t>
      </w:r>
      <w:r w:rsidR="00A96912" w:rsidRPr="00C123A7">
        <w:rPr>
          <w:rFonts w:ascii="Arial" w:hAnsi="Arial" w:cs="Arial"/>
          <w:b/>
          <w:iCs/>
          <w:sz w:val="24"/>
          <w:szCs w:val="24"/>
        </w:rPr>
        <w:t xml:space="preserve"> analysis and machine learning</w:t>
      </w:r>
    </w:p>
    <w:p w:rsidR="005D0AC3" w:rsidRPr="008945A4" w:rsidRDefault="00384236" w:rsidP="00A96912">
      <w:pPr>
        <w:spacing w:before="100" w:beforeAutospacing="1"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r w:rsidRPr="008945A4">
        <w:rPr>
          <w:rFonts w:ascii="Arial" w:hAnsi="Arial" w:cs="Arial"/>
          <w:iCs/>
          <w:sz w:val="24"/>
          <w:szCs w:val="24"/>
        </w:rPr>
        <w:t xml:space="preserve">Data collection and the analysis was conducted </w:t>
      </w:r>
      <w:r w:rsidR="00C13C57">
        <w:rPr>
          <w:rFonts w:ascii="Arial" w:hAnsi="Arial" w:cs="Arial"/>
          <w:iCs/>
          <w:sz w:val="24"/>
          <w:szCs w:val="24"/>
        </w:rPr>
        <w:t>through</w:t>
      </w:r>
      <w:r w:rsidRPr="008945A4">
        <w:rPr>
          <w:rFonts w:ascii="Arial" w:hAnsi="Arial" w:cs="Arial"/>
          <w:iCs/>
          <w:sz w:val="24"/>
          <w:szCs w:val="24"/>
        </w:rPr>
        <w:t xml:space="preserve"> the use of the cloud computing platform provided by Amazon Web Services (AWS) and</w:t>
      </w:r>
      <w:r w:rsidR="00A96912">
        <w:rPr>
          <w:rFonts w:ascii="Arial" w:hAnsi="Arial" w:cs="Arial"/>
          <w:iCs/>
          <w:sz w:val="24"/>
          <w:szCs w:val="24"/>
        </w:rPr>
        <w:t xml:space="preserve"> the</w:t>
      </w:r>
      <w:r w:rsidRPr="008945A4">
        <w:rPr>
          <w:rFonts w:ascii="Arial" w:hAnsi="Arial" w:cs="Arial"/>
          <w:sz w:val="24"/>
          <w:szCs w:val="24"/>
        </w:rPr>
        <w:t xml:space="preserve"> </w:t>
      </w:r>
      <w:r w:rsidR="00166CBB" w:rsidRPr="008945A4">
        <w:rPr>
          <w:rFonts w:ascii="Arial" w:hAnsi="Arial" w:cs="Arial"/>
          <w:sz w:val="24"/>
          <w:szCs w:val="24"/>
        </w:rPr>
        <w:t>R</w:t>
      </w:r>
      <w:r w:rsidR="00983655" w:rsidRPr="008945A4">
        <w:rPr>
          <w:rFonts w:ascii="Arial" w:hAnsi="Arial" w:cs="Arial"/>
          <w:sz w:val="24"/>
          <w:szCs w:val="24"/>
        </w:rPr>
        <w:t xml:space="preserve"> programming language</w:t>
      </w:r>
      <w:r w:rsidR="00A96912">
        <w:rPr>
          <w:rFonts w:ascii="Arial" w:hAnsi="Arial" w:cs="Arial"/>
          <w:sz w:val="24"/>
          <w:szCs w:val="24"/>
        </w:rPr>
        <w:t>.</w:t>
      </w:r>
    </w:p>
    <w:p w:rsidR="00810F87" w:rsidRPr="0028540B" w:rsidRDefault="00A96912" w:rsidP="00B52C0A">
      <w:pPr>
        <w:pStyle w:val="Heading1"/>
      </w:pPr>
      <w:bookmarkStart w:id="2" w:name="_Toc509858862"/>
      <w:r w:rsidRPr="0028540B">
        <w:lastRenderedPageBreak/>
        <w:t>Analysis: iPhone vs Samsung Galaxy</w:t>
      </w:r>
      <w:bookmarkEnd w:id="2"/>
    </w:p>
    <w:p w:rsidR="007B3FFA" w:rsidRPr="00B52C0A" w:rsidRDefault="00C13C57" w:rsidP="00B52C0A">
      <w:pPr>
        <w:spacing w:before="100" w:beforeAutospacing="1"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</w:t>
      </w:r>
      <w:r w:rsidR="00876EF6" w:rsidRPr="008945A4">
        <w:rPr>
          <w:rFonts w:ascii="Arial" w:hAnsi="Arial" w:cs="Arial"/>
          <w:sz w:val="24"/>
          <w:szCs w:val="24"/>
        </w:rPr>
        <w:t>wo</w:t>
      </w:r>
      <w:r w:rsidR="00876EF6" w:rsidRPr="008945A4">
        <w:rPr>
          <w:rFonts w:ascii="Arial" w:hAnsi="Arial" w:cs="Arial"/>
          <w:b/>
          <w:bCs/>
          <w:sz w:val="24"/>
          <w:szCs w:val="24"/>
        </w:rPr>
        <w:t xml:space="preserve"> </w:t>
      </w:r>
      <w:r w:rsidR="004163E3">
        <w:rPr>
          <w:rFonts w:ascii="Arial" w:hAnsi="Arial" w:cs="Arial"/>
          <w:sz w:val="24"/>
          <w:szCs w:val="24"/>
        </w:rPr>
        <w:t>devices</w:t>
      </w:r>
      <w:r w:rsidR="004A6EE1">
        <w:rPr>
          <w:rFonts w:ascii="Arial" w:hAnsi="Arial" w:cs="Arial"/>
          <w:sz w:val="24"/>
          <w:szCs w:val="24"/>
        </w:rPr>
        <w:t xml:space="preserve"> with the highest ratings</w:t>
      </w:r>
      <w:r w:rsidR="0028540B">
        <w:rPr>
          <w:rFonts w:ascii="Arial" w:hAnsi="Arial" w:cs="Arial"/>
          <w:sz w:val="24"/>
          <w:szCs w:val="24"/>
        </w:rPr>
        <w:t xml:space="preserve"> –</w:t>
      </w:r>
      <w:r w:rsidR="004A6EE1">
        <w:rPr>
          <w:rFonts w:ascii="Arial" w:hAnsi="Arial" w:cs="Arial"/>
          <w:sz w:val="24"/>
          <w:szCs w:val="24"/>
        </w:rPr>
        <w:t xml:space="preserve"> </w:t>
      </w:r>
      <w:r w:rsidR="0028540B" w:rsidRPr="008945A4">
        <w:rPr>
          <w:rFonts w:ascii="Arial" w:hAnsi="Arial" w:cs="Arial"/>
          <w:sz w:val="24"/>
          <w:szCs w:val="24"/>
        </w:rPr>
        <w:t>iPhone and Samsung Galaxy</w:t>
      </w:r>
      <w:r w:rsidR="0028540B">
        <w:rPr>
          <w:rFonts w:ascii="Arial" w:hAnsi="Arial" w:cs="Arial"/>
          <w:sz w:val="24"/>
          <w:szCs w:val="24"/>
        </w:rPr>
        <w:t xml:space="preserve"> – </w:t>
      </w:r>
      <w:r w:rsidR="004A6EE1">
        <w:rPr>
          <w:rFonts w:ascii="Arial" w:hAnsi="Arial" w:cs="Arial"/>
          <w:sz w:val="24"/>
          <w:szCs w:val="24"/>
        </w:rPr>
        <w:t>ha</w:t>
      </w:r>
      <w:r>
        <w:rPr>
          <w:rFonts w:ascii="Arial" w:hAnsi="Arial" w:cs="Arial"/>
          <w:sz w:val="24"/>
          <w:szCs w:val="24"/>
        </w:rPr>
        <w:t>ve</w:t>
      </w:r>
      <w:r w:rsidR="004163E3">
        <w:rPr>
          <w:rFonts w:ascii="Arial" w:hAnsi="Arial" w:cs="Arial"/>
          <w:sz w:val="24"/>
          <w:szCs w:val="24"/>
        </w:rPr>
        <w:t xml:space="preserve"> been chosen for the final</w:t>
      </w:r>
      <w:r w:rsidR="0028540B">
        <w:rPr>
          <w:rFonts w:ascii="Arial" w:hAnsi="Arial" w:cs="Arial"/>
          <w:sz w:val="24"/>
          <w:szCs w:val="24"/>
        </w:rPr>
        <w:t xml:space="preserve"> analysis</w:t>
      </w:r>
      <w:r w:rsidR="00876EF6" w:rsidRPr="008945A4">
        <w:rPr>
          <w:rFonts w:ascii="Arial" w:hAnsi="Arial" w:cs="Arial"/>
          <w:sz w:val="24"/>
          <w:szCs w:val="24"/>
        </w:rPr>
        <w:t>.</w:t>
      </w:r>
    </w:p>
    <w:p w:rsidR="004163E3" w:rsidRDefault="00FC610C" w:rsidP="00E457F6">
      <w:pPr>
        <w:spacing w:before="100" w:beforeAutospacing="1"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Ana</w:t>
      </w:r>
      <w:r w:rsidR="004A6EE1">
        <w:rPr>
          <w:rFonts w:ascii="Arial" w:hAnsi="Arial" w:cs="Arial"/>
          <w:sz w:val="24"/>
          <w:szCs w:val="24"/>
        </w:rPr>
        <w:t>lysis</w:t>
      </w:r>
      <w:r w:rsidR="003A41CA">
        <w:rPr>
          <w:rFonts w:ascii="Arial" w:hAnsi="Arial" w:cs="Arial"/>
          <w:sz w:val="24"/>
          <w:szCs w:val="24"/>
        </w:rPr>
        <w:t>,</w:t>
      </w:r>
      <w:r w:rsidR="007B3FFA" w:rsidRPr="008945A4">
        <w:rPr>
          <w:rFonts w:ascii="Arial" w:hAnsi="Arial" w:cs="Arial"/>
          <w:sz w:val="24"/>
          <w:szCs w:val="24"/>
        </w:rPr>
        <w:t xml:space="preserve"> </w:t>
      </w:r>
      <w:r w:rsidR="00E457F6">
        <w:rPr>
          <w:rFonts w:ascii="Arial" w:hAnsi="Arial" w:cs="Arial"/>
          <w:sz w:val="24"/>
          <w:szCs w:val="24"/>
        </w:rPr>
        <w:t xml:space="preserve">based on raw counts of words </w:t>
      </w:r>
      <w:r w:rsidR="004163E3">
        <w:rPr>
          <w:rFonts w:ascii="Arial" w:hAnsi="Arial" w:cs="Arial"/>
          <w:sz w:val="24"/>
          <w:szCs w:val="24"/>
        </w:rPr>
        <w:t>expressing sentiment</w:t>
      </w:r>
      <w:r w:rsidR="003A41CA">
        <w:rPr>
          <w:rFonts w:ascii="Arial" w:hAnsi="Arial" w:cs="Arial"/>
          <w:sz w:val="24"/>
          <w:szCs w:val="24"/>
        </w:rPr>
        <w:t>s,</w:t>
      </w:r>
      <w:r w:rsidR="00E457F6">
        <w:rPr>
          <w:rFonts w:ascii="Arial" w:hAnsi="Arial" w:cs="Arial"/>
          <w:sz w:val="24"/>
          <w:szCs w:val="24"/>
        </w:rPr>
        <w:t xml:space="preserve"> reveals</w:t>
      </w:r>
      <w:r w:rsidR="0068610C">
        <w:rPr>
          <w:rFonts w:ascii="Arial" w:hAnsi="Arial" w:cs="Arial"/>
          <w:sz w:val="24"/>
          <w:szCs w:val="24"/>
        </w:rPr>
        <w:t xml:space="preserve"> strong</w:t>
      </w:r>
      <w:r>
        <w:rPr>
          <w:rFonts w:ascii="Arial" w:hAnsi="Arial" w:cs="Arial"/>
          <w:sz w:val="24"/>
          <w:szCs w:val="24"/>
        </w:rPr>
        <w:t xml:space="preserve"> trends.</w:t>
      </w:r>
    </w:p>
    <w:p w:rsidR="004163E3" w:rsidRDefault="004163E3" w:rsidP="004163E3">
      <w:pPr>
        <w:pStyle w:val="ListParagraph"/>
        <w:numPr>
          <w:ilvl w:val="0"/>
          <w:numId w:val="7"/>
        </w:numPr>
        <w:spacing w:before="100" w:beforeAutospacing="1" w:after="100" w:afterAutospacing="1" w:line="360" w:lineRule="auto"/>
        <w:ind w:left="0" w:firstLine="0"/>
        <w:jc w:val="both"/>
        <w:rPr>
          <w:rFonts w:ascii="Arial" w:hAnsi="Arial" w:cs="Arial"/>
          <w:sz w:val="24"/>
          <w:szCs w:val="24"/>
        </w:rPr>
      </w:pPr>
      <w:r w:rsidRPr="004163E3">
        <w:rPr>
          <w:rFonts w:ascii="Arial" w:hAnsi="Arial" w:cs="Arial"/>
          <w:sz w:val="24"/>
          <w:szCs w:val="24"/>
        </w:rPr>
        <w:t>D</w:t>
      </w:r>
      <w:r w:rsidR="00876EF6" w:rsidRPr="004163E3">
        <w:rPr>
          <w:rFonts w:ascii="Arial" w:hAnsi="Arial" w:cs="Arial"/>
          <w:sz w:val="24"/>
          <w:szCs w:val="24"/>
        </w:rPr>
        <w:t>ominant position of iPhone</w:t>
      </w:r>
      <w:r w:rsidR="003A41CA">
        <w:rPr>
          <w:rFonts w:ascii="Arial" w:hAnsi="Arial" w:cs="Arial"/>
          <w:sz w:val="24"/>
          <w:szCs w:val="24"/>
        </w:rPr>
        <w:t xml:space="preserve"> (mean 0.84)</w:t>
      </w:r>
      <w:r>
        <w:rPr>
          <w:rFonts w:ascii="Arial" w:hAnsi="Arial" w:cs="Arial"/>
          <w:sz w:val="24"/>
          <w:szCs w:val="24"/>
        </w:rPr>
        <w:t xml:space="preserve"> as well as IOS</w:t>
      </w:r>
      <w:r w:rsidR="003A41CA">
        <w:rPr>
          <w:rFonts w:ascii="Arial" w:hAnsi="Arial" w:cs="Arial"/>
          <w:sz w:val="24"/>
          <w:szCs w:val="24"/>
        </w:rPr>
        <w:t xml:space="preserve"> (</w:t>
      </w:r>
      <w:r w:rsidR="003A41CA">
        <w:rPr>
          <w:rFonts w:ascii="Arial" w:hAnsi="Arial" w:cs="Arial"/>
          <w:color w:val="000000" w:themeColor="text1"/>
          <w:sz w:val="24"/>
          <w:szCs w:val="24"/>
        </w:rPr>
        <w:t>0.39</w:t>
      </w:r>
      <w:r w:rsidR="003A41CA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 compering to Samsung Galaxy</w:t>
      </w:r>
      <w:r w:rsidR="003A41CA">
        <w:rPr>
          <w:rFonts w:ascii="Arial" w:hAnsi="Arial" w:cs="Arial"/>
          <w:sz w:val="24"/>
          <w:szCs w:val="24"/>
        </w:rPr>
        <w:t xml:space="preserve"> </w:t>
      </w:r>
      <w:r w:rsidR="003A41CA" w:rsidRPr="008945A4">
        <w:rPr>
          <w:rFonts w:ascii="Arial" w:hAnsi="Arial" w:cs="Arial"/>
          <w:color w:val="000000" w:themeColor="text1"/>
          <w:sz w:val="24"/>
          <w:szCs w:val="24"/>
        </w:rPr>
        <w:t>(0.12)</w:t>
      </w:r>
      <w:r>
        <w:rPr>
          <w:rFonts w:ascii="Arial" w:hAnsi="Arial" w:cs="Arial"/>
          <w:sz w:val="24"/>
          <w:szCs w:val="24"/>
        </w:rPr>
        <w:t xml:space="preserve"> and Google Android</w:t>
      </w:r>
      <w:r w:rsidR="003A41CA">
        <w:rPr>
          <w:rFonts w:ascii="Arial" w:hAnsi="Arial" w:cs="Arial"/>
          <w:sz w:val="24"/>
          <w:szCs w:val="24"/>
        </w:rPr>
        <w:t xml:space="preserve"> </w:t>
      </w:r>
      <w:r w:rsidR="003A41CA">
        <w:rPr>
          <w:rFonts w:ascii="Arial" w:hAnsi="Arial" w:cs="Arial"/>
          <w:color w:val="000000" w:themeColor="text1"/>
          <w:sz w:val="24"/>
          <w:szCs w:val="24"/>
        </w:rPr>
        <w:t>(0.10).</w:t>
      </w:r>
      <w:r w:rsidR="003A41CA" w:rsidRPr="008945A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</w:t>
      </w:r>
      <w:r w:rsidR="00E457F6" w:rsidRPr="004163E3">
        <w:rPr>
          <w:rFonts w:ascii="Arial" w:hAnsi="Arial" w:cs="Arial"/>
          <w:sz w:val="24"/>
          <w:szCs w:val="24"/>
        </w:rPr>
        <w:t xml:space="preserve"> </w:t>
      </w:r>
    </w:p>
    <w:p w:rsidR="008D50AC" w:rsidRDefault="004163E3" w:rsidP="005D0AC3">
      <w:pPr>
        <w:pStyle w:val="ListParagraph"/>
        <w:numPr>
          <w:ilvl w:val="0"/>
          <w:numId w:val="7"/>
        </w:numPr>
        <w:spacing w:before="100" w:beforeAutospacing="1" w:after="100" w:afterAutospacing="1" w:line="360" w:lineRule="auto"/>
        <w:ind w:left="0" w:firstLine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Dominant position of </w:t>
      </w:r>
      <w:r w:rsidR="003A41CA">
        <w:rPr>
          <w:rFonts w:ascii="Arial" w:hAnsi="Arial" w:cs="Arial"/>
          <w:sz w:val="24"/>
          <w:szCs w:val="24"/>
        </w:rPr>
        <w:t xml:space="preserve">iPhone’s </w:t>
      </w:r>
      <w:r w:rsidR="00E457F6" w:rsidRPr="004163E3">
        <w:rPr>
          <w:rFonts w:ascii="Arial" w:hAnsi="Arial" w:cs="Arial"/>
          <w:sz w:val="24"/>
          <w:szCs w:val="24"/>
        </w:rPr>
        <w:t>features</w:t>
      </w:r>
      <w:r w:rsidRPr="004163E3">
        <w:rPr>
          <w:rFonts w:ascii="Arial" w:hAnsi="Arial" w:cs="Arial"/>
          <w:sz w:val="24"/>
          <w:szCs w:val="24"/>
        </w:rPr>
        <w:t xml:space="preserve"> in general – in</w:t>
      </w:r>
      <w:r w:rsidR="004A6EE1" w:rsidRPr="004163E3">
        <w:rPr>
          <w:rFonts w:ascii="Arial" w:hAnsi="Arial" w:cs="Arial"/>
          <w:sz w:val="24"/>
          <w:szCs w:val="24"/>
        </w:rPr>
        <w:t xml:space="preserve"> </w:t>
      </w:r>
      <w:r w:rsidR="00BA5B9A" w:rsidRPr="004163E3">
        <w:rPr>
          <w:rFonts w:ascii="Arial" w:hAnsi="Arial" w:cs="Arial"/>
          <w:sz w:val="24"/>
          <w:szCs w:val="24"/>
        </w:rPr>
        <w:t>positive</w:t>
      </w:r>
      <w:r w:rsidRPr="004163E3">
        <w:rPr>
          <w:rFonts w:ascii="Arial" w:hAnsi="Arial" w:cs="Arial"/>
          <w:sz w:val="24"/>
          <w:szCs w:val="24"/>
        </w:rPr>
        <w:t xml:space="preserve"> as well as in negative</w:t>
      </w:r>
      <w:r w:rsidR="00BA5B9A" w:rsidRPr="004163E3">
        <w:rPr>
          <w:rFonts w:ascii="Arial" w:hAnsi="Arial" w:cs="Arial"/>
          <w:sz w:val="24"/>
          <w:szCs w:val="24"/>
        </w:rPr>
        <w:t xml:space="preserve"> </w:t>
      </w:r>
      <w:r w:rsidR="004A6EE1" w:rsidRPr="004163E3">
        <w:rPr>
          <w:rFonts w:ascii="Arial" w:hAnsi="Arial" w:cs="Arial"/>
          <w:sz w:val="24"/>
          <w:szCs w:val="24"/>
        </w:rPr>
        <w:t>reviews</w:t>
      </w:r>
      <w:r w:rsidRPr="004163E3">
        <w:rPr>
          <w:rFonts w:ascii="Arial" w:hAnsi="Arial" w:cs="Arial"/>
          <w:sz w:val="24"/>
          <w:szCs w:val="24"/>
        </w:rPr>
        <w:t xml:space="preserve">. </w:t>
      </w:r>
    </w:p>
    <w:p w:rsidR="008D50AC" w:rsidRPr="008D50AC" w:rsidRDefault="008D50AC" w:rsidP="008D50AC">
      <w:pPr>
        <w:pStyle w:val="ListParagraph"/>
        <w:numPr>
          <w:ilvl w:val="0"/>
          <w:numId w:val="7"/>
        </w:numPr>
        <w:spacing w:before="100" w:beforeAutospacing="1" w:after="100" w:afterAutospacing="1" w:line="360" w:lineRule="auto"/>
        <w:ind w:left="0" w:firstLine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The followin</w:t>
      </w:r>
      <w:r w:rsidR="00B52C0A">
        <w:rPr>
          <w:rFonts w:ascii="Arial" w:hAnsi="Arial" w:cs="Arial"/>
          <w:color w:val="000000" w:themeColor="text1"/>
          <w:sz w:val="24"/>
          <w:szCs w:val="24"/>
        </w:rPr>
        <w:t xml:space="preserve">g charts illustrate </w:t>
      </w:r>
      <w:r>
        <w:rPr>
          <w:rFonts w:ascii="Arial" w:hAnsi="Arial" w:cs="Arial"/>
          <w:color w:val="000000" w:themeColor="text1"/>
          <w:sz w:val="24"/>
          <w:szCs w:val="24"/>
        </w:rPr>
        <w:t>differences regarding positive and negative reviews for cameras in both phones.</w:t>
      </w:r>
    </w:p>
    <w:p w:rsidR="008D50AC" w:rsidRDefault="008D50AC" w:rsidP="008D50AC">
      <w:pPr>
        <w:spacing w:before="100" w:beforeAutospacing="1" w:after="100" w:afterAutospacing="1"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8D50AC">
        <w:rPr>
          <w:rFonts w:ascii="Arial" w:hAnsi="Arial" w:cs="Arial"/>
          <w:noProof/>
          <w:color w:val="000000" w:themeColor="text1"/>
          <w:sz w:val="24"/>
          <w:szCs w:val="24"/>
        </w:rPr>
        <w:drawing>
          <wp:inline distT="0" distB="0" distL="0" distR="0">
            <wp:extent cx="3447288" cy="2240280"/>
            <wp:effectExtent l="0" t="0" r="1270" b="7620"/>
            <wp:docPr id="4" name="Picture 4" descr="C:\Users\user\Google Drive\WD\Rplot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Google Drive\WD\Rplot0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7288" cy="224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50AC" w:rsidRDefault="008D50AC" w:rsidP="00B52C0A">
      <w:pPr>
        <w:spacing w:before="100" w:beforeAutospacing="1" w:after="100" w:afterAutospacing="1"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8D50AC">
        <w:rPr>
          <w:rFonts w:ascii="Arial" w:hAnsi="Arial" w:cs="Arial"/>
          <w:noProof/>
          <w:color w:val="000000" w:themeColor="text1"/>
          <w:sz w:val="24"/>
          <w:szCs w:val="24"/>
        </w:rPr>
        <w:drawing>
          <wp:inline distT="0" distB="0" distL="0" distR="0">
            <wp:extent cx="3447288" cy="2240280"/>
            <wp:effectExtent l="0" t="0" r="1270" b="7620"/>
            <wp:docPr id="5" name="Picture 5" descr="C:\Users\user\Google Drive\WD\Rplot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Google Drive\WD\Rplot0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7288" cy="224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618E" w:rsidRPr="002C618E" w:rsidRDefault="002C618E" w:rsidP="002C618E">
      <w:pPr>
        <w:pStyle w:val="ListParagraph"/>
        <w:spacing w:before="100" w:beforeAutospacing="1" w:after="100" w:afterAutospacing="1" w:line="360" w:lineRule="auto"/>
        <w:ind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The same pattern</w:t>
      </w:r>
      <w:r w:rsidRPr="008D50AC">
        <w:rPr>
          <w:rFonts w:ascii="Arial" w:hAnsi="Arial" w:cs="Arial"/>
          <w:sz w:val="24"/>
          <w:szCs w:val="24"/>
        </w:rPr>
        <w:t xml:space="preserve"> is present in all other categories: like display (mean of positive reviews for </w:t>
      </w:r>
      <w:r>
        <w:rPr>
          <w:rFonts w:ascii="Arial" w:hAnsi="Arial" w:cs="Arial"/>
          <w:color w:val="000000" w:themeColor="text1"/>
          <w:sz w:val="24"/>
          <w:szCs w:val="24"/>
        </w:rPr>
        <w:t>iPhone –</w:t>
      </w:r>
      <w:r w:rsidRPr="008D50AC">
        <w:rPr>
          <w:rFonts w:ascii="Arial" w:hAnsi="Arial" w:cs="Arial"/>
          <w:color w:val="000000" w:themeColor="text1"/>
          <w:sz w:val="24"/>
          <w:szCs w:val="24"/>
        </w:rPr>
        <w:t xml:space="preserve"> 0.46 and for Samsung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–</w:t>
      </w:r>
      <w:r w:rsidRPr="008D50AC">
        <w:rPr>
          <w:rFonts w:ascii="Arial" w:hAnsi="Arial" w:cs="Arial"/>
          <w:color w:val="000000" w:themeColor="text1"/>
          <w:sz w:val="24"/>
          <w:szCs w:val="24"/>
        </w:rPr>
        <w:t xml:space="preserve"> 0.18; mean of negative opinions for iPhone: 0.24, Samsung – 0.11)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or</w:t>
      </w:r>
      <w:r w:rsidRPr="008D50AC">
        <w:rPr>
          <w:rFonts w:ascii="Arial" w:hAnsi="Arial" w:cs="Arial"/>
          <w:color w:val="000000" w:themeColor="text1"/>
          <w:sz w:val="24"/>
          <w:szCs w:val="24"/>
        </w:rPr>
        <w:t xml:space="preserve"> performance</w:t>
      </w:r>
      <w:r>
        <w:rPr>
          <w:rFonts w:ascii="Arial" w:hAnsi="Arial" w:cs="Arial"/>
          <w:color w:val="000000" w:themeColor="text1"/>
          <w:sz w:val="24"/>
          <w:szCs w:val="24"/>
        </w:rPr>
        <w:t>, as well as IOS (mean of positive reviews – 0.14, negative – 0.09) vs Google Android (0.5 and mean of negative reviews – 0.04).</w:t>
      </w:r>
    </w:p>
    <w:p w:rsidR="007775DD" w:rsidRPr="00C123A7" w:rsidRDefault="00D7607A" w:rsidP="003D06DA">
      <w:pPr>
        <w:spacing w:before="100" w:beforeAutospacing="1" w:after="100" w:afterAutospacing="1" w:line="360" w:lineRule="auto"/>
        <w:jc w:val="center"/>
        <w:rPr>
          <w:rFonts w:ascii="Arial" w:hAnsi="Arial" w:cs="Arial"/>
          <w:b/>
          <w:iCs/>
          <w:color w:val="000000" w:themeColor="text1"/>
          <w:sz w:val="24"/>
          <w:szCs w:val="24"/>
        </w:rPr>
      </w:pPr>
      <w:r w:rsidRPr="00C123A7">
        <w:rPr>
          <w:rFonts w:ascii="Arial" w:hAnsi="Arial" w:cs="Arial"/>
          <w:b/>
          <w:iCs/>
          <w:color w:val="000000" w:themeColor="text1"/>
          <w:sz w:val="24"/>
          <w:szCs w:val="24"/>
        </w:rPr>
        <w:t>Sentiment Analyses</w:t>
      </w:r>
    </w:p>
    <w:p w:rsidR="003D06DA" w:rsidRPr="008945A4" w:rsidRDefault="00B52C0A" w:rsidP="00CB6FBD">
      <w:pPr>
        <w:spacing w:before="100" w:beforeAutospacing="1" w:after="100" w:afterAutospacing="1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The f</w:t>
      </w:r>
      <w:r w:rsidR="00A75345">
        <w:rPr>
          <w:rFonts w:ascii="Arial" w:hAnsi="Arial" w:cs="Arial"/>
          <w:color w:val="000000" w:themeColor="text1"/>
          <w:sz w:val="24"/>
          <w:szCs w:val="24"/>
        </w:rPr>
        <w:t>ollowing chart illustrates the number of instances</w:t>
      </w:r>
      <w:r w:rsidR="00B6747E" w:rsidRPr="008945A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A75345">
        <w:rPr>
          <w:rFonts w:ascii="Arial" w:hAnsi="Arial" w:cs="Arial"/>
          <w:color w:val="000000" w:themeColor="text1"/>
          <w:sz w:val="24"/>
          <w:szCs w:val="24"/>
        </w:rPr>
        <w:t>in each level for iPhone and Samsung Galaxy.</w:t>
      </w:r>
    </w:p>
    <w:p w:rsidR="007775DD" w:rsidRDefault="00A75345" w:rsidP="00814CCD">
      <w:pPr>
        <w:spacing w:before="100" w:beforeAutospacing="1" w:after="100" w:afterAutospacing="1"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A75345">
        <w:rPr>
          <w:rFonts w:ascii="Arial" w:hAnsi="Arial" w:cs="Arial"/>
          <w:noProof/>
          <w:color w:val="000000" w:themeColor="text1"/>
          <w:sz w:val="24"/>
          <w:szCs w:val="24"/>
        </w:rPr>
        <w:drawing>
          <wp:inline distT="0" distB="0" distL="0" distR="0">
            <wp:extent cx="4597637" cy="4907922"/>
            <wp:effectExtent l="0" t="0" r="0" b="6985"/>
            <wp:docPr id="3" name="Picture 3" descr="C:\Users\user\Google Drive\WD\Rplot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Google Drive\WD\Rplot0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2008" cy="5158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618E" w:rsidRDefault="002C618E" w:rsidP="002C618E">
      <w:pPr>
        <w:spacing w:before="100" w:beforeAutospacing="1" w:after="100" w:afterAutospacing="1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lastRenderedPageBreak/>
        <w:t>In general, the highest – middle – bar represents neutral reviews [-1,1), first three groups of bars [-Inf, -1) – negative, and last three groups of bars [1, Inf] – positive reviews</w:t>
      </w:r>
      <w:r>
        <w:rPr>
          <w:rStyle w:val="FootnoteReference"/>
          <w:rFonts w:ascii="Arial" w:hAnsi="Arial" w:cs="Arial"/>
          <w:color w:val="000000" w:themeColor="text1"/>
          <w:sz w:val="24"/>
          <w:szCs w:val="24"/>
        </w:rPr>
        <w:footnoteReference w:id="1"/>
      </w:r>
      <w:r w:rsidRPr="008945A4">
        <w:rPr>
          <w:rFonts w:ascii="Arial" w:hAnsi="Arial" w:cs="Arial"/>
          <w:color w:val="000000" w:themeColor="text1"/>
          <w:sz w:val="24"/>
          <w:szCs w:val="24"/>
        </w:rPr>
        <w:t>.</w:t>
      </w:r>
    </w:p>
    <w:p w:rsidR="002C618E" w:rsidRPr="002C618E" w:rsidRDefault="002C618E" w:rsidP="002C618E">
      <w:pPr>
        <w:spacing w:before="100" w:beforeAutospacing="1"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r w:rsidRPr="008945A4">
        <w:rPr>
          <w:rFonts w:ascii="Arial" w:hAnsi="Arial" w:cs="Arial"/>
          <w:color w:val="000000" w:themeColor="text1"/>
          <w:sz w:val="24"/>
          <w:szCs w:val="24"/>
        </w:rPr>
        <w:t>iPhone Sentiment colum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n, which </w:t>
      </w:r>
      <w:r w:rsidRPr="008945A4">
        <w:rPr>
          <w:rFonts w:ascii="Arial" w:hAnsi="Arial" w:cs="Arial"/>
          <w:sz w:val="24"/>
          <w:szCs w:val="24"/>
        </w:rPr>
        <w:t>represents the weighted sentiment for each instanc</w:t>
      </w:r>
      <w:r>
        <w:rPr>
          <w:rFonts w:ascii="Arial" w:hAnsi="Arial" w:cs="Arial"/>
          <w:sz w:val="24"/>
          <w:szCs w:val="24"/>
        </w:rPr>
        <w:t>e,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is ranging from -</w:t>
      </w:r>
      <w:r w:rsidRPr="008945A4">
        <w:rPr>
          <w:rFonts w:ascii="Arial" w:hAnsi="Arial" w:cs="Arial"/>
          <w:color w:val="000000" w:themeColor="text1"/>
          <w:sz w:val="24"/>
          <w:szCs w:val="24"/>
        </w:rPr>
        <w:t xml:space="preserve">389 to 3607 where “-“ indicates negative sentiment toward </w:t>
      </w:r>
      <w:r w:rsidR="00E15CD3">
        <w:rPr>
          <w:rFonts w:ascii="Arial" w:hAnsi="Arial" w:cs="Arial"/>
          <w:color w:val="000000" w:themeColor="text1"/>
          <w:sz w:val="24"/>
          <w:szCs w:val="24"/>
        </w:rPr>
        <w:t>handset</w:t>
      </w:r>
      <w:r w:rsidRPr="008945A4">
        <w:rPr>
          <w:rFonts w:ascii="Arial" w:hAnsi="Arial" w:cs="Arial"/>
          <w:color w:val="000000" w:themeColor="text1"/>
          <w:sz w:val="24"/>
          <w:szCs w:val="24"/>
        </w:rPr>
        <w:t>.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The Samsung Galaxy Sentiment column</w:t>
      </w:r>
      <w:r w:rsidRPr="00EB7EEE">
        <w:rPr>
          <w:rFonts w:ascii="Arial" w:hAnsi="Arial" w:cs="Arial"/>
          <w:sz w:val="24"/>
          <w:szCs w:val="24"/>
        </w:rPr>
        <w:t xml:space="preserve"> is</w:t>
      </w:r>
      <w:r>
        <w:rPr>
          <w:rFonts w:ascii="Arial" w:hAnsi="Arial" w:cs="Arial"/>
          <w:sz w:val="24"/>
          <w:szCs w:val="24"/>
        </w:rPr>
        <w:t xml:space="preserve"> ranging</w:t>
      </w:r>
      <w:r w:rsidRPr="00EB7EEE">
        <w:rPr>
          <w:rFonts w:ascii="Arial" w:hAnsi="Arial" w:cs="Arial"/>
          <w:sz w:val="24"/>
          <w:szCs w:val="24"/>
        </w:rPr>
        <w:t xml:space="preserve"> from -151 to 2829.</w:t>
      </w:r>
      <w:r>
        <w:rPr>
          <w:rFonts w:ascii="Arial" w:hAnsi="Arial" w:cs="Arial"/>
          <w:sz w:val="24"/>
          <w:szCs w:val="24"/>
        </w:rPr>
        <w:t xml:space="preserve"> Therefore sentiments towards iPhone are much more polarized than toward Samsung, which are more evenly distributed. </w:t>
      </w:r>
    </w:p>
    <w:p w:rsidR="005871DD" w:rsidRDefault="005871DD" w:rsidP="005871DD">
      <w:pPr>
        <w:spacing w:before="100" w:beforeAutospacing="1" w:after="100" w:afterAutospacing="1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5871DD">
        <w:rPr>
          <w:rFonts w:ascii="Arial" w:hAnsi="Arial" w:cs="Arial"/>
          <w:b/>
          <w:sz w:val="24"/>
          <w:szCs w:val="24"/>
        </w:rPr>
        <w:t>Modeling</w:t>
      </w:r>
    </w:p>
    <w:p w:rsidR="000C1756" w:rsidRDefault="000C1756" w:rsidP="006E72A8">
      <w:pPr>
        <w:spacing w:before="100" w:beforeAutospacing="1"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Two </w:t>
      </w:r>
      <w:r w:rsidRPr="000C1756">
        <w:rPr>
          <w:rFonts w:ascii="Arial" w:hAnsi="Arial" w:cs="Arial"/>
          <w:sz w:val="24"/>
          <w:szCs w:val="24"/>
        </w:rPr>
        <w:t>optimized model</w:t>
      </w:r>
      <w:r>
        <w:rPr>
          <w:rFonts w:ascii="Arial" w:hAnsi="Arial" w:cs="Arial"/>
          <w:sz w:val="24"/>
          <w:szCs w:val="24"/>
        </w:rPr>
        <w:t>s</w:t>
      </w:r>
      <w:r w:rsidRPr="000C1756">
        <w:rPr>
          <w:rFonts w:ascii="Arial" w:hAnsi="Arial" w:cs="Arial"/>
          <w:sz w:val="24"/>
          <w:szCs w:val="24"/>
        </w:rPr>
        <w:t xml:space="preserve"> to predict the </w:t>
      </w:r>
      <w:r>
        <w:rPr>
          <w:rFonts w:ascii="Arial" w:hAnsi="Arial" w:cs="Arial"/>
          <w:sz w:val="24"/>
          <w:szCs w:val="24"/>
        </w:rPr>
        <w:t>overall sentiment toward iPhone and Samsung Galaxy handsets has been devel</w:t>
      </w:r>
      <w:r w:rsidR="006E72A8">
        <w:rPr>
          <w:rFonts w:ascii="Arial" w:hAnsi="Arial" w:cs="Arial"/>
          <w:sz w:val="24"/>
          <w:szCs w:val="24"/>
        </w:rPr>
        <w:t xml:space="preserve">oped in order to </w:t>
      </w:r>
      <w:r w:rsidR="00786B76">
        <w:rPr>
          <w:rFonts w:ascii="Arial" w:hAnsi="Arial" w:cs="Arial"/>
          <w:sz w:val="24"/>
          <w:szCs w:val="24"/>
        </w:rPr>
        <w:t xml:space="preserve">conduct </w:t>
      </w:r>
      <w:r w:rsidR="006E72A8">
        <w:rPr>
          <w:rFonts w:ascii="Arial" w:hAnsi="Arial" w:cs="Arial"/>
          <w:sz w:val="24"/>
          <w:szCs w:val="24"/>
        </w:rPr>
        <w:t>future predictions on new data</w:t>
      </w:r>
      <w:r>
        <w:rPr>
          <w:rFonts w:ascii="Arial" w:hAnsi="Arial" w:cs="Arial"/>
          <w:sz w:val="24"/>
          <w:szCs w:val="24"/>
        </w:rPr>
        <w:t>.</w:t>
      </w:r>
    </w:p>
    <w:p w:rsidR="006E72A8" w:rsidRDefault="006E72A8" w:rsidP="006E72A8">
      <w:pPr>
        <w:spacing w:before="100" w:beforeAutospacing="1" w:after="100" w:afterAutospacing="1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For iPhone sentiment modeling, Random Forest was chosen with accuracy: 0.89 and kappa</w:t>
      </w:r>
      <w:r w:rsidR="00786B76">
        <w:rPr>
          <w:rFonts w:ascii="Arial" w:hAnsi="Arial" w:cs="Arial"/>
          <w:color w:val="000000" w:themeColor="text1"/>
          <w:sz w:val="24"/>
          <w:szCs w:val="24"/>
        </w:rPr>
        <w:t>: 0.67</w:t>
      </w:r>
      <w:r>
        <w:rPr>
          <w:rFonts w:ascii="Arial" w:hAnsi="Arial" w:cs="Arial"/>
          <w:color w:val="000000" w:themeColor="text1"/>
          <w:sz w:val="24"/>
          <w:szCs w:val="24"/>
        </w:rPr>
        <w:t>.</w:t>
      </w:r>
    </w:p>
    <w:p w:rsidR="006E72A8" w:rsidRDefault="006E72A8" w:rsidP="006E72A8">
      <w:pPr>
        <w:spacing w:before="100" w:beforeAutospacing="1" w:after="100" w:afterAutospacing="1" w:line="36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Random Forest used for Samsung Galaxy sentiment modeling reached accurac</w:t>
      </w:r>
      <w:r w:rsidR="00786B76">
        <w:rPr>
          <w:rFonts w:ascii="Arial" w:hAnsi="Arial" w:cs="Arial"/>
          <w:color w:val="000000" w:themeColor="text1"/>
          <w:sz w:val="24"/>
          <w:szCs w:val="24"/>
        </w:rPr>
        <w:t>y: 0.97 and kappa: 0.75.</w:t>
      </w:r>
    </w:p>
    <w:p w:rsidR="006E72A8" w:rsidRDefault="006E72A8" w:rsidP="006E72A8">
      <w:pPr>
        <w:spacing w:before="100" w:beforeAutospacing="1" w:after="100" w:afterAutospacing="1"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:rsidR="006E72A8" w:rsidRDefault="006E72A8" w:rsidP="006E72A8">
      <w:pPr>
        <w:spacing w:before="100" w:beforeAutospacing="1" w:after="100" w:afterAutospacing="1" w:line="360" w:lineRule="auto"/>
        <w:jc w:val="both"/>
        <w:rPr>
          <w:rFonts w:ascii="Arial" w:hAnsi="Arial" w:cs="Arial"/>
          <w:sz w:val="24"/>
          <w:szCs w:val="24"/>
        </w:rPr>
      </w:pPr>
    </w:p>
    <w:p w:rsidR="006E72A8" w:rsidRDefault="006E72A8" w:rsidP="006E72A8">
      <w:pPr>
        <w:spacing w:before="100" w:beforeAutospacing="1" w:after="100" w:afterAutospacing="1" w:line="360" w:lineRule="auto"/>
        <w:jc w:val="both"/>
        <w:rPr>
          <w:rFonts w:ascii="Arial" w:hAnsi="Arial" w:cs="Arial"/>
          <w:sz w:val="24"/>
          <w:szCs w:val="24"/>
        </w:rPr>
      </w:pPr>
    </w:p>
    <w:p w:rsidR="000C1756" w:rsidRPr="00C123A7" w:rsidRDefault="000C1756" w:rsidP="000C1756">
      <w:pPr>
        <w:spacing w:before="100" w:beforeAutospacing="1" w:after="100" w:afterAutospacing="1" w:line="360" w:lineRule="auto"/>
        <w:rPr>
          <w:rFonts w:ascii="Arial" w:hAnsi="Arial" w:cs="Arial"/>
          <w:sz w:val="24"/>
          <w:szCs w:val="24"/>
        </w:rPr>
      </w:pPr>
    </w:p>
    <w:p w:rsidR="00E457F6" w:rsidRPr="0028540B" w:rsidRDefault="00E457F6" w:rsidP="00B52C0A">
      <w:pPr>
        <w:pStyle w:val="Heading1"/>
      </w:pPr>
      <w:bookmarkStart w:id="3" w:name="_Toc509858863"/>
      <w:r w:rsidRPr="0028540B">
        <w:lastRenderedPageBreak/>
        <w:t>Summary of Findings</w:t>
      </w:r>
      <w:bookmarkEnd w:id="3"/>
    </w:p>
    <w:p w:rsidR="000E3584" w:rsidRDefault="00B361DD" w:rsidP="00E457F6">
      <w:pPr>
        <w:spacing w:before="100" w:beforeAutospacing="1" w:after="100" w:afterAutospacing="1" w:line="360" w:lineRule="auto"/>
        <w:jc w:val="both"/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 xml:space="preserve">iPhone is </w:t>
      </w:r>
      <w:r w:rsidR="006E7F53">
        <w:rPr>
          <w:rFonts w:ascii="Arial" w:hAnsi="Arial" w:cs="Arial"/>
          <w:iCs/>
          <w:sz w:val="24"/>
          <w:szCs w:val="24"/>
        </w:rPr>
        <w:t xml:space="preserve"> </w:t>
      </w:r>
      <w:r>
        <w:rPr>
          <w:rFonts w:ascii="Arial" w:hAnsi="Arial" w:cs="Arial"/>
          <w:iCs/>
          <w:sz w:val="24"/>
          <w:szCs w:val="24"/>
        </w:rPr>
        <w:t>the most popul</w:t>
      </w:r>
      <w:r w:rsidR="00BC1EF8">
        <w:rPr>
          <w:rFonts w:ascii="Arial" w:hAnsi="Arial" w:cs="Arial"/>
          <w:iCs/>
          <w:sz w:val="24"/>
          <w:szCs w:val="24"/>
        </w:rPr>
        <w:t>ar</w:t>
      </w:r>
      <w:r w:rsidR="00C75C32">
        <w:rPr>
          <w:rFonts w:ascii="Arial" w:hAnsi="Arial" w:cs="Arial"/>
          <w:iCs/>
          <w:sz w:val="24"/>
          <w:szCs w:val="24"/>
        </w:rPr>
        <w:t xml:space="preserve"> product</w:t>
      </w:r>
      <w:r w:rsidR="00BC1EF8">
        <w:rPr>
          <w:rFonts w:ascii="Arial" w:hAnsi="Arial" w:cs="Arial"/>
          <w:iCs/>
          <w:sz w:val="24"/>
          <w:szCs w:val="24"/>
        </w:rPr>
        <w:t xml:space="preserve"> in all the categories</w:t>
      </w:r>
      <w:r w:rsidR="005871DD">
        <w:rPr>
          <w:rFonts w:ascii="Arial" w:hAnsi="Arial" w:cs="Arial"/>
          <w:iCs/>
          <w:sz w:val="24"/>
          <w:szCs w:val="24"/>
        </w:rPr>
        <w:t>, which is strongly supported by the data p</w:t>
      </w:r>
      <w:r w:rsidR="00857A37">
        <w:rPr>
          <w:rFonts w:ascii="Arial" w:hAnsi="Arial" w:cs="Arial"/>
          <w:iCs/>
          <w:sz w:val="24"/>
          <w:szCs w:val="24"/>
        </w:rPr>
        <w:t>resenting very clear picture of</w:t>
      </w:r>
      <w:r w:rsidR="005871DD">
        <w:rPr>
          <w:rFonts w:ascii="Arial" w:hAnsi="Arial" w:cs="Arial"/>
          <w:iCs/>
          <w:sz w:val="24"/>
          <w:szCs w:val="24"/>
        </w:rPr>
        <w:t xml:space="preserve"> </w:t>
      </w:r>
      <w:r w:rsidR="003D06DA">
        <w:rPr>
          <w:rFonts w:ascii="Arial" w:hAnsi="Arial" w:cs="Arial"/>
          <w:iCs/>
          <w:sz w:val="24"/>
          <w:szCs w:val="24"/>
        </w:rPr>
        <w:t>comparison</w:t>
      </w:r>
      <w:r w:rsidR="00BC1EF8">
        <w:rPr>
          <w:rFonts w:ascii="Arial" w:hAnsi="Arial" w:cs="Arial"/>
          <w:iCs/>
          <w:sz w:val="24"/>
          <w:szCs w:val="24"/>
        </w:rPr>
        <w:t xml:space="preserve">. </w:t>
      </w:r>
      <w:r>
        <w:rPr>
          <w:rFonts w:ascii="Arial" w:hAnsi="Arial" w:cs="Arial"/>
          <w:iCs/>
          <w:sz w:val="24"/>
          <w:szCs w:val="24"/>
        </w:rPr>
        <w:t xml:space="preserve">There are more </w:t>
      </w:r>
      <w:r w:rsidR="00BC1EF8">
        <w:rPr>
          <w:rFonts w:ascii="Arial" w:hAnsi="Arial" w:cs="Arial"/>
          <w:iCs/>
          <w:sz w:val="24"/>
          <w:szCs w:val="24"/>
        </w:rPr>
        <w:t>positive as well as negative</w:t>
      </w:r>
      <w:r w:rsidR="006E7F53">
        <w:rPr>
          <w:rFonts w:ascii="Arial" w:hAnsi="Arial" w:cs="Arial"/>
          <w:iCs/>
          <w:sz w:val="24"/>
          <w:szCs w:val="24"/>
        </w:rPr>
        <w:t xml:space="preserve"> reviews</w:t>
      </w:r>
      <w:r w:rsidR="00EA720C">
        <w:rPr>
          <w:rFonts w:ascii="Arial" w:hAnsi="Arial" w:cs="Arial"/>
          <w:iCs/>
          <w:sz w:val="24"/>
          <w:szCs w:val="24"/>
        </w:rPr>
        <w:t>,</w:t>
      </w:r>
      <w:r w:rsidR="006E7F53">
        <w:rPr>
          <w:rFonts w:ascii="Arial" w:hAnsi="Arial" w:cs="Arial"/>
          <w:iCs/>
          <w:sz w:val="24"/>
          <w:szCs w:val="24"/>
        </w:rPr>
        <w:t xml:space="preserve"> because </w:t>
      </w:r>
      <w:r>
        <w:rPr>
          <w:rFonts w:ascii="Arial" w:hAnsi="Arial" w:cs="Arial"/>
          <w:iCs/>
          <w:sz w:val="24"/>
          <w:szCs w:val="24"/>
        </w:rPr>
        <w:t>in</w:t>
      </w:r>
      <w:r w:rsidR="006E7F53">
        <w:rPr>
          <w:rFonts w:ascii="Arial" w:hAnsi="Arial" w:cs="Arial"/>
          <w:iCs/>
          <w:sz w:val="24"/>
          <w:szCs w:val="24"/>
        </w:rPr>
        <w:t xml:space="preserve"> general</w:t>
      </w:r>
      <w:r w:rsidR="00BC1EF8">
        <w:rPr>
          <w:rFonts w:ascii="Arial" w:hAnsi="Arial" w:cs="Arial"/>
          <w:iCs/>
          <w:sz w:val="24"/>
          <w:szCs w:val="24"/>
        </w:rPr>
        <w:t xml:space="preserve"> iPhone </w:t>
      </w:r>
      <w:r w:rsidR="006E7F53">
        <w:rPr>
          <w:rFonts w:ascii="Arial" w:hAnsi="Arial" w:cs="Arial"/>
          <w:iCs/>
          <w:sz w:val="24"/>
          <w:szCs w:val="24"/>
        </w:rPr>
        <w:t xml:space="preserve">and its features are widely </w:t>
      </w:r>
      <w:r w:rsidR="00BC1EF8">
        <w:rPr>
          <w:rFonts w:ascii="Arial" w:hAnsi="Arial" w:cs="Arial"/>
          <w:iCs/>
          <w:sz w:val="24"/>
          <w:szCs w:val="24"/>
        </w:rPr>
        <w:t>discussed</w:t>
      </w:r>
      <w:r w:rsidR="00857A37">
        <w:rPr>
          <w:rFonts w:ascii="Arial" w:hAnsi="Arial" w:cs="Arial"/>
          <w:iCs/>
          <w:sz w:val="24"/>
          <w:szCs w:val="24"/>
        </w:rPr>
        <w:t xml:space="preserve"> on</w:t>
      </w:r>
      <w:r w:rsidR="000F4211">
        <w:rPr>
          <w:rFonts w:ascii="Arial" w:hAnsi="Arial" w:cs="Arial"/>
          <w:iCs/>
          <w:sz w:val="24"/>
          <w:szCs w:val="24"/>
        </w:rPr>
        <w:t xml:space="preserve"> Internet for</w:t>
      </w:r>
      <w:r w:rsidR="00C13C57">
        <w:rPr>
          <w:rFonts w:ascii="Arial" w:hAnsi="Arial" w:cs="Arial"/>
          <w:iCs/>
          <w:sz w:val="24"/>
          <w:szCs w:val="24"/>
        </w:rPr>
        <w:t>a</w:t>
      </w:r>
      <w:r w:rsidR="00C75C32">
        <w:rPr>
          <w:rFonts w:ascii="Arial" w:hAnsi="Arial" w:cs="Arial"/>
          <w:iCs/>
          <w:sz w:val="24"/>
          <w:szCs w:val="24"/>
        </w:rPr>
        <w:t>, in contrast to Samsung Galaxy.</w:t>
      </w:r>
      <w:r w:rsidR="005871DD">
        <w:rPr>
          <w:rFonts w:ascii="Arial" w:hAnsi="Arial" w:cs="Arial"/>
          <w:iCs/>
          <w:sz w:val="24"/>
          <w:szCs w:val="24"/>
        </w:rPr>
        <w:t xml:space="preserve"> At the same time o</w:t>
      </w:r>
      <w:r w:rsidR="005A5C34">
        <w:rPr>
          <w:rFonts w:ascii="Arial" w:hAnsi="Arial" w:cs="Arial"/>
          <w:iCs/>
          <w:sz w:val="24"/>
          <w:szCs w:val="24"/>
        </w:rPr>
        <w:t>pinions</w:t>
      </w:r>
      <w:r w:rsidR="00C75C32">
        <w:rPr>
          <w:rFonts w:ascii="Arial" w:hAnsi="Arial" w:cs="Arial"/>
          <w:iCs/>
          <w:sz w:val="24"/>
          <w:szCs w:val="24"/>
        </w:rPr>
        <w:t xml:space="preserve"> on</w:t>
      </w:r>
      <w:r w:rsidR="005871DD">
        <w:rPr>
          <w:rFonts w:ascii="Arial" w:hAnsi="Arial" w:cs="Arial"/>
          <w:iCs/>
          <w:sz w:val="24"/>
          <w:szCs w:val="24"/>
        </w:rPr>
        <w:t xml:space="preserve"> iPhone</w:t>
      </w:r>
      <w:r w:rsidR="000E3584">
        <w:rPr>
          <w:rFonts w:ascii="Arial" w:hAnsi="Arial" w:cs="Arial"/>
          <w:iCs/>
          <w:sz w:val="24"/>
          <w:szCs w:val="24"/>
        </w:rPr>
        <w:t xml:space="preserve"> are </w:t>
      </w:r>
      <w:r w:rsidR="00EA720C">
        <w:rPr>
          <w:rFonts w:ascii="Arial" w:hAnsi="Arial" w:cs="Arial"/>
          <w:iCs/>
          <w:sz w:val="24"/>
          <w:szCs w:val="24"/>
        </w:rPr>
        <w:t>also</w:t>
      </w:r>
      <w:r w:rsidR="00C75C32">
        <w:rPr>
          <w:rFonts w:ascii="Arial" w:hAnsi="Arial" w:cs="Arial"/>
          <w:iCs/>
          <w:sz w:val="24"/>
          <w:szCs w:val="24"/>
        </w:rPr>
        <w:t xml:space="preserve"> more polarized while</w:t>
      </w:r>
      <w:r w:rsidR="000F4211">
        <w:rPr>
          <w:rFonts w:ascii="Arial" w:hAnsi="Arial" w:cs="Arial"/>
          <w:iCs/>
          <w:sz w:val="24"/>
          <w:szCs w:val="24"/>
        </w:rPr>
        <w:t xml:space="preserve"> </w:t>
      </w:r>
      <w:r w:rsidR="00C75C32">
        <w:rPr>
          <w:rFonts w:ascii="Arial" w:hAnsi="Arial" w:cs="Arial"/>
          <w:iCs/>
          <w:sz w:val="24"/>
          <w:szCs w:val="24"/>
        </w:rPr>
        <w:t>review</w:t>
      </w:r>
      <w:r w:rsidR="003D06DA">
        <w:rPr>
          <w:rFonts w:ascii="Arial" w:hAnsi="Arial" w:cs="Arial"/>
          <w:iCs/>
          <w:sz w:val="24"/>
          <w:szCs w:val="24"/>
        </w:rPr>
        <w:t>s regarding</w:t>
      </w:r>
      <w:r w:rsidR="00C75C32">
        <w:rPr>
          <w:rFonts w:ascii="Arial" w:hAnsi="Arial" w:cs="Arial"/>
          <w:iCs/>
          <w:sz w:val="24"/>
          <w:szCs w:val="24"/>
        </w:rPr>
        <w:t xml:space="preserve"> Samsung more neutral</w:t>
      </w:r>
      <w:r w:rsidR="000F4211">
        <w:rPr>
          <w:rFonts w:ascii="Arial" w:hAnsi="Arial" w:cs="Arial"/>
          <w:iCs/>
          <w:sz w:val="24"/>
          <w:szCs w:val="24"/>
        </w:rPr>
        <w:t>.</w:t>
      </w:r>
    </w:p>
    <w:p w:rsidR="006E7F53" w:rsidRDefault="00BC1EF8" w:rsidP="00E457F6">
      <w:pPr>
        <w:spacing w:before="100" w:beforeAutospacing="1" w:after="100" w:afterAutospacing="1" w:line="360" w:lineRule="auto"/>
        <w:jc w:val="both"/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>The analysis tells a lot about popularity of iPhone vs Samsung Galaxy, however can</w:t>
      </w:r>
      <w:r w:rsidR="00EA720C">
        <w:rPr>
          <w:rFonts w:ascii="Arial" w:hAnsi="Arial" w:cs="Arial"/>
          <w:iCs/>
          <w:sz w:val="24"/>
          <w:szCs w:val="24"/>
        </w:rPr>
        <w:t xml:space="preserve"> not</w:t>
      </w:r>
      <w:r>
        <w:rPr>
          <w:rFonts w:ascii="Arial" w:hAnsi="Arial" w:cs="Arial"/>
          <w:iCs/>
          <w:sz w:val="24"/>
          <w:szCs w:val="24"/>
        </w:rPr>
        <w:t xml:space="preserve"> be treated as </w:t>
      </w:r>
      <w:r w:rsidR="00C13C57">
        <w:rPr>
          <w:rFonts w:ascii="Arial" w:hAnsi="Arial" w:cs="Arial"/>
          <w:iCs/>
          <w:sz w:val="24"/>
          <w:szCs w:val="24"/>
        </w:rPr>
        <w:t xml:space="preserve">a </w:t>
      </w:r>
      <w:r>
        <w:rPr>
          <w:rFonts w:ascii="Arial" w:hAnsi="Arial" w:cs="Arial"/>
          <w:iCs/>
          <w:sz w:val="24"/>
          <w:szCs w:val="24"/>
        </w:rPr>
        <w:t>reliable source of</w:t>
      </w:r>
      <w:r w:rsidR="00EA720C">
        <w:rPr>
          <w:rFonts w:ascii="Arial" w:hAnsi="Arial" w:cs="Arial"/>
          <w:iCs/>
          <w:sz w:val="24"/>
          <w:szCs w:val="24"/>
        </w:rPr>
        <w:t xml:space="preserve"> objective</w:t>
      </w:r>
      <w:r>
        <w:rPr>
          <w:rFonts w:ascii="Arial" w:hAnsi="Arial" w:cs="Arial"/>
          <w:iCs/>
          <w:sz w:val="24"/>
          <w:szCs w:val="24"/>
        </w:rPr>
        <w:t xml:space="preserve"> </w:t>
      </w:r>
      <w:r w:rsidR="000E3584">
        <w:rPr>
          <w:rFonts w:ascii="Arial" w:hAnsi="Arial" w:cs="Arial"/>
          <w:iCs/>
          <w:sz w:val="24"/>
          <w:szCs w:val="24"/>
        </w:rPr>
        <w:t xml:space="preserve">knowledge </w:t>
      </w:r>
      <w:r w:rsidR="00EA720C">
        <w:rPr>
          <w:rFonts w:ascii="Arial" w:hAnsi="Arial" w:cs="Arial"/>
          <w:iCs/>
          <w:sz w:val="24"/>
          <w:szCs w:val="24"/>
        </w:rPr>
        <w:t xml:space="preserve">about </w:t>
      </w:r>
      <w:r w:rsidR="006E7F53">
        <w:rPr>
          <w:rFonts w:ascii="Arial" w:hAnsi="Arial" w:cs="Arial"/>
          <w:iCs/>
          <w:sz w:val="24"/>
          <w:szCs w:val="24"/>
        </w:rPr>
        <w:t xml:space="preserve">quality of particular features. </w:t>
      </w:r>
    </w:p>
    <w:p w:rsidR="00705EEC" w:rsidRPr="00B83BCF" w:rsidRDefault="000E3584" w:rsidP="00B83BCF">
      <w:pPr>
        <w:spacing w:before="100" w:beforeAutospacing="1" w:after="100" w:afterAutospacing="1" w:line="360" w:lineRule="auto"/>
        <w:jc w:val="both"/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>Sentiment analysis shows that t</w:t>
      </w:r>
      <w:r w:rsidR="00A82D86">
        <w:rPr>
          <w:rFonts w:ascii="Arial" w:hAnsi="Arial" w:cs="Arial"/>
          <w:iCs/>
          <w:sz w:val="24"/>
          <w:szCs w:val="24"/>
        </w:rPr>
        <w:t>here is one leader – iPhone</w:t>
      </w:r>
      <w:r>
        <w:rPr>
          <w:rFonts w:ascii="Arial" w:hAnsi="Arial" w:cs="Arial"/>
          <w:iCs/>
          <w:sz w:val="24"/>
          <w:szCs w:val="24"/>
        </w:rPr>
        <w:t>,</w:t>
      </w:r>
      <w:r w:rsidR="00A82D86">
        <w:rPr>
          <w:rFonts w:ascii="Arial" w:hAnsi="Arial" w:cs="Arial"/>
          <w:iCs/>
          <w:sz w:val="24"/>
          <w:szCs w:val="24"/>
        </w:rPr>
        <w:t xml:space="preserve"> and the further analysis should be focused on technical</w:t>
      </w:r>
      <w:r w:rsidR="00A82D86" w:rsidRPr="005A5C34">
        <w:rPr>
          <w:rFonts w:ascii="Arial" w:hAnsi="Arial" w:cs="Arial"/>
          <w:iCs/>
          <w:sz w:val="24"/>
          <w:szCs w:val="24"/>
        </w:rPr>
        <w:t xml:space="preserve"> aspects of the particular</w:t>
      </w:r>
      <w:r w:rsidRPr="005A5C34">
        <w:rPr>
          <w:rFonts w:ascii="Arial" w:hAnsi="Arial" w:cs="Arial"/>
          <w:iCs/>
          <w:sz w:val="24"/>
          <w:szCs w:val="24"/>
        </w:rPr>
        <w:t xml:space="preserve"> features and solutions</w:t>
      </w:r>
      <w:r w:rsidR="003D06DA">
        <w:rPr>
          <w:rFonts w:ascii="Arial" w:hAnsi="Arial" w:cs="Arial"/>
          <w:iCs/>
          <w:sz w:val="24"/>
          <w:szCs w:val="24"/>
        </w:rPr>
        <w:t>. In this case it will be</w:t>
      </w:r>
      <w:r w:rsidR="00A82D86" w:rsidRPr="005A5C34">
        <w:rPr>
          <w:rFonts w:ascii="Arial" w:hAnsi="Arial" w:cs="Arial"/>
          <w:iCs/>
          <w:sz w:val="24"/>
          <w:szCs w:val="24"/>
        </w:rPr>
        <w:t xml:space="preserve"> for example camera</w:t>
      </w:r>
      <w:r w:rsidRPr="005A5C34">
        <w:rPr>
          <w:rFonts w:ascii="Arial" w:hAnsi="Arial" w:cs="Arial"/>
          <w:iCs/>
          <w:sz w:val="24"/>
          <w:szCs w:val="24"/>
        </w:rPr>
        <w:t>,</w:t>
      </w:r>
      <w:r w:rsidR="00A82D86" w:rsidRPr="005A5C34">
        <w:rPr>
          <w:rFonts w:ascii="Arial" w:hAnsi="Arial" w:cs="Arial"/>
          <w:iCs/>
          <w:sz w:val="24"/>
          <w:szCs w:val="24"/>
        </w:rPr>
        <w:t xml:space="preserve"> as the high quality of pictures will be essential for the application</w:t>
      </w:r>
      <w:r w:rsidR="00857A37">
        <w:rPr>
          <w:rFonts w:ascii="Arial" w:hAnsi="Arial" w:cs="Arial"/>
          <w:iCs/>
          <w:sz w:val="24"/>
          <w:szCs w:val="24"/>
        </w:rPr>
        <w:t xml:space="preserve"> enabling</w:t>
      </w:r>
      <w:r w:rsidR="00E457F6" w:rsidRPr="005A5C34">
        <w:rPr>
          <w:rFonts w:ascii="Arial" w:hAnsi="Arial" w:cs="Arial"/>
          <w:iCs/>
          <w:sz w:val="24"/>
          <w:szCs w:val="24"/>
        </w:rPr>
        <w:t xml:space="preserve"> diagnos</w:t>
      </w:r>
      <w:r w:rsidR="00C13C57">
        <w:rPr>
          <w:rFonts w:ascii="Arial" w:hAnsi="Arial" w:cs="Arial"/>
          <w:iCs/>
          <w:sz w:val="24"/>
          <w:szCs w:val="24"/>
        </w:rPr>
        <w:t>is of</w:t>
      </w:r>
      <w:r w:rsidR="00E457F6" w:rsidRPr="005A5C34">
        <w:rPr>
          <w:rFonts w:ascii="Arial" w:hAnsi="Arial" w:cs="Arial"/>
          <w:iCs/>
          <w:sz w:val="24"/>
          <w:szCs w:val="24"/>
        </w:rPr>
        <w:t xml:space="preserve"> conditions by examining images and other patient dat</w:t>
      </w:r>
      <w:r w:rsidR="003D06DA">
        <w:rPr>
          <w:rFonts w:ascii="Arial" w:hAnsi="Arial" w:cs="Arial"/>
          <w:iCs/>
          <w:sz w:val="24"/>
          <w:szCs w:val="24"/>
        </w:rPr>
        <w:t xml:space="preserve">a uploaded by </w:t>
      </w:r>
      <w:r w:rsidR="005A5C34" w:rsidRPr="005A5C34">
        <w:rPr>
          <w:rFonts w:ascii="Arial" w:hAnsi="Arial" w:cs="Arial"/>
          <w:iCs/>
          <w:sz w:val="24"/>
          <w:szCs w:val="24"/>
        </w:rPr>
        <w:t>aid workers</w:t>
      </w:r>
      <w:r w:rsidR="00E457F6" w:rsidRPr="005A5C34">
        <w:rPr>
          <w:rFonts w:ascii="Arial" w:hAnsi="Arial" w:cs="Arial"/>
          <w:iCs/>
          <w:sz w:val="24"/>
          <w:szCs w:val="24"/>
        </w:rPr>
        <w:t xml:space="preserve">. </w:t>
      </w:r>
      <w:r w:rsidR="00705EEC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sectPr w:rsidR="00705EEC" w:rsidRPr="00B83BCF" w:rsidSect="00B27956">
      <w:footerReference w:type="defaul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1288" w:rsidRDefault="004A1288" w:rsidP="001A5E90">
      <w:pPr>
        <w:spacing w:after="0" w:line="240" w:lineRule="auto"/>
      </w:pPr>
      <w:r>
        <w:separator/>
      </w:r>
    </w:p>
  </w:endnote>
  <w:endnote w:type="continuationSeparator" w:id="0">
    <w:p w:rsidR="004A1288" w:rsidRDefault="004A1288" w:rsidP="001A5E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3066581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C1756" w:rsidRDefault="000C175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8798E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0C1756" w:rsidRDefault="000C175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1288" w:rsidRDefault="004A1288" w:rsidP="001A5E90">
      <w:pPr>
        <w:spacing w:after="0" w:line="240" w:lineRule="auto"/>
      </w:pPr>
      <w:r>
        <w:separator/>
      </w:r>
    </w:p>
  </w:footnote>
  <w:footnote w:type="continuationSeparator" w:id="0">
    <w:p w:rsidR="004A1288" w:rsidRDefault="004A1288" w:rsidP="001A5E90">
      <w:pPr>
        <w:spacing w:after="0" w:line="240" w:lineRule="auto"/>
      </w:pPr>
      <w:r>
        <w:continuationSeparator/>
      </w:r>
    </w:p>
  </w:footnote>
  <w:footnote w:id="1">
    <w:p w:rsidR="000C1756" w:rsidRPr="00BC1EF8" w:rsidRDefault="000C1756" w:rsidP="002C618E">
      <w:pPr>
        <w:spacing w:after="0" w:line="240" w:lineRule="auto"/>
        <w:rPr>
          <w:rFonts w:ascii="Arial" w:hAnsi="Arial" w:cs="Arial"/>
          <w:color w:val="000000" w:themeColor="text1"/>
          <w:sz w:val="16"/>
          <w:szCs w:val="16"/>
        </w:rPr>
      </w:pPr>
      <w:r w:rsidRPr="00BC1EF8">
        <w:rPr>
          <w:rStyle w:val="FootnoteReference"/>
          <w:sz w:val="16"/>
          <w:szCs w:val="16"/>
        </w:rPr>
        <w:footnoteRef/>
      </w:r>
      <w:r w:rsidRPr="00BC1EF8">
        <w:rPr>
          <w:sz w:val="16"/>
          <w:szCs w:val="16"/>
        </w:rPr>
        <w:t xml:space="preserve"> </w:t>
      </w:r>
      <w:r w:rsidRPr="00BC1EF8">
        <w:rPr>
          <w:rFonts w:ascii="Arial" w:hAnsi="Arial" w:cs="Arial"/>
          <w:color w:val="000000" w:themeColor="text1"/>
          <w:sz w:val="16"/>
          <w:szCs w:val="16"/>
        </w:rPr>
        <w:t xml:space="preserve">[-Inf, -50) </w:t>
      </w:r>
      <w:r w:rsidRPr="00BC1EF8">
        <w:rPr>
          <w:rFonts w:ascii="Arial" w:hAnsi="Arial" w:cs="Arial"/>
          <w:b/>
          <w:i/>
          <w:color w:val="000000" w:themeColor="text1"/>
          <w:sz w:val="16"/>
          <w:szCs w:val="16"/>
        </w:rPr>
        <w:t>very negative</w:t>
      </w:r>
      <w:r w:rsidRPr="00BC1EF8">
        <w:rPr>
          <w:rFonts w:ascii="Arial" w:hAnsi="Arial" w:cs="Arial"/>
          <w:color w:val="000000" w:themeColor="text1"/>
          <w:sz w:val="16"/>
          <w:szCs w:val="16"/>
        </w:rPr>
        <w:t>: iPhone: 72, Samsung: 30 instances</w:t>
      </w:r>
      <w:r w:rsidRPr="00BC1EF8">
        <w:rPr>
          <w:rFonts w:ascii="Arial" w:hAnsi="Arial" w:cs="Arial"/>
          <w:color w:val="231F20"/>
          <w:sz w:val="16"/>
          <w:szCs w:val="16"/>
          <w:shd w:val="clear" w:color="auto" w:fill="FFFFFF"/>
        </w:rPr>
        <w:t xml:space="preserve"> </w:t>
      </w:r>
    </w:p>
    <w:p w:rsidR="000C1756" w:rsidRPr="00BC1EF8" w:rsidRDefault="000C1756" w:rsidP="002C618E">
      <w:pPr>
        <w:spacing w:after="0" w:line="240" w:lineRule="auto"/>
        <w:rPr>
          <w:rFonts w:ascii="Arial" w:hAnsi="Arial" w:cs="Arial"/>
          <w:color w:val="000000" w:themeColor="text1"/>
          <w:sz w:val="16"/>
          <w:szCs w:val="16"/>
        </w:rPr>
      </w:pPr>
      <w:r w:rsidRPr="00BC1EF8">
        <w:rPr>
          <w:rFonts w:ascii="Arial" w:hAnsi="Arial" w:cs="Arial"/>
          <w:color w:val="000000" w:themeColor="text1"/>
          <w:sz w:val="16"/>
          <w:szCs w:val="16"/>
        </w:rPr>
        <w:t xml:space="preserve">  [-50, -10) </w:t>
      </w:r>
      <w:r w:rsidRPr="00BC1EF8">
        <w:rPr>
          <w:rFonts w:ascii="Arial" w:hAnsi="Arial" w:cs="Arial"/>
          <w:b/>
          <w:i/>
          <w:color w:val="000000" w:themeColor="text1"/>
          <w:sz w:val="16"/>
          <w:szCs w:val="16"/>
        </w:rPr>
        <w:t>negative</w:t>
      </w:r>
      <w:r w:rsidRPr="00BC1EF8">
        <w:rPr>
          <w:rFonts w:ascii="Arial" w:hAnsi="Arial" w:cs="Arial"/>
          <w:color w:val="000000" w:themeColor="text1"/>
          <w:sz w:val="16"/>
          <w:szCs w:val="16"/>
        </w:rPr>
        <w:t>: iPhone: 632, Samsung: 224 instances</w:t>
      </w:r>
    </w:p>
    <w:p w:rsidR="000C1756" w:rsidRPr="00BC1EF8" w:rsidRDefault="000C1756" w:rsidP="002C618E">
      <w:pPr>
        <w:spacing w:after="0" w:line="240" w:lineRule="auto"/>
        <w:rPr>
          <w:rFonts w:ascii="Arial" w:hAnsi="Arial" w:cs="Arial"/>
          <w:color w:val="000000" w:themeColor="text1"/>
          <w:sz w:val="16"/>
          <w:szCs w:val="16"/>
        </w:rPr>
      </w:pPr>
      <w:r w:rsidRPr="00BC1EF8">
        <w:rPr>
          <w:rFonts w:ascii="Arial" w:hAnsi="Arial" w:cs="Arial"/>
          <w:color w:val="000000" w:themeColor="text1"/>
          <w:sz w:val="16"/>
          <w:szCs w:val="16"/>
        </w:rPr>
        <w:t xml:space="preserve">  [-10, -1) </w:t>
      </w:r>
      <w:r w:rsidRPr="00BC1EF8">
        <w:rPr>
          <w:rFonts w:ascii="Arial" w:hAnsi="Arial" w:cs="Arial"/>
          <w:b/>
          <w:i/>
          <w:color w:val="000000" w:themeColor="text1"/>
          <w:sz w:val="16"/>
          <w:szCs w:val="16"/>
        </w:rPr>
        <w:t>somewhat negative</w:t>
      </w:r>
      <w:r w:rsidRPr="00BC1EF8">
        <w:rPr>
          <w:rFonts w:ascii="Arial" w:hAnsi="Arial" w:cs="Arial"/>
          <w:color w:val="000000" w:themeColor="text1"/>
          <w:sz w:val="16"/>
          <w:szCs w:val="16"/>
        </w:rPr>
        <w:t>: iPhone: 754, Samsung: 138 instances</w:t>
      </w:r>
    </w:p>
    <w:p w:rsidR="000C1756" w:rsidRPr="00BC1EF8" w:rsidRDefault="000C1756" w:rsidP="002C618E">
      <w:pPr>
        <w:spacing w:after="0" w:line="240" w:lineRule="auto"/>
        <w:rPr>
          <w:rFonts w:ascii="Arial" w:hAnsi="Arial" w:cs="Arial"/>
          <w:color w:val="000000" w:themeColor="text1"/>
          <w:sz w:val="16"/>
          <w:szCs w:val="16"/>
        </w:rPr>
      </w:pPr>
      <w:r w:rsidRPr="00BC1EF8">
        <w:rPr>
          <w:rFonts w:ascii="Arial" w:hAnsi="Arial" w:cs="Arial"/>
          <w:color w:val="000000" w:themeColor="text1"/>
          <w:sz w:val="16"/>
          <w:szCs w:val="16"/>
        </w:rPr>
        <w:t xml:space="preserve">  [-1, 1) </w:t>
      </w:r>
      <w:r w:rsidRPr="00BC1EF8">
        <w:rPr>
          <w:rFonts w:ascii="Arial" w:hAnsi="Arial" w:cs="Arial"/>
          <w:b/>
          <w:i/>
          <w:color w:val="000000" w:themeColor="text1"/>
          <w:sz w:val="16"/>
          <w:szCs w:val="16"/>
        </w:rPr>
        <w:t>neutral</w:t>
      </w:r>
      <w:r w:rsidRPr="00BC1EF8">
        <w:rPr>
          <w:rFonts w:ascii="Arial" w:hAnsi="Arial" w:cs="Arial"/>
          <w:color w:val="000000" w:themeColor="text1"/>
          <w:sz w:val="16"/>
          <w:szCs w:val="16"/>
        </w:rPr>
        <w:t>: iPhone: 23485, Samsung: 28375 instances</w:t>
      </w:r>
    </w:p>
    <w:p w:rsidR="000C1756" w:rsidRPr="00BC1EF8" w:rsidRDefault="000C1756" w:rsidP="002C618E">
      <w:pPr>
        <w:spacing w:after="0" w:line="240" w:lineRule="auto"/>
        <w:rPr>
          <w:rFonts w:ascii="Arial" w:hAnsi="Arial" w:cs="Arial"/>
          <w:color w:val="000000" w:themeColor="text1"/>
          <w:sz w:val="16"/>
          <w:szCs w:val="16"/>
        </w:rPr>
      </w:pPr>
      <w:r w:rsidRPr="00BC1EF8">
        <w:rPr>
          <w:rFonts w:ascii="Arial" w:hAnsi="Arial" w:cs="Arial"/>
          <w:color w:val="000000" w:themeColor="text1"/>
          <w:sz w:val="16"/>
          <w:szCs w:val="16"/>
        </w:rPr>
        <w:t xml:space="preserve">  [1, 10) </w:t>
      </w:r>
      <w:r w:rsidRPr="00BC1EF8">
        <w:rPr>
          <w:rFonts w:ascii="Arial" w:hAnsi="Arial" w:cs="Arial"/>
          <w:b/>
          <w:i/>
          <w:color w:val="000000" w:themeColor="text1"/>
          <w:sz w:val="16"/>
          <w:szCs w:val="16"/>
        </w:rPr>
        <w:t>somewhat positive</w:t>
      </w:r>
      <w:r w:rsidRPr="00BC1EF8">
        <w:rPr>
          <w:rFonts w:ascii="Arial" w:hAnsi="Arial" w:cs="Arial"/>
          <w:color w:val="000000" w:themeColor="text1"/>
          <w:sz w:val="16"/>
          <w:szCs w:val="16"/>
        </w:rPr>
        <w:t>: iPhone: 1731, Samsung: 608 instances</w:t>
      </w:r>
    </w:p>
    <w:p w:rsidR="000C1756" w:rsidRPr="00BC1EF8" w:rsidRDefault="000C1756" w:rsidP="002C618E">
      <w:pPr>
        <w:spacing w:after="0" w:line="240" w:lineRule="auto"/>
        <w:rPr>
          <w:rFonts w:ascii="Arial" w:hAnsi="Arial" w:cs="Arial"/>
          <w:color w:val="000000" w:themeColor="text1"/>
          <w:sz w:val="16"/>
          <w:szCs w:val="16"/>
        </w:rPr>
      </w:pPr>
      <w:r w:rsidRPr="00BC1EF8">
        <w:rPr>
          <w:rFonts w:ascii="Arial" w:hAnsi="Arial" w:cs="Arial"/>
          <w:color w:val="000000" w:themeColor="text1"/>
          <w:sz w:val="16"/>
          <w:szCs w:val="16"/>
        </w:rPr>
        <w:t xml:space="preserve">  [10, 50) </w:t>
      </w:r>
      <w:r w:rsidRPr="00BC1EF8">
        <w:rPr>
          <w:rFonts w:ascii="Arial" w:hAnsi="Arial" w:cs="Arial"/>
          <w:b/>
          <w:i/>
          <w:color w:val="000000" w:themeColor="text1"/>
          <w:sz w:val="16"/>
          <w:szCs w:val="16"/>
        </w:rPr>
        <w:t>positive</w:t>
      </w:r>
      <w:r w:rsidRPr="00BC1EF8">
        <w:rPr>
          <w:rFonts w:ascii="Arial" w:hAnsi="Arial" w:cs="Arial"/>
          <w:color w:val="000000" w:themeColor="text1"/>
          <w:sz w:val="16"/>
          <w:szCs w:val="16"/>
        </w:rPr>
        <w:t>: iPhone: 3027, Samsung: 602 instances</w:t>
      </w:r>
    </w:p>
    <w:p w:rsidR="000C1756" w:rsidRPr="00BC1EF8" w:rsidRDefault="000C1756" w:rsidP="002C618E">
      <w:pPr>
        <w:spacing w:after="0" w:line="240" w:lineRule="auto"/>
        <w:jc w:val="both"/>
        <w:rPr>
          <w:rFonts w:ascii="Arial" w:hAnsi="Arial" w:cs="Arial"/>
          <w:color w:val="000000" w:themeColor="text1"/>
          <w:sz w:val="16"/>
          <w:szCs w:val="16"/>
        </w:rPr>
      </w:pPr>
      <w:r w:rsidRPr="00BC1EF8">
        <w:rPr>
          <w:rFonts w:ascii="Arial" w:hAnsi="Arial" w:cs="Arial"/>
          <w:color w:val="000000" w:themeColor="text1"/>
          <w:sz w:val="16"/>
          <w:szCs w:val="16"/>
        </w:rPr>
        <w:t xml:space="preserve">  [50, Inf] </w:t>
      </w:r>
      <w:r w:rsidRPr="00BC1EF8">
        <w:rPr>
          <w:rFonts w:ascii="Arial" w:hAnsi="Arial" w:cs="Arial"/>
          <w:b/>
          <w:i/>
          <w:color w:val="231F20"/>
          <w:sz w:val="16"/>
          <w:szCs w:val="16"/>
          <w:shd w:val="clear" w:color="auto" w:fill="FFFFFF"/>
        </w:rPr>
        <w:t>very positive</w:t>
      </w:r>
      <w:r w:rsidRPr="00BC1EF8">
        <w:rPr>
          <w:rFonts w:ascii="Arial" w:hAnsi="Arial" w:cs="Arial"/>
          <w:color w:val="231F20"/>
          <w:sz w:val="16"/>
          <w:szCs w:val="16"/>
          <w:shd w:val="clear" w:color="auto" w:fill="FFFFFF"/>
        </w:rPr>
        <w:t xml:space="preserve">: iPhone: </w:t>
      </w:r>
      <w:r w:rsidRPr="00BC1EF8">
        <w:rPr>
          <w:rFonts w:ascii="Arial" w:hAnsi="Arial" w:cs="Arial"/>
          <w:color w:val="000000" w:themeColor="text1"/>
          <w:sz w:val="16"/>
          <w:szCs w:val="16"/>
        </w:rPr>
        <w:t>590, Samsung: 314 instances</w:t>
      </w:r>
    </w:p>
    <w:p w:rsidR="000C1756" w:rsidRPr="00CB6FBD" w:rsidRDefault="000C1756" w:rsidP="002C618E">
      <w:pPr>
        <w:pStyle w:val="FootnoteText"/>
        <w:rPr>
          <w:b/>
        </w:rPr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5E0E18"/>
    <w:multiLevelType w:val="multilevel"/>
    <w:tmpl w:val="AF721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382260"/>
    <w:multiLevelType w:val="hybridMultilevel"/>
    <w:tmpl w:val="5E148A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E25BF7"/>
    <w:multiLevelType w:val="hybridMultilevel"/>
    <w:tmpl w:val="8C808B24"/>
    <w:lvl w:ilvl="0" w:tplc="7BEEEF8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1755A6F"/>
    <w:multiLevelType w:val="hybridMultilevel"/>
    <w:tmpl w:val="2828CE9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EA95F9D"/>
    <w:multiLevelType w:val="multilevel"/>
    <w:tmpl w:val="B8588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93282D"/>
    <w:multiLevelType w:val="hybridMultilevel"/>
    <w:tmpl w:val="9B5E1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0F22E7"/>
    <w:multiLevelType w:val="multilevel"/>
    <w:tmpl w:val="736C95E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C807578"/>
    <w:multiLevelType w:val="hybridMultilevel"/>
    <w:tmpl w:val="82A0A5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301809"/>
    <w:multiLevelType w:val="hybridMultilevel"/>
    <w:tmpl w:val="CDCCBD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4E5C0C"/>
    <w:multiLevelType w:val="hybridMultilevel"/>
    <w:tmpl w:val="092078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BA090D"/>
    <w:multiLevelType w:val="hybridMultilevel"/>
    <w:tmpl w:val="CDCCBD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9"/>
  </w:num>
  <w:num w:numId="4">
    <w:abstractNumId w:val="10"/>
  </w:num>
  <w:num w:numId="5">
    <w:abstractNumId w:val="0"/>
  </w:num>
  <w:num w:numId="6">
    <w:abstractNumId w:val="4"/>
  </w:num>
  <w:num w:numId="7">
    <w:abstractNumId w:val="5"/>
  </w:num>
  <w:num w:numId="8">
    <w:abstractNumId w:val="1"/>
  </w:num>
  <w:num w:numId="9">
    <w:abstractNumId w:val="6"/>
  </w:num>
  <w:num w:numId="10">
    <w:abstractNumId w:val="3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1AA"/>
    <w:rsid w:val="00002A73"/>
    <w:rsid w:val="00040787"/>
    <w:rsid w:val="00041ACE"/>
    <w:rsid w:val="000C1756"/>
    <w:rsid w:val="000C7A17"/>
    <w:rsid w:val="000E3584"/>
    <w:rsid w:val="000F4211"/>
    <w:rsid w:val="000F5648"/>
    <w:rsid w:val="001012D2"/>
    <w:rsid w:val="00106C2B"/>
    <w:rsid w:val="0014140B"/>
    <w:rsid w:val="00161163"/>
    <w:rsid w:val="0016347D"/>
    <w:rsid w:val="00164EBF"/>
    <w:rsid w:val="00166CBB"/>
    <w:rsid w:val="00174169"/>
    <w:rsid w:val="001A0797"/>
    <w:rsid w:val="001A1C86"/>
    <w:rsid w:val="001A5E90"/>
    <w:rsid w:val="001C3A29"/>
    <w:rsid w:val="001E0F1C"/>
    <w:rsid w:val="001E3E0A"/>
    <w:rsid w:val="001E6667"/>
    <w:rsid w:val="0021042F"/>
    <w:rsid w:val="00221C30"/>
    <w:rsid w:val="00222609"/>
    <w:rsid w:val="0025321D"/>
    <w:rsid w:val="00280FC0"/>
    <w:rsid w:val="0028540B"/>
    <w:rsid w:val="00290190"/>
    <w:rsid w:val="002A4521"/>
    <w:rsid w:val="002B07E8"/>
    <w:rsid w:val="002C618E"/>
    <w:rsid w:val="002C79DA"/>
    <w:rsid w:val="002D0847"/>
    <w:rsid w:val="002D4864"/>
    <w:rsid w:val="0032087B"/>
    <w:rsid w:val="00355A05"/>
    <w:rsid w:val="0036116A"/>
    <w:rsid w:val="00384236"/>
    <w:rsid w:val="003856D8"/>
    <w:rsid w:val="003A41CA"/>
    <w:rsid w:val="003B5354"/>
    <w:rsid w:val="003D06DA"/>
    <w:rsid w:val="004163E3"/>
    <w:rsid w:val="004250A2"/>
    <w:rsid w:val="004275E1"/>
    <w:rsid w:val="004327AB"/>
    <w:rsid w:val="00441F0D"/>
    <w:rsid w:val="004773CD"/>
    <w:rsid w:val="00482F87"/>
    <w:rsid w:val="00486A80"/>
    <w:rsid w:val="004A1288"/>
    <w:rsid w:val="004A336A"/>
    <w:rsid w:val="004A6EE1"/>
    <w:rsid w:val="005371B3"/>
    <w:rsid w:val="0058167A"/>
    <w:rsid w:val="005871DD"/>
    <w:rsid w:val="005A5C34"/>
    <w:rsid w:val="005D0AC3"/>
    <w:rsid w:val="00636F9D"/>
    <w:rsid w:val="00660B24"/>
    <w:rsid w:val="00664D42"/>
    <w:rsid w:val="0068610C"/>
    <w:rsid w:val="00691BC5"/>
    <w:rsid w:val="006D4919"/>
    <w:rsid w:val="006E72A8"/>
    <w:rsid w:val="006E7F53"/>
    <w:rsid w:val="006F2790"/>
    <w:rsid w:val="006F59FD"/>
    <w:rsid w:val="00705EEC"/>
    <w:rsid w:val="0071713A"/>
    <w:rsid w:val="00775D37"/>
    <w:rsid w:val="007775DD"/>
    <w:rsid w:val="00786B76"/>
    <w:rsid w:val="007B1B61"/>
    <w:rsid w:val="007B3FFA"/>
    <w:rsid w:val="007E2E33"/>
    <w:rsid w:val="00810F87"/>
    <w:rsid w:val="00814CCD"/>
    <w:rsid w:val="00817086"/>
    <w:rsid w:val="008431AA"/>
    <w:rsid w:val="00857A37"/>
    <w:rsid w:val="00870DA4"/>
    <w:rsid w:val="00876EF6"/>
    <w:rsid w:val="008945A4"/>
    <w:rsid w:val="00895ADD"/>
    <w:rsid w:val="008D50AC"/>
    <w:rsid w:val="0091399A"/>
    <w:rsid w:val="009347BE"/>
    <w:rsid w:val="009519EB"/>
    <w:rsid w:val="00974D80"/>
    <w:rsid w:val="00983655"/>
    <w:rsid w:val="00991CD9"/>
    <w:rsid w:val="009B0175"/>
    <w:rsid w:val="009E78C6"/>
    <w:rsid w:val="009F6A23"/>
    <w:rsid w:val="00A041BB"/>
    <w:rsid w:val="00A062EA"/>
    <w:rsid w:val="00A37E91"/>
    <w:rsid w:val="00A75345"/>
    <w:rsid w:val="00A82C08"/>
    <w:rsid w:val="00A82D86"/>
    <w:rsid w:val="00A83F22"/>
    <w:rsid w:val="00A8798E"/>
    <w:rsid w:val="00A9402C"/>
    <w:rsid w:val="00A96912"/>
    <w:rsid w:val="00AA2875"/>
    <w:rsid w:val="00AB13B2"/>
    <w:rsid w:val="00AB2F3C"/>
    <w:rsid w:val="00AD7957"/>
    <w:rsid w:val="00AE5C55"/>
    <w:rsid w:val="00B27956"/>
    <w:rsid w:val="00B361DD"/>
    <w:rsid w:val="00B52C0A"/>
    <w:rsid w:val="00B64363"/>
    <w:rsid w:val="00B64BF6"/>
    <w:rsid w:val="00B6747E"/>
    <w:rsid w:val="00B719A7"/>
    <w:rsid w:val="00B83BCF"/>
    <w:rsid w:val="00BA3143"/>
    <w:rsid w:val="00BA5B9A"/>
    <w:rsid w:val="00BA6E60"/>
    <w:rsid w:val="00BC1EF8"/>
    <w:rsid w:val="00BC2678"/>
    <w:rsid w:val="00C049BC"/>
    <w:rsid w:val="00C123A7"/>
    <w:rsid w:val="00C123FE"/>
    <w:rsid w:val="00C13C57"/>
    <w:rsid w:val="00C26D72"/>
    <w:rsid w:val="00C75C32"/>
    <w:rsid w:val="00CB2D55"/>
    <w:rsid w:val="00CB6FBD"/>
    <w:rsid w:val="00D4590E"/>
    <w:rsid w:val="00D7607A"/>
    <w:rsid w:val="00DC5ACF"/>
    <w:rsid w:val="00DD0AA0"/>
    <w:rsid w:val="00DF2AF9"/>
    <w:rsid w:val="00E134E7"/>
    <w:rsid w:val="00E15CD3"/>
    <w:rsid w:val="00E457F6"/>
    <w:rsid w:val="00E66959"/>
    <w:rsid w:val="00E91F4E"/>
    <w:rsid w:val="00EA720C"/>
    <w:rsid w:val="00EB7EEE"/>
    <w:rsid w:val="00EE217E"/>
    <w:rsid w:val="00F05965"/>
    <w:rsid w:val="00F77C16"/>
    <w:rsid w:val="00F84B2C"/>
    <w:rsid w:val="00FA214F"/>
    <w:rsid w:val="00FB0A8D"/>
    <w:rsid w:val="00FC610C"/>
    <w:rsid w:val="00FD4B74"/>
    <w:rsid w:val="00FE0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2CC048-A059-4114-98A4-70BF5E96A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52C0A"/>
    <w:pPr>
      <w:keepNext/>
      <w:keepLines/>
      <w:spacing w:before="240" w:after="0"/>
      <w:jc w:val="center"/>
      <w:outlineLvl w:val="0"/>
    </w:pPr>
    <w:rPr>
      <w:rFonts w:ascii="Arial" w:eastAsiaTheme="majorEastAsia" w:hAnsi="Arial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23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5E9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A5E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5E90"/>
  </w:style>
  <w:style w:type="paragraph" w:styleId="Footer">
    <w:name w:val="footer"/>
    <w:basedOn w:val="Normal"/>
    <w:link w:val="FooterChar"/>
    <w:uiPriority w:val="99"/>
    <w:unhideWhenUsed/>
    <w:rsid w:val="001A5E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5E90"/>
  </w:style>
  <w:style w:type="paragraph" w:styleId="NormalWeb">
    <w:name w:val="Normal (Web)"/>
    <w:basedOn w:val="Normal"/>
    <w:uiPriority w:val="99"/>
    <w:semiHidden/>
    <w:unhideWhenUsed/>
    <w:rsid w:val="009F6A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F6A23"/>
    <w:rPr>
      <w:b/>
      <w:bCs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14CC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14CC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14CCD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B52C0A"/>
    <w:rPr>
      <w:rFonts w:ascii="Arial" w:eastAsiaTheme="majorEastAsia" w:hAnsi="Arial" w:cstheme="majorBidi"/>
      <w:b/>
      <w:sz w:val="28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8540B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C123A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C123A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123A7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28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287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08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2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2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4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1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6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8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7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2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3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5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2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015468-1DEE-460E-A205-AAACE053A9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5945</TotalTime>
  <Pages>6</Pages>
  <Words>707</Words>
  <Characters>4030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Ewa Lipska</dc:creator>
  <cp:keywords/>
  <dc:description/>
  <cp:lastModifiedBy>Ewa Lipska</cp:lastModifiedBy>
  <cp:revision>65</cp:revision>
  <dcterms:created xsi:type="dcterms:W3CDTF">2018-03-18T14:10:00Z</dcterms:created>
  <dcterms:modified xsi:type="dcterms:W3CDTF">2018-03-27T03:13:00Z</dcterms:modified>
</cp:coreProperties>
</file>