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BE1A" w14:textId="73D79F75" w:rsidR="0069527C" w:rsidRPr="00C87973" w:rsidRDefault="0069527C" w:rsidP="0069527C">
      <w:pPr>
        <w:rPr>
          <w:b/>
          <w:bCs/>
        </w:rPr>
      </w:pPr>
      <w:r w:rsidRPr="00C87973">
        <w:rPr>
          <w:b/>
          <w:bCs/>
        </w:rPr>
        <w:t>Internal Group Data Cleaning Log – for tracking progress and dataset version history</w:t>
      </w:r>
    </w:p>
    <w:p w14:paraId="5B419654" w14:textId="00A01923" w:rsidR="0069527C" w:rsidRDefault="0069527C" w:rsidP="0069527C">
      <w:pPr>
        <w:rPr>
          <w:b/>
          <w:bCs/>
        </w:rPr>
      </w:pPr>
      <w:r>
        <w:rPr>
          <w:b/>
          <w:bCs/>
        </w:rPr>
        <w:t>Eva</w:t>
      </w:r>
      <w:r w:rsidR="00A4513B">
        <w:rPr>
          <w:b/>
          <w:bCs/>
        </w:rPr>
        <w:t xml:space="preserve"> Samitova – Initial </w:t>
      </w:r>
      <w:r w:rsidR="00DC3602" w:rsidRPr="0069527C">
        <w:rPr>
          <w:b/>
          <w:bCs/>
        </w:rPr>
        <w:t>Dropp</w:t>
      </w:r>
      <w:r w:rsidR="00C87973">
        <w:rPr>
          <w:b/>
          <w:bCs/>
        </w:rPr>
        <w:t xml:space="preserve"> for</w:t>
      </w:r>
      <w:r w:rsidR="00DC3602" w:rsidRPr="0069527C">
        <w:rPr>
          <w:b/>
          <w:bCs/>
        </w:rPr>
        <w:t xml:space="preserve"> unnecessary columns</w:t>
      </w:r>
      <w:r w:rsidRPr="0069527C">
        <w:rPr>
          <w:b/>
          <w:bCs/>
        </w:rPr>
        <w:t>:</w:t>
      </w:r>
    </w:p>
    <w:p w14:paraId="35E45141" w14:textId="77777777" w:rsidR="00C87973" w:rsidRPr="0069527C" w:rsidRDefault="00C87973" w:rsidP="00C87973">
      <w:r w:rsidRPr="0069527C">
        <w:rPr>
          <w:b/>
          <w:bCs/>
        </w:rPr>
        <w:t>Date:</w:t>
      </w:r>
      <w:r w:rsidRPr="0069527C">
        <w:t xml:space="preserve"> Oct 7–15, 2025</w:t>
      </w:r>
    </w:p>
    <w:p w14:paraId="7E30EE20" w14:textId="77777777" w:rsidR="0069527C" w:rsidRPr="0069527C" w:rsidRDefault="0069527C" w:rsidP="0069527C">
      <w:pPr>
        <w:numPr>
          <w:ilvl w:val="0"/>
          <w:numId w:val="1"/>
        </w:numPr>
      </w:pPr>
      <w:r w:rsidRPr="00C87973">
        <w:t>Imported the College Scorecard dataset (most recent</w:t>
      </w:r>
      <w:r w:rsidRPr="0069527C">
        <w:t xml:space="preserve"> cohort, Kaggle version).</w:t>
      </w:r>
    </w:p>
    <w:p w14:paraId="362C4B1F" w14:textId="77777777" w:rsidR="0069527C" w:rsidRPr="0069527C" w:rsidRDefault="0069527C" w:rsidP="0069527C">
      <w:pPr>
        <w:numPr>
          <w:ilvl w:val="0"/>
          <w:numId w:val="1"/>
        </w:numPr>
      </w:pPr>
      <w:r w:rsidRPr="0069527C">
        <w:t>Reviewed all columns and cross-checked them with our project’s defined dimensions and factors.</w:t>
      </w:r>
    </w:p>
    <w:p w14:paraId="5C4AA3B9" w14:textId="77777777" w:rsidR="0069527C" w:rsidRPr="0069527C" w:rsidRDefault="0069527C" w:rsidP="0069527C">
      <w:pPr>
        <w:numPr>
          <w:ilvl w:val="0"/>
          <w:numId w:val="1"/>
        </w:numPr>
      </w:pPr>
      <w:r w:rsidRPr="0069527C">
        <w:rPr>
          <w:b/>
          <w:bCs/>
        </w:rPr>
        <w:t>Dropped unnecessary columns</w:t>
      </w:r>
      <w:r w:rsidRPr="0069527C">
        <w:t>, including:</w:t>
      </w:r>
    </w:p>
    <w:p w14:paraId="3677EAA4" w14:textId="77777777" w:rsidR="0069527C" w:rsidRPr="0069527C" w:rsidRDefault="0069527C" w:rsidP="0069527C">
      <w:pPr>
        <w:numPr>
          <w:ilvl w:val="1"/>
          <w:numId w:val="1"/>
        </w:numPr>
      </w:pPr>
      <w:r w:rsidRPr="0069527C">
        <w:t>Duplicates and metadata: index, OPEID, OPEID6, INSTURL, NPCURL</w:t>
      </w:r>
    </w:p>
    <w:p w14:paraId="317167C7" w14:textId="77777777" w:rsidR="0069527C" w:rsidRPr="0069527C" w:rsidRDefault="0069527C" w:rsidP="0069527C">
      <w:pPr>
        <w:numPr>
          <w:ilvl w:val="1"/>
          <w:numId w:val="1"/>
        </w:numPr>
      </w:pPr>
      <w:r w:rsidRPr="0069527C">
        <w:t>Demographics and special designations: HBCU, PBI, TRIBAL, HSI, AANAPII, RELAFFIL</w:t>
      </w:r>
    </w:p>
    <w:p w14:paraId="66A6FABB" w14:textId="77777777" w:rsidR="0069527C" w:rsidRPr="0069527C" w:rsidRDefault="0069527C" w:rsidP="0069527C">
      <w:pPr>
        <w:numPr>
          <w:ilvl w:val="1"/>
          <w:numId w:val="1"/>
        </w:numPr>
      </w:pPr>
      <w:r w:rsidRPr="0069527C">
        <w:t>Admissions breakdowns: all SAT/ACT 25th &amp; 75th percentile columns, SATVRMID, ACTCMMID (kept only SAT_AVG_ALL)</w:t>
      </w:r>
    </w:p>
    <w:p w14:paraId="2EEDD60A" w14:textId="77777777" w:rsidR="0069527C" w:rsidRPr="0069527C" w:rsidRDefault="0069527C" w:rsidP="0069527C">
      <w:pPr>
        <w:numPr>
          <w:ilvl w:val="1"/>
          <w:numId w:val="1"/>
        </w:numPr>
      </w:pPr>
      <w:r w:rsidRPr="0069527C">
        <w:t>Net price by income: NPT41–NPT45_PUB, NPT41–NPT45_PRIV</w:t>
      </w:r>
    </w:p>
    <w:p w14:paraId="75390C01" w14:textId="77777777" w:rsidR="0069527C" w:rsidRPr="0069527C" w:rsidRDefault="0069527C" w:rsidP="0069527C">
      <w:pPr>
        <w:numPr>
          <w:ilvl w:val="1"/>
          <w:numId w:val="1"/>
        </w:numPr>
      </w:pPr>
      <w:r w:rsidRPr="0069527C">
        <w:t>Extra/duplicate metrics: GRAD_DEBT_MDN10YR_SUPP, UGDS, PPTUG_EF, CURROPER (used only for filtering active schools = 1)</w:t>
      </w:r>
    </w:p>
    <w:p w14:paraId="288E826B" w14:textId="77777777" w:rsidR="0069527C" w:rsidRPr="0069527C" w:rsidRDefault="0069527C" w:rsidP="0069527C">
      <w:pPr>
        <w:numPr>
          <w:ilvl w:val="0"/>
          <w:numId w:val="1"/>
        </w:numPr>
      </w:pPr>
      <w:r w:rsidRPr="0069527C">
        <w:rPr>
          <w:b/>
          <w:bCs/>
        </w:rPr>
        <w:t>Kept selected columns</w:t>
      </w:r>
      <w:r w:rsidRPr="0069527C">
        <w:t xml:space="preserve"> for analysis and export:</w:t>
      </w:r>
    </w:p>
    <w:p w14:paraId="7E2E06AD" w14:textId="77777777" w:rsidR="0069527C" w:rsidRPr="0069527C" w:rsidRDefault="0069527C" w:rsidP="0069527C">
      <w:pPr>
        <w:ind w:left="720"/>
      </w:pPr>
      <w:r w:rsidRPr="0069527C">
        <w:t>UNITID, INSTNM, CITY, STABBR,</w:t>
      </w:r>
    </w:p>
    <w:p w14:paraId="46C329D0" w14:textId="77777777" w:rsidR="0069527C" w:rsidRPr="0069527C" w:rsidRDefault="0069527C" w:rsidP="0069527C">
      <w:pPr>
        <w:ind w:left="720"/>
      </w:pPr>
      <w:r w:rsidRPr="0069527C">
        <w:t>PREDDEG, CONTROL, LOCALE, MENONLY, WOMENONLY,</w:t>
      </w:r>
    </w:p>
    <w:p w14:paraId="4827D9EB" w14:textId="77777777" w:rsidR="0069527C" w:rsidRPr="0069527C" w:rsidRDefault="0069527C" w:rsidP="0069527C">
      <w:pPr>
        <w:ind w:left="720"/>
      </w:pPr>
      <w:r w:rsidRPr="0069527C">
        <w:t>SAT_AVG_ALL, PCIP51, PCIP52,</w:t>
      </w:r>
    </w:p>
    <w:p w14:paraId="3BDFDF8B" w14:textId="77777777" w:rsidR="0069527C" w:rsidRPr="0069527C" w:rsidRDefault="0069527C" w:rsidP="0069527C">
      <w:pPr>
        <w:ind w:left="720"/>
      </w:pPr>
      <w:r w:rsidRPr="0069527C">
        <w:t>NPT4_PUB, NPT4_PRIV,</w:t>
      </w:r>
    </w:p>
    <w:p w14:paraId="168FA2CD" w14:textId="77777777" w:rsidR="0069527C" w:rsidRPr="0069527C" w:rsidRDefault="0069527C" w:rsidP="0069527C">
      <w:pPr>
        <w:ind w:left="720"/>
      </w:pPr>
      <w:r w:rsidRPr="0069527C">
        <w:t>PCTPELL, RET_FT4, RET_FTL4, PCTFLOAN,</w:t>
      </w:r>
    </w:p>
    <w:p w14:paraId="1F655B01" w14:textId="77777777" w:rsidR="0069527C" w:rsidRPr="0069527C" w:rsidRDefault="0069527C" w:rsidP="0069527C">
      <w:pPr>
        <w:ind w:left="720"/>
      </w:pPr>
      <w:r w:rsidRPr="0069527C">
        <w:t>MD_EARN_WNE_P10, GT_25K_P6,</w:t>
      </w:r>
    </w:p>
    <w:p w14:paraId="0E61089D" w14:textId="77777777" w:rsidR="0069527C" w:rsidRPr="0069527C" w:rsidRDefault="0069527C" w:rsidP="0069527C">
      <w:pPr>
        <w:ind w:left="720"/>
      </w:pPr>
      <w:r w:rsidRPr="0069527C">
        <w:t>GRAD_DEBT_MDN_SUPP, RPY_3YR_RT_SUPP,</w:t>
      </w:r>
    </w:p>
    <w:p w14:paraId="3B941AF2" w14:textId="77777777" w:rsidR="0069527C" w:rsidRDefault="0069527C" w:rsidP="0069527C">
      <w:pPr>
        <w:ind w:left="720"/>
      </w:pPr>
      <w:r w:rsidRPr="0069527C">
        <w:t>C150_L4_POOLED_SUPP, C150_4_POOLED_SUPP</w:t>
      </w:r>
    </w:p>
    <w:p w14:paraId="6AAFDC87" w14:textId="7624E981" w:rsidR="0069527C" w:rsidRPr="0069527C" w:rsidRDefault="0069527C" w:rsidP="0069527C">
      <w:pPr>
        <w:pStyle w:val="ListParagraph"/>
        <w:numPr>
          <w:ilvl w:val="0"/>
          <w:numId w:val="1"/>
        </w:numPr>
      </w:pPr>
      <w:r>
        <w:t>Created files with confirmed (for now) factors and dimensions</w:t>
      </w:r>
    </w:p>
    <w:p w14:paraId="3BDA7A53" w14:textId="77777777" w:rsidR="0069527C" w:rsidRPr="0069527C" w:rsidRDefault="0069527C" w:rsidP="0069527C">
      <w:pPr>
        <w:numPr>
          <w:ilvl w:val="0"/>
          <w:numId w:val="1"/>
        </w:numPr>
      </w:pPr>
      <w:r w:rsidRPr="00C87973">
        <w:t>Converted dataset into CSV format for</w:t>
      </w:r>
      <w:r w:rsidRPr="0069527C">
        <w:t xml:space="preserve"> sharing and further cleaning.</w:t>
      </w:r>
    </w:p>
    <w:p w14:paraId="479395C6" w14:textId="77777777" w:rsidR="0069527C" w:rsidRDefault="0069527C" w:rsidP="0069527C">
      <w:pPr>
        <w:numPr>
          <w:ilvl w:val="1"/>
          <w:numId w:val="1"/>
        </w:numPr>
      </w:pPr>
      <w:r w:rsidRPr="0069527C">
        <w:t>File name: group2_scorecard_subset.csv</w:t>
      </w:r>
    </w:p>
    <w:p w14:paraId="749C0777" w14:textId="77777777" w:rsidR="0069527C" w:rsidRPr="0069527C" w:rsidRDefault="0069527C" w:rsidP="0069527C">
      <w:pPr>
        <w:rPr>
          <w:b/>
          <w:bCs/>
        </w:rPr>
      </w:pPr>
      <w:r w:rsidRPr="0069527C">
        <w:rPr>
          <w:b/>
          <w:bCs/>
        </w:rPr>
        <w:lastRenderedPageBreak/>
        <w:t>Sofia Alentyeva — Region Column Creation (Geographic Dimension)</w:t>
      </w:r>
    </w:p>
    <w:p w14:paraId="20D750ED" w14:textId="77777777" w:rsidR="0069527C" w:rsidRPr="0069527C" w:rsidRDefault="0069527C" w:rsidP="0069527C">
      <w:r w:rsidRPr="0069527C">
        <w:rPr>
          <w:b/>
          <w:bCs/>
        </w:rPr>
        <w:t>Dates:</w:t>
      </w:r>
      <w:r w:rsidRPr="0069527C">
        <w:t xml:space="preserve"> Oct 12–14, 2025</w:t>
      </w:r>
    </w:p>
    <w:p w14:paraId="7F484EC3" w14:textId="77777777" w:rsidR="0069527C" w:rsidRPr="0069527C" w:rsidRDefault="0069527C" w:rsidP="0069527C">
      <w:r w:rsidRPr="0069527C">
        <w:rPr>
          <w:b/>
          <w:bCs/>
        </w:rPr>
        <w:t>Tasks Completed:</w:t>
      </w:r>
    </w:p>
    <w:p w14:paraId="140297A9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Created a new Region column in R to add a geographic dimension for analysis.</w:t>
      </w:r>
    </w:p>
    <w:p w14:paraId="4280FBF2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Grouped all U.S. states into four macro-regions following the project outline:</w:t>
      </w:r>
    </w:p>
    <w:p w14:paraId="694E4CAD" w14:textId="77777777" w:rsidR="0069527C" w:rsidRPr="00AE4B3D" w:rsidRDefault="0069527C" w:rsidP="0069527C">
      <w:pPr>
        <w:numPr>
          <w:ilvl w:val="1"/>
          <w:numId w:val="3"/>
        </w:numPr>
        <w:rPr>
          <w:lang w:val="fr-FR"/>
        </w:rPr>
      </w:pPr>
      <w:r w:rsidRPr="00AE4B3D">
        <w:rPr>
          <w:lang w:val="fr-FR"/>
        </w:rPr>
        <w:t xml:space="preserve">East </w:t>
      </w:r>
      <w:proofErr w:type="spellStart"/>
      <w:proofErr w:type="gramStart"/>
      <w:r w:rsidRPr="00AE4B3D">
        <w:rPr>
          <w:lang w:val="fr-FR"/>
        </w:rPr>
        <w:t>Coast</w:t>
      </w:r>
      <w:proofErr w:type="spellEnd"/>
      <w:r w:rsidRPr="00AE4B3D">
        <w:rPr>
          <w:lang w:val="fr-FR"/>
        </w:rPr>
        <w:t>:</w:t>
      </w:r>
      <w:proofErr w:type="gramEnd"/>
      <w:r w:rsidRPr="00AE4B3D">
        <w:rPr>
          <w:lang w:val="fr-FR"/>
        </w:rPr>
        <w:t xml:space="preserve"> ME, NH, MA, RI, CT, NY, NJ, PA, MD, VA, DE, DC, NC, SC, GA, FL</w:t>
      </w:r>
    </w:p>
    <w:p w14:paraId="7BE079E9" w14:textId="77777777" w:rsidR="0069527C" w:rsidRPr="00AE4B3D" w:rsidRDefault="0069527C" w:rsidP="0069527C">
      <w:pPr>
        <w:numPr>
          <w:ilvl w:val="1"/>
          <w:numId w:val="3"/>
        </w:numPr>
        <w:rPr>
          <w:lang w:val="fr-FR"/>
        </w:rPr>
      </w:pPr>
      <w:proofErr w:type="gramStart"/>
      <w:r w:rsidRPr="00AE4B3D">
        <w:rPr>
          <w:lang w:val="fr-FR"/>
        </w:rPr>
        <w:t>Central:</w:t>
      </w:r>
      <w:proofErr w:type="gramEnd"/>
      <w:r w:rsidRPr="00AE4B3D">
        <w:rPr>
          <w:lang w:val="fr-FR"/>
        </w:rPr>
        <w:t xml:space="preserve"> OH, IN, IL, MI, WI, MN, IA, MO, ND, SD, KS, NE, OK, TX, AR, LA, KY, TN, MS, AL</w:t>
      </w:r>
    </w:p>
    <w:p w14:paraId="6DB1E384" w14:textId="77777777" w:rsidR="0069527C" w:rsidRPr="00C87973" w:rsidRDefault="0069527C" w:rsidP="0069527C">
      <w:pPr>
        <w:numPr>
          <w:ilvl w:val="1"/>
          <w:numId w:val="3"/>
        </w:numPr>
      </w:pPr>
      <w:r w:rsidRPr="00C87973">
        <w:t>Mountain: CO, MT, ID, WY, UT, AZ, NM, NV</w:t>
      </w:r>
    </w:p>
    <w:p w14:paraId="5C72332A" w14:textId="77777777" w:rsidR="0069527C" w:rsidRPr="00C87973" w:rsidRDefault="0069527C" w:rsidP="0069527C">
      <w:pPr>
        <w:numPr>
          <w:ilvl w:val="1"/>
          <w:numId w:val="3"/>
        </w:numPr>
      </w:pPr>
      <w:r w:rsidRPr="00C87973">
        <w:t>West Coast: CA, OR, WA, AK, HI</w:t>
      </w:r>
    </w:p>
    <w:p w14:paraId="2421C7F9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Assigned each institution to its region based on the STABBR column.</w:t>
      </w:r>
    </w:p>
    <w:p w14:paraId="3F015CA5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Dropped non-state territories such as Puerto Rico (PR), Guam (GU), and the U.S. Virgin Islands (VI) since the team agreed to focus only on the 50 U.S. states.</w:t>
      </w:r>
    </w:p>
    <w:p w14:paraId="324C00D5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Verified that all records were successfully assigned to one of the four regions and checked for missing or misclassified entries.</w:t>
      </w:r>
    </w:p>
    <w:p w14:paraId="28C8AB85" w14:textId="77777777" w:rsidR="0069527C" w:rsidRPr="00C87973" w:rsidRDefault="0069527C" w:rsidP="0069527C">
      <w:pPr>
        <w:numPr>
          <w:ilvl w:val="0"/>
          <w:numId w:val="3"/>
        </w:numPr>
      </w:pPr>
      <w:r w:rsidRPr="00C87973">
        <w:t>Exported the updated dataset as a new CSV file (group2_scorecard_region.csv) and shared it with the team for the next stage of cleaning and merging.</w:t>
      </w:r>
    </w:p>
    <w:p w14:paraId="747CAB05" w14:textId="77777777" w:rsidR="00FE6E3B" w:rsidRDefault="00FE6E3B" w:rsidP="00FE6E3B">
      <w:pPr>
        <w:rPr>
          <w:b/>
          <w:bCs/>
        </w:rPr>
      </w:pPr>
    </w:p>
    <w:p w14:paraId="38DCBA60" w14:textId="77777777" w:rsidR="005528A8" w:rsidRDefault="005528A8" w:rsidP="00FE6E3B">
      <w:pPr>
        <w:rPr>
          <w:b/>
          <w:bCs/>
        </w:rPr>
      </w:pPr>
    </w:p>
    <w:p w14:paraId="5D72ECB9" w14:textId="77777777" w:rsidR="005528A8" w:rsidRDefault="005528A8" w:rsidP="00FE6E3B">
      <w:pPr>
        <w:rPr>
          <w:b/>
          <w:bCs/>
        </w:rPr>
      </w:pPr>
    </w:p>
    <w:p w14:paraId="4C5FB6A6" w14:textId="77777777" w:rsidR="005528A8" w:rsidRDefault="005528A8" w:rsidP="00FE6E3B">
      <w:pPr>
        <w:rPr>
          <w:b/>
          <w:bCs/>
        </w:rPr>
      </w:pPr>
    </w:p>
    <w:p w14:paraId="7C541032" w14:textId="77777777" w:rsidR="005528A8" w:rsidRDefault="005528A8" w:rsidP="00FE6E3B">
      <w:pPr>
        <w:rPr>
          <w:b/>
          <w:bCs/>
        </w:rPr>
      </w:pPr>
    </w:p>
    <w:p w14:paraId="1987441B" w14:textId="77777777" w:rsidR="005528A8" w:rsidRDefault="005528A8" w:rsidP="00FE6E3B">
      <w:pPr>
        <w:rPr>
          <w:b/>
          <w:bCs/>
        </w:rPr>
      </w:pPr>
    </w:p>
    <w:p w14:paraId="12CF9399" w14:textId="77777777" w:rsidR="005528A8" w:rsidRDefault="005528A8" w:rsidP="00FE6E3B">
      <w:pPr>
        <w:rPr>
          <w:b/>
          <w:bCs/>
        </w:rPr>
      </w:pPr>
    </w:p>
    <w:p w14:paraId="72B2B5C1" w14:textId="77777777" w:rsidR="005528A8" w:rsidRDefault="005528A8" w:rsidP="00FE6E3B">
      <w:pPr>
        <w:rPr>
          <w:b/>
          <w:bCs/>
        </w:rPr>
      </w:pPr>
    </w:p>
    <w:p w14:paraId="3C6C413E" w14:textId="77777777" w:rsidR="005528A8" w:rsidRDefault="005528A8" w:rsidP="00FE6E3B">
      <w:pPr>
        <w:rPr>
          <w:b/>
          <w:bCs/>
        </w:rPr>
      </w:pPr>
    </w:p>
    <w:p w14:paraId="142FA45A" w14:textId="77777777" w:rsidR="005528A8" w:rsidRDefault="005528A8" w:rsidP="00FE6E3B">
      <w:pPr>
        <w:rPr>
          <w:b/>
          <w:bCs/>
        </w:rPr>
      </w:pPr>
    </w:p>
    <w:p w14:paraId="670FA920" w14:textId="62911FC5" w:rsidR="00FE6E3B" w:rsidRPr="00FE6E3B" w:rsidRDefault="00FE6E3B" w:rsidP="00FE6E3B">
      <w:pPr>
        <w:rPr>
          <w:b/>
          <w:bCs/>
        </w:rPr>
      </w:pPr>
      <w:proofErr w:type="spellStart"/>
      <w:r w:rsidRPr="00FE6E3B">
        <w:rPr>
          <w:b/>
          <w:bCs/>
        </w:rPr>
        <w:lastRenderedPageBreak/>
        <w:t>Acshanah</w:t>
      </w:r>
      <w:proofErr w:type="spellEnd"/>
      <w:r w:rsidRPr="00FE6E3B">
        <w:rPr>
          <w:b/>
          <w:bCs/>
        </w:rPr>
        <w:t xml:space="preserve"> </w:t>
      </w:r>
      <w:proofErr w:type="spellStart"/>
      <w:r w:rsidRPr="00FE6E3B">
        <w:rPr>
          <w:b/>
          <w:bCs/>
        </w:rPr>
        <w:t>Pararajasingam</w:t>
      </w:r>
      <w:proofErr w:type="spellEnd"/>
      <w:r w:rsidRPr="00FE6E3B">
        <w:rPr>
          <w:b/>
          <w:bCs/>
        </w:rPr>
        <w:t xml:space="preserve"> — Missing Value Analysis &amp; Data Imputation Plan</w:t>
      </w:r>
    </w:p>
    <w:p w14:paraId="5ED80C43" w14:textId="77777777" w:rsidR="00FE6E3B" w:rsidRPr="00FE6E3B" w:rsidRDefault="00FE6E3B" w:rsidP="00FE6E3B">
      <w:r w:rsidRPr="00FE6E3B">
        <w:rPr>
          <w:b/>
          <w:bCs/>
        </w:rPr>
        <w:t>Dates:</w:t>
      </w:r>
      <w:r w:rsidRPr="00FE6E3B">
        <w:t xml:space="preserve"> Oct 13–15, 2025</w:t>
      </w:r>
    </w:p>
    <w:p w14:paraId="215B45CD" w14:textId="777E0CA5" w:rsidR="00FE6E3B" w:rsidRPr="00FE6E3B" w:rsidRDefault="00FE6E3B" w:rsidP="00FE6E3B">
      <w:r w:rsidRPr="00FE6E3B">
        <w:rPr>
          <w:b/>
          <w:bCs/>
        </w:rPr>
        <w:t xml:space="preserve">Tasks </w:t>
      </w:r>
      <w:proofErr w:type="spellStart"/>
      <w:r w:rsidR="005528A8">
        <w:rPr>
          <w:b/>
          <w:bCs/>
        </w:rPr>
        <w:t>Sugestion</w:t>
      </w:r>
      <w:proofErr w:type="spellEnd"/>
      <w:r w:rsidRPr="00FE6E3B">
        <w:rPr>
          <w:b/>
          <w:bCs/>
        </w:rPr>
        <w:t>:</w:t>
      </w:r>
    </w:p>
    <w:p w14:paraId="45918CAF" w14:textId="77777777" w:rsidR="00FE6E3B" w:rsidRPr="00C87973" w:rsidRDefault="00FE6E3B" w:rsidP="00FE6E3B">
      <w:pPr>
        <w:numPr>
          <w:ilvl w:val="0"/>
          <w:numId w:val="4"/>
        </w:numPr>
      </w:pPr>
      <w:r w:rsidRPr="00C87973">
        <w:t>Conducted a comprehensive missing value analysis on the group’s cleaned dataset (group2_scorecard_region.csv) after regional column creation.</w:t>
      </w:r>
    </w:p>
    <w:p w14:paraId="7BCEECCA" w14:textId="77777777" w:rsidR="00FE6E3B" w:rsidRPr="00C87973" w:rsidRDefault="00FE6E3B" w:rsidP="00FE6E3B">
      <w:pPr>
        <w:numPr>
          <w:ilvl w:val="0"/>
          <w:numId w:val="4"/>
        </w:numPr>
      </w:pPr>
      <w:r w:rsidRPr="00C87973">
        <w:t>Calculated the missing percentage, non-missing count, and missing count for each variable (total records: 7,542 institutions).</w:t>
      </w:r>
    </w:p>
    <w:p w14:paraId="4C5EEBB5" w14:textId="77777777" w:rsidR="00FE6E3B" w:rsidRPr="00C87973" w:rsidRDefault="00FE6E3B" w:rsidP="00FE6E3B">
      <w:pPr>
        <w:numPr>
          <w:ilvl w:val="0"/>
          <w:numId w:val="4"/>
        </w:numPr>
      </w:pPr>
      <w:r w:rsidRPr="00C87973">
        <w:t>Based on the level of missingness and data importance, provided imputation or removal recommendations for each variable.</w:t>
      </w:r>
    </w:p>
    <w:p w14:paraId="70854F00" w14:textId="77777777" w:rsidR="00FE6E3B" w:rsidRPr="00C87973" w:rsidRDefault="00FE6E3B" w:rsidP="00FE6E3B">
      <w:pPr>
        <w:numPr>
          <w:ilvl w:val="0"/>
          <w:numId w:val="4"/>
        </w:numPr>
      </w:pPr>
      <w:r w:rsidRPr="00C87973">
        <w:t>Findings Summary:</w:t>
      </w:r>
    </w:p>
    <w:p w14:paraId="4534A172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>Too much missing data (to drop):</w:t>
      </w:r>
    </w:p>
    <w:p w14:paraId="0F22625E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SAT_AVG_ALL (81.37% missing)</w:t>
      </w:r>
    </w:p>
    <w:p w14:paraId="35245C5B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NPT4_PUB (75.01%)</w:t>
      </w:r>
    </w:p>
    <w:p w14:paraId="4EF7EF57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RET_FT4 (70.49%)</w:t>
      </w:r>
    </w:p>
    <w:p w14:paraId="18A5C61B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 xml:space="preserve">Moderate missingness (impute with </w:t>
      </w:r>
      <w:proofErr w:type="gramStart"/>
      <w:r w:rsidRPr="00C87973">
        <w:t>median</w:t>
      </w:r>
      <w:proofErr w:type="gramEnd"/>
      <w:r w:rsidRPr="00C87973">
        <w:t>):</w:t>
      </w:r>
    </w:p>
    <w:p w14:paraId="2AADCA0F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C150_4_POOLED_SUPP, C150_L4_POOLED_SUPP, RET_FTL4, NPT4_PRIV, GRAD_DEBT_MDN_SUPP</w:t>
      </w:r>
    </w:p>
    <w:p w14:paraId="682D6987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>Moderate missingness (impute with mean):</w:t>
      </w:r>
    </w:p>
    <w:p w14:paraId="31365635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GT_25K_P6, RPY_3YR_RT_SUPP, PCTFLOAN, PCTPELL, PCIP51, PCIP52</w:t>
      </w:r>
    </w:p>
    <w:p w14:paraId="0C95F3E4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>Low missingness (impute with mode):</w:t>
      </w:r>
    </w:p>
    <w:p w14:paraId="6FBA33FD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MENONLY, WOMENONLY, LOCALE</w:t>
      </w:r>
    </w:p>
    <w:p w14:paraId="556959A9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>Stable variables (0% missing — keep as is):</w:t>
      </w:r>
    </w:p>
    <w:p w14:paraId="45A17FD6" w14:textId="77777777" w:rsidR="00FE6E3B" w:rsidRPr="00C87973" w:rsidRDefault="00FE6E3B" w:rsidP="00FE6E3B">
      <w:pPr>
        <w:numPr>
          <w:ilvl w:val="2"/>
          <w:numId w:val="4"/>
        </w:numPr>
      </w:pPr>
      <w:r w:rsidRPr="00C87973">
        <w:t>INSTNM, PREDDEG, CONTROL, STABBR, CURROPER, CITY, UNITID</w:t>
      </w:r>
    </w:p>
    <w:p w14:paraId="5FB20D9B" w14:textId="77777777" w:rsidR="00FE6E3B" w:rsidRPr="00C87973" w:rsidRDefault="00FE6E3B" w:rsidP="00FE6E3B">
      <w:pPr>
        <w:numPr>
          <w:ilvl w:val="1"/>
          <w:numId w:val="4"/>
        </w:numPr>
      </w:pPr>
      <w:r w:rsidRPr="00C87973">
        <w:t>Dependent variable (MD_EARN_WNE_P10): 26% missing — rows with missing earnings data will be dropped to avoid bias from imputation.</w:t>
      </w:r>
    </w:p>
    <w:p w14:paraId="4CC0DD7B" w14:textId="77777777" w:rsidR="00FE6E3B" w:rsidRPr="00C87973" w:rsidRDefault="00FE6E3B" w:rsidP="00FE6E3B">
      <w:pPr>
        <w:numPr>
          <w:ilvl w:val="0"/>
          <w:numId w:val="4"/>
        </w:numPr>
      </w:pPr>
      <w:r w:rsidRPr="00C87973">
        <w:t>Documented all results in a Missing Data Report (Excel summary table with counts and recommendations) for team review.</w:t>
      </w:r>
    </w:p>
    <w:p w14:paraId="19560E55" w14:textId="77777777" w:rsidR="005528A8" w:rsidRPr="00955406" w:rsidRDefault="005528A8" w:rsidP="005528A8">
      <w:pPr>
        <w:rPr>
          <w:b/>
          <w:bCs/>
        </w:rPr>
      </w:pPr>
      <w:r w:rsidRPr="00955406">
        <w:rPr>
          <w:b/>
          <w:bCs/>
        </w:rPr>
        <w:lastRenderedPageBreak/>
        <w:t xml:space="preserve">Alternative Data Treatment Proposal </w:t>
      </w:r>
    </w:p>
    <w:tbl>
      <w:tblPr>
        <w:tblW w:w="1008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3150"/>
        <w:gridCol w:w="3510"/>
      </w:tblGrid>
      <w:tr w:rsidR="005528A8" w:rsidRPr="00955406" w14:paraId="325EEEA3" w14:textId="77777777" w:rsidTr="0060393E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157082FD" w14:textId="77777777" w:rsidR="005528A8" w:rsidRPr="00955406" w:rsidRDefault="005528A8" w:rsidP="0060393E">
            <w:pPr>
              <w:rPr>
                <w:b/>
                <w:bCs/>
              </w:rPr>
            </w:pPr>
            <w:r w:rsidRPr="00955406">
              <w:rPr>
                <w:b/>
                <w:bCs/>
              </w:rPr>
              <w:t>Variable(s)</w:t>
            </w:r>
          </w:p>
        </w:tc>
        <w:tc>
          <w:tcPr>
            <w:tcW w:w="1680" w:type="dxa"/>
            <w:vAlign w:val="center"/>
            <w:hideMark/>
          </w:tcPr>
          <w:p w14:paraId="185DDF8E" w14:textId="77777777" w:rsidR="005528A8" w:rsidRPr="00955406" w:rsidRDefault="005528A8" w:rsidP="0060393E">
            <w:pPr>
              <w:rPr>
                <w:b/>
                <w:bCs/>
              </w:rPr>
            </w:pPr>
            <w:proofErr w:type="spellStart"/>
            <w:r w:rsidRPr="00955406">
              <w:rPr>
                <w:b/>
                <w:bCs/>
              </w:rPr>
              <w:t>Acshanah’s</w:t>
            </w:r>
            <w:proofErr w:type="spellEnd"/>
            <w:r w:rsidRPr="00955406">
              <w:rPr>
                <w:b/>
                <w:bCs/>
              </w:rPr>
              <w:t xml:space="preserve"> Current Plan</w:t>
            </w:r>
          </w:p>
        </w:tc>
        <w:tc>
          <w:tcPr>
            <w:tcW w:w="3120" w:type="dxa"/>
            <w:vAlign w:val="center"/>
            <w:hideMark/>
          </w:tcPr>
          <w:p w14:paraId="6456148A" w14:textId="77777777" w:rsidR="005528A8" w:rsidRPr="00955406" w:rsidRDefault="005528A8" w:rsidP="0060393E">
            <w:pPr>
              <w:rPr>
                <w:b/>
                <w:bCs/>
              </w:rPr>
            </w:pPr>
            <w:r w:rsidRPr="00955406">
              <w:rPr>
                <w:b/>
                <w:bCs/>
              </w:rPr>
              <w:t>Revised Suggestion (Eva)</w:t>
            </w:r>
          </w:p>
        </w:tc>
        <w:tc>
          <w:tcPr>
            <w:tcW w:w="3465" w:type="dxa"/>
            <w:vAlign w:val="center"/>
            <w:hideMark/>
          </w:tcPr>
          <w:p w14:paraId="555ED6B0" w14:textId="77777777" w:rsidR="005528A8" w:rsidRPr="00955406" w:rsidRDefault="005528A8" w:rsidP="0060393E">
            <w:pPr>
              <w:rPr>
                <w:b/>
                <w:bCs/>
              </w:rPr>
            </w:pPr>
            <w:r w:rsidRPr="00955406">
              <w:rPr>
                <w:b/>
                <w:bCs/>
              </w:rPr>
              <w:t>Rationale / Benefit</w:t>
            </w:r>
          </w:p>
        </w:tc>
      </w:tr>
      <w:tr w:rsidR="005528A8" w:rsidRPr="00955406" w14:paraId="1B0A03B1" w14:textId="77777777" w:rsidTr="0060393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EF5AEBD" w14:textId="77777777" w:rsidR="005528A8" w:rsidRPr="00955406" w:rsidRDefault="005528A8" w:rsidP="0060393E">
            <w:r w:rsidRPr="00955406">
              <w:t>SAT_AVG_ALL</w:t>
            </w:r>
          </w:p>
        </w:tc>
        <w:tc>
          <w:tcPr>
            <w:tcW w:w="1680" w:type="dxa"/>
            <w:vAlign w:val="center"/>
            <w:hideMark/>
          </w:tcPr>
          <w:p w14:paraId="323D8C76" w14:textId="77777777" w:rsidR="005528A8" w:rsidRPr="00955406" w:rsidRDefault="005528A8" w:rsidP="0060393E">
            <w:r w:rsidRPr="00955406">
              <w:t>Drop (81% missing)</w:t>
            </w:r>
          </w:p>
        </w:tc>
        <w:tc>
          <w:tcPr>
            <w:tcW w:w="3120" w:type="dxa"/>
            <w:vAlign w:val="center"/>
            <w:hideMark/>
          </w:tcPr>
          <w:p w14:paraId="7E4251D2" w14:textId="77777777" w:rsidR="005528A8" w:rsidRPr="00955406" w:rsidRDefault="005528A8" w:rsidP="0060393E">
            <w:r w:rsidRPr="00955406">
              <w:rPr>
                <w:rFonts w:ascii="Segoe UI Emoji" w:hAnsi="Segoe UI Emoji" w:cs="Segoe UI Emoji"/>
              </w:rPr>
              <w:t>✅</w:t>
            </w:r>
            <w:r w:rsidRPr="00955406">
              <w:t xml:space="preserve"> Replace with new composite (SATVRMID + SATMTMID)/2 as SAT_COMPOSITE</w:t>
            </w:r>
          </w:p>
        </w:tc>
        <w:tc>
          <w:tcPr>
            <w:tcW w:w="3465" w:type="dxa"/>
            <w:vAlign w:val="center"/>
            <w:hideMark/>
          </w:tcPr>
          <w:p w14:paraId="5149E604" w14:textId="77777777" w:rsidR="005528A8" w:rsidRPr="00955406" w:rsidRDefault="005528A8" w:rsidP="0060393E">
            <w:r w:rsidRPr="00955406">
              <w:t>This captures student selectivity with much better coverage (only ~40% missing).</w:t>
            </w:r>
          </w:p>
        </w:tc>
      </w:tr>
      <w:tr w:rsidR="005528A8" w:rsidRPr="00955406" w14:paraId="37549872" w14:textId="77777777" w:rsidTr="0060393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A3C67C7" w14:textId="77777777" w:rsidR="005528A8" w:rsidRPr="00955406" w:rsidRDefault="005528A8" w:rsidP="0060393E">
            <w:r w:rsidRPr="00955406">
              <w:t>NPT4_PUB &amp; NPT4_PRIV</w:t>
            </w:r>
          </w:p>
        </w:tc>
        <w:tc>
          <w:tcPr>
            <w:tcW w:w="1680" w:type="dxa"/>
            <w:vAlign w:val="center"/>
            <w:hideMark/>
          </w:tcPr>
          <w:p w14:paraId="2A662C43" w14:textId="77777777" w:rsidR="005528A8" w:rsidRPr="00955406" w:rsidRDefault="005528A8" w:rsidP="0060393E">
            <w:r w:rsidRPr="00955406">
              <w:t>Drop or impute separately</w:t>
            </w:r>
          </w:p>
        </w:tc>
        <w:tc>
          <w:tcPr>
            <w:tcW w:w="3120" w:type="dxa"/>
            <w:vAlign w:val="center"/>
            <w:hideMark/>
          </w:tcPr>
          <w:p w14:paraId="2CBCE08E" w14:textId="77777777" w:rsidR="005528A8" w:rsidRPr="00955406" w:rsidRDefault="005528A8" w:rsidP="0060393E">
            <w:r w:rsidRPr="00955406">
              <w:rPr>
                <w:rFonts w:ascii="Segoe UI Emoji" w:hAnsi="Segoe UI Emoji" w:cs="Segoe UI Emoji"/>
              </w:rPr>
              <w:t>✅</w:t>
            </w:r>
            <w:r w:rsidRPr="00955406">
              <w:t xml:space="preserve"> Combine: </w:t>
            </w:r>
            <w:proofErr w:type="gramStart"/>
            <w:r w:rsidRPr="00955406">
              <w:t>COALESCE(</w:t>
            </w:r>
            <w:proofErr w:type="gramEnd"/>
            <w:r w:rsidRPr="00955406">
              <w:t>NPT4_PUB, NPT4_PRIV) as NET_PRICE</w:t>
            </w:r>
          </w:p>
        </w:tc>
        <w:tc>
          <w:tcPr>
            <w:tcW w:w="3465" w:type="dxa"/>
            <w:vAlign w:val="center"/>
            <w:hideMark/>
          </w:tcPr>
          <w:p w14:paraId="64FF75BC" w14:textId="77777777" w:rsidR="005528A8" w:rsidRPr="00955406" w:rsidRDefault="005528A8" w:rsidP="0060393E">
            <w:r w:rsidRPr="00955406">
              <w:t>Merges public/private data into one affordability metric, reduces missingness by ~35%.</w:t>
            </w:r>
          </w:p>
        </w:tc>
      </w:tr>
      <w:tr w:rsidR="005528A8" w:rsidRPr="00955406" w14:paraId="3AEB23F2" w14:textId="77777777" w:rsidTr="0060393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3691D83" w14:textId="77777777" w:rsidR="005528A8" w:rsidRPr="00955406" w:rsidRDefault="005528A8" w:rsidP="0060393E">
            <w:r w:rsidRPr="00955406">
              <w:t>RET_FT4 &amp; RET_FTL4</w:t>
            </w:r>
          </w:p>
        </w:tc>
        <w:tc>
          <w:tcPr>
            <w:tcW w:w="1680" w:type="dxa"/>
            <w:vAlign w:val="center"/>
            <w:hideMark/>
          </w:tcPr>
          <w:p w14:paraId="329E0B19" w14:textId="77777777" w:rsidR="005528A8" w:rsidRPr="00955406" w:rsidRDefault="005528A8" w:rsidP="0060393E">
            <w:r w:rsidRPr="00955406">
              <w:t>Drop / Impute separately</w:t>
            </w:r>
          </w:p>
        </w:tc>
        <w:tc>
          <w:tcPr>
            <w:tcW w:w="3120" w:type="dxa"/>
            <w:vAlign w:val="center"/>
            <w:hideMark/>
          </w:tcPr>
          <w:p w14:paraId="741C961F" w14:textId="77777777" w:rsidR="005528A8" w:rsidRPr="00955406" w:rsidRDefault="005528A8" w:rsidP="0060393E">
            <w:r w:rsidRPr="00955406">
              <w:rPr>
                <w:rFonts w:ascii="Segoe UI Emoji" w:hAnsi="Segoe UI Emoji" w:cs="Segoe UI Emoji"/>
              </w:rPr>
              <w:t>✅</w:t>
            </w:r>
            <w:r w:rsidRPr="00955406">
              <w:t xml:space="preserve"> Combine: </w:t>
            </w:r>
            <w:proofErr w:type="gramStart"/>
            <w:r w:rsidRPr="00955406">
              <w:t>COALESCE(</w:t>
            </w:r>
            <w:proofErr w:type="gramEnd"/>
            <w:r w:rsidRPr="00955406">
              <w:t>RET_FT4, RET_FTL4) as RETENTION_RATE</w:t>
            </w:r>
          </w:p>
        </w:tc>
        <w:tc>
          <w:tcPr>
            <w:tcW w:w="3465" w:type="dxa"/>
            <w:vAlign w:val="center"/>
            <w:hideMark/>
          </w:tcPr>
          <w:p w14:paraId="07B80D84" w14:textId="77777777" w:rsidR="005528A8" w:rsidRPr="00955406" w:rsidRDefault="005528A8" w:rsidP="0060393E">
            <w:proofErr w:type="gramStart"/>
            <w:r w:rsidRPr="00955406">
              <w:t>Ensures</w:t>
            </w:r>
            <w:proofErr w:type="gramEnd"/>
            <w:r w:rsidRPr="00955406">
              <w:t xml:space="preserve"> every institution (2-year or 4-year) is included under one retention variable.</w:t>
            </w:r>
          </w:p>
        </w:tc>
      </w:tr>
      <w:tr w:rsidR="005528A8" w:rsidRPr="00955406" w14:paraId="7C7EC76C" w14:textId="77777777" w:rsidTr="0060393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9CECE15" w14:textId="77777777" w:rsidR="005528A8" w:rsidRPr="00955406" w:rsidRDefault="005528A8" w:rsidP="0060393E">
            <w:r w:rsidRPr="00955406">
              <w:t>C150_4_POOLED_SUPP &amp; C150_L4_POOLED_SUPP</w:t>
            </w:r>
          </w:p>
        </w:tc>
        <w:tc>
          <w:tcPr>
            <w:tcW w:w="1680" w:type="dxa"/>
            <w:vAlign w:val="center"/>
            <w:hideMark/>
          </w:tcPr>
          <w:p w14:paraId="3DC4ED4C" w14:textId="77777777" w:rsidR="005528A8" w:rsidRPr="00955406" w:rsidRDefault="005528A8" w:rsidP="0060393E">
            <w:r w:rsidRPr="00955406">
              <w:t>Impute both with median</w:t>
            </w:r>
          </w:p>
        </w:tc>
        <w:tc>
          <w:tcPr>
            <w:tcW w:w="3120" w:type="dxa"/>
            <w:vAlign w:val="center"/>
            <w:hideMark/>
          </w:tcPr>
          <w:p w14:paraId="46D04524" w14:textId="77777777" w:rsidR="005528A8" w:rsidRPr="00955406" w:rsidRDefault="005528A8" w:rsidP="0060393E">
            <w:r w:rsidRPr="00955406">
              <w:rPr>
                <w:rFonts w:ascii="Segoe UI Emoji" w:hAnsi="Segoe UI Emoji" w:cs="Segoe UI Emoji"/>
              </w:rPr>
              <w:t>✅</w:t>
            </w:r>
            <w:r w:rsidRPr="00955406">
              <w:t xml:space="preserve"> Combine: </w:t>
            </w:r>
            <w:proofErr w:type="gramStart"/>
            <w:r w:rsidRPr="00955406">
              <w:t>COALESCE(</w:t>
            </w:r>
            <w:proofErr w:type="gramEnd"/>
            <w:r w:rsidRPr="00955406">
              <w:t>C150_4_POOLED_SUPP, C150_L4_POOLED_SUPP) as GRAD_RATE</w:t>
            </w:r>
          </w:p>
        </w:tc>
        <w:tc>
          <w:tcPr>
            <w:tcW w:w="3465" w:type="dxa"/>
            <w:vAlign w:val="center"/>
            <w:hideMark/>
          </w:tcPr>
          <w:p w14:paraId="3EF94953" w14:textId="77777777" w:rsidR="005528A8" w:rsidRPr="00955406" w:rsidRDefault="005528A8" w:rsidP="0060393E">
            <w:r w:rsidRPr="00955406">
              <w:t>Reduces redundancy and preserves complete graduation data without imputation.</w:t>
            </w:r>
          </w:p>
        </w:tc>
      </w:tr>
      <w:tr w:rsidR="005528A8" w:rsidRPr="00955406" w14:paraId="605C08CE" w14:textId="77777777" w:rsidTr="0060393E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6B56502" w14:textId="77777777" w:rsidR="005528A8" w:rsidRPr="00955406" w:rsidRDefault="005528A8" w:rsidP="0060393E">
            <w:r w:rsidRPr="00955406">
              <w:t>NPT4_PRIV</w:t>
            </w:r>
          </w:p>
        </w:tc>
        <w:tc>
          <w:tcPr>
            <w:tcW w:w="1680" w:type="dxa"/>
            <w:vAlign w:val="center"/>
            <w:hideMark/>
          </w:tcPr>
          <w:p w14:paraId="17F0D16D" w14:textId="77777777" w:rsidR="005528A8" w:rsidRPr="00955406" w:rsidRDefault="005528A8" w:rsidP="0060393E">
            <w:r w:rsidRPr="00955406">
              <w:t>Impute</w:t>
            </w:r>
          </w:p>
        </w:tc>
        <w:tc>
          <w:tcPr>
            <w:tcW w:w="3120" w:type="dxa"/>
            <w:vAlign w:val="center"/>
            <w:hideMark/>
          </w:tcPr>
          <w:p w14:paraId="0C9EF1F5" w14:textId="77777777" w:rsidR="005528A8" w:rsidRPr="00955406" w:rsidRDefault="005528A8" w:rsidP="0060393E">
            <w:r w:rsidRPr="00955406">
              <w:rPr>
                <w:rFonts w:ascii="Segoe UI Emoji" w:hAnsi="Segoe UI Emoji" w:cs="Segoe UI Emoji"/>
              </w:rPr>
              <w:t>✅</w:t>
            </w:r>
            <w:r w:rsidRPr="00955406">
              <w:t xml:space="preserve"> Keep only through merged NET_PRICE</w:t>
            </w:r>
          </w:p>
        </w:tc>
        <w:tc>
          <w:tcPr>
            <w:tcW w:w="3465" w:type="dxa"/>
            <w:vAlign w:val="center"/>
            <w:hideMark/>
          </w:tcPr>
          <w:p w14:paraId="48B4EFB0" w14:textId="77777777" w:rsidR="005528A8" w:rsidRPr="00955406" w:rsidRDefault="005528A8" w:rsidP="0060393E">
            <w:proofErr w:type="gramStart"/>
            <w:r w:rsidRPr="00955406">
              <w:t>Avoids</w:t>
            </w:r>
            <w:proofErr w:type="gramEnd"/>
            <w:r w:rsidRPr="00955406">
              <w:t xml:space="preserve"> double-counting or </w:t>
            </w:r>
            <w:proofErr w:type="gramStart"/>
            <w:r w:rsidRPr="00955406">
              <w:t>imputing</w:t>
            </w:r>
            <w:proofErr w:type="gramEnd"/>
            <w:r w:rsidRPr="00955406">
              <w:t xml:space="preserve"> structurally missing data.</w:t>
            </w:r>
          </w:p>
        </w:tc>
      </w:tr>
    </w:tbl>
    <w:p w14:paraId="0A6E93EB" w14:textId="20071783" w:rsidR="005528A8" w:rsidRPr="00955406" w:rsidRDefault="005528A8" w:rsidP="005528A8">
      <w:pPr>
        <w:rPr>
          <w:b/>
          <w:bCs/>
        </w:rPr>
      </w:pPr>
      <w:r w:rsidRPr="00955406">
        <w:rPr>
          <w:b/>
          <w:bCs/>
        </w:rPr>
        <w:t>Why This Approach Is Better</w:t>
      </w:r>
    </w:p>
    <w:p w14:paraId="4F2D58BD" w14:textId="77777777" w:rsidR="005528A8" w:rsidRPr="00C87973" w:rsidRDefault="005528A8" w:rsidP="005528A8">
      <w:pPr>
        <w:numPr>
          <w:ilvl w:val="0"/>
          <w:numId w:val="7"/>
        </w:numPr>
      </w:pPr>
      <w:r w:rsidRPr="00C87973">
        <w:t>Avoids misleading imputations — missingness here is structural (e.g., a 2-year school won’t have 4-year retention data).</w:t>
      </w:r>
    </w:p>
    <w:p w14:paraId="19B2379C" w14:textId="77777777" w:rsidR="005528A8" w:rsidRPr="00C87973" w:rsidRDefault="005528A8" w:rsidP="005528A8">
      <w:pPr>
        <w:numPr>
          <w:ilvl w:val="0"/>
          <w:numId w:val="7"/>
        </w:numPr>
      </w:pPr>
      <w:r w:rsidRPr="00C87973">
        <w:t>Preserves valuable patterns — by combining public/private or 2-year/4-year variables, we retain more usable observations.</w:t>
      </w:r>
    </w:p>
    <w:p w14:paraId="650C1331" w14:textId="77777777" w:rsidR="005528A8" w:rsidRPr="00C87973" w:rsidRDefault="005528A8" w:rsidP="005528A8">
      <w:pPr>
        <w:numPr>
          <w:ilvl w:val="0"/>
          <w:numId w:val="7"/>
        </w:numPr>
      </w:pPr>
      <w:r w:rsidRPr="00C87973">
        <w:t>Reduces bias — median imputation would artificially flatten differences between institutions.</w:t>
      </w:r>
    </w:p>
    <w:p w14:paraId="1B492F7F" w14:textId="77777777" w:rsidR="005528A8" w:rsidRPr="00C87973" w:rsidRDefault="005528A8" w:rsidP="005528A8">
      <w:pPr>
        <w:numPr>
          <w:ilvl w:val="0"/>
          <w:numId w:val="7"/>
        </w:numPr>
      </w:pPr>
      <w:r w:rsidRPr="00C87973">
        <w:t>Simplifies dataset — fewer columns, cleaner logic for regression modeling and visualization.</w:t>
      </w:r>
    </w:p>
    <w:p w14:paraId="61AFD5CE" w14:textId="77777777" w:rsidR="005528A8" w:rsidRPr="00955406" w:rsidRDefault="00AE4B3D" w:rsidP="005528A8">
      <w:r>
        <w:lastRenderedPageBreak/>
        <w:pict w14:anchorId="01B86061">
          <v:rect id="_x0000_i1025" style="width:0;height:1.5pt" o:hralign="center" o:hrstd="t" o:hr="t" fillcolor="#a0a0a0" stroked="f"/>
        </w:pict>
      </w:r>
    </w:p>
    <w:p w14:paraId="31AA224B" w14:textId="77777777" w:rsidR="005528A8" w:rsidRPr="00955406" w:rsidRDefault="005528A8" w:rsidP="005528A8">
      <w:pPr>
        <w:rPr>
          <w:b/>
          <w:bCs/>
        </w:rPr>
      </w:pPr>
      <w:r w:rsidRPr="00955406">
        <w:rPr>
          <w:rFonts w:ascii="Segoe UI Emoji" w:hAnsi="Segoe UI Emoji" w:cs="Segoe UI Emoji"/>
          <w:b/>
          <w:bCs/>
        </w:rPr>
        <w:t>🧩</w:t>
      </w:r>
      <w:r w:rsidRPr="00955406">
        <w:rPr>
          <w:b/>
          <w:bCs/>
        </w:rPr>
        <w:t xml:space="preserve"> Resulting Unified Columns</w:t>
      </w:r>
    </w:p>
    <w:p w14:paraId="66F264A5" w14:textId="77777777" w:rsidR="005528A8" w:rsidRPr="00955406" w:rsidRDefault="005528A8" w:rsidP="005528A8">
      <w:r w:rsidRPr="00955406">
        <w:t>After applying this logic, the dataset keeps:</w:t>
      </w:r>
    </w:p>
    <w:p w14:paraId="7C0C0021" w14:textId="77777777" w:rsidR="005528A8" w:rsidRPr="00955406" w:rsidRDefault="005528A8" w:rsidP="005528A8">
      <w:pPr>
        <w:numPr>
          <w:ilvl w:val="0"/>
          <w:numId w:val="8"/>
        </w:numPr>
        <w:rPr>
          <w:highlight w:val="yellow"/>
        </w:rPr>
      </w:pPr>
      <w:r w:rsidRPr="00955406">
        <w:rPr>
          <w:highlight w:val="yellow"/>
        </w:rPr>
        <w:t>SAT_COMPOSITE → from SATVRMID and SATMTMID</w:t>
      </w:r>
    </w:p>
    <w:p w14:paraId="736DEB4B" w14:textId="77777777" w:rsidR="005528A8" w:rsidRPr="00955406" w:rsidRDefault="005528A8" w:rsidP="005528A8">
      <w:pPr>
        <w:numPr>
          <w:ilvl w:val="0"/>
          <w:numId w:val="8"/>
        </w:numPr>
        <w:rPr>
          <w:highlight w:val="yellow"/>
        </w:rPr>
      </w:pPr>
      <w:r w:rsidRPr="00955406">
        <w:rPr>
          <w:highlight w:val="yellow"/>
        </w:rPr>
        <w:t>NET_PRICE → from NPT4_PUB / NPT4_PRIV</w:t>
      </w:r>
    </w:p>
    <w:p w14:paraId="5AE89F72" w14:textId="77777777" w:rsidR="005528A8" w:rsidRPr="00955406" w:rsidRDefault="005528A8" w:rsidP="005528A8">
      <w:pPr>
        <w:numPr>
          <w:ilvl w:val="0"/>
          <w:numId w:val="8"/>
        </w:numPr>
        <w:rPr>
          <w:highlight w:val="yellow"/>
        </w:rPr>
      </w:pPr>
      <w:r w:rsidRPr="00955406">
        <w:rPr>
          <w:highlight w:val="yellow"/>
        </w:rPr>
        <w:t>RETENTION_RATE → from RET_FT4 / RET_FTL4</w:t>
      </w:r>
    </w:p>
    <w:p w14:paraId="2939B45A" w14:textId="77777777" w:rsidR="005528A8" w:rsidRPr="00955406" w:rsidRDefault="005528A8" w:rsidP="005528A8">
      <w:pPr>
        <w:numPr>
          <w:ilvl w:val="0"/>
          <w:numId w:val="8"/>
        </w:numPr>
        <w:rPr>
          <w:highlight w:val="yellow"/>
        </w:rPr>
      </w:pPr>
      <w:r w:rsidRPr="00955406">
        <w:rPr>
          <w:highlight w:val="yellow"/>
        </w:rPr>
        <w:t>GRAD_RATE → from C150_4_POOLED_SUPP / C150_L4_POOLED_SUPP</w:t>
      </w:r>
    </w:p>
    <w:p w14:paraId="25C8B5AA" w14:textId="77777777" w:rsidR="005528A8" w:rsidRDefault="005528A8" w:rsidP="005528A8"/>
    <w:p w14:paraId="03B7184C" w14:textId="39004A50" w:rsidR="001C0602" w:rsidRPr="001C0602" w:rsidRDefault="001C0602" w:rsidP="001C0602">
      <w:pPr>
        <w:rPr>
          <w:b/>
          <w:bCs/>
        </w:rPr>
      </w:pPr>
      <w:r w:rsidRPr="001C0602">
        <w:rPr>
          <w:b/>
          <w:bCs/>
        </w:rPr>
        <w:t>Eva’s Data Cleaning &amp; Transformation Log (10/1</w:t>
      </w:r>
      <w:r>
        <w:rPr>
          <w:b/>
          <w:bCs/>
        </w:rPr>
        <w:t>5</w:t>
      </w:r>
      <w:r w:rsidRPr="001C0602">
        <w:rPr>
          <w:b/>
          <w:bCs/>
        </w:rPr>
        <w:t xml:space="preserve"> – Combined Columns Stage)</w:t>
      </w:r>
    </w:p>
    <w:p w14:paraId="222BCE43" w14:textId="77777777" w:rsidR="001C0602" w:rsidRPr="001C0602" w:rsidRDefault="001C0602" w:rsidP="001C0602">
      <w:r w:rsidRPr="001C0602">
        <w:rPr>
          <w:b/>
          <w:bCs/>
        </w:rPr>
        <w:t>Task:</w:t>
      </w:r>
      <w:r w:rsidRPr="001C0602">
        <w:t xml:space="preserve"> Standardizing and combining related columns for consistency across dimensions and factors.</w:t>
      </w:r>
    </w:p>
    <w:p w14:paraId="0594B217" w14:textId="77777777" w:rsidR="001C0602" w:rsidRPr="001C0602" w:rsidRDefault="001C0602" w:rsidP="001C0602">
      <w:r w:rsidRPr="001C0602">
        <w:rPr>
          <w:b/>
          <w:bCs/>
        </w:rPr>
        <w:t>Steps Taken:</w:t>
      </w:r>
    </w:p>
    <w:p w14:paraId="3480D65A" w14:textId="77777777" w:rsidR="001C0602" w:rsidRPr="001C0602" w:rsidRDefault="001C0602" w:rsidP="001C0602">
      <w:pPr>
        <w:numPr>
          <w:ilvl w:val="0"/>
          <w:numId w:val="9"/>
        </w:numPr>
      </w:pPr>
      <w:r w:rsidRPr="001C0602">
        <w:rPr>
          <w:b/>
          <w:bCs/>
        </w:rPr>
        <w:t>SAT Scores (Selectivity / Admission Factor)</w:t>
      </w:r>
    </w:p>
    <w:p w14:paraId="4DAC04CD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Reviewed SATVRMID (SAT Verbal) and SATMTMID (SAT Math) columns.</w:t>
      </w:r>
    </w:p>
    <w:p w14:paraId="5B40F899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Created a combined SAT_AVG column by averaging the two mid-range values for institutions with data in both fields.</w:t>
      </w:r>
    </w:p>
    <w:p w14:paraId="668DF466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This replaces the previously missing SAT_AVG_ALL variable, providing a more complete measure of institutional selectivity.</w:t>
      </w:r>
    </w:p>
    <w:p w14:paraId="6EE5DFB1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Verified numeric integrity and removed rows with non-numeric or missing data where appropriate.</w:t>
      </w:r>
    </w:p>
    <w:p w14:paraId="03C3860F" w14:textId="77777777" w:rsidR="001C0602" w:rsidRPr="001C0602" w:rsidRDefault="001C0602" w:rsidP="001C0602">
      <w:pPr>
        <w:numPr>
          <w:ilvl w:val="0"/>
          <w:numId w:val="9"/>
        </w:numPr>
      </w:pPr>
      <w:r w:rsidRPr="001C0602">
        <w:rPr>
          <w:b/>
          <w:bCs/>
        </w:rPr>
        <w:t>Retention Rate (Student Success / Retention)</w:t>
      </w:r>
    </w:p>
    <w:p w14:paraId="7EFAB18E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Analyzed four retention columns: RET_FT4, RET_FTL4, RET_PT4, and RET_PTL4.</w:t>
      </w:r>
    </w:p>
    <w:p w14:paraId="727A990E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Combined them into one unified RET_RATE variable, prioritizing full-time data when available, followed by less-than-4-year and part-time.</w:t>
      </w:r>
    </w:p>
    <w:p w14:paraId="644EB3AE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This approach provides a single comparable metric representing student persistence across institutional types.</w:t>
      </w:r>
    </w:p>
    <w:p w14:paraId="3A501552" w14:textId="77777777" w:rsidR="001C0602" w:rsidRPr="001C0602" w:rsidRDefault="001C0602" w:rsidP="001C0602">
      <w:pPr>
        <w:numPr>
          <w:ilvl w:val="0"/>
          <w:numId w:val="9"/>
        </w:numPr>
      </w:pPr>
      <w:r w:rsidRPr="001C0602">
        <w:rPr>
          <w:b/>
          <w:bCs/>
        </w:rPr>
        <w:t>Graduation Rate (Completion Rate)</w:t>
      </w:r>
    </w:p>
    <w:p w14:paraId="2D4EAEFA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lastRenderedPageBreak/>
        <w:t>Cleaned C150_4_POOLED_SUPP and C150_L4_POOLED_SUPP by replacing "</w:t>
      </w:r>
      <w:proofErr w:type="spellStart"/>
      <w:r w:rsidRPr="001C0602">
        <w:t>PrivacySuppressed</w:t>
      </w:r>
      <w:proofErr w:type="spellEnd"/>
      <w:r w:rsidRPr="001C0602">
        <w:t>" with NULL values.</w:t>
      </w:r>
    </w:p>
    <w:p w14:paraId="3E9B6B89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Converted both columns to numeric and verified consistency across institution types.</w:t>
      </w:r>
    </w:p>
    <w:p w14:paraId="6B7941E1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Created a new GRAD_RATE column that merges both metrics into a unified graduation rate field.</w:t>
      </w:r>
    </w:p>
    <w:p w14:paraId="25E15026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Ensured missing entries corresponded only to small or specialized schools without available data.</w:t>
      </w:r>
    </w:p>
    <w:p w14:paraId="4FCC7B93" w14:textId="77777777" w:rsidR="001C0602" w:rsidRPr="001C0602" w:rsidRDefault="001C0602" w:rsidP="001C0602">
      <w:pPr>
        <w:numPr>
          <w:ilvl w:val="0"/>
          <w:numId w:val="9"/>
        </w:numPr>
      </w:pPr>
      <w:r w:rsidRPr="001C0602">
        <w:rPr>
          <w:b/>
          <w:bCs/>
        </w:rPr>
        <w:t>Average Net Price (Financial Burden)</w:t>
      </w:r>
    </w:p>
    <w:p w14:paraId="72AD91F6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Examined NPT4_PUB (public institutions) and NPT4_PRIV (private institutions).</w:t>
      </w:r>
    </w:p>
    <w:p w14:paraId="07C58939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Merged them into a single AVG_NET_PRICE column to provide a standardized affordability measure.</w:t>
      </w:r>
    </w:p>
    <w:p w14:paraId="402E171D" w14:textId="77777777" w:rsidR="001C0602" w:rsidRPr="001C0602" w:rsidRDefault="001C0602" w:rsidP="001C0602">
      <w:pPr>
        <w:numPr>
          <w:ilvl w:val="1"/>
          <w:numId w:val="9"/>
        </w:numPr>
      </w:pPr>
      <w:r w:rsidRPr="001C0602">
        <w:t>Verified consistency by ensuring no overlap — each institution had data in only one of the two fields depending on control type (CONTROL variable).</w:t>
      </w:r>
    </w:p>
    <w:p w14:paraId="43399158" w14:textId="77777777" w:rsidR="001C0602" w:rsidRPr="001C0602" w:rsidRDefault="001C0602" w:rsidP="001C0602">
      <w:r w:rsidRPr="001C0602">
        <w:rPr>
          <w:b/>
          <w:bCs/>
        </w:rPr>
        <w:t>Rationale:</w:t>
      </w:r>
      <w:r w:rsidRPr="001C0602">
        <w:br/>
        <w:t>These transformations simplify the dataset for analysis while retaining accuracy and interpretability.</w:t>
      </w:r>
      <w:r w:rsidRPr="001C0602">
        <w:br/>
        <w:t>By consolidating redundant fields into unified metrics, the dataset becomes cleaner, more balanced across dimensions (Institution Control, Degree Level, Region, Program Type), and ready for descriptive and regression analysis.</w:t>
      </w:r>
    </w:p>
    <w:p w14:paraId="6C6D01B0" w14:textId="77777777" w:rsidR="001C0602" w:rsidRDefault="001C0602" w:rsidP="0069527C"/>
    <w:p w14:paraId="292CB443" w14:textId="77777777" w:rsidR="001C0602" w:rsidRDefault="001C0602" w:rsidP="0069527C"/>
    <w:p w14:paraId="744BF727" w14:textId="77777777" w:rsidR="001C0602" w:rsidRDefault="001C0602" w:rsidP="0069527C"/>
    <w:p w14:paraId="6BDB0BA2" w14:textId="77777777" w:rsidR="001C0602" w:rsidRPr="0069527C" w:rsidRDefault="001C0602" w:rsidP="0069527C"/>
    <w:sectPr w:rsidR="001C0602" w:rsidRPr="0069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5F9"/>
    <w:multiLevelType w:val="multilevel"/>
    <w:tmpl w:val="6624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938E0"/>
    <w:multiLevelType w:val="multilevel"/>
    <w:tmpl w:val="62B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00F"/>
    <w:multiLevelType w:val="multilevel"/>
    <w:tmpl w:val="404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5C00"/>
    <w:multiLevelType w:val="multilevel"/>
    <w:tmpl w:val="8D9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76524"/>
    <w:multiLevelType w:val="multilevel"/>
    <w:tmpl w:val="A00A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F073D"/>
    <w:multiLevelType w:val="multilevel"/>
    <w:tmpl w:val="9C1EA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D1D64"/>
    <w:multiLevelType w:val="multilevel"/>
    <w:tmpl w:val="6A3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24379"/>
    <w:multiLevelType w:val="multilevel"/>
    <w:tmpl w:val="99EA4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CB5DC7"/>
    <w:multiLevelType w:val="multilevel"/>
    <w:tmpl w:val="ABFC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543868">
    <w:abstractNumId w:val="3"/>
  </w:num>
  <w:num w:numId="2" w16cid:durableId="1511405244">
    <w:abstractNumId w:val="1"/>
  </w:num>
  <w:num w:numId="3" w16cid:durableId="964315668">
    <w:abstractNumId w:val="5"/>
  </w:num>
  <w:num w:numId="4" w16cid:durableId="909389392">
    <w:abstractNumId w:val="4"/>
  </w:num>
  <w:num w:numId="5" w16cid:durableId="1154417254">
    <w:abstractNumId w:val="8"/>
  </w:num>
  <w:num w:numId="6" w16cid:durableId="2079555151">
    <w:abstractNumId w:val="2"/>
  </w:num>
  <w:num w:numId="7" w16cid:durableId="22950920">
    <w:abstractNumId w:val="0"/>
  </w:num>
  <w:num w:numId="8" w16cid:durableId="1807888008">
    <w:abstractNumId w:val="6"/>
  </w:num>
  <w:num w:numId="9" w16cid:durableId="10869936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7C"/>
    <w:rsid w:val="00171698"/>
    <w:rsid w:val="001C0602"/>
    <w:rsid w:val="00475F55"/>
    <w:rsid w:val="005528A8"/>
    <w:rsid w:val="0069527C"/>
    <w:rsid w:val="00796353"/>
    <w:rsid w:val="009F26B3"/>
    <w:rsid w:val="00A4513B"/>
    <w:rsid w:val="00AE4B3D"/>
    <w:rsid w:val="00C21409"/>
    <w:rsid w:val="00C33028"/>
    <w:rsid w:val="00C87973"/>
    <w:rsid w:val="00DC3602"/>
    <w:rsid w:val="00F27D8F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FBD7001"/>
  <w15:chartTrackingRefBased/>
  <w15:docId w15:val="{DCCB8F99-4D77-468B-925E-ABBC8A9F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1104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Samitov</dc:creator>
  <cp:keywords/>
  <dc:description/>
  <cp:lastModifiedBy>Denis Samitov</cp:lastModifiedBy>
  <cp:revision>8</cp:revision>
  <dcterms:created xsi:type="dcterms:W3CDTF">2025-10-15T20:07:00Z</dcterms:created>
  <dcterms:modified xsi:type="dcterms:W3CDTF">2025-10-16T05:39:00Z</dcterms:modified>
</cp:coreProperties>
</file>