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single"/>
          <w:shd w:fill="auto" w:val="clear"/>
          <w:vertAlign w:val="baseline"/>
          <w:rtl w:val="0"/>
        </w:rPr>
        <w:t xml:space="preserve">ACT I SCENE 3</w:t>
      </w: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0"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LAERTES and his sister OPHELIA</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LAERTES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9.36004638671875" w:right="-3565.866141732283" w:firstLine="2.16003417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belongings are on the ship already. Good-bye. And,  my dear sister, as long as the winds are blowing and ships  are sailing, let me hear from you—write.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16.8000793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 you doubt I’ll write?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LAERTES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23764038086" w:lineRule="auto"/>
        <w:ind w:left="7.20001220703125" w:right="-3565.866141732283" w:firstLine="2.16003417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As for Hamlet and his attentions to you, just consider it a big flirtation, the temporary phase of a hot-blooded  youth. It won’t last. It’s sweet, but his affection will fade  after a minute. Not a second more.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8466796875" w:line="240" w:lineRule="auto"/>
        <w:ind w:left="16.8000793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more than a minute?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LAERTES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8.8800048828125" w:right="-3565.866141732283" w:firstLine="5.760040283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Try to think of it like that, anyway. When a youth grows  into a man, he doesn’t just get bigger in his body—his  responsibilities grow too. He may love you now, and may  have only the best intentions, but you have to be on your  guard. Remember that he belongs to the royal family, and  his intentions don’t matter that much—he’s a slave to his  family obligations. He can’t simply make personal  choices for himself the way common people can, since the whole country depends on what he does. His choice  has to agree with what the nation wants. So if he says he loves you, you should be wise enough to see that his words only mean as much as the state of  Denmark allows them to mean. Then think about how  shameful it would be for you to give in to his seductive  talk and surrender your treasure chest to his greedy  hands. Watch out, Ophelia. Just keep your love under  control, and don’t let yourself become a target of his lust.  Simply exposing your beauty to the moon at night is risky  enough—you don’t have to expose yourself to him. Even  good girls sometimes get a bad reputation. Worms ruin  flowers before they blossom. Baby blooms are most  susceptible to disease. So be careful. Fear will keep you safe. Young people often lose their self-control even  without any help from others.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6.8000793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959991455078125" w:right="-3565.866141732283" w:firstLine="6.48010253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I’ll keep your words of wisdom close to my heart. But,  my dear brother, don’t be like a bad priest who fails to  practice what he preaches, showing me the steep and  narrow way to heaven while you frolic on the primrose  path of sin.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LAERTES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Don’t worry, I won’t. </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POLONIUS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29.90779876708984" w:lineRule="auto"/>
        <w:ind w:left="9.840087890625" w:right="-3565.866141732283" w:firstLine="3.600006103515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I’ve been here too long. And here comes father. What good luck, to have him bless my leaving not once but  twice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25732421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319885253906" w:lineRule="auto"/>
        <w:ind w:left="6.959991455078125" w:right="-3565.866141732283" w:firstLine="2.6400756835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You’re still here? Shame on you—get on board! The wind is filling your ship’s sail, and they’re waiting for  you. Here, I give you my blessing again. And just try to  remember a few rules of life. Don’t say what you’re  thinking, and don’t be too quick to act on what you think.  Be friendly to people but don’t overdo it. Once you’ve  tested out your friends and found them trustworthy, hold  onto them. But don’t waste your time shaking hands with  every new guy you meet. Don’t be quick to pick a fight,  but once you’re in one, hold your own. Listen to many  people, but talk to few. Hear everyone’s opinion, but  reserve your judgment. Spend all you can afford on  clothes, but make sure they’re quality, not flashy, since  clothes make the man—which is doubly true in France.  Don’t borrow money and don’t lend it, since when you  lend to a friend, you often lose the friendship as well as  the money, and borrowing turns a person into a  spendthrift. And, above all, be true to yourself. Then you  won’t be false to anybody else. Good-bye, son. I hope my blessing will help you absorb what I’ve said.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7287597656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LAERTES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humbly say good-bye to you, father.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Now go, the time is right. Your servants are waiting.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LAERTES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Good-bye, Ophelia. Remember what I’ve told you.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6.8000793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It’s locked away in my memory, and you’ve got the key.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LAERTES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Good-bye.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1.99996948242187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LAERTES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did he tell you, Ophelia?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6.8000793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Something about Hamlet.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367218017578" w:lineRule="auto"/>
        <w:ind w:left="8.8800048828125" w:right="-3565.866141732283" w:firstLine="0.480041503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 good thing he did, by God. I’ve heard Hamlet’s been  spending a lot of time alone with you recently, and  you’ve made yourself quite available to him. If things are  the way people tell me they are—and they’re only telling me this to warn me—then I have to say, you’re not  conducting yourself with the self-restraint a daughter of mine should show. What’s going on between you two?  Tell me the truth.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26318359375" w:line="240" w:lineRule="auto"/>
        <w:ind w:left="16.8000793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He’s offered me a lot of affection lately.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8800048828125" w:right="-3565.866141732283" w:firstLine="6.48010253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“Affection!” That’s nothing! You’re talking like some innocent girl who doesn’t understand the ways of the  world. Do you believe his “offers,” as you call them?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226806640625" w:line="240" w:lineRule="auto"/>
        <w:ind w:left="16.8000793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don’t know what to believe, father.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6.800079345703125" w:right="-3565.866141732283" w:hanging="2.16003417968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Then I’ll tell you. Believe that you are a foolish little baby  for believing these “offers” are something real. Offer yourself more respect, or—not to beat this word to  death—you’ll offer me the chance to be a laughing-stock.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6.8000793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6.800079345703125" w:right="-3565.866141732283" w:hanging="5.520019531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Father, he’s always talked about love in an honorable  fashion—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671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“fashion” is just the word—a passing whim. Go 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6.800079345703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8800048828125" w:right="-3565.866141732283" w:firstLine="0.480041503906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he’s made the holiest vows to me, to back up what he says.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625255584717" w:lineRule="auto"/>
        <w:ind w:left="6.959991455078125" w:right="-3565.866141732283" w:firstLine="7.6800537109375"/>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These vows are just traps for stupid birds. I know when a man is on fire, he’ll swear anything. But when a heart’s  on fire, it gives out more light than heat, and the fire will be out even before he’s done making his promises. Don’t  mistake that for true love. From now on, spend a little less  time with him and talk to him less. Make yourself a precious commodity. Remember that Hamlet is young  and has a lot more freedom to fool around than you do.  In short, Ophelia, don’t believe his love vows, since they’re like flashy pimps who wear nice clothes to lead a  woman into filthy acts. To put it plainly, don’t waste your time with Hamlet. Do as I say. Now come along. </w:t>
      </w:r>
      <w:r w:rsidDel="00000000" w:rsidR="00000000" w:rsidRPr="00000000">
        <w:rPr>
          <w:rFonts w:ascii="Times New Roman" w:cs="Times New Roman" w:eastAsia="Times New Roman" w:hAnsi="Times New Roman"/>
          <w:b w:val="1"/>
          <w:color w:val="292c2e"/>
          <w:sz w:val="24"/>
          <w:szCs w:val="24"/>
          <w:rtl w:val="0"/>
        </w:rPr>
        <w:br w:type="textWrapping"/>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I’ll do as you say, father.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They exit.</w:t>
      </w:r>
    </w:p>
    <w:sectPr>
      <w:headerReference r:id="rId7" w:type="default"/>
      <w:pgSz w:h="15840" w:w="12240" w:orient="portrait"/>
      <w:pgMar w:bottom="1689.6002197265625" w:top="1603.199462890625" w:left="1614.9623107910156" w:right="5112.525634765625" w:header="0" w:footer="720"/>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ind w:right="-3849.33070866141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RWIBF4/5Y9ZdreyetiyTOPE+g==">CgMxLjA4AHIhMVF0RHpOQmRuMncwUWIxb2xJRURxTUowbi1EZ3RJeHBM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